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1E374E">
        <w:rPr>
          <w:rFonts w:eastAsia="Times New Roman"/>
          <w:color w:val="000000"/>
          <w:sz w:val="28"/>
          <w:szCs w:val="28"/>
          <w:lang w:eastAsia="en-US"/>
        </w:rPr>
        <w:t>Упорядоченность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1E374E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Проверить, упорядочен ли одномерный массив.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1E374E">
        <w:rPr>
          <w:sz w:val="28"/>
          <w:szCs w:val="28"/>
        </w:rPr>
        <w:t>проверки на упорядоченность массива.</w:t>
      </w:r>
    </w:p>
    <w:p w:rsidR="00953908" w:rsidRPr="001E374E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1E374E" w:rsidRPr="001E374E" w:rsidRDefault="001E374E" w:rsidP="001E374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Создается </w:t>
      </w:r>
      <w:proofErr w:type="gramStart"/>
      <w:r>
        <w:rPr>
          <w:sz w:val="28"/>
          <w:szCs w:val="28"/>
        </w:rPr>
        <w:t>флажок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f=true</m:t>
        </m:r>
      </m:oMath>
      <w:r w:rsidRPr="001E3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будет изменяться на </w:t>
      </w:r>
      <m:oMath>
        <m:r>
          <w:rPr>
            <w:rFonts w:ascii="Cambria Math" w:hAnsi="Cambria Math"/>
            <w:sz w:val="28"/>
            <w:szCs w:val="28"/>
          </w:rPr>
          <m:t>false</m:t>
        </m:r>
      </m:oMath>
      <w:r>
        <w:rPr>
          <w:sz w:val="28"/>
          <w:szCs w:val="28"/>
        </w:rPr>
        <w:t xml:space="preserve">, если не выполняется условие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&gt;a[i+1]</m:t>
        </m:r>
      </m:oMath>
      <w:r>
        <w:rPr>
          <w:sz w:val="28"/>
          <w:szCs w:val="28"/>
        </w:rPr>
        <w:t>. Если флажок не изменился после выполнения алгоритма, то массив упорядочен.</w:t>
      </w:r>
      <w:r w:rsidRPr="001E374E">
        <w:rPr>
          <w:sz w:val="28"/>
          <w:szCs w:val="28"/>
        </w:rPr>
        <w:t xml:space="preserve"> </w:t>
      </w:r>
    </w:p>
    <w:p w:rsidR="00953908" w:rsidRPr="00A40D88" w:rsidRDefault="00E16783" w:rsidP="00A40D8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A40D88" w:rsidP="00A40D88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5755" cy="8319655"/>
            <wp:effectExtent l="0" t="0" r="0" b="0"/>
            <wp:docPr id="5" name="Рисунок 19" descr="C:\Users\stas-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s-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53" cy="83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1E374E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0260" cy="775144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77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1E374E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815" cy="105981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Pr="007E2C99" w:rsidRDefault="002732E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7244E2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814677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A2F1B"/>
    <w:rsid w:val="006F61E3"/>
    <w:rsid w:val="007244E2"/>
    <w:rsid w:val="00770AE4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C02A5B"/>
    <w:rsid w:val="00C54777"/>
    <w:rsid w:val="00C6612C"/>
    <w:rsid w:val="00CE7C39"/>
    <w:rsid w:val="00DD3F93"/>
    <w:rsid w:val="00DD4961"/>
    <w:rsid w:val="00E13749"/>
    <w:rsid w:val="00E16783"/>
    <w:rsid w:val="00EE324F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17</cp:revision>
  <dcterms:created xsi:type="dcterms:W3CDTF">2023-12-13T13:55:00Z</dcterms:created>
  <dcterms:modified xsi:type="dcterms:W3CDTF">2024-02-06T15:33:00Z</dcterms:modified>
</cp:coreProperties>
</file>