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67811">
      <w:pPr>
        <w:pStyle w:val="2"/>
        <w:jc w:val="center"/>
      </w:pPr>
      <w:r>
        <w:t>Simple Term Sheet Template</w:t>
      </w:r>
    </w:p>
    <w:p w14:paraId="1D7D5F3C">
      <w:r>
        <w:rPr>
          <w:b/>
        </w:rPr>
        <w:t>This non-binding term sheet outlines the principal terms and conditions for a proposed business transaction between the parties listed below.</w:t>
      </w:r>
    </w:p>
    <w:p w14:paraId="0CE04BAF">
      <w:pPr>
        <w:pStyle w:val="3"/>
      </w:pPr>
      <w:r>
        <w:t>1. Parties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B0A529">
        <w:tc>
          <w:tcPr>
            <w:tcW w:w="4320" w:type="dxa"/>
          </w:tcPr>
          <w:p w14:paraId="70D7AE9E">
            <w:pPr>
              <w:spacing w:after="0" w:line="240" w:lineRule="auto"/>
            </w:pPr>
            <w:r>
              <w:t>Company Name</w:t>
            </w:r>
          </w:p>
        </w:tc>
        <w:tc>
          <w:tcPr>
            <w:tcW w:w="4320" w:type="dxa"/>
          </w:tcPr>
          <w:p w14:paraId="19D8EEE9">
            <w:pPr>
              <w:spacing w:after="0" w:line="240" w:lineRule="auto"/>
            </w:pPr>
          </w:p>
        </w:tc>
      </w:tr>
      <w:tr w14:paraId="2E68369F">
        <w:tc>
          <w:tcPr>
            <w:tcW w:w="4320" w:type="dxa"/>
          </w:tcPr>
          <w:p w14:paraId="0DCE261E">
            <w:pPr>
              <w:spacing w:after="0" w:line="240" w:lineRule="auto"/>
            </w:pPr>
            <w:r>
              <w:t>Founder / Seller</w:t>
            </w:r>
          </w:p>
        </w:tc>
        <w:tc>
          <w:tcPr>
            <w:tcW w:w="4320" w:type="dxa"/>
          </w:tcPr>
          <w:p w14:paraId="15D6FED7">
            <w:pPr>
              <w:spacing w:after="0" w:line="240" w:lineRule="auto"/>
            </w:pPr>
          </w:p>
        </w:tc>
      </w:tr>
      <w:tr w14:paraId="09965D85">
        <w:tc>
          <w:tcPr>
            <w:tcW w:w="4320" w:type="dxa"/>
          </w:tcPr>
          <w:p w14:paraId="2EF4CE48">
            <w:pPr>
              <w:spacing w:after="0" w:line="240" w:lineRule="auto"/>
            </w:pPr>
            <w:r>
              <w:t>Investor / Buyer</w:t>
            </w:r>
          </w:p>
        </w:tc>
        <w:tc>
          <w:tcPr>
            <w:tcW w:w="4320" w:type="dxa"/>
          </w:tcPr>
          <w:p w14:paraId="6EDA5DB5">
            <w:pPr>
              <w:spacing w:after="0" w:line="240" w:lineRule="auto"/>
            </w:pPr>
          </w:p>
        </w:tc>
      </w:tr>
      <w:tr w14:paraId="12B0775B">
        <w:tc>
          <w:tcPr>
            <w:tcW w:w="4320" w:type="dxa"/>
          </w:tcPr>
          <w:p w14:paraId="2882871E">
            <w:pPr>
              <w:spacing w:after="0" w:line="240" w:lineRule="auto"/>
            </w:pPr>
            <w:r>
              <w:t>Date</w:t>
            </w:r>
          </w:p>
        </w:tc>
        <w:tc>
          <w:tcPr>
            <w:tcW w:w="4320" w:type="dxa"/>
          </w:tcPr>
          <w:p w14:paraId="2ABC4AA5">
            <w:pPr>
              <w:spacing w:after="0" w:line="240" w:lineRule="auto"/>
            </w:pPr>
          </w:p>
        </w:tc>
      </w:tr>
    </w:tbl>
    <w:p w14:paraId="2890F108">
      <w:pPr>
        <w:pStyle w:val="3"/>
      </w:pPr>
      <w:r>
        <w:t>2. Transaction Type</w:t>
      </w:r>
    </w:p>
    <w:p w14:paraId="223364EE">
      <w:r>
        <w:t>Equity Investment / Loan / Acquisition / Partnership / Other</w:t>
      </w:r>
    </w:p>
    <w:p w14:paraId="3003C23B">
      <w:pPr>
        <w:pStyle w:val="3"/>
      </w:pPr>
      <w:r>
        <w:t>3. Company Valuation</w:t>
      </w:r>
    </w:p>
    <w:p w14:paraId="6EF47B3E">
      <w:r>
        <w:t>Pre-money valuation: ______________________________</w:t>
      </w:r>
    </w:p>
    <w:p w14:paraId="1DFDB3B6">
      <w:pPr>
        <w:pStyle w:val="3"/>
      </w:pPr>
      <w:r>
        <w:t>4. Investment Amount</w:t>
      </w:r>
    </w:p>
    <w:p w14:paraId="612E8222">
      <w:r>
        <w:t>Total amount to be invested or paid: ______________________________</w:t>
      </w:r>
    </w:p>
    <w:p w14:paraId="1FD2EAB8">
      <w:pPr>
        <w:pStyle w:val="3"/>
      </w:pPr>
      <w:r>
        <w:t>5. Equity / Ownership</w:t>
      </w:r>
    </w:p>
    <w:p w14:paraId="7F863242">
      <w:r>
        <w:t>Percentage ownership or stake to be issued/transferred: ______________________________</w:t>
      </w:r>
    </w:p>
    <w:p w14:paraId="42DD8951">
      <w:pPr>
        <w:pStyle w:val="3"/>
      </w:pPr>
      <w:r>
        <w:t>6. Use of Funds</w:t>
      </w:r>
    </w:p>
    <w:p w14:paraId="2B328F7E">
      <w:r>
        <w:t>Purpose of the investment or transaction funds.</w:t>
      </w:r>
    </w:p>
    <w:p w14:paraId="44C4D181">
      <w:pPr>
        <w:pStyle w:val="3"/>
      </w:pPr>
      <w:r>
        <w:t>7. Payment Terms</w:t>
      </w:r>
    </w:p>
    <w:p w14:paraId="2BC5EFCE">
      <w:r>
        <w:t>Payment schedule, milestones, or installments.</w:t>
      </w:r>
    </w:p>
    <w:p w14:paraId="1F2FADD7">
      <w:pPr>
        <w:pStyle w:val="3"/>
      </w:pPr>
      <w:r>
        <w:t>8. Governance &amp; Decision Rights</w:t>
      </w:r>
    </w:p>
    <w:p w14:paraId="518FE398">
      <w:r>
        <w:t>Board seats, voting rights, approvals required, etc.</w:t>
      </w:r>
    </w:p>
    <w:p w14:paraId="7CCF8C1B">
      <w:pPr>
        <w:pStyle w:val="3"/>
      </w:pPr>
      <w:r>
        <w:t>9. Founder Responsibilities</w:t>
      </w:r>
    </w:p>
    <w:p w14:paraId="0125C1A9">
      <w:r>
        <w:t>Roles, time commitments, performance expectations.</w:t>
      </w:r>
    </w:p>
    <w:p w14:paraId="172B55AA">
      <w:pPr>
        <w:pStyle w:val="3"/>
      </w:pPr>
      <w:r>
        <w:t>10. Confidentiality</w:t>
      </w:r>
    </w:p>
    <w:p w14:paraId="6E92A8FD">
      <w:r>
        <w:t>Both parties agree to maintain confidentiality of shared information.</w:t>
      </w:r>
    </w:p>
    <w:p w14:paraId="4A055ACB">
      <w:pPr>
        <w:pStyle w:val="3"/>
      </w:pPr>
      <w:r>
        <w:t>11. Exclusivity</w:t>
      </w:r>
    </w:p>
    <w:p w14:paraId="0F4C183B">
      <w:r>
        <w:t>Optional exclusivity period for negotiations: ______________________________</w:t>
      </w:r>
    </w:p>
    <w:p w14:paraId="44D4D692">
      <w:pPr>
        <w:pStyle w:val="3"/>
      </w:pPr>
      <w:r>
        <w:t>12. Due Diligence</w:t>
      </w:r>
    </w:p>
    <w:p w14:paraId="27AE7139">
      <w:r>
        <w:t>Transaction subject to satisfactory legal, financial, and operational review.</w:t>
      </w:r>
    </w:p>
    <w:p w14:paraId="556EE145">
      <w:pPr>
        <w:pStyle w:val="3"/>
      </w:pPr>
      <w:r>
        <w:t>13. Closing Conditions</w:t>
      </w:r>
    </w:p>
    <w:p w14:paraId="03AA52A3">
      <w:r>
        <w:t>Conditions required before the deal closes.</w:t>
      </w:r>
    </w:p>
    <w:p w14:paraId="583E3955">
      <w:pPr>
        <w:pStyle w:val="3"/>
      </w:pPr>
      <w:r>
        <w:t>14. Non-Binding Nature</w:t>
      </w:r>
    </w:p>
    <w:p w14:paraId="0B86C390">
      <w:r>
        <w:t>Except for confidentiality and exclusivity clauses, this term sheet is non-binding.</w:t>
      </w:r>
    </w:p>
    <w:p w14:paraId="31834BDF">
      <w:pPr>
        <w:pStyle w:val="3"/>
      </w:pPr>
      <w:r>
        <w:t>15. Signatures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FAF9482">
        <w:tc>
          <w:tcPr>
            <w:tcW w:w="4320" w:type="dxa"/>
          </w:tcPr>
          <w:p w14:paraId="5DC41B01">
            <w:pPr>
              <w:spacing w:after="0" w:line="240" w:lineRule="auto"/>
            </w:pPr>
            <w:r>
              <w:t>Founder / Seller Signature</w:t>
            </w:r>
          </w:p>
        </w:tc>
        <w:tc>
          <w:tcPr>
            <w:tcW w:w="4320" w:type="dxa"/>
          </w:tcPr>
          <w:p w14:paraId="70C5ECB7">
            <w:pPr>
              <w:spacing w:after="0" w:line="240" w:lineRule="auto"/>
            </w:pPr>
            <w:r>
              <w:t>Date</w:t>
            </w:r>
          </w:p>
        </w:tc>
      </w:tr>
      <w:tr w14:paraId="4D0C02FA">
        <w:tc>
          <w:tcPr>
            <w:tcW w:w="4320" w:type="dxa"/>
          </w:tcPr>
          <w:p w14:paraId="7D7DBEFD">
            <w:pPr>
              <w:spacing w:after="0" w:line="240" w:lineRule="auto"/>
            </w:pPr>
            <w:r>
              <w:t>Investor / Buyer Signature</w:t>
            </w:r>
          </w:p>
        </w:tc>
        <w:tc>
          <w:tcPr>
            <w:tcW w:w="4320" w:type="dxa"/>
          </w:tcPr>
          <w:p w14:paraId="79A507E7">
            <w:pPr>
              <w:spacing w:after="0" w:line="240" w:lineRule="auto"/>
            </w:pPr>
            <w:r>
              <w:t>Date</w:t>
            </w:r>
          </w:p>
        </w:tc>
      </w:tr>
      <w:tr w14:paraId="25383557">
        <w:tc>
          <w:tcPr>
            <w:tcW w:w="4320" w:type="dxa"/>
          </w:tcPr>
          <w:p w14:paraId="3747021C">
            <w:pPr>
              <w:spacing w:after="0" w:line="240" w:lineRule="auto"/>
            </w:pPr>
            <w:r>
              <w:t>Witness / Advisor (Optional)</w:t>
            </w:r>
          </w:p>
        </w:tc>
        <w:tc>
          <w:tcPr>
            <w:tcW w:w="4320" w:type="dxa"/>
          </w:tcPr>
          <w:p w14:paraId="2ABCA338">
            <w:pPr>
              <w:spacing w:after="0" w:line="240" w:lineRule="auto"/>
            </w:pPr>
            <w:r>
              <w:t>Date</w:t>
            </w:r>
          </w:p>
        </w:tc>
      </w:tr>
    </w:tbl>
    <w:p w14:paraId="26C5265A">
      <w:r>
        <w:br w:type="page"/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8FB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shreyasneupane</cp:lastModifiedBy>
  <dcterms:modified xsi:type="dcterms:W3CDTF">2026-05-27T14:52:45Z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0C4F80BEDFB3636A61B4166ADBD36472_42</vt:lpwstr>
  </property>
</Properties>
</file>