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588" w:rsidRPr="0072018A" w:rsidRDefault="00425D5F" w:rsidP="00425D5F">
      <w:pPr>
        <w:spacing w:after="158"/>
        <w:ind w:left="10" w:hanging="10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СТРУКТУРА И КРАТКОЕ СОДЕРЖАНИЕ РАЗДЕЛОВ </w:t>
      </w:r>
      <w:r w:rsidR="00431FA5" w:rsidRPr="0072018A">
        <w:rPr>
          <w:rFonts w:ascii="Times New Roman" w:eastAsia="Times New Roman" w:hAnsi="Times New Roman" w:cs="Times New Roman"/>
          <w:b/>
          <w:sz w:val="24"/>
          <w:szCs w:val="24"/>
        </w:rPr>
        <w:t>ОТЧЕТА ПО УЧЕБНОЙ ПРАКТИКЕ</w:t>
      </w:r>
    </w:p>
    <w:p w:rsidR="0072018A" w:rsidRPr="0072018A" w:rsidRDefault="0072018A" w:rsidP="0072018A">
      <w:pPr>
        <w:spacing w:after="207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ВВЕДЕНИЕ. </w:t>
      </w:r>
      <w:r w:rsidRPr="0072018A">
        <w:rPr>
          <w:rFonts w:ascii="Times New Roman" w:hAnsi="Times New Roman" w:cs="Times New Roman"/>
          <w:sz w:val="24"/>
          <w:szCs w:val="24"/>
        </w:rPr>
        <w:t xml:space="preserve">Примерный объем </w:t>
      </w:r>
      <w:r w:rsidR="00425D5F">
        <w:rPr>
          <w:rFonts w:ascii="Times New Roman" w:hAnsi="Times New Roman" w:cs="Times New Roman"/>
          <w:sz w:val="24"/>
          <w:szCs w:val="24"/>
        </w:rPr>
        <w:t xml:space="preserve">1,5 </w:t>
      </w:r>
      <w:r w:rsidRPr="0072018A">
        <w:rPr>
          <w:rFonts w:ascii="Times New Roman" w:hAnsi="Times New Roman" w:cs="Times New Roman"/>
          <w:sz w:val="24"/>
          <w:szCs w:val="24"/>
        </w:rPr>
        <w:t>-</w:t>
      </w:r>
      <w:r w:rsidR="00425D5F">
        <w:rPr>
          <w:rFonts w:ascii="Times New Roman" w:hAnsi="Times New Roman" w:cs="Times New Roman"/>
          <w:sz w:val="24"/>
          <w:szCs w:val="24"/>
        </w:rPr>
        <w:t xml:space="preserve"> 2</w:t>
      </w:r>
      <w:r w:rsidRPr="0072018A">
        <w:rPr>
          <w:rFonts w:ascii="Times New Roman" w:hAnsi="Times New Roman" w:cs="Times New Roman"/>
          <w:sz w:val="24"/>
          <w:szCs w:val="24"/>
        </w:rPr>
        <w:t xml:space="preserve"> стр.</w:t>
      </w:r>
    </w:p>
    <w:p w:rsidR="0072018A" w:rsidRDefault="0072018A" w:rsidP="00720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018A">
        <w:rPr>
          <w:rFonts w:ascii="Times New Roman" w:hAnsi="Times New Roman" w:cs="Times New Roman"/>
          <w:sz w:val="24"/>
          <w:szCs w:val="24"/>
        </w:rPr>
        <w:t>Приводится цель, задачи учебной практики. Дается краткая характеристика базы практики, ее материально-техническое обеспечение. Описываются виды работ, выполняемых в ходе прохождения</w:t>
      </w:r>
      <w:r w:rsidR="00425D5F">
        <w:rPr>
          <w:rFonts w:ascii="Times New Roman" w:hAnsi="Times New Roman" w:cs="Times New Roman"/>
          <w:sz w:val="24"/>
          <w:szCs w:val="24"/>
        </w:rPr>
        <w:t xml:space="preserve"> </w:t>
      </w:r>
      <w:r w:rsidRPr="0072018A">
        <w:rPr>
          <w:rFonts w:ascii="Times New Roman" w:hAnsi="Times New Roman" w:cs="Times New Roman"/>
          <w:sz w:val="24"/>
          <w:szCs w:val="24"/>
        </w:rPr>
        <w:t>практики.</w:t>
      </w:r>
    </w:p>
    <w:p w:rsidR="0072018A" w:rsidRPr="00425D5F" w:rsidRDefault="0072018A" w:rsidP="00425D5F">
      <w:pPr>
        <w:pStyle w:val="a3"/>
        <w:numPr>
          <w:ilvl w:val="0"/>
          <w:numId w:val="6"/>
        </w:numPr>
        <w:spacing w:after="207"/>
        <w:rPr>
          <w:rFonts w:ascii="Times New Roman" w:eastAsia="Times New Roman" w:hAnsi="Times New Roman" w:cs="Times New Roman"/>
          <w:sz w:val="24"/>
          <w:szCs w:val="24"/>
        </w:rPr>
      </w:pPr>
      <w:r w:rsidRPr="00425D5F">
        <w:rPr>
          <w:rFonts w:ascii="Times New Roman" w:eastAsia="Times New Roman" w:hAnsi="Times New Roman" w:cs="Times New Roman"/>
          <w:b/>
          <w:sz w:val="24"/>
          <w:szCs w:val="24"/>
        </w:rPr>
        <w:t xml:space="preserve">Характеристика СУБД </w:t>
      </w:r>
      <w:r w:rsidRPr="00425D5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Access</w:t>
      </w:r>
      <w:r w:rsidRPr="00425D5F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425D5F">
        <w:rPr>
          <w:rFonts w:ascii="Times New Roman" w:hAnsi="Times New Roman" w:cs="Times New Roman"/>
          <w:sz w:val="24"/>
          <w:szCs w:val="24"/>
        </w:rPr>
        <w:t xml:space="preserve">Примерный объем 2,5-3 стр. </w:t>
      </w:r>
      <w:r w:rsidRPr="00425D5F">
        <w:rPr>
          <w:rFonts w:ascii="Times New Roman" w:eastAsia="Times New Roman" w:hAnsi="Times New Roman" w:cs="Times New Roman"/>
          <w:sz w:val="24"/>
          <w:szCs w:val="24"/>
        </w:rPr>
        <w:t>Дается</w:t>
      </w:r>
      <w:r w:rsidRPr="00425D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25D5F">
        <w:rPr>
          <w:rFonts w:ascii="Times New Roman" w:eastAsia="Times New Roman" w:hAnsi="Times New Roman" w:cs="Times New Roman"/>
          <w:sz w:val="24"/>
          <w:szCs w:val="24"/>
        </w:rPr>
        <w:t>краткая характеристика функциональных возможностей СУБД, ее достоинства и недостатки, проводится сравнительный анализ с другими СУБД.</w:t>
      </w:r>
    </w:p>
    <w:p w:rsidR="00425D5F" w:rsidRPr="00425D5F" w:rsidRDefault="00425D5F" w:rsidP="00CA5641">
      <w:pPr>
        <w:pStyle w:val="a3"/>
        <w:numPr>
          <w:ilvl w:val="0"/>
          <w:numId w:val="6"/>
        </w:numPr>
        <w:spacing w:after="207"/>
        <w:ind w:left="-5" w:hanging="10"/>
        <w:rPr>
          <w:rFonts w:ascii="Times New Roman" w:hAnsi="Times New Roman" w:cs="Times New Roman"/>
          <w:sz w:val="24"/>
          <w:szCs w:val="24"/>
        </w:rPr>
      </w:pPr>
      <w:r w:rsidRPr="00425D5F">
        <w:rPr>
          <w:rFonts w:ascii="Times New Roman" w:eastAsia="Times New Roman" w:hAnsi="Times New Roman" w:cs="Times New Roman"/>
          <w:b/>
          <w:sz w:val="24"/>
          <w:szCs w:val="24"/>
        </w:rPr>
        <w:t>Задания, выполняемые на учебной практике</w:t>
      </w:r>
      <w:r w:rsidRPr="00425D5F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425D5F">
        <w:rPr>
          <w:rFonts w:ascii="Times New Roman" w:eastAsia="Times New Roman" w:hAnsi="Times New Roman" w:cs="Times New Roman"/>
          <w:sz w:val="24"/>
          <w:szCs w:val="24"/>
        </w:rPr>
        <w:t xml:space="preserve">Примерный объем 8-10 стр. </w:t>
      </w:r>
      <w:r w:rsidRPr="00425D5F">
        <w:rPr>
          <w:rFonts w:ascii="Times New Roman" w:hAnsi="Times New Roman" w:cs="Times New Roman"/>
          <w:sz w:val="24"/>
          <w:szCs w:val="24"/>
        </w:rPr>
        <w:t>Описываются все задачи (тренировочные упражнения), выполняемые на практике и приводятся их решения их решения.</w:t>
      </w:r>
    </w:p>
    <w:p w:rsidR="00425D5F" w:rsidRPr="0072018A" w:rsidRDefault="00425D5F" w:rsidP="00425D5F">
      <w:pPr>
        <w:spacing w:after="207"/>
        <w:ind w:left="-5" w:hanging="10"/>
        <w:rPr>
          <w:rFonts w:ascii="Times New Roman" w:hAnsi="Times New Roman" w:cs="Times New Roman"/>
          <w:sz w:val="24"/>
          <w:szCs w:val="24"/>
        </w:rPr>
      </w:pPr>
      <w:r w:rsidRPr="00425D5F">
        <w:rPr>
          <w:rFonts w:ascii="Times New Roman" w:hAnsi="Times New Roman" w:cs="Times New Roman"/>
          <w:b/>
          <w:sz w:val="24"/>
          <w:szCs w:val="24"/>
        </w:rPr>
        <w:t>ЗАКЛЮЧЕНИЕ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2018A">
        <w:rPr>
          <w:rFonts w:ascii="Times New Roman" w:hAnsi="Times New Roman" w:cs="Times New Roman"/>
          <w:sz w:val="24"/>
          <w:szCs w:val="24"/>
        </w:rPr>
        <w:t xml:space="preserve">Примерный объем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18A">
        <w:rPr>
          <w:rFonts w:ascii="Times New Roman" w:hAnsi="Times New Roman" w:cs="Times New Roman"/>
          <w:sz w:val="24"/>
          <w:szCs w:val="24"/>
        </w:rPr>
        <w:t>стр.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5D5F">
        <w:rPr>
          <w:rFonts w:ascii="Times New Roman" w:hAnsi="Times New Roman" w:cs="Times New Roman"/>
          <w:sz w:val="24"/>
          <w:szCs w:val="24"/>
        </w:rPr>
        <w:t>Подводятся итоги практики.</w:t>
      </w:r>
      <w:r>
        <w:rPr>
          <w:rFonts w:ascii="Times New Roman" w:hAnsi="Times New Roman" w:cs="Times New Roman"/>
          <w:sz w:val="24"/>
          <w:szCs w:val="24"/>
        </w:rPr>
        <w:t xml:space="preserve"> Проводится самоанализ результатов, полученных в ходе практики.</w:t>
      </w:r>
    </w:p>
    <w:p w:rsidR="00425D5F" w:rsidRPr="00425D5F" w:rsidRDefault="00425D5F" w:rsidP="00425D5F">
      <w:pPr>
        <w:spacing w:after="207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СПИСОК ЛИТЕРАТУРЫ. </w:t>
      </w:r>
      <w:r w:rsidRPr="00425D5F">
        <w:rPr>
          <w:rFonts w:ascii="Times New Roman" w:hAnsi="Times New Roman" w:cs="Times New Roman"/>
          <w:sz w:val="24"/>
          <w:szCs w:val="24"/>
        </w:rPr>
        <w:t>Примерный объем информационных источников 10-15.</w:t>
      </w:r>
    </w:p>
    <w:p w:rsidR="00425D5F" w:rsidRPr="0072018A" w:rsidRDefault="00425D5F" w:rsidP="00425D5F">
      <w:pPr>
        <w:spacing w:after="144"/>
        <w:ind w:left="-5" w:hanging="1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ПРИЛОЖЕНИЯ</w:t>
      </w:r>
      <w:r w:rsidRPr="00425D5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включаются </w:t>
      </w:r>
      <w:r w:rsidRPr="00425D5F">
        <w:rPr>
          <w:rFonts w:ascii="Times New Roman" w:eastAsia="Times New Roman" w:hAnsi="Times New Roman" w:cs="Times New Roman"/>
          <w:sz w:val="24"/>
          <w:szCs w:val="24"/>
        </w:rPr>
        <w:t>при необходимости)</w:t>
      </w:r>
    </w:p>
    <w:p w:rsidR="0072018A" w:rsidRDefault="0072018A" w:rsidP="00720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5D5F" w:rsidRPr="0072018A" w:rsidRDefault="00425D5F" w:rsidP="00425D5F">
      <w:pPr>
        <w:spacing w:after="20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018A">
        <w:rPr>
          <w:rFonts w:ascii="Times New Roman" w:hAnsi="Times New Roman" w:cs="Times New Roman"/>
          <w:b/>
          <w:sz w:val="24"/>
          <w:szCs w:val="24"/>
          <w:u w:val="single"/>
        </w:rPr>
        <w:t>Отчет оформляется в соот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ветствии с требованиями ГОСТ 7.32-2017</w:t>
      </w:r>
    </w:p>
    <w:p w:rsidR="0072018A" w:rsidRPr="0072018A" w:rsidRDefault="0072018A" w:rsidP="00720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2018A" w:rsidRPr="0072018A">
      <w:pgSz w:w="11906" w:h="16838"/>
      <w:pgMar w:top="1191" w:right="845" w:bottom="172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45172"/>
    <w:multiLevelType w:val="hybridMultilevel"/>
    <w:tmpl w:val="9D508FA8"/>
    <w:lvl w:ilvl="0" w:tplc="A7364B56">
      <w:start w:val="1"/>
      <w:numFmt w:val="decimal"/>
      <w:lvlText w:val="%1."/>
      <w:lvlJc w:val="left"/>
      <w:pPr>
        <w:ind w:left="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0C52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0E0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2674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B254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BAB1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0820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E8C1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C417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2AA0669"/>
    <w:multiLevelType w:val="hybridMultilevel"/>
    <w:tmpl w:val="4088325C"/>
    <w:lvl w:ilvl="0" w:tplc="0AFCAFF8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>
    <w:nsid w:val="36115633"/>
    <w:multiLevelType w:val="hybridMultilevel"/>
    <w:tmpl w:val="3B06AFD4"/>
    <w:lvl w:ilvl="0" w:tplc="E6A49DE6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1AF87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2A1B8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445D3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4EC51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12B17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9E9E7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52168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E8A36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39745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99B7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9D537E8"/>
    <w:multiLevelType w:val="hybridMultilevel"/>
    <w:tmpl w:val="0D584FAA"/>
    <w:lvl w:ilvl="0" w:tplc="9C26F46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F4E2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246A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9AEE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0629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BC09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76B6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6A82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3C7A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88"/>
    <w:rsid w:val="00425D5F"/>
    <w:rsid w:val="00431FA5"/>
    <w:rsid w:val="0072018A"/>
    <w:rsid w:val="00AE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101A51-C7AA-4D0F-B91E-1D954014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31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Евдошенко</dc:creator>
  <cp:keywords/>
  <cp:lastModifiedBy>79618</cp:lastModifiedBy>
  <cp:revision>4</cp:revision>
  <dcterms:created xsi:type="dcterms:W3CDTF">2021-05-24T12:12:00Z</dcterms:created>
  <dcterms:modified xsi:type="dcterms:W3CDTF">2021-07-05T08:24:00Z</dcterms:modified>
</cp:coreProperties>
</file>