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29A5" w14:textId="28BBD0A5" w:rsidR="00AE32BF" w:rsidRPr="00F57196" w:rsidRDefault="00F57196">
      <w:pPr>
        <w:rPr>
          <w:b/>
          <w:bCs/>
          <w:sz w:val="26"/>
          <w:szCs w:val="26"/>
        </w:rPr>
      </w:pPr>
      <w:r w:rsidRPr="00F57196">
        <w:rPr>
          <w:b/>
          <w:bCs/>
          <w:sz w:val="26"/>
          <w:szCs w:val="26"/>
        </w:rPr>
        <w:t>Please provide the name and addresses of 2 referees &amp; let them know we will be contacting them. (over 18, not a family member and who you have known for more than a year)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1265"/>
        <w:gridCol w:w="8649"/>
      </w:tblGrid>
      <w:tr w:rsidR="00F57196" w:rsidRPr="00F57196" w14:paraId="5E28768F" w14:textId="77777777" w:rsidTr="00F57196">
        <w:trPr>
          <w:trHeight w:val="624"/>
        </w:trPr>
        <w:tc>
          <w:tcPr>
            <w:tcW w:w="42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585B58D" w14:textId="64B4A4BC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1.</w:t>
            </w:r>
          </w:p>
        </w:tc>
        <w:tc>
          <w:tcPr>
            <w:tcW w:w="1265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DBFFC37" w14:textId="0F7A71FE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Name</w:t>
            </w:r>
          </w:p>
        </w:tc>
        <w:sdt>
          <w:sdtPr>
            <w:rPr>
              <w:sz w:val="28"/>
              <w:szCs w:val="28"/>
            </w:rPr>
            <w:id w:val="333200032"/>
            <w:placeholder>
              <w:docPart w:val="0CB062639F864E0EAE6BF95000988CE1"/>
            </w:placeholder>
            <w:showingPlcHdr/>
          </w:sdtPr>
          <w:sdtEndPr/>
          <w:sdtContent>
            <w:tc>
              <w:tcPr>
                <w:tcW w:w="8649" w:type="dxa"/>
                <w:tcBorders>
                  <w:bottom w:val="single" w:sz="4" w:space="0" w:color="808080" w:themeColor="background1" w:themeShade="80"/>
                </w:tcBorders>
                <w:vAlign w:val="center"/>
              </w:tcPr>
              <w:p w14:paraId="593B974E" w14:textId="319272F7" w:rsidR="00F57196" w:rsidRPr="00F57196" w:rsidRDefault="00F57196" w:rsidP="00F57196">
                <w:pPr>
                  <w:rPr>
                    <w:sz w:val="28"/>
                    <w:szCs w:val="28"/>
                  </w:rPr>
                </w:pPr>
                <w:r w:rsidRPr="000877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57196" w:rsidRPr="00F57196" w14:paraId="39420C86" w14:textId="77777777" w:rsidTr="00F57196">
        <w:trPr>
          <w:trHeight w:val="624"/>
        </w:trPr>
        <w:tc>
          <w:tcPr>
            <w:tcW w:w="42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23E1472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1592304" w14:textId="045C5D68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Address</w:t>
            </w:r>
          </w:p>
        </w:tc>
        <w:sdt>
          <w:sdtPr>
            <w:rPr>
              <w:sz w:val="28"/>
              <w:szCs w:val="28"/>
            </w:rPr>
            <w:id w:val="386998676"/>
            <w:placeholder>
              <w:docPart w:val="B3B54FCEC2B544809E125120E910D099"/>
            </w:placeholder>
            <w:showingPlcHdr/>
          </w:sdtPr>
          <w:sdtEndPr/>
          <w:sdtContent>
            <w:tc>
              <w:tcPr>
                <w:tcW w:w="8649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63A12CD6" w14:textId="3AA17E64" w:rsidR="00F57196" w:rsidRPr="00F57196" w:rsidRDefault="00F57196" w:rsidP="00F57196">
                <w:pPr>
                  <w:rPr>
                    <w:sz w:val="28"/>
                    <w:szCs w:val="28"/>
                  </w:rPr>
                </w:pPr>
                <w:r w:rsidRPr="000877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57196" w:rsidRPr="00F57196" w14:paraId="27289D7A" w14:textId="77777777" w:rsidTr="00F57196">
        <w:trPr>
          <w:trHeight w:val="624"/>
        </w:trPr>
        <w:tc>
          <w:tcPr>
            <w:tcW w:w="42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58B48FA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5E7310B" w14:textId="0EA844B8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Postcode</w:t>
            </w:r>
          </w:p>
        </w:tc>
        <w:sdt>
          <w:sdtPr>
            <w:rPr>
              <w:sz w:val="28"/>
              <w:szCs w:val="28"/>
            </w:rPr>
            <w:id w:val="-39901857"/>
            <w:placeholder>
              <w:docPart w:val="125C6ED2A1E04A40ABF30AF7C53FEEF8"/>
            </w:placeholder>
            <w:showingPlcHdr/>
          </w:sdtPr>
          <w:sdtEndPr/>
          <w:sdtContent>
            <w:tc>
              <w:tcPr>
                <w:tcW w:w="8649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01514DF7" w14:textId="7D94262D" w:rsidR="00F57196" w:rsidRPr="00F57196" w:rsidRDefault="00F57196" w:rsidP="00F57196">
                <w:pPr>
                  <w:rPr>
                    <w:sz w:val="28"/>
                    <w:szCs w:val="28"/>
                  </w:rPr>
                </w:pPr>
                <w:r w:rsidRPr="000877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57196" w:rsidRPr="00F57196" w14:paraId="6483FE21" w14:textId="77777777" w:rsidTr="00F57196">
        <w:trPr>
          <w:trHeight w:val="624"/>
        </w:trPr>
        <w:tc>
          <w:tcPr>
            <w:tcW w:w="42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125F433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C2E1342" w14:textId="3790627E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Tel No</w:t>
            </w:r>
          </w:p>
        </w:tc>
        <w:sdt>
          <w:sdtPr>
            <w:rPr>
              <w:sz w:val="28"/>
              <w:szCs w:val="28"/>
            </w:rPr>
            <w:id w:val="-260366641"/>
            <w:placeholder>
              <w:docPart w:val="C86F63D345544C9B9CDE747FE5553A9A"/>
            </w:placeholder>
            <w:showingPlcHdr/>
          </w:sdtPr>
          <w:sdtEndPr/>
          <w:sdtContent>
            <w:tc>
              <w:tcPr>
                <w:tcW w:w="8649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6EA5AA52" w14:textId="21FDC704" w:rsidR="00F57196" w:rsidRPr="00F57196" w:rsidRDefault="00F57196" w:rsidP="00F57196">
                <w:pPr>
                  <w:rPr>
                    <w:sz w:val="28"/>
                    <w:szCs w:val="28"/>
                  </w:rPr>
                </w:pPr>
                <w:r w:rsidRPr="000877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57196" w:rsidRPr="00F57196" w14:paraId="3AE0C5D5" w14:textId="77777777" w:rsidTr="00F57196">
        <w:trPr>
          <w:trHeight w:val="624"/>
        </w:trPr>
        <w:tc>
          <w:tcPr>
            <w:tcW w:w="42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78F9B06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6B91905" w14:textId="75CC0192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E-mail</w:t>
            </w:r>
          </w:p>
        </w:tc>
        <w:sdt>
          <w:sdtPr>
            <w:rPr>
              <w:sz w:val="28"/>
              <w:szCs w:val="28"/>
            </w:rPr>
            <w:id w:val="-1454395792"/>
            <w:placeholder>
              <w:docPart w:val="AC64BC9223E74DFDB3ECCE7ABC9AAFC4"/>
            </w:placeholder>
            <w:showingPlcHdr/>
          </w:sdtPr>
          <w:sdtEndPr/>
          <w:sdtContent>
            <w:tc>
              <w:tcPr>
                <w:tcW w:w="8649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7601B745" w14:textId="2C36FF9F" w:rsidR="00F57196" w:rsidRPr="00F57196" w:rsidRDefault="00F57196" w:rsidP="00F57196">
                <w:pPr>
                  <w:rPr>
                    <w:sz w:val="28"/>
                    <w:szCs w:val="28"/>
                  </w:rPr>
                </w:pPr>
                <w:r w:rsidRPr="000877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57196" w:rsidRPr="00F57196" w14:paraId="0BCDC0F9" w14:textId="77777777" w:rsidTr="00F57196">
        <w:trPr>
          <w:trHeight w:val="624"/>
        </w:trPr>
        <w:tc>
          <w:tcPr>
            <w:tcW w:w="429" w:type="dxa"/>
            <w:tcBorders>
              <w:top w:val="single" w:sz="4" w:space="0" w:color="808080" w:themeColor="background1" w:themeShade="80"/>
            </w:tcBorders>
            <w:vAlign w:val="center"/>
          </w:tcPr>
          <w:p w14:paraId="7E9C836B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808080" w:themeColor="background1" w:themeShade="80"/>
            </w:tcBorders>
            <w:vAlign w:val="center"/>
          </w:tcPr>
          <w:p w14:paraId="556A90C9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  <w:tc>
          <w:tcPr>
            <w:tcW w:w="8649" w:type="dxa"/>
            <w:tcBorders>
              <w:top w:val="single" w:sz="4" w:space="0" w:color="808080" w:themeColor="background1" w:themeShade="80"/>
            </w:tcBorders>
            <w:vAlign w:val="center"/>
          </w:tcPr>
          <w:p w14:paraId="74416507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</w:tr>
      <w:tr w:rsidR="00F57196" w:rsidRPr="00F57196" w14:paraId="7680A72D" w14:textId="77777777" w:rsidTr="00F57196">
        <w:trPr>
          <w:trHeight w:val="624"/>
        </w:trPr>
        <w:tc>
          <w:tcPr>
            <w:tcW w:w="42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25D5444" w14:textId="78EFD1DC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2.</w:t>
            </w:r>
          </w:p>
        </w:tc>
        <w:tc>
          <w:tcPr>
            <w:tcW w:w="1265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C124848" w14:textId="265F726B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Name</w:t>
            </w:r>
          </w:p>
        </w:tc>
        <w:sdt>
          <w:sdtPr>
            <w:rPr>
              <w:sz w:val="28"/>
              <w:szCs w:val="28"/>
            </w:rPr>
            <w:id w:val="1138303369"/>
            <w:placeholder>
              <w:docPart w:val="04340E3807294B289FF33D7099E3FCF6"/>
            </w:placeholder>
            <w:showingPlcHdr/>
          </w:sdtPr>
          <w:sdtEndPr/>
          <w:sdtContent>
            <w:tc>
              <w:tcPr>
                <w:tcW w:w="8649" w:type="dxa"/>
                <w:tcBorders>
                  <w:bottom w:val="single" w:sz="4" w:space="0" w:color="808080" w:themeColor="background1" w:themeShade="80"/>
                </w:tcBorders>
                <w:vAlign w:val="center"/>
              </w:tcPr>
              <w:p w14:paraId="446BCC12" w14:textId="60152E60" w:rsidR="00F57196" w:rsidRPr="00F57196" w:rsidRDefault="00F57196" w:rsidP="00F57196">
                <w:pPr>
                  <w:rPr>
                    <w:sz w:val="28"/>
                    <w:szCs w:val="28"/>
                  </w:rPr>
                </w:pPr>
                <w:r w:rsidRPr="000877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57196" w:rsidRPr="00F57196" w14:paraId="497009FE" w14:textId="77777777" w:rsidTr="00F57196">
        <w:trPr>
          <w:trHeight w:val="624"/>
        </w:trPr>
        <w:tc>
          <w:tcPr>
            <w:tcW w:w="42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CD135F6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09A64FB" w14:textId="36B5369B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Address</w:t>
            </w:r>
          </w:p>
        </w:tc>
        <w:sdt>
          <w:sdtPr>
            <w:rPr>
              <w:sz w:val="28"/>
              <w:szCs w:val="28"/>
            </w:rPr>
            <w:id w:val="1352146034"/>
            <w:placeholder>
              <w:docPart w:val="2DE4673FB7B24064ACAEEB44AE6ACF59"/>
            </w:placeholder>
            <w:showingPlcHdr/>
          </w:sdtPr>
          <w:sdtEndPr/>
          <w:sdtContent>
            <w:tc>
              <w:tcPr>
                <w:tcW w:w="8649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7E20BFEE" w14:textId="4A4D8E7C" w:rsidR="00F57196" w:rsidRPr="00F57196" w:rsidRDefault="00F57196" w:rsidP="00F57196">
                <w:pPr>
                  <w:rPr>
                    <w:sz w:val="28"/>
                    <w:szCs w:val="28"/>
                  </w:rPr>
                </w:pPr>
                <w:r w:rsidRPr="000877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57196" w:rsidRPr="00F57196" w14:paraId="4619C9C4" w14:textId="77777777" w:rsidTr="00F57196">
        <w:trPr>
          <w:trHeight w:val="624"/>
        </w:trPr>
        <w:tc>
          <w:tcPr>
            <w:tcW w:w="42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BBAA60B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A3C2AEA" w14:textId="60FCB9F0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Postcode</w:t>
            </w:r>
          </w:p>
        </w:tc>
        <w:sdt>
          <w:sdtPr>
            <w:rPr>
              <w:sz w:val="28"/>
              <w:szCs w:val="28"/>
            </w:rPr>
            <w:id w:val="-346791604"/>
            <w:placeholder>
              <w:docPart w:val="97C2692F75FB4F79A721BC1FB2DD8BC0"/>
            </w:placeholder>
            <w:showingPlcHdr/>
          </w:sdtPr>
          <w:sdtEndPr/>
          <w:sdtContent>
            <w:tc>
              <w:tcPr>
                <w:tcW w:w="8649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21474474" w14:textId="7E37336A" w:rsidR="00F57196" w:rsidRPr="00F57196" w:rsidRDefault="00F57196" w:rsidP="00F57196">
                <w:pPr>
                  <w:rPr>
                    <w:sz w:val="28"/>
                    <w:szCs w:val="28"/>
                  </w:rPr>
                </w:pPr>
                <w:r w:rsidRPr="000877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57196" w:rsidRPr="00F57196" w14:paraId="6B7C2A2A" w14:textId="77777777" w:rsidTr="00F57196">
        <w:trPr>
          <w:trHeight w:val="624"/>
        </w:trPr>
        <w:tc>
          <w:tcPr>
            <w:tcW w:w="42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9728B45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6043C17" w14:textId="5A762006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Tel No</w:t>
            </w:r>
          </w:p>
        </w:tc>
        <w:sdt>
          <w:sdtPr>
            <w:rPr>
              <w:sz w:val="28"/>
              <w:szCs w:val="28"/>
            </w:rPr>
            <w:id w:val="-2057848647"/>
            <w:placeholder>
              <w:docPart w:val="682577F71524407294F9FAD38D6C8476"/>
            </w:placeholder>
            <w:showingPlcHdr/>
          </w:sdtPr>
          <w:sdtEndPr/>
          <w:sdtContent>
            <w:tc>
              <w:tcPr>
                <w:tcW w:w="8649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1B82296E" w14:textId="0208F2B4" w:rsidR="00F57196" w:rsidRPr="00F57196" w:rsidRDefault="00F57196" w:rsidP="00F57196">
                <w:pPr>
                  <w:rPr>
                    <w:sz w:val="28"/>
                    <w:szCs w:val="28"/>
                  </w:rPr>
                </w:pPr>
                <w:r w:rsidRPr="000877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57196" w:rsidRPr="00F57196" w14:paraId="5634EB8F" w14:textId="77777777" w:rsidTr="00F57196">
        <w:trPr>
          <w:trHeight w:val="624"/>
        </w:trPr>
        <w:tc>
          <w:tcPr>
            <w:tcW w:w="42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85D9A01" w14:textId="77777777" w:rsidR="00F57196" w:rsidRPr="00F57196" w:rsidRDefault="00F57196" w:rsidP="00F57196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453FC97" w14:textId="00B77F58" w:rsidR="00F57196" w:rsidRPr="00F57196" w:rsidRDefault="00F57196" w:rsidP="00F57196">
            <w:pPr>
              <w:rPr>
                <w:sz w:val="28"/>
                <w:szCs w:val="28"/>
              </w:rPr>
            </w:pPr>
            <w:r w:rsidRPr="00F57196">
              <w:rPr>
                <w:sz w:val="28"/>
                <w:szCs w:val="28"/>
              </w:rPr>
              <w:t>E-mail</w:t>
            </w:r>
          </w:p>
        </w:tc>
        <w:sdt>
          <w:sdtPr>
            <w:rPr>
              <w:sz w:val="28"/>
              <w:szCs w:val="28"/>
            </w:rPr>
            <w:id w:val="1059900881"/>
            <w:placeholder>
              <w:docPart w:val="64B1A0AB7AE1404B8B79E32B2AEF46B3"/>
            </w:placeholder>
            <w:showingPlcHdr/>
          </w:sdtPr>
          <w:sdtEndPr/>
          <w:sdtContent>
            <w:tc>
              <w:tcPr>
                <w:tcW w:w="8649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  <w:vAlign w:val="center"/>
              </w:tcPr>
              <w:p w14:paraId="150E0726" w14:textId="13A267A7" w:rsidR="00F57196" w:rsidRPr="00F57196" w:rsidRDefault="00F57196" w:rsidP="00F57196">
                <w:pPr>
                  <w:rPr>
                    <w:sz w:val="28"/>
                    <w:szCs w:val="28"/>
                  </w:rPr>
                </w:pPr>
                <w:r w:rsidRPr="000877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66F2C822" w14:textId="3CA60004" w:rsidR="00F57196" w:rsidRDefault="00F57196">
      <w:pPr>
        <w:rPr>
          <w:sz w:val="28"/>
          <w:szCs w:val="28"/>
        </w:rPr>
      </w:pPr>
    </w:p>
    <w:p w14:paraId="475B7ED5" w14:textId="5C5BF2D3" w:rsidR="00A75B3A" w:rsidRPr="00A75B3A" w:rsidRDefault="00A75B3A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A75B3A">
        <w:rPr>
          <w:rFonts w:asciiTheme="majorHAnsi" w:hAnsiTheme="majorHAnsi" w:cstheme="majorHAnsi"/>
          <w:b/>
          <w:bCs/>
          <w:sz w:val="26"/>
          <w:szCs w:val="26"/>
        </w:rPr>
        <w:t xml:space="preserve">Once complete, please return to </w:t>
      </w:r>
      <w:hyperlink r:id="rId7" w:tooltip="mailto:helen.prior@ageconnectscardiff.org.uk" w:history="1">
        <w:r w:rsidRPr="00A75B3A">
          <w:rPr>
            <w:rStyle w:val="Hyperlink"/>
            <w:rFonts w:asciiTheme="majorHAnsi" w:hAnsiTheme="majorHAnsi" w:cstheme="majorHAnsi"/>
            <w:b/>
            <w:bCs/>
            <w:color w:val="0052CC"/>
            <w:spacing w:val="-1"/>
            <w:sz w:val="26"/>
            <w:szCs w:val="26"/>
          </w:rPr>
          <w:t>helen.prior@ageconnectscardiff.org.uk</w:t>
        </w:r>
      </w:hyperlink>
      <w:r w:rsidRPr="00A75B3A">
        <w:rPr>
          <w:rFonts w:asciiTheme="majorHAnsi" w:hAnsiTheme="majorHAnsi" w:cstheme="majorHAnsi"/>
          <w:b/>
          <w:bCs/>
          <w:color w:val="172B4D"/>
          <w:spacing w:val="-1"/>
          <w:sz w:val="26"/>
          <w:szCs w:val="26"/>
        </w:rPr>
        <w:t>.</w:t>
      </w:r>
    </w:p>
    <w:sectPr w:rsidR="00A75B3A" w:rsidRPr="00A75B3A" w:rsidSect="00F57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96"/>
    <w:rsid w:val="00064A9C"/>
    <w:rsid w:val="00074E45"/>
    <w:rsid w:val="000F2E41"/>
    <w:rsid w:val="000F30F4"/>
    <w:rsid w:val="000F5A45"/>
    <w:rsid w:val="00A07721"/>
    <w:rsid w:val="00A75B3A"/>
    <w:rsid w:val="00D55F18"/>
    <w:rsid w:val="00F57196"/>
    <w:rsid w:val="00FB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D125"/>
  <w15:chartTrackingRefBased/>
  <w15:docId w15:val="{DBE80ECF-CDFC-4833-B84C-664182A0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719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75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helen.prior@ageconnectscardiff.org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B062639F864E0EAE6BF9500098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BDE09-5F3F-4FB6-8816-1CDE1146C701}"/>
      </w:docPartPr>
      <w:docPartBody>
        <w:p w:rsidR="009F6E8B" w:rsidRDefault="00ED6645" w:rsidP="00ED6645">
          <w:pPr>
            <w:pStyle w:val="0CB062639F864E0EAE6BF95000988CE1"/>
          </w:pPr>
          <w:r w:rsidRPr="000877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B54FCEC2B544809E125120E910D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39760-590A-4265-BE25-93830D633840}"/>
      </w:docPartPr>
      <w:docPartBody>
        <w:p w:rsidR="009F6E8B" w:rsidRDefault="00ED6645" w:rsidP="00ED6645">
          <w:pPr>
            <w:pStyle w:val="B3B54FCEC2B544809E125120E910D099"/>
          </w:pPr>
          <w:r w:rsidRPr="000877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5C6ED2A1E04A40ABF30AF7C53F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90D6D-C0EA-4F32-93D5-3E8AAA4C9923}"/>
      </w:docPartPr>
      <w:docPartBody>
        <w:p w:rsidR="009F6E8B" w:rsidRDefault="00ED6645" w:rsidP="00ED6645">
          <w:pPr>
            <w:pStyle w:val="125C6ED2A1E04A40ABF30AF7C53FEEF8"/>
          </w:pPr>
          <w:r w:rsidRPr="000877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6F63D345544C9B9CDE747FE555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D4376-D6EA-4B23-811F-A05CF9B716B1}"/>
      </w:docPartPr>
      <w:docPartBody>
        <w:p w:rsidR="009F6E8B" w:rsidRDefault="00ED6645" w:rsidP="00ED6645">
          <w:pPr>
            <w:pStyle w:val="C86F63D345544C9B9CDE747FE5553A9A"/>
          </w:pPr>
          <w:r w:rsidRPr="000877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4BC9223E74DFDB3ECCE7ABC9A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99C04-1734-48E5-9C38-170ACF59B34B}"/>
      </w:docPartPr>
      <w:docPartBody>
        <w:p w:rsidR="009F6E8B" w:rsidRDefault="00ED6645" w:rsidP="00ED6645">
          <w:pPr>
            <w:pStyle w:val="AC64BC9223E74DFDB3ECCE7ABC9AAFC4"/>
          </w:pPr>
          <w:r w:rsidRPr="000877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340E3807294B289FF33D7099E3F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3E153-F44D-400A-8CB8-6FC81A093290}"/>
      </w:docPartPr>
      <w:docPartBody>
        <w:p w:rsidR="009F6E8B" w:rsidRDefault="00ED6645" w:rsidP="00ED6645">
          <w:pPr>
            <w:pStyle w:val="04340E3807294B289FF33D7099E3FCF6"/>
          </w:pPr>
          <w:r w:rsidRPr="000877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E4673FB7B24064ACAEEB44AE6AC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6ECA-0EAE-4C21-A854-1BDF6B2F897D}"/>
      </w:docPartPr>
      <w:docPartBody>
        <w:p w:rsidR="009F6E8B" w:rsidRDefault="00ED6645" w:rsidP="00ED6645">
          <w:pPr>
            <w:pStyle w:val="2DE4673FB7B24064ACAEEB44AE6ACF59"/>
          </w:pPr>
          <w:r w:rsidRPr="000877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C2692F75FB4F79A721BC1FB2DD8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99580-4876-4229-9BFE-5A1B70D13505}"/>
      </w:docPartPr>
      <w:docPartBody>
        <w:p w:rsidR="009F6E8B" w:rsidRDefault="00ED6645" w:rsidP="00ED6645">
          <w:pPr>
            <w:pStyle w:val="97C2692F75FB4F79A721BC1FB2DD8BC0"/>
          </w:pPr>
          <w:r w:rsidRPr="000877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2577F71524407294F9FAD38D6C8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60E16-F996-4DC0-9063-9C8C4F26C9B4}"/>
      </w:docPartPr>
      <w:docPartBody>
        <w:p w:rsidR="009F6E8B" w:rsidRDefault="00ED6645" w:rsidP="00ED6645">
          <w:pPr>
            <w:pStyle w:val="682577F71524407294F9FAD38D6C8476"/>
          </w:pPr>
          <w:r w:rsidRPr="000877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B1A0AB7AE1404B8B79E32B2AEF4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07560-C2CA-402D-93FC-9862C0674089}"/>
      </w:docPartPr>
      <w:docPartBody>
        <w:p w:rsidR="009F6E8B" w:rsidRDefault="00ED6645" w:rsidP="00ED6645">
          <w:pPr>
            <w:pStyle w:val="64B1A0AB7AE1404B8B79E32B2AEF46B3"/>
          </w:pPr>
          <w:r w:rsidRPr="000877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45"/>
    <w:rsid w:val="009F6E8B"/>
    <w:rsid w:val="00E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645"/>
    <w:rPr>
      <w:color w:val="808080"/>
    </w:rPr>
  </w:style>
  <w:style w:type="paragraph" w:customStyle="1" w:styleId="0CB062639F864E0EAE6BF95000988CE1">
    <w:name w:val="0CB062639F864E0EAE6BF95000988CE1"/>
    <w:rsid w:val="00ED6645"/>
    <w:rPr>
      <w:rFonts w:eastAsiaTheme="minorHAnsi"/>
      <w:lang w:eastAsia="en-US"/>
    </w:rPr>
  </w:style>
  <w:style w:type="paragraph" w:customStyle="1" w:styleId="B3B54FCEC2B544809E125120E910D099">
    <w:name w:val="B3B54FCEC2B544809E125120E910D099"/>
    <w:rsid w:val="00ED6645"/>
    <w:rPr>
      <w:rFonts w:eastAsiaTheme="minorHAnsi"/>
      <w:lang w:eastAsia="en-US"/>
    </w:rPr>
  </w:style>
  <w:style w:type="paragraph" w:customStyle="1" w:styleId="125C6ED2A1E04A40ABF30AF7C53FEEF8">
    <w:name w:val="125C6ED2A1E04A40ABF30AF7C53FEEF8"/>
    <w:rsid w:val="00ED6645"/>
    <w:rPr>
      <w:rFonts w:eastAsiaTheme="minorHAnsi"/>
      <w:lang w:eastAsia="en-US"/>
    </w:rPr>
  </w:style>
  <w:style w:type="paragraph" w:customStyle="1" w:styleId="C86F63D345544C9B9CDE747FE5553A9A">
    <w:name w:val="C86F63D345544C9B9CDE747FE5553A9A"/>
    <w:rsid w:val="00ED6645"/>
    <w:rPr>
      <w:rFonts w:eastAsiaTheme="minorHAnsi"/>
      <w:lang w:eastAsia="en-US"/>
    </w:rPr>
  </w:style>
  <w:style w:type="paragraph" w:customStyle="1" w:styleId="AC64BC9223E74DFDB3ECCE7ABC9AAFC4">
    <w:name w:val="AC64BC9223E74DFDB3ECCE7ABC9AAFC4"/>
    <w:rsid w:val="00ED6645"/>
    <w:rPr>
      <w:rFonts w:eastAsiaTheme="minorHAnsi"/>
      <w:lang w:eastAsia="en-US"/>
    </w:rPr>
  </w:style>
  <w:style w:type="paragraph" w:customStyle="1" w:styleId="04340E3807294B289FF33D7099E3FCF6">
    <w:name w:val="04340E3807294B289FF33D7099E3FCF6"/>
    <w:rsid w:val="00ED6645"/>
    <w:rPr>
      <w:rFonts w:eastAsiaTheme="minorHAnsi"/>
      <w:lang w:eastAsia="en-US"/>
    </w:rPr>
  </w:style>
  <w:style w:type="paragraph" w:customStyle="1" w:styleId="2DE4673FB7B24064ACAEEB44AE6ACF59">
    <w:name w:val="2DE4673FB7B24064ACAEEB44AE6ACF59"/>
    <w:rsid w:val="00ED6645"/>
    <w:rPr>
      <w:rFonts w:eastAsiaTheme="minorHAnsi"/>
      <w:lang w:eastAsia="en-US"/>
    </w:rPr>
  </w:style>
  <w:style w:type="paragraph" w:customStyle="1" w:styleId="97C2692F75FB4F79A721BC1FB2DD8BC0">
    <w:name w:val="97C2692F75FB4F79A721BC1FB2DD8BC0"/>
    <w:rsid w:val="00ED6645"/>
    <w:rPr>
      <w:rFonts w:eastAsiaTheme="minorHAnsi"/>
      <w:lang w:eastAsia="en-US"/>
    </w:rPr>
  </w:style>
  <w:style w:type="paragraph" w:customStyle="1" w:styleId="682577F71524407294F9FAD38D6C8476">
    <w:name w:val="682577F71524407294F9FAD38D6C8476"/>
    <w:rsid w:val="00ED6645"/>
    <w:rPr>
      <w:rFonts w:eastAsiaTheme="minorHAnsi"/>
      <w:lang w:eastAsia="en-US"/>
    </w:rPr>
  </w:style>
  <w:style w:type="paragraph" w:customStyle="1" w:styleId="64B1A0AB7AE1404B8B79E32B2AEF46B3">
    <w:name w:val="64B1A0AB7AE1404B8B79E32B2AEF46B3"/>
    <w:rsid w:val="00ED664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2AB53EAF93438FD811965EF6E350" ma:contentTypeVersion="12" ma:contentTypeDescription="Create a new document." ma:contentTypeScope="" ma:versionID="13ba24a1ac4c67e30ff887a87db979a6">
  <xsd:schema xmlns:xsd="http://www.w3.org/2001/XMLSchema" xmlns:xs="http://www.w3.org/2001/XMLSchema" xmlns:p="http://schemas.microsoft.com/office/2006/metadata/properties" xmlns:ns2="7dd0c2b8-7301-49b5-921e-ab84ec4c20a5" xmlns:ns3="8dd429a2-b850-4aa5-85c2-8487e2b197cf" targetNamespace="http://schemas.microsoft.com/office/2006/metadata/properties" ma:root="true" ma:fieldsID="93db1568d03ae0b6577631fb7f82f758" ns2:_="" ns3:_="">
    <xsd:import namespace="7dd0c2b8-7301-49b5-921e-ab84ec4c20a5"/>
    <xsd:import namespace="8dd429a2-b850-4aa5-85c2-8487e2b19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0c2b8-7301-49b5-921e-ab84ec4c2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29a2-b850-4aa5-85c2-8487e2b19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8CECDF-44E1-4B9C-9C78-3D8374C41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0c2b8-7301-49b5-921e-ab84ec4c20a5"/>
    <ds:schemaRef ds:uri="8dd429a2-b850-4aa5-85c2-8487e2b19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B189D-971D-452E-A840-05526E9C82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D47985-EC27-4445-8280-9EC57BB2B2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Corcoran</dc:creator>
  <cp:keywords/>
  <dc:description/>
  <cp:lastModifiedBy>Laura Corcoran</cp:lastModifiedBy>
  <cp:revision>4</cp:revision>
  <cp:lastPrinted>2021-02-23T14:51:00Z</cp:lastPrinted>
  <dcterms:created xsi:type="dcterms:W3CDTF">2021-02-23T14:55:00Z</dcterms:created>
  <dcterms:modified xsi:type="dcterms:W3CDTF">2021-02-23T15:10:00Z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0x0101006A8A2AB53EAF93438FD811965EF6E350</vt:lpwstr>
  </property>
</Properties>
</file>