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Fluxo de Telas do Usuário</w:t>
      </w:r>
    </w:p>
    <w:p>
      <w:r>
        <w:t>1. Tela de boas-vindas com reconhecimento facial.</w:t>
      </w:r>
    </w:p>
    <w:p>
      <w:r>
        <w:t>2. Tela de interação com microfone ativado.</w:t>
      </w:r>
    </w:p>
    <w:p>
      <w:r>
        <w:t>3. Exibição da resposta da IA por voz e texto.</w:t>
      </w:r>
    </w:p>
    <w:p>
      <w:r>
        <w:t>4. Botão de ajuda ou emergência.</w:t>
      </w:r>
    </w:p>
    <w:p>
      <w:r>
        <w:t>5. Modo cuidador com login protegido.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