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7E2" w:rsidRPr="007517E2" w:rsidRDefault="00751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bookmarkStart w:id="0" w:name="_GoBack"/>
      <w:bookmarkEnd w:id="0"/>
    </w:p>
    <w:p w:rsidR="006267E2" w:rsidRPr="007517E2" w:rsidRDefault="00626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7517E2">
        <w:rPr>
          <w:rFonts w:ascii="Cambria" w:hAnsi="Cambria" w:cs="Arial"/>
          <w:sz w:val="20"/>
          <w:szCs w:val="18"/>
        </w:rPr>
        <w:t xml:space="preserve">Realizada eletroneuromiografia de membro </w:t>
      </w:r>
      <w:r w:rsidR="00A41C5E" w:rsidRPr="007517E2">
        <w:rPr>
          <w:rFonts w:ascii="Cambria" w:hAnsi="Cambria" w:cs="Arial"/>
          <w:sz w:val="20"/>
          <w:szCs w:val="18"/>
        </w:rPr>
        <w:t>inferior</w:t>
      </w:r>
      <w:r w:rsidR="000C638E" w:rsidRPr="007517E2">
        <w:rPr>
          <w:rFonts w:ascii="Cambria" w:hAnsi="Cambria" w:cs="Arial"/>
          <w:sz w:val="20"/>
          <w:szCs w:val="18"/>
        </w:rPr>
        <w:t xml:space="preserve"> </w:t>
      </w:r>
      <w:r w:rsidR="004E55A6">
        <w:rPr>
          <w:rFonts w:ascii="Cambria" w:hAnsi="Cambria" w:cs="Arial"/>
          <w:color w:val="FF0000"/>
          <w:sz w:val="20"/>
          <w:szCs w:val="18"/>
        </w:rPr>
        <w:t>esquerdo</w:t>
      </w:r>
      <w:r w:rsidRPr="007517E2">
        <w:rPr>
          <w:rFonts w:ascii="Cambria" w:hAnsi="Cambria" w:cs="Arial"/>
          <w:sz w:val="20"/>
          <w:szCs w:val="18"/>
        </w:rPr>
        <w:t xml:space="preserve">. </w:t>
      </w:r>
    </w:p>
    <w:p w:rsidR="006267E2" w:rsidRPr="007517E2" w:rsidRDefault="00626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7517E2">
        <w:rPr>
          <w:rFonts w:ascii="Cambria" w:hAnsi="Cambria" w:cs="Arial"/>
          <w:sz w:val="20"/>
          <w:szCs w:val="18"/>
        </w:rPr>
        <w:t xml:space="preserve">A neurocondução motora foi realizada em nervos </w:t>
      </w:r>
      <w:r w:rsidR="00A41C5E" w:rsidRPr="007517E2">
        <w:rPr>
          <w:rFonts w:ascii="Cambria" w:hAnsi="Cambria" w:cs="Arial"/>
          <w:sz w:val="20"/>
          <w:szCs w:val="18"/>
        </w:rPr>
        <w:t>tibia</w:t>
      </w:r>
      <w:r w:rsidR="000C638E" w:rsidRPr="007517E2">
        <w:rPr>
          <w:rFonts w:ascii="Cambria" w:hAnsi="Cambria" w:cs="Arial"/>
          <w:sz w:val="20"/>
          <w:szCs w:val="18"/>
        </w:rPr>
        <w:t>l</w:t>
      </w:r>
      <w:r w:rsidR="00A41C5E" w:rsidRPr="007517E2">
        <w:rPr>
          <w:rFonts w:ascii="Cambria" w:hAnsi="Cambria" w:cs="Arial"/>
          <w:sz w:val="20"/>
          <w:szCs w:val="18"/>
        </w:rPr>
        <w:t xml:space="preserve"> e fibular</w:t>
      </w:r>
      <w:r w:rsidRPr="007517E2">
        <w:rPr>
          <w:rFonts w:ascii="Cambria" w:hAnsi="Cambria" w:cs="Arial"/>
          <w:sz w:val="20"/>
          <w:szCs w:val="18"/>
        </w:rPr>
        <w:t xml:space="preserve">. </w:t>
      </w:r>
      <w:r w:rsidR="000275FF" w:rsidRPr="007517E2">
        <w:rPr>
          <w:rFonts w:ascii="Cambria" w:hAnsi="Cambria" w:cs="Arial"/>
          <w:sz w:val="20"/>
          <w:szCs w:val="18"/>
        </w:rPr>
        <w:t>O</w:t>
      </w:r>
      <w:r w:rsidRPr="007517E2">
        <w:rPr>
          <w:rFonts w:ascii="Cambria" w:hAnsi="Cambria" w:cs="Arial"/>
          <w:sz w:val="20"/>
          <w:szCs w:val="18"/>
        </w:rPr>
        <w:t xml:space="preserve">s potenciais de ação motores </w:t>
      </w:r>
      <w:r w:rsidR="008F48A6" w:rsidRPr="007517E2">
        <w:rPr>
          <w:rFonts w:ascii="Cambria" w:hAnsi="Cambria" w:cs="Arial"/>
          <w:sz w:val="20"/>
          <w:szCs w:val="18"/>
        </w:rPr>
        <w:t>não foram evidenciados.</w:t>
      </w:r>
    </w:p>
    <w:p w:rsidR="000275FF" w:rsidRPr="007517E2" w:rsidRDefault="00626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7517E2">
        <w:rPr>
          <w:rFonts w:ascii="Cambria" w:hAnsi="Cambria" w:cs="Arial"/>
          <w:sz w:val="20"/>
          <w:szCs w:val="18"/>
        </w:rPr>
        <w:t xml:space="preserve">A neurocondução sensitiva foi realizada em nervos </w:t>
      </w:r>
      <w:r w:rsidR="00A41C5E" w:rsidRPr="007517E2">
        <w:rPr>
          <w:rFonts w:ascii="Cambria" w:hAnsi="Cambria" w:cs="Arial"/>
          <w:sz w:val="20"/>
          <w:szCs w:val="18"/>
        </w:rPr>
        <w:t>fibular</w:t>
      </w:r>
      <w:r w:rsidR="000C638E" w:rsidRPr="007517E2">
        <w:rPr>
          <w:rFonts w:ascii="Cambria" w:hAnsi="Cambria" w:cs="Arial"/>
          <w:sz w:val="20"/>
          <w:szCs w:val="18"/>
        </w:rPr>
        <w:t xml:space="preserve"> e sural</w:t>
      </w:r>
      <w:r w:rsidRPr="007517E2">
        <w:rPr>
          <w:rFonts w:ascii="Cambria" w:hAnsi="Cambria" w:cs="Arial"/>
          <w:sz w:val="20"/>
          <w:szCs w:val="18"/>
        </w:rPr>
        <w:t xml:space="preserve">. </w:t>
      </w:r>
      <w:r w:rsidR="000275FF" w:rsidRPr="007517E2">
        <w:rPr>
          <w:rFonts w:ascii="Cambria" w:hAnsi="Cambria" w:cs="Arial"/>
          <w:sz w:val="20"/>
          <w:szCs w:val="18"/>
        </w:rPr>
        <w:t xml:space="preserve">Os potenciais de ação sensitivos </w:t>
      </w:r>
      <w:r w:rsidR="008F48A6" w:rsidRPr="007517E2">
        <w:rPr>
          <w:rFonts w:ascii="Cambria" w:hAnsi="Cambria" w:cs="Arial"/>
          <w:sz w:val="20"/>
          <w:szCs w:val="18"/>
        </w:rPr>
        <w:t>não foram evidenciados.</w:t>
      </w:r>
    </w:p>
    <w:p w:rsidR="004E55A6" w:rsidRPr="007517E2" w:rsidRDefault="006267E2" w:rsidP="004E55A6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7517E2">
        <w:rPr>
          <w:rFonts w:ascii="Cambria" w:hAnsi="Cambria" w:cs="Arial"/>
          <w:sz w:val="20"/>
          <w:szCs w:val="18"/>
        </w:rPr>
        <w:t xml:space="preserve">A onda F foi pesquisada em nervos </w:t>
      </w:r>
      <w:r w:rsidR="000C638E" w:rsidRPr="007517E2">
        <w:rPr>
          <w:rFonts w:ascii="Cambria" w:hAnsi="Cambria" w:cs="Arial"/>
          <w:sz w:val="20"/>
          <w:szCs w:val="18"/>
        </w:rPr>
        <w:t>tibial e fibular</w:t>
      </w:r>
      <w:r w:rsidRPr="007517E2">
        <w:rPr>
          <w:rFonts w:ascii="Cambria" w:hAnsi="Cambria" w:cs="Arial"/>
          <w:sz w:val="20"/>
          <w:szCs w:val="18"/>
        </w:rPr>
        <w:t xml:space="preserve">. </w:t>
      </w:r>
      <w:r w:rsidR="004E55A6" w:rsidRPr="007517E2">
        <w:rPr>
          <w:rFonts w:ascii="Cambria" w:hAnsi="Cambria" w:cs="Arial"/>
          <w:sz w:val="20"/>
          <w:szCs w:val="18"/>
        </w:rPr>
        <w:t>O</w:t>
      </w:r>
      <w:r w:rsidR="004E55A6">
        <w:rPr>
          <w:rFonts w:ascii="Cambria" w:hAnsi="Cambria" w:cs="Arial"/>
          <w:sz w:val="20"/>
          <w:szCs w:val="18"/>
        </w:rPr>
        <w:t xml:space="preserve">s potenciais de ação </w:t>
      </w:r>
      <w:r w:rsidR="004E55A6" w:rsidRPr="007517E2">
        <w:rPr>
          <w:rFonts w:ascii="Cambria" w:hAnsi="Cambria" w:cs="Arial"/>
          <w:sz w:val="20"/>
          <w:szCs w:val="18"/>
        </w:rPr>
        <w:t>não foram evidenciados.</w:t>
      </w:r>
    </w:p>
    <w:p w:rsidR="00A41C5E" w:rsidRPr="007517E2" w:rsidRDefault="00A41C5E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7517E2">
        <w:rPr>
          <w:rFonts w:ascii="Cambria" w:hAnsi="Cambria" w:cs="Arial"/>
          <w:sz w:val="20"/>
          <w:szCs w:val="18"/>
        </w:rPr>
        <w:t>O reflexo H foi pesquisado em nervo</w:t>
      </w:r>
      <w:r w:rsidR="005420D2" w:rsidRPr="007517E2">
        <w:rPr>
          <w:rFonts w:ascii="Cambria" w:hAnsi="Cambria" w:cs="Arial"/>
          <w:sz w:val="20"/>
          <w:szCs w:val="18"/>
        </w:rPr>
        <w:t xml:space="preserve"> tibia</w:t>
      </w:r>
      <w:r w:rsidR="000C638E" w:rsidRPr="007517E2">
        <w:rPr>
          <w:rFonts w:ascii="Cambria" w:hAnsi="Cambria" w:cs="Arial"/>
          <w:sz w:val="20"/>
          <w:szCs w:val="18"/>
        </w:rPr>
        <w:t>l</w:t>
      </w:r>
      <w:r w:rsidRPr="007517E2">
        <w:rPr>
          <w:rFonts w:ascii="Cambria" w:hAnsi="Cambria" w:cs="Arial"/>
          <w:sz w:val="20"/>
          <w:szCs w:val="18"/>
        </w:rPr>
        <w:t xml:space="preserve">, apresentando latência, cronodispersão e amplitude normais.   </w:t>
      </w:r>
    </w:p>
    <w:p w:rsidR="008F48A6" w:rsidRPr="007517E2" w:rsidRDefault="008F48A6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7517E2">
        <w:rPr>
          <w:rFonts w:ascii="Cambria" w:hAnsi="Cambria" w:cs="Arial"/>
          <w:sz w:val="20"/>
          <w:szCs w:val="18"/>
        </w:rPr>
        <w:t>A eletromiografia, realizada com agulha monopolar, em músculos paravertebrais lombares, semitendinoso, bíceps crural, gastrocnêmio, tibial anterior e extensos longo dos dedos, evidenciou presença de atividade espontânea, tais como fibrilações e ondas agudas positivas, e potenciais de ação de unidades motoras (MUAP’s) com recrutamento</w:t>
      </w:r>
      <w:r w:rsidR="007517E2" w:rsidRPr="007517E2">
        <w:rPr>
          <w:rFonts w:ascii="Cambria" w:hAnsi="Cambria" w:cs="Arial"/>
          <w:sz w:val="20"/>
          <w:szCs w:val="18"/>
        </w:rPr>
        <w:t xml:space="preserve"> severamente</w:t>
      </w:r>
      <w:r w:rsidRPr="007517E2">
        <w:rPr>
          <w:rFonts w:ascii="Cambria" w:hAnsi="Cambria" w:cs="Arial"/>
          <w:sz w:val="20"/>
          <w:szCs w:val="18"/>
        </w:rPr>
        <w:t xml:space="preserve"> </w:t>
      </w:r>
      <w:r w:rsidR="000C638E" w:rsidRPr="007517E2">
        <w:rPr>
          <w:rFonts w:ascii="Cambria" w:hAnsi="Cambria" w:cs="Arial"/>
          <w:sz w:val="20"/>
          <w:szCs w:val="18"/>
        </w:rPr>
        <w:t>diminuído</w:t>
      </w:r>
      <w:r w:rsidRPr="007517E2">
        <w:rPr>
          <w:rFonts w:ascii="Cambria" w:hAnsi="Cambria" w:cs="Arial"/>
          <w:sz w:val="20"/>
          <w:szCs w:val="18"/>
        </w:rPr>
        <w:t>, com polifasia, em miótomos inervados pelo fibul</w:t>
      </w:r>
      <w:r w:rsidR="004E55A6">
        <w:rPr>
          <w:rFonts w:ascii="Cambria" w:hAnsi="Cambria" w:cs="Arial"/>
          <w:sz w:val="20"/>
          <w:szCs w:val="18"/>
        </w:rPr>
        <w:t xml:space="preserve">ar profundo, tibial e ciático. </w:t>
      </w:r>
    </w:p>
    <w:p w:rsidR="000275FF" w:rsidRPr="007517E2" w:rsidRDefault="000275FF" w:rsidP="004B5381">
      <w:pPr>
        <w:ind w:firstLine="709"/>
        <w:jc w:val="both"/>
        <w:rPr>
          <w:rFonts w:ascii="Cambria" w:hAnsi="Cambria"/>
          <w:sz w:val="24"/>
        </w:rPr>
      </w:pPr>
    </w:p>
    <w:p w:rsidR="007517E2" w:rsidRPr="007517E2" w:rsidRDefault="007517E2" w:rsidP="004B5381">
      <w:pPr>
        <w:ind w:firstLine="709"/>
        <w:jc w:val="both"/>
        <w:rPr>
          <w:rFonts w:ascii="Cambria" w:hAnsi="Cambria"/>
          <w:sz w:val="24"/>
        </w:rPr>
      </w:pPr>
    </w:p>
    <w:p w:rsidR="006267E2" w:rsidRPr="007517E2" w:rsidRDefault="006267E2" w:rsidP="004B5381">
      <w:pPr>
        <w:jc w:val="both"/>
        <w:rPr>
          <w:rFonts w:ascii="Cambria" w:hAnsi="Cambria"/>
          <w:b/>
          <w:i/>
          <w:sz w:val="24"/>
          <w:u w:val="single"/>
        </w:rPr>
      </w:pPr>
      <w:r w:rsidRPr="007517E2">
        <w:rPr>
          <w:rFonts w:ascii="Cambria" w:hAnsi="Cambria"/>
          <w:b/>
          <w:i/>
          <w:sz w:val="24"/>
          <w:u w:val="single"/>
        </w:rPr>
        <w:t>Conclusão</w:t>
      </w:r>
    </w:p>
    <w:p w:rsidR="006267E2" w:rsidRPr="007517E2" w:rsidRDefault="008F48A6" w:rsidP="004B5381">
      <w:pPr>
        <w:ind w:firstLine="720"/>
        <w:jc w:val="both"/>
        <w:rPr>
          <w:rFonts w:ascii="Cambria" w:hAnsi="Cambria"/>
          <w:sz w:val="24"/>
        </w:rPr>
      </w:pPr>
      <w:r w:rsidRPr="007517E2">
        <w:rPr>
          <w:rFonts w:ascii="Cambria" w:hAnsi="Cambria"/>
          <w:sz w:val="24"/>
        </w:rPr>
        <w:t>O presente exame é compatível com lesão axonal</w:t>
      </w:r>
      <w:r w:rsidR="000C638E" w:rsidRPr="007517E2">
        <w:rPr>
          <w:rFonts w:ascii="Cambria" w:hAnsi="Cambria"/>
          <w:sz w:val="24"/>
        </w:rPr>
        <w:t xml:space="preserve">, em grau severo, acometendo fibras do </w:t>
      </w:r>
      <w:r w:rsidRPr="007517E2">
        <w:rPr>
          <w:rFonts w:ascii="Cambria" w:hAnsi="Cambria"/>
          <w:sz w:val="24"/>
        </w:rPr>
        <w:t xml:space="preserve">nervo fibular comum ao nível da cabeça da fíbula à </w:t>
      </w:r>
      <w:r w:rsidR="004E55A6">
        <w:rPr>
          <w:rFonts w:ascii="Cambria" w:hAnsi="Cambria"/>
          <w:color w:val="FF0000"/>
          <w:sz w:val="24"/>
        </w:rPr>
        <w:t>esquerda</w:t>
      </w:r>
      <w:r w:rsidRPr="007517E2">
        <w:rPr>
          <w:rFonts w:ascii="Cambria" w:hAnsi="Cambria"/>
          <w:sz w:val="24"/>
        </w:rPr>
        <w:t>.</w:t>
      </w:r>
    </w:p>
    <w:sectPr w:rsidR="006267E2" w:rsidRPr="007517E2" w:rsidSect="004A6B2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3361" w:rsidRDefault="00CC3361">
      <w:r>
        <w:separator/>
      </w:r>
    </w:p>
  </w:endnote>
  <w:endnote w:type="continuationSeparator" w:id="0">
    <w:p w:rsidR="00CC3361" w:rsidRDefault="00CC3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3361" w:rsidRDefault="00CC3361">
      <w:r>
        <w:separator/>
      </w:r>
    </w:p>
  </w:footnote>
  <w:footnote w:type="continuationSeparator" w:id="0">
    <w:p w:rsidR="00CC3361" w:rsidRDefault="00CC33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6BDA" w:rsidRDefault="00D76BDA" w:rsidP="004B5381">
    <w:pPr>
      <w:jc w:val="center"/>
      <w:rPr>
        <w:b/>
        <w:sz w:val="40"/>
      </w:rPr>
    </w:pPr>
  </w:p>
  <w:p w:rsidR="00D76BDA" w:rsidRDefault="00D76BDA" w:rsidP="004B5381">
    <w:pPr>
      <w:jc w:val="center"/>
      <w:rPr>
        <w:b/>
        <w:sz w:val="40"/>
      </w:rPr>
    </w:pPr>
  </w:p>
  <w:p w:rsidR="00D76BDA" w:rsidRDefault="00D76BDA" w:rsidP="004B5381">
    <w:pPr>
      <w:jc w:val="center"/>
      <w:rPr>
        <w:b/>
        <w:sz w:val="40"/>
      </w:rPr>
    </w:pPr>
  </w:p>
  <w:p w:rsidR="00D76BDA" w:rsidRDefault="00D76BDA" w:rsidP="004B5381">
    <w:pPr>
      <w:jc w:val="center"/>
      <w:rPr>
        <w:b/>
        <w:sz w:val="40"/>
      </w:rPr>
    </w:pPr>
  </w:p>
  <w:p w:rsidR="00D76BDA" w:rsidRDefault="00D76BDA" w:rsidP="004B5381">
    <w:pPr>
      <w:jc w:val="center"/>
      <w:rPr>
        <w:b/>
        <w:sz w:val="40"/>
      </w:rPr>
    </w:pPr>
  </w:p>
  <w:p w:rsidR="00D76BDA" w:rsidRPr="008D2FBE" w:rsidRDefault="00D76BDA" w:rsidP="004B5381">
    <w:pPr>
      <w:jc w:val="center"/>
      <w:rPr>
        <w:b/>
        <w:sz w:val="40"/>
      </w:rPr>
    </w:pPr>
    <w:r w:rsidRPr="008D2FBE">
      <w:rPr>
        <w:b/>
        <w:sz w:val="40"/>
      </w:rPr>
      <w:t>ELETRONEUROMIOGRAFIA</w:t>
    </w:r>
  </w:p>
  <w:p w:rsidR="00D76BDA" w:rsidRPr="008D2FBE" w:rsidRDefault="00D76BDA" w:rsidP="004B5381">
    <w:pPr>
      <w:pBdr>
        <w:bottom w:val="single" w:sz="8" w:space="1" w:color="auto"/>
      </w:pBdr>
      <w:rPr>
        <w:sz w:val="24"/>
      </w:rPr>
    </w:pPr>
  </w:p>
  <w:p w:rsidR="00D76BDA" w:rsidRPr="008D2FBE" w:rsidRDefault="00D76BDA" w:rsidP="004B5381">
    <w:pPr>
      <w:rPr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D76BDA" w:rsidRPr="008D2FBE" w:rsidTr="000C4DBE">
      <w:tc>
        <w:tcPr>
          <w:tcW w:w="2028" w:type="dxa"/>
          <w:shd w:val="clear" w:color="auto" w:fill="auto"/>
        </w:tcPr>
        <w:p w:rsidR="00D76BDA" w:rsidRPr="000C638E" w:rsidRDefault="00D76BDA" w:rsidP="004B53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0C638E">
            <w:rPr>
              <w:rFonts w:ascii="Cambria" w:hAnsi="Cambria" w:cs="Arial"/>
            </w:rPr>
            <w:t>NOME:</w:t>
          </w:r>
        </w:p>
      </w:tc>
      <w:tc>
        <w:tcPr>
          <w:tcW w:w="4601" w:type="dxa"/>
          <w:shd w:val="clear" w:color="auto" w:fill="auto"/>
        </w:tcPr>
        <w:p w:rsidR="00D76BDA" w:rsidRPr="00B32903" w:rsidRDefault="004E55A6" w:rsidP="004B5381">
          <w:pPr>
            <w:tabs>
              <w:tab w:val="left" w:pos="2977"/>
            </w:tabs>
            <w:rPr>
              <w:b/>
              <w:sz w:val="24"/>
            </w:rPr>
          </w:pPr>
          <w:r w:rsidRPr="004E55A6">
            <w:rPr>
              <w:b/>
              <w:sz w:val="24"/>
            </w:rPr>
            <w:t>RENATO SOUSA DE ARRUDA</w:t>
          </w:r>
        </w:p>
      </w:tc>
    </w:tr>
    <w:tr w:rsidR="00811E85" w:rsidRPr="00811E85" w:rsidTr="000C4DBE">
      <w:tc>
        <w:tcPr>
          <w:tcW w:w="2028" w:type="dxa"/>
          <w:shd w:val="clear" w:color="auto" w:fill="auto"/>
        </w:tcPr>
        <w:p w:rsidR="00811E85" w:rsidRPr="00811E85" w:rsidRDefault="00811E85" w:rsidP="004B5381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  <w:shd w:val="clear" w:color="auto" w:fill="auto"/>
        </w:tcPr>
        <w:p w:rsidR="00811E85" w:rsidRPr="00811E85" w:rsidRDefault="004E55A6" w:rsidP="004B5381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25/10/1989</w:t>
          </w:r>
        </w:p>
      </w:tc>
    </w:tr>
    <w:tr w:rsidR="00D76BDA" w:rsidRPr="008D2FBE" w:rsidTr="000C4DBE">
      <w:tc>
        <w:tcPr>
          <w:tcW w:w="2028" w:type="dxa"/>
          <w:shd w:val="clear" w:color="auto" w:fill="auto"/>
        </w:tcPr>
        <w:p w:rsidR="00D76BDA" w:rsidRPr="000C638E" w:rsidRDefault="00D76BDA" w:rsidP="004B53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0C638E">
            <w:rPr>
              <w:rFonts w:ascii="Cambria" w:hAnsi="Cambria" w:cs="Arial"/>
            </w:rPr>
            <w:t xml:space="preserve">SOLICITANTE: </w:t>
          </w:r>
        </w:p>
      </w:tc>
      <w:tc>
        <w:tcPr>
          <w:tcW w:w="4601" w:type="dxa"/>
          <w:shd w:val="clear" w:color="auto" w:fill="auto"/>
        </w:tcPr>
        <w:p w:rsidR="00D76BDA" w:rsidRPr="00D92D71" w:rsidRDefault="004E55A6" w:rsidP="004B5381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CLÉVER ALMEIDA FILHO</w:t>
          </w:r>
        </w:p>
      </w:tc>
    </w:tr>
    <w:tr w:rsidR="00D76BDA" w:rsidRPr="008D2FBE" w:rsidTr="000C4DBE">
      <w:tc>
        <w:tcPr>
          <w:tcW w:w="2028" w:type="dxa"/>
          <w:shd w:val="clear" w:color="auto" w:fill="auto"/>
        </w:tcPr>
        <w:p w:rsidR="00D76BDA" w:rsidRPr="000C638E" w:rsidRDefault="00D76BDA" w:rsidP="004B53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0C638E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D76BDA" w:rsidRPr="00B32903" w:rsidRDefault="004E55A6" w:rsidP="004B5381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17/12/2019</w:t>
          </w:r>
        </w:p>
      </w:tc>
    </w:tr>
  </w:tbl>
  <w:p w:rsidR="00D76BDA" w:rsidRPr="008D2FBE" w:rsidRDefault="00D76BDA" w:rsidP="004B5381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275FF"/>
    <w:rsid w:val="000504D0"/>
    <w:rsid w:val="00070AB5"/>
    <w:rsid w:val="000C10F2"/>
    <w:rsid w:val="000C638E"/>
    <w:rsid w:val="001123C0"/>
    <w:rsid w:val="002404C8"/>
    <w:rsid w:val="002D0151"/>
    <w:rsid w:val="003028D9"/>
    <w:rsid w:val="00351556"/>
    <w:rsid w:val="003E4BC0"/>
    <w:rsid w:val="0045588F"/>
    <w:rsid w:val="00490777"/>
    <w:rsid w:val="004A6B26"/>
    <w:rsid w:val="004B5381"/>
    <w:rsid w:val="004C170B"/>
    <w:rsid w:val="004C4517"/>
    <w:rsid w:val="004E55A6"/>
    <w:rsid w:val="004F5BD6"/>
    <w:rsid w:val="00504A4F"/>
    <w:rsid w:val="00524DBE"/>
    <w:rsid w:val="005420D2"/>
    <w:rsid w:val="005C6B7C"/>
    <w:rsid w:val="005D5FC7"/>
    <w:rsid w:val="006267E2"/>
    <w:rsid w:val="006465D9"/>
    <w:rsid w:val="006646C2"/>
    <w:rsid w:val="006719F7"/>
    <w:rsid w:val="007123D3"/>
    <w:rsid w:val="007517E2"/>
    <w:rsid w:val="007D29D6"/>
    <w:rsid w:val="007F68AB"/>
    <w:rsid w:val="00811E85"/>
    <w:rsid w:val="00824DAF"/>
    <w:rsid w:val="00845E48"/>
    <w:rsid w:val="00857F32"/>
    <w:rsid w:val="008612D7"/>
    <w:rsid w:val="008D2FBE"/>
    <w:rsid w:val="008E4893"/>
    <w:rsid w:val="008F48A6"/>
    <w:rsid w:val="008F5A75"/>
    <w:rsid w:val="00915C27"/>
    <w:rsid w:val="00983BF9"/>
    <w:rsid w:val="009B3F21"/>
    <w:rsid w:val="009C6D62"/>
    <w:rsid w:val="00A41C5E"/>
    <w:rsid w:val="00AE4054"/>
    <w:rsid w:val="00B14627"/>
    <w:rsid w:val="00B32903"/>
    <w:rsid w:val="00B87DB3"/>
    <w:rsid w:val="00BD4AF8"/>
    <w:rsid w:val="00BD69FF"/>
    <w:rsid w:val="00C6480B"/>
    <w:rsid w:val="00CC3361"/>
    <w:rsid w:val="00D13B74"/>
    <w:rsid w:val="00D322B3"/>
    <w:rsid w:val="00D76BDA"/>
    <w:rsid w:val="00D9004A"/>
    <w:rsid w:val="00D92D71"/>
    <w:rsid w:val="00DB09D6"/>
    <w:rsid w:val="00E101B7"/>
    <w:rsid w:val="00E42953"/>
    <w:rsid w:val="00E764BF"/>
    <w:rsid w:val="00F24DCD"/>
    <w:rsid w:val="00F33368"/>
    <w:rsid w:val="00F4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7FD11B3C-D778-4E8F-BBB8-7E62F2251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2</cp:revision>
  <cp:lastPrinted>2015-06-29T21:05:00Z</cp:lastPrinted>
  <dcterms:created xsi:type="dcterms:W3CDTF">2019-12-17T15:29:00Z</dcterms:created>
  <dcterms:modified xsi:type="dcterms:W3CDTF">2019-12-17T15:29:00Z</dcterms:modified>
</cp:coreProperties>
</file>