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Realizada eletroneuromiografia de membros superiores. </w:t>
      </w:r>
    </w:p>
    <w:p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neurocondução motora foi realizada em nervos ulnares e medianos. Observamos amplitudes conservadas, com velocidades de condução normais, e latências normais em nervos medianos e ulnares.</w:t>
      </w:r>
    </w:p>
    <w:p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neurocondução sensitiva foi realizada em nervos ulnares, medianos e radiais. Em nervos medianos </w:t>
      </w:r>
      <w:r w:rsidR="00BB02B4" w:rsidRPr="00BB7790">
        <w:rPr>
          <w:rFonts w:ascii="Cambria" w:hAnsi="Cambria" w:cs="Arial"/>
          <w:sz w:val="20"/>
          <w:szCs w:val="18"/>
        </w:rPr>
        <w:t xml:space="preserve">e ulnares </w:t>
      </w:r>
      <w:r w:rsidRPr="00BB7790">
        <w:rPr>
          <w:rFonts w:ascii="Cambria" w:hAnsi="Cambria" w:cs="Arial"/>
          <w:sz w:val="20"/>
          <w:szCs w:val="18"/>
        </w:rPr>
        <w:t>observamos potenciais de ação com latências prolongadas, velocidades de condução diminuídas e amplitudes normais. Em nervos radiais não foram observadas anormalidades.</w:t>
      </w:r>
    </w:p>
    <w:p w:rsidR="00774AD0" w:rsidRPr="00BB7790" w:rsidRDefault="00774AD0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>A onda F foi pesquisada em nervos medianos e ulnares, com latências mínimas normais.</w:t>
      </w:r>
    </w:p>
    <w:p w:rsidR="007C0527" w:rsidRPr="00BB7790" w:rsidRDefault="007C0527" w:rsidP="004D7EA4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BB7790">
        <w:rPr>
          <w:rFonts w:ascii="Cambria" w:hAnsi="Cambria" w:cs="Arial"/>
          <w:sz w:val="20"/>
          <w:szCs w:val="18"/>
        </w:rPr>
        <w:t xml:space="preserve">A eletromiografia, realizada com agulha monopolar, em músculos paracervicais, deltoide, bíceps, extensor comum dos dedos, primeiro interósseo dorsal, </w:t>
      </w:r>
      <w:proofErr w:type="gramStart"/>
      <w:r w:rsidRPr="00BB7790">
        <w:rPr>
          <w:rFonts w:ascii="Cambria" w:hAnsi="Cambria" w:cs="Arial"/>
          <w:sz w:val="20"/>
          <w:szCs w:val="18"/>
        </w:rPr>
        <w:t>abdutor  curto</w:t>
      </w:r>
      <w:proofErr w:type="gramEnd"/>
      <w:r w:rsidRPr="00BB7790">
        <w:rPr>
          <w:rFonts w:ascii="Cambria" w:hAnsi="Cambria" w:cs="Arial"/>
          <w:sz w:val="20"/>
          <w:szCs w:val="18"/>
        </w:rPr>
        <w:t xml:space="preserve"> do polegar, evidenciou ausência de atividade espontânea, tais como fibrilações e ondas agudas positivas, e potenciais de ação de unidades motoras (MUAP’s) com recrutamento normal, sem polifasia. </w:t>
      </w:r>
    </w:p>
    <w:p w:rsidR="004D7EA4" w:rsidRDefault="004D7EA4" w:rsidP="004D7EA4">
      <w:pPr>
        <w:jc w:val="both"/>
        <w:rPr>
          <w:rFonts w:ascii="Cambria" w:hAnsi="Cambria"/>
          <w:b/>
          <w:i/>
          <w:sz w:val="24"/>
          <w:u w:val="single"/>
        </w:rPr>
      </w:pPr>
    </w:p>
    <w:p w:rsidR="006267E2" w:rsidRPr="00BB7790" w:rsidRDefault="00BB7790" w:rsidP="004D7EA4">
      <w:pPr>
        <w:jc w:val="both"/>
        <w:rPr>
          <w:rFonts w:ascii="Cambria" w:hAnsi="Cambria"/>
          <w:b/>
          <w:i/>
          <w:sz w:val="24"/>
          <w:u w:val="single"/>
        </w:rPr>
      </w:pPr>
      <w:r w:rsidRPr="00BB7790">
        <w:rPr>
          <w:rFonts w:ascii="Cambria" w:hAnsi="Cambria"/>
          <w:b/>
          <w:i/>
          <w:sz w:val="24"/>
          <w:u w:val="single"/>
        </w:rPr>
        <w:t>CONCLUSÃO</w:t>
      </w:r>
      <w:r>
        <w:rPr>
          <w:rFonts w:ascii="Cambria" w:hAnsi="Cambria"/>
          <w:b/>
          <w:i/>
          <w:sz w:val="24"/>
          <w:u w:val="single"/>
        </w:rPr>
        <w:t>:</w:t>
      </w:r>
    </w:p>
    <w:p w:rsidR="0001202A" w:rsidRDefault="006267E2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 xml:space="preserve">Exame compatível com neuropatia do mediano ao nível do carpo, </w:t>
      </w:r>
      <w:r w:rsidR="003D6F01" w:rsidRPr="00BB7790">
        <w:rPr>
          <w:rFonts w:ascii="Cambria" w:hAnsi="Cambria"/>
          <w:sz w:val="24"/>
        </w:rPr>
        <w:t xml:space="preserve">com comprometimento parcial de fibras sensitivas, </w:t>
      </w:r>
      <w:r w:rsidRPr="00BB7790">
        <w:rPr>
          <w:rFonts w:ascii="Cambria" w:hAnsi="Cambria"/>
          <w:sz w:val="24"/>
        </w:rPr>
        <w:t xml:space="preserve">de caráter desmielinizante, </w:t>
      </w:r>
      <w:r w:rsidR="00AF06E3" w:rsidRPr="00BB7790">
        <w:rPr>
          <w:rFonts w:ascii="Cambria" w:hAnsi="Cambria"/>
          <w:sz w:val="24"/>
        </w:rPr>
        <w:t>bilateral</w:t>
      </w:r>
      <w:r w:rsidR="00FC7026" w:rsidRPr="00BB7790">
        <w:rPr>
          <w:rFonts w:ascii="Cambria" w:hAnsi="Cambria"/>
          <w:sz w:val="24"/>
        </w:rPr>
        <w:t xml:space="preserve"> (grau 2)</w:t>
      </w:r>
      <w:r w:rsidRPr="00BB7790">
        <w:rPr>
          <w:rFonts w:ascii="Cambria" w:hAnsi="Cambria"/>
          <w:sz w:val="24"/>
        </w:rPr>
        <w:t>.</w:t>
      </w:r>
      <w:r w:rsidR="006C40D6" w:rsidRPr="00BB7790">
        <w:rPr>
          <w:rFonts w:ascii="Cambria" w:hAnsi="Cambria"/>
          <w:sz w:val="24"/>
        </w:rPr>
        <w:t xml:space="preserve"> </w:t>
      </w:r>
    </w:p>
    <w:p w:rsidR="00BB7790" w:rsidRDefault="00BB02B4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>Associadamente observamos neuropatia do ulnar em grau leve bilateral</w:t>
      </w:r>
      <w:r w:rsidR="004D4A0E">
        <w:rPr>
          <w:rFonts w:ascii="Cambria" w:hAnsi="Cambria"/>
          <w:sz w:val="24"/>
        </w:rPr>
        <w:t xml:space="preserve"> ao nível do </w:t>
      </w:r>
      <w:r w:rsidR="00DF7D6C">
        <w:rPr>
          <w:rFonts w:ascii="Cambria" w:hAnsi="Cambria"/>
          <w:sz w:val="24"/>
        </w:rPr>
        <w:t>cotovelo</w:t>
      </w:r>
      <w:r w:rsidRPr="00BB7790">
        <w:rPr>
          <w:rFonts w:ascii="Cambria" w:hAnsi="Cambria"/>
          <w:sz w:val="24"/>
        </w:rPr>
        <w:t>.</w:t>
      </w:r>
      <w:r w:rsidR="00BB7790">
        <w:rPr>
          <w:rFonts w:ascii="Cambria" w:hAnsi="Cambria"/>
          <w:sz w:val="24"/>
        </w:rPr>
        <w:t xml:space="preserve"> </w:t>
      </w:r>
    </w:p>
    <w:p w:rsidR="006267E2" w:rsidRPr="00BB7790" w:rsidRDefault="00A87653" w:rsidP="004D7EA4">
      <w:pPr>
        <w:ind w:firstLine="720"/>
        <w:jc w:val="both"/>
        <w:rPr>
          <w:rFonts w:ascii="Cambria" w:hAnsi="Cambria"/>
          <w:sz w:val="24"/>
        </w:rPr>
      </w:pPr>
      <w:r w:rsidRPr="00BB7790">
        <w:rPr>
          <w:rFonts w:ascii="Cambria" w:hAnsi="Cambria"/>
          <w:sz w:val="24"/>
        </w:rPr>
        <w:t>Não obser</w:t>
      </w:r>
      <w:r w:rsidR="001D654E" w:rsidRPr="00BB7790">
        <w:rPr>
          <w:rFonts w:ascii="Cambria" w:hAnsi="Cambria"/>
          <w:sz w:val="24"/>
        </w:rPr>
        <w:t xml:space="preserve">vamos sinais de comprometimento em fibras </w:t>
      </w:r>
      <w:r w:rsidRPr="00BB7790">
        <w:rPr>
          <w:rFonts w:ascii="Cambria" w:hAnsi="Cambria"/>
          <w:sz w:val="24"/>
        </w:rPr>
        <w:t>motor</w:t>
      </w:r>
      <w:r w:rsidR="001D654E" w:rsidRPr="00BB7790">
        <w:rPr>
          <w:rFonts w:ascii="Cambria" w:hAnsi="Cambria"/>
          <w:sz w:val="24"/>
        </w:rPr>
        <w:t>as</w:t>
      </w:r>
      <w:r w:rsidRPr="00BB7790">
        <w:rPr>
          <w:rFonts w:ascii="Cambria" w:hAnsi="Cambria"/>
          <w:sz w:val="24"/>
        </w:rPr>
        <w:t>, nem sinais de dano axonal</w:t>
      </w:r>
      <w:r w:rsidR="00C57283" w:rsidRPr="00BB7790">
        <w:rPr>
          <w:rFonts w:ascii="Cambria" w:hAnsi="Cambria"/>
          <w:sz w:val="24"/>
        </w:rPr>
        <w:t>, assim como não foram obs</w:t>
      </w:r>
      <w:r w:rsidR="004F21B3" w:rsidRPr="00BB7790">
        <w:rPr>
          <w:rFonts w:ascii="Cambria" w:hAnsi="Cambria"/>
          <w:sz w:val="24"/>
        </w:rPr>
        <w:t>ervados sinais de radiculopatia ou de miopatia.</w:t>
      </w:r>
      <w:bookmarkStart w:id="0" w:name="_GoBack"/>
      <w:bookmarkEnd w:id="0"/>
    </w:p>
    <w:sectPr w:rsidR="006267E2" w:rsidRPr="00BB7790" w:rsidSect="006F615E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F5F" w:rsidRDefault="007A0F5F">
      <w:r>
        <w:separator/>
      </w:r>
    </w:p>
  </w:endnote>
  <w:endnote w:type="continuationSeparator" w:id="0">
    <w:p w:rsidR="007A0F5F" w:rsidRDefault="007A0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F5F" w:rsidRDefault="007A0F5F">
      <w:r>
        <w:separator/>
      </w:r>
    </w:p>
  </w:footnote>
  <w:footnote w:type="continuationSeparator" w:id="0">
    <w:p w:rsidR="007A0F5F" w:rsidRDefault="007A0F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4513" w:rsidRDefault="00514513" w:rsidP="004D7EA4">
    <w:pPr>
      <w:jc w:val="center"/>
      <w:rPr>
        <w:b/>
        <w:sz w:val="40"/>
      </w:rPr>
    </w:pPr>
  </w:p>
  <w:p w:rsidR="00514513" w:rsidRDefault="00514513" w:rsidP="004D7EA4">
    <w:pPr>
      <w:jc w:val="center"/>
      <w:rPr>
        <w:b/>
        <w:sz w:val="40"/>
      </w:rPr>
    </w:pPr>
  </w:p>
  <w:p w:rsidR="00514513" w:rsidRDefault="00514513" w:rsidP="004D7EA4">
    <w:pPr>
      <w:jc w:val="center"/>
      <w:rPr>
        <w:b/>
        <w:sz w:val="40"/>
      </w:rPr>
    </w:pPr>
  </w:p>
  <w:p w:rsidR="00514513" w:rsidRDefault="00514513" w:rsidP="004D7EA4">
    <w:pPr>
      <w:jc w:val="center"/>
      <w:rPr>
        <w:b/>
        <w:sz w:val="40"/>
      </w:rPr>
    </w:pPr>
  </w:p>
  <w:p w:rsidR="00514513" w:rsidRPr="00084B2D" w:rsidRDefault="00514513" w:rsidP="004D7EA4">
    <w:pPr>
      <w:jc w:val="center"/>
      <w:rPr>
        <w:b/>
        <w:sz w:val="40"/>
      </w:rPr>
    </w:pPr>
    <w:r w:rsidRPr="00084B2D">
      <w:rPr>
        <w:b/>
        <w:sz w:val="40"/>
      </w:rPr>
      <w:t>ELETRONEUROMIOGRAFIA</w:t>
    </w:r>
  </w:p>
  <w:p w:rsidR="00514513" w:rsidRPr="00084B2D" w:rsidRDefault="00514513" w:rsidP="004D7EA4">
    <w:pPr>
      <w:pBdr>
        <w:bottom w:val="single" w:sz="8" w:space="1" w:color="auto"/>
      </w:pBdr>
      <w:rPr>
        <w:sz w:val="24"/>
      </w:rPr>
    </w:pPr>
  </w:p>
  <w:p w:rsidR="00514513" w:rsidRPr="00084B2D" w:rsidRDefault="00514513" w:rsidP="004D7EA4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514513" w:rsidRPr="00084B2D" w:rsidTr="003C499A">
      <w:tc>
        <w:tcPr>
          <w:tcW w:w="2028" w:type="dxa"/>
          <w:shd w:val="clear" w:color="auto" w:fill="auto"/>
        </w:tcPr>
        <w:p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514513" w:rsidRPr="00234F11" w:rsidRDefault="00EE48BC" w:rsidP="004D7EA4">
          <w:pPr>
            <w:tabs>
              <w:tab w:val="left" w:pos="2977"/>
            </w:tabs>
            <w:rPr>
              <w:b/>
              <w:sz w:val="24"/>
            </w:rPr>
          </w:pPr>
          <w:r w:rsidRPr="00EE48BC">
            <w:rPr>
              <w:b/>
              <w:sz w:val="24"/>
            </w:rPr>
            <w:t>MARIA EUNICE BENTES DE CARVALHO</w:t>
          </w:r>
        </w:p>
      </w:tc>
    </w:tr>
    <w:tr w:rsidR="004B48F8" w:rsidRPr="004B48F8" w:rsidTr="003C499A">
      <w:tc>
        <w:tcPr>
          <w:tcW w:w="2028" w:type="dxa"/>
          <w:shd w:val="clear" w:color="auto" w:fill="auto"/>
        </w:tcPr>
        <w:p w:rsidR="004B48F8" w:rsidRPr="004B48F8" w:rsidRDefault="004B48F8" w:rsidP="004D7EA4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4B48F8" w:rsidRPr="004B48F8" w:rsidRDefault="00EE48BC" w:rsidP="004D7EA4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13/10/1946</w:t>
          </w:r>
        </w:p>
      </w:tc>
    </w:tr>
    <w:tr w:rsidR="00514513" w:rsidRPr="00084B2D" w:rsidTr="003C499A">
      <w:tc>
        <w:tcPr>
          <w:tcW w:w="2028" w:type="dxa"/>
          <w:shd w:val="clear" w:color="auto" w:fill="auto"/>
        </w:tcPr>
        <w:p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514513" w:rsidRPr="00514513" w:rsidRDefault="00EE48BC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HEMANOEL FERRO</w:t>
          </w:r>
        </w:p>
      </w:tc>
    </w:tr>
    <w:tr w:rsidR="00514513" w:rsidRPr="00084B2D" w:rsidTr="003C499A">
      <w:tc>
        <w:tcPr>
          <w:tcW w:w="2028" w:type="dxa"/>
          <w:shd w:val="clear" w:color="auto" w:fill="auto"/>
        </w:tcPr>
        <w:p w:rsidR="00514513" w:rsidRPr="00556CB8" w:rsidRDefault="00514513" w:rsidP="004D7E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556CB8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514513" w:rsidRPr="00234F11" w:rsidRDefault="00EE48BC" w:rsidP="004D7E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10/04/2019</w:t>
          </w:r>
        </w:p>
      </w:tc>
    </w:tr>
  </w:tbl>
  <w:p w:rsidR="00514513" w:rsidRPr="00084B2D" w:rsidRDefault="00514513" w:rsidP="004D7EA4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1202A"/>
    <w:rsid w:val="000504D0"/>
    <w:rsid w:val="000744EC"/>
    <w:rsid w:val="00084B2D"/>
    <w:rsid w:val="000D77AA"/>
    <w:rsid w:val="00136D9D"/>
    <w:rsid w:val="00167867"/>
    <w:rsid w:val="001942AC"/>
    <w:rsid w:val="001B7375"/>
    <w:rsid w:val="001D654E"/>
    <w:rsid w:val="0020718A"/>
    <w:rsid w:val="00234F11"/>
    <w:rsid w:val="00261E18"/>
    <w:rsid w:val="002E39B9"/>
    <w:rsid w:val="003324A0"/>
    <w:rsid w:val="00337F39"/>
    <w:rsid w:val="00360B54"/>
    <w:rsid w:val="00363CBC"/>
    <w:rsid w:val="003749FD"/>
    <w:rsid w:val="003811E3"/>
    <w:rsid w:val="00396C9C"/>
    <w:rsid w:val="003D6F01"/>
    <w:rsid w:val="0041075A"/>
    <w:rsid w:val="00410898"/>
    <w:rsid w:val="004155AA"/>
    <w:rsid w:val="00450777"/>
    <w:rsid w:val="004A4C57"/>
    <w:rsid w:val="004B48F8"/>
    <w:rsid w:val="004D4A0E"/>
    <w:rsid w:val="004D7EA4"/>
    <w:rsid w:val="004F21B3"/>
    <w:rsid w:val="00514513"/>
    <w:rsid w:val="00534176"/>
    <w:rsid w:val="00546FFE"/>
    <w:rsid w:val="00556CB8"/>
    <w:rsid w:val="0056244B"/>
    <w:rsid w:val="005732FB"/>
    <w:rsid w:val="00595928"/>
    <w:rsid w:val="005C5757"/>
    <w:rsid w:val="005D59A4"/>
    <w:rsid w:val="005E16C8"/>
    <w:rsid w:val="005E40F3"/>
    <w:rsid w:val="006149DB"/>
    <w:rsid w:val="006267E2"/>
    <w:rsid w:val="006465D9"/>
    <w:rsid w:val="006476C1"/>
    <w:rsid w:val="006C40D6"/>
    <w:rsid w:val="006C7F70"/>
    <w:rsid w:val="006E77E2"/>
    <w:rsid w:val="006F615E"/>
    <w:rsid w:val="00703CF6"/>
    <w:rsid w:val="00740722"/>
    <w:rsid w:val="007411C5"/>
    <w:rsid w:val="0074212C"/>
    <w:rsid w:val="00774AD0"/>
    <w:rsid w:val="00775B83"/>
    <w:rsid w:val="007A0F5F"/>
    <w:rsid w:val="007B6E1A"/>
    <w:rsid w:val="007C0527"/>
    <w:rsid w:val="007C7394"/>
    <w:rsid w:val="0080764D"/>
    <w:rsid w:val="008162F2"/>
    <w:rsid w:val="00820569"/>
    <w:rsid w:val="008442AC"/>
    <w:rsid w:val="00881BA7"/>
    <w:rsid w:val="008C3292"/>
    <w:rsid w:val="008C338F"/>
    <w:rsid w:val="008E1849"/>
    <w:rsid w:val="00901C48"/>
    <w:rsid w:val="00915C27"/>
    <w:rsid w:val="009C6128"/>
    <w:rsid w:val="00A1240F"/>
    <w:rsid w:val="00A14F74"/>
    <w:rsid w:val="00A734F1"/>
    <w:rsid w:val="00A87653"/>
    <w:rsid w:val="00AE0214"/>
    <w:rsid w:val="00AE4A7B"/>
    <w:rsid w:val="00AF06E3"/>
    <w:rsid w:val="00B060DF"/>
    <w:rsid w:val="00B42CE9"/>
    <w:rsid w:val="00B43438"/>
    <w:rsid w:val="00B472A8"/>
    <w:rsid w:val="00B87DB3"/>
    <w:rsid w:val="00BA6780"/>
    <w:rsid w:val="00BB02B4"/>
    <w:rsid w:val="00BB039F"/>
    <w:rsid w:val="00BB7790"/>
    <w:rsid w:val="00C12A7F"/>
    <w:rsid w:val="00C23778"/>
    <w:rsid w:val="00C57283"/>
    <w:rsid w:val="00C6480B"/>
    <w:rsid w:val="00CA1276"/>
    <w:rsid w:val="00CE1637"/>
    <w:rsid w:val="00D13B74"/>
    <w:rsid w:val="00D9004A"/>
    <w:rsid w:val="00D9382C"/>
    <w:rsid w:val="00DC0E81"/>
    <w:rsid w:val="00DE05AB"/>
    <w:rsid w:val="00DF7D6C"/>
    <w:rsid w:val="00E33F7D"/>
    <w:rsid w:val="00E4187B"/>
    <w:rsid w:val="00E7699E"/>
    <w:rsid w:val="00EE48BC"/>
    <w:rsid w:val="00F00B0F"/>
    <w:rsid w:val="00F413E6"/>
    <w:rsid w:val="00FB1F8E"/>
    <w:rsid w:val="00FC7026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3E5A1F8-E647-418F-B799-2F4A3649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513"/>
  </w:style>
  <w:style w:type="paragraph" w:styleId="Ttulo1">
    <w:name w:val="heading 1"/>
    <w:basedOn w:val="Normal"/>
    <w:next w:val="Normal"/>
    <w:link w:val="Ttulo1Char"/>
    <w:uiPriority w:val="9"/>
    <w:qFormat/>
    <w:rsid w:val="0051451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51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51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513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513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513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513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513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513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514513"/>
  </w:style>
  <w:style w:type="paragraph" w:styleId="Textodebalo">
    <w:name w:val="Balloon Text"/>
    <w:basedOn w:val="Normal"/>
    <w:link w:val="TextodebaloChar"/>
    <w:rsid w:val="0051451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451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14513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513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513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513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513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513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513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513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14513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51451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514513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51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514513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514513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514513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514513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14513"/>
  </w:style>
  <w:style w:type="paragraph" w:styleId="PargrafodaLista">
    <w:name w:val="List Paragraph"/>
    <w:basedOn w:val="Normal"/>
    <w:uiPriority w:val="34"/>
    <w:qFormat/>
    <w:rsid w:val="005145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514513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51451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51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513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514513"/>
    <w:rPr>
      <w:i/>
      <w:iCs/>
    </w:rPr>
  </w:style>
  <w:style w:type="character" w:styleId="nfaseIntensa">
    <w:name w:val="Intense Emphasis"/>
    <w:uiPriority w:val="21"/>
    <w:qFormat/>
    <w:rsid w:val="00514513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51451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51451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514513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14513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BB7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2019-04-10T14:57:00Z</cp:lastPrinted>
  <dcterms:created xsi:type="dcterms:W3CDTF">2018-07-05T12:37:00Z</dcterms:created>
  <dcterms:modified xsi:type="dcterms:W3CDTF">2019-04-10T14:58:00Z</dcterms:modified>
</cp:coreProperties>
</file>