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p w14:paraId="072701AC" w14:textId="29AAEF77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Em nervos ulnares não foram observadas anormalidades.</w:t>
      </w:r>
    </w:p>
    <w:p w14:paraId="072701AD" w14:textId="2A33BA37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2BFDEA55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5B18BC2A" w14:textId="7CA2F486" w:rsidR="00574B37" w:rsidRPr="001A7FF5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 xml:space="preserve">de caráter desmielinizante </w:t>
      </w:r>
      <w:r w:rsidR="00136EEC" w:rsidRPr="001A7FF5">
        <w:rPr>
          <w:rFonts w:ascii="Cambria" w:hAnsi="Cambria"/>
        </w:rPr>
        <w:t xml:space="preserve">(grau </w:t>
      </w:r>
      <w:r w:rsidR="00C16E91" w:rsidRPr="001A7FF5">
        <w:rPr>
          <w:rFonts w:ascii="Cambria" w:hAnsi="Cambria"/>
        </w:rPr>
        <w:t>2</w:t>
      </w:r>
      <w:r w:rsidR="00F1469F" w:rsidRPr="001A7FF5">
        <w:rPr>
          <w:rFonts w:ascii="Cambria" w:hAnsi="Cambria"/>
        </w:rPr>
        <w:t>)</w:t>
      </w:r>
      <w:r w:rsidR="002C6720" w:rsidRPr="001A7FF5">
        <w:rPr>
          <w:rFonts w:ascii="Cambria" w:hAnsi="Cambria"/>
        </w:rPr>
        <w:t xml:space="preserve">, </w:t>
      </w:r>
      <w:r w:rsidR="00AF06E3" w:rsidRPr="001A7FF5">
        <w:rPr>
          <w:rFonts w:ascii="Cambria" w:hAnsi="Cambria"/>
        </w:rPr>
        <w:t>bilateral</w:t>
      </w:r>
      <w:r w:rsidR="004A6E90">
        <w:rPr>
          <w:rFonts w:ascii="Cambria" w:hAnsi="Cambria"/>
        </w:rPr>
        <w:t xml:space="preserve">, com assimetria discreta de diminuição de velocidades de condução em ramos digitais no comparativo da mão direita com a mão esquerda. </w:t>
      </w:r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CF7771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A69F6" w14:textId="77777777" w:rsidR="00A40541" w:rsidRDefault="00A40541">
      <w:r>
        <w:separator/>
      </w:r>
    </w:p>
  </w:endnote>
  <w:endnote w:type="continuationSeparator" w:id="0">
    <w:p w14:paraId="3A3FA046" w14:textId="77777777" w:rsidR="00A40541" w:rsidRDefault="00A40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338A6A" w14:textId="77777777" w:rsidR="00A40541" w:rsidRDefault="00A40541">
      <w:r>
        <w:separator/>
      </w:r>
    </w:p>
  </w:footnote>
  <w:footnote w:type="continuationSeparator" w:id="0">
    <w:p w14:paraId="257DDA7A" w14:textId="77777777" w:rsidR="00A40541" w:rsidRDefault="00A40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15924586" w14:textId="77777777" w:rsidR="002B5148" w:rsidRDefault="002B5148" w:rsidP="009B37C2">
    <w:pPr>
      <w:jc w:val="center"/>
      <w:rPr>
        <w:rFonts w:ascii="Cambria" w:hAnsi="Cambria"/>
        <w:b/>
        <w:sz w:val="40"/>
      </w:rPr>
    </w:pPr>
  </w:p>
  <w:p w14:paraId="3E90F862" w14:textId="77777777" w:rsidR="002B5148" w:rsidRDefault="002B5148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013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</w:tblGrid>
    <w:tr w:rsidR="004B391A" w:rsidRPr="004B391A" w14:paraId="7FDB4E1F" w14:textId="77777777" w:rsidTr="005A7622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985" w:type="dxa"/>
          <w:gridSpan w:val="3"/>
          <w:shd w:val="clear" w:color="auto" w:fill="auto"/>
        </w:tcPr>
        <w:p w14:paraId="581A311F" w14:textId="3B1E71B7" w:rsidR="004B391A" w:rsidRPr="004B391A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8C0D2B">
            <w:rPr>
              <w:rFonts w:ascii="Cambria" w:hAnsi="Cambria"/>
              <w:b/>
              <w:sz w:val="24"/>
            </w:rPr>
            <w:t>REGIANE KELLY MINOSSO RIBEIRO</w:t>
          </w:r>
        </w:p>
      </w:tc>
    </w:tr>
    <w:tr w:rsidR="00ED15C7" w:rsidRPr="00ED15C7" w14:paraId="79E0C7D6" w14:textId="77777777" w:rsidTr="005A7622">
      <w:tc>
        <w:tcPr>
          <w:tcW w:w="2028" w:type="dxa"/>
          <w:shd w:val="clear" w:color="auto" w:fill="auto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  <w:shd w:val="clear" w:color="auto" w:fill="auto"/>
        </w:tcPr>
        <w:p w14:paraId="67711FE0" w14:textId="119AA4F8" w:rsidR="00ED15C7" w:rsidRPr="00ED15C7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27/10/1991</w:t>
          </w:r>
        </w:p>
      </w:tc>
    </w:tr>
    <w:tr w:rsidR="004B391A" w:rsidRPr="004B391A" w14:paraId="73675D73" w14:textId="77777777" w:rsidTr="005A7622">
      <w:trPr>
        <w:gridAfter w:val="1"/>
        <w:wAfter w:w="262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  <w:shd w:val="clear" w:color="auto" w:fill="auto"/>
        </w:tcPr>
        <w:p w14:paraId="0B05AA6A" w14:textId="0C2C48CA" w:rsidR="004B391A" w:rsidRPr="004B391A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HEMANOEL FERRO</w:t>
          </w:r>
        </w:p>
      </w:tc>
    </w:tr>
    <w:tr w:rsidR="004B391A" w:rsidRPr="004B391A" w14:paraId="19689233" w14:textId="77777777" w:rsidTr="005A7622">
      <w:trPr>
        <w:gridAfter w:val="2"/>
        <w:wAfter w:w="1384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50C31DE6" w:rsidR="004B391A" w:rsidRPr="004B391A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14/06/2024</w:t>
          </w:r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35C94"/>
    <w:rsid w:val="00047F17"/>
    <w:rsid w:val="000504D0"/>
    <w:rsid w:val="000554B1"/>
    <w:rsid w:val="000817D2"/>
    <w:rsid w:val="00084B2D"/>
    <w:rsid w:val="000A3178"/>
    <w:rsid w:val="000B0AEB"/>
    <w:rsid w:val="000D77AA"/>
    <w:rsid w:val="000F496A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E150D"/>
    <w:rsid w:val="002019D4"/>
    <w:rsid w:val="00212699"/>
    <w:rsid w:val="002A05EB"/>
    <w:rsid w:val="002A22D8"/>
    <w:rsid w:val="002A5189"/>
    <w:rsid w:val="002A7BC4"/>
    <w:rsid w:val="002B5148"/>
    <w:rsid w:val="002C6720"/>
    <w:rsid w:val="00301F88"/>
    <w:rsid w:val="00327F88"/>
    <w:rsid w:val="003324A0"/>
    <w:rsid w:val="00337F39"/>
    <w:rsid w:val="003B3A55"/>
    <w:rsid w:val="003C4C43"/>
    <w:rsid w:val="003D5A21"/>
    <w:rsid w:val="00452B1A"/>
    <w:rsid w:val="00492705"/>
    <w:rsid w:val="004A2B61"/>
    <w:rsid w:val="004A49AF"/>
    <w:rsid w:val="004A6E90"/>
    <w:rsid w:val="004B391A"/>
    <w:rsid w:val="004D5A17"/>
    <w:rsid w:val="00504CE6"/>
    <w:rsid w:val="00546FFE"/>
    <w:rsid w:val="00563A4A"/>
    <w:rsid w:val="00574B37"/>
    <w:rsid w:val="005A7622"/>
    <w:rsid w:val="005B1917"/>
    <w:rsid w:val="005C5757"/>
    <w:rsid w:val="005D5C0E"/>
    <w:rsid w:val="005E40F3"/>
    <w:rsid w:val="00624150"/>
    <w:rsid w:val="006267E2"/>
    <w:rsid w:val="00635282"/>
    <w:rsid w:val="006465D9"/>
    <w:rsid w:val="006476C1"/>
    <w:rsid w:val="006E7044"/>
    <w:rsid w:val="006E77E2"/>
    <w:rsid w:val="00713A24"/>
    <w:rsid w:val="007411C5"/>
    <w:rsid w:val="00753C57"/>
    <w:rsid w:val="0076433D"/>
    <w:rsid w:val="007666A3"/>
    <w:rsid w:val="00771888"/>
    <w:rsid w:val="007C18E2"/>
    <w:rsid w:val="007C7E19"/>
    <w:rsid w:val="007D217A"/>
    <w:rsid w:val="00811C61"/>
    <w:rsid w:val="00833F69"/>
    <w:rsid w:val="00863CF3"/>
    <w:rsid w:val="0087273B"/>
    <w:rsid w:val="008A28C0"/>
    <w:rsid w:val="008B3245"/>
    <w:rsid w:val="008C0D2B"/>
    <w:rsid w:val="008E7735"/>
    <w:rsid w:val="00915C27"/>
    <w:rsid w:val="0094127E"/>
    <w:rsid w:val="009530C8"/>
    <w:rsid w:val="009B37C2"/>
    <w:rsid w:val="009F3428"/>
    <w:rsid w:val="00A1240F"/>
    <w:rsid w:val="00A40541"/>
    <w:rsid w:val="00A73B5A"/>
    <w:rsid w:val="00A900F9"/>
    <w:rsid w:val="00AC35AC"/>
    <w:rsid w:val="00AE4A7B"/>
    <w:rsid w:val="00AE5597"/>
    <w:rsid w:val="00AF06E3"/>
    <w:rsid w:val="00B647E5"/>
    <w:rsid w:val="00B67C04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1743C"/>
    <w:rsid w:val="00C3448A"/>
    <w:rsid w:val="00C60D3C"/>
    <w:rsid w:val="00C631C1"/>
    <w:rsid w:val="00C6480B"/>
    <w:rsid w:val="00C7726C"/>
    <w:rsid w:val="00CC65E5"/>
    <w:rsid w:val="00CF1167"/>
    <w:rsid w:val="00CF7771"/>
    <w:rsid w:val="00D13B74"/>
    <w:rsid w:val="00D3719B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D15C7"/>
    <w:rsid w:val="00EE1810"/>
    <w:rsid w:val="00EF4810"/>
    <w:rsid w:val="00F00B0F"/>
    <w:rsid w:val="00F1469F"/>
    <w:rsid w:val="00F413E6"/>
    <w:rsid w:val="00F445A7"/>
    <w:rsid w:val="00F6037C"/>
    <w:rsid w:val="00FA3EC2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4</cp:revision>
  <cp:lastPrinted>2018-04-03T21:53:00Z</cp:lastPrinted>
  <dcterms:created xsi:type="dcterms:W3CDTF">2019-07-12T21:33:00Z</dcterms:created>
  <dcterms:modified xsi:type="dcterms:W3CDTF">2024-06-14T20:29:00Z</dcterms:modified>
</cp:coreProperties>
</file>