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01AB" w14:textId="77777777" w:rsidR="006267E2" w:rsidRPr="001A7FF5" w:rsidRDefault="006267E2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A7FF5">
        <w:rPr>
          <w:rFonts w:ascii="Cambria" w:hAnsi="Cambria" w:cs="Arial"/>
          <w:sz w:val="20"/>
          <w:szCs w:val="18"/>
        </w:rPr>
        <w:t>s</w:t>
      </w:r>
      <w:r w:rsidRPr="001A7FF5">
        <w:rPr>
          <w:rFonts w:ascii="Cambria" w:hAnsi="Cambria" w:cs="Arial"/>
          <w:sz w:val="20"/>
          <w:szCs w:val="18"/>
        </w:rPr>
        <w:t xml:space="preserve"> superior</w:t>
      </w:r>
      <w:r w:rsidR="00BA6780" w:rsidRPr="001A7FF5">
        <w:rPr>
          <w:rFonts w:ascii="Cambria" w:hAnsi="Cambria" w:cs="Arial"/>
          <w:sz w:val="20"/>
          <w:szCs w:val="18"/>
        </w:rPr>
        <w:t>es</w:t>
      </w:r>
      <w:r w:rsidRPr="001A7FF5">
        <w:rPr>
          <w:rFonts w:ascii="Cambria" w:hAnsi="Cambria" w:cs="Arial"/>
          <w:sz w:val="20"/>
          <w:szCs w:val="18"/>
        </w:rPr>
        <w:t xml:space="preserve">. </w:t>
      </w:r>
    </w:p>
    <w:p w14:paraId="072701AC" w14:textId="6258F73B" w:rsidR="00BA6780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NEUROCONDUÇÃO MOTORA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A7FF5">
        <w:rPr>
          <w:rFonts w:ascii="Cambria" w:hAnsi="Cambria" w:cs="Arial"/>
          <w:sz w:val="20"/>
          <w:szCs w:val="18"/>
        </w:rPr>
        <w:t>distais limítrofes</w:t>
      </w:r>
      <w:r w:rsidR="005B1917" w:rsidRPr="001A7FF5">
        <w:rPr>
          <w:rFonts w:ascii="Cambria" w:hAnsi="Cambria" w:cs="Arial"/>
          <w:sz w:val="20"/>
          <w:szCs w:val="18"/>
        </w:rPr>
        <w:t xml:space="preserve"> em medianos. </w:t>
      </w:r>
      <w:r w:rsidR="00990209">
        <w:rPr>
          <w:rFonts w:ascii="Cambria" w:hAnsi="Cambria" w:cs="Arial"/>
          <w:sz w:val="20"/>
          <w:szCs w:val="18"/>
        </w:rPr>
        <w:t xml:space="preserve">Minimas variações e assimetrias discretas. </w:t>
      </w:r>
      <w:r w:rsidR="005B1917" w:rsidRPr="001A7FF5">
        <w:rPr>
          <w:rFonts w:ascii="Cambria" w:hAnsi="Cambria" w:cs="Arial"/>
          <w:sz w:val="20"/>
          <w:szCs w:val="18"/>
        </w:rPr>
        <w:t>Em nervos ulnares não foram observadas anormalidades.</w:t>
      </w:r>
    </w:p>
    <w:p w14:paraId="072701AD" w14:textId="5D19C112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NEUROCONDUÇÃO SENSITIVA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ulnares, medianos e radiais. Em nervos medianos observamos potenciais de ação com latências prolongadas, velocidades de condução diminuídas e amplitudes normais. </w:t>
      </w:r>
      <w:r w:rsidR="00990209">
        <w:rPr>
          <w:rFonts w:ascii="Cambria" w:hAnsi="Cambria" w:cs="Arial"/>
          <w:sz w:val="20"/>
          <w:szCs w:val="18"/>
        </w:rPr>
        <w:t xml:space="preserve">Pequenas variações nos parâmetros eletrofisiológicos. </w:t>
      </w:r>
      <w:r w:rsidR="005B1917" w:rsidRPr="001A7FF5">
        <w:rPr>
          <w:rFonts w:ascii="Cambria" w:hAnsi="Cambria" w:cs="Arial"/>
          <w:sz w:val="20"/>
          <w:szCs w:val="18"/>
        </w:rPr>
        <w:t>Em nervos ulnares e radiais não foram observadas anormalidades.</w:t>
      </w:r>
      <w:r w:rsidR="00990209">
        <w:rPr>
          <w:rFonts w:ascii="Cambria" w:hAnsi="Cambria" w:cs="Arial"/>
          <w:sz w:val="20"/>
          <w:szCs w:val="18"/>
        </w:rPr>
        <w:t xml:space="preserve"> </w:t>
      </w:r>
    </w:p>
    <w:p w14:paraId="072701AE" w14:textId="2F832B45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ONDA F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P</w:t>
      </w:r>
      <w:r w:rsidR="005B1917" w:rsidRPr="001A7FF5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2BFDEA55" w:rsidR="00E709E1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ELETROMIOGRAFIA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 xml:space="preserve">Realizada </w:t>
      </w:r>
      <w:r w:rsidR="00E709E1" w:rsidRPr="001A7FF5">
        <w:rPr>
          <w:rFonts w:ascii="Cambria" w:hAnsi="Cambria" w:cs="Arial"/>
          <w:sz w:val="20"/>
          <w:szCs w:val="18"/>
        </w:rPr>
        <w:t xml:space="preserve">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A7FF5" w:rsidRDefault="00C3448A" w:rsidP="009B37C2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A7FF5" w:rsidRDefault="004B391A" w:rsidP="009B37C2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693A5B56" w14:textId="418966B4" w:rsidR="00660120" w:rsidRDefault="006267E2" w:rsidP="009B37C2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>Exame compatível com neuropatia do mediano ao nível do car</w:t>
      </w:r>
      <w:r w:rsidR="00035C94" w:rsidRPr="001A7FF5">
        <w:rPr>
          <w:rFonts w:ascii="Cambria" w:hAnsi="Cambria"/>
        </w:rPr>
        <w:t xml:space="preserve">po, </w:t>
      </w:r>
      <w:r w:rsidR="0087273B">
        <w:rPr>
          <w:rFonts w:ascii="Cambria" w:hAnsi="Cambria"/>
        </w:rPr>
        <w:t xml:space="preserve">com comprometimento parcial de fibras sensitivas, </w:t>
      </w:r>
      <w:r w:rsidR="00035C94" w:rsidRPr="001A7FF5">
        <w:rPr>
          <w:rFonts w:ascii="Cambria" w:hAnsi="Cambria"/>
        </w:rPr>
        <w:t xml:space="preserve">de caráter desmielinizante </w:t>
      </w:r>
      <w:r w:rsidR="00136EEC" w:rsidRPr="001A7FF5">
        <w:rPr>
          <w:rFonts w:ascii="Cambria" w:hAnsi="Cambria"/>
        </w:rPr>
        <w:t xml:space="preserve">(grau </w:t>
      </w:r>
      <w:r w:rsidR="00C16E91" w:rsidRPr="001A7FF5">
        <w:rPr>
          <w:rFonts w:ascii="Cambria" w:hAnsi="Cambria"/>
        </w:rPr>
        <w:t>2</w:t>
      </w:r>
      <w:r w:rsidR="00F1469F" w:rsidRPr="001A7FF5">
        <w:rPr>
          <w:rFonts w:ascii="Cambria" w:hAnsi="Cambria"/>
        </w:rPr>
        <w:t>)</w:t>
      </w:r>
      <w:r w:rsidR="002C6720" w:rsidRPr="001A7FF5">
        <w:rPr>
          <w:rFonts w:ascii="Cambria" w:hAnsi="Cambria"/>
        </w:rPr>
        <w:t xml:space="preserve">, </w:t>
      </w:r>
      <w:r w:rsidR="00AF06E3" w:rsidRPr="001A7FF5">
        <w:rPr>
          <w:rFonts w:ascii="Cambria" w:hAnsi="Cambria"/>
        </w:rPr>
        <w:t>bilateral</w:t>
      </w:r>
      <w:r w:rsidR="00023979">
        <w:rPr>
          <w:rFonts w:ascii="Cambria" w:hAnsi="Cambria"/>
        </w:rPr>
        <w:t>.</w:t>
      </w:r>
    </w:p>
    <w:p w14:paraId="072701B2" w14:textId="5EF7900A" w:rsidR="00C6480B" w:rsidRPr="001A7FF5" w:rsidRDefault="001E150D" w:rsidP="009B37C2">
      <w:pPr>
        <w:ind w:firstLine="720"/>
        <w:jc w:val="both"/>
        <w:rPr>
          <w:rFonts w:ascii="Cambria" w:hAnsi="Cambria"/>
          <w:sz w:val="20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A7FF5" w:rsidSect="00D371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71BB" w14:textId="77777777" w:rsidR="00A6329B" w:rsidRDefault="00A6329B">
      <w:r>
        <w:separator/>
      </w:r>
    </w:p>
  </w:endnote>
  <w:endnote w:type="continuationSeparator" w:id="0">
    <w:p w14:paraId="6990A9C5" w14:textId="77777777" w:rsidR="00A6329B" w:rsidRDefault="00A6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8788C" w14:textId="77777777" w:rsidR="00FE47BD" w:rsidRDefault="00FE47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5187" w14:textId="77777777" w:rsidR="00FE47BD" w:rsidRDefault="00FE47B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9211" w14:textId="77777777" w:rsidR="00FE47BD" w:rsidRDefault="00FE47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94EF" w14:textId="77777777" w:rsidR="00A6329B" w:rsidRDefault="00A6329B">
      <w:r>
        <w:separator/>
      </w:r>
    </w:p>
  </w:footnote>
  <w:footnote w:type="continuationSeparator" w:id="0">
    <w:p w14:paraId="7B42D694" w14:textId="77777777" w:rsidR="00A6329B" w:rsidRDefault="00A6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F3D38" w14:textId="77777777" w:rsidR="00FE47BD" w:rsidRDefault="00FE47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A41E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5CD4785A" w14:textId="77777777" w:rsidR="00FE47BD" w:rsidRDefault="00FE47BD" w:rsidP="009B37C2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62B8AC3" w14:textId="77777777" w:rsidR="00452B1A" w:rsidRDefault="00452B1A" w:rsidP="009B37C2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9B37C2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9B37C2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9B37C2">
    <w:pPr>
      <w:rPr>
        <w:rFonts w:ascii="Cambria" w:hAnsi="Cambria"/>
        <w:sz w:val="24"/>
      </w:rPr>
    </w:pPr>
  </w:p>
  <w:tbl>
    <w:tblPr>
      <w:tblW w:w="8013" w:type="dxa"/>
      <w:tblLook w:val="01E0" w:firstRow="1" w:lastRow="1" w:firstColumn="1" w:lastColumn="1" w:noHBand="0" w:noVBand="0"/>
    </w:tblPr>
    <w:tblGrid>
      <w:gridCol w:w="2028"/>
      <w:gridCol w:w="4601"/>
      <w:gridCol w:w="1122"/>
      <w:gridCol w:w="262"/>
    </w:tblGrid>
    <w:tr w:rsidR="004B391A" w:rsidRPr="004B391A" w14:paraId="7FDB4E1F" w14:textId="77777777" w:rsidTr="005A7622">
      <w:tc>
        <w:tcPr>
          <w:tcW w:w="2028" w:type="dxa"/>
        </w:tcPr>
        <w:p w14:paraId="2EADAEDD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985" w:type="dxa"/>
          <w:gridSpan w:val="3"/>
        </w:tcPr>
        <w:p w14:paraId="581A311F" w14:textId="3DA2BD97" w:rsidR="004B391A" w:rsidRPr="004B391A" w:rsidRDefault="004B6118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4B6118">
            <w:rPr>
              <w:rFonts w:ascii="Cambria" w:hAnsi="Cambria"/>
              <w:b/>
              <w:sz w:val="24"/>
            </w:rPr>
            <w:t>JOSE NILTON DOS ANJOS SILVA</w:t>
          </w:r>
        </w:p>
      </w:tc>
    </w:tr>
    <w:tr w:rsidR="00ED15C7" w:rsidRPr="00ED15C7" w14:paraId="79E0C7D6" w14:textId="77777777" w:rsidTr="005A7622">
      <w:tc>
        <w:tcPr>
          <w:tcW w:w="2028" w:type="dxa"/>
        </w:tcPr>
        <w:p w14:paraId="750F4FB1" w14:textId="3F5F596C" w:rsidR="00ED15C7" w:rsidRPr="00ED15C7" w:rsidRDefault="00ED15C7" w:rsidP="009B37C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D15C7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85" w:type="dxa"/>
          <w:gridSpan w:val="3"/>
        </w:tcPr>
        <w:p w14:paraId="67711FE0" w14:textId="4F409E19" w:rsidR="00ED15C7" w:rsidRPr="00ED15C7" w:rsidRDefault="004B6118" w:rsidP="009B37C2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15/04/1983</w:t>
          </w:r>
        </w:p>
      </w:tc>
    </w:tr>
    <w:tr w:rsidR="004B391A" w:rsidRPr="004B391A" w14:paraId="73675D73" w14:textId="77777777" w:rsidTr="005A7622">
      <w:trPr>
        <w:gridAfter w:val="1"/>
        <w:wAfter w:w="262" w:type="dxa"/>
      </w:trPr>
      <w:tc>
        <w:tcPr>
          <w:tcW w:w="2028" w:type="dxa"/>
        </w:tcPr>
        <w:p w14:paraId="1B50EFA1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723" w:type="dxa"/>
          <w:gridSpan w:val="2"/>
        </w:tcPr>
        <w:p w14:paraId="0B05AA6A" w14:textId="30B43954" w:rsidR="004B391A" w:rsidRPr="004B391A" w:rsidRDefault="004B6118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HEMANOEL FERRO</w:t>
          </w:r>
        </w:p>
      </w:tc>
    </w:tr>
    <w:tr w:rsidR="004B391A" w:rsidRPr="004B391A" w14:paraId="19689233" w14:textId="77777777" w:rsidTr="005A7622">
      <w:trPr>
        <w:gridAfter w:val="2"/>
        <w:wAfter w:w="1384" w:type="dxa"/>
      </w:trPr>
      <w:tc>
        <w:tcPr>
          <w:tcW w:w="2028" w:type="dxa"/>
        </w:tcPr>
        <w:p w14:paraId="5F7906C7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4105DFD4" w14:textId="0BAACFF3" w:rsidR="00FE47BD" w:rsidRPr="004B391A" w:rsidRDefault="004B6118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03/03/2026</w:t>
          </w:r>
        </w:p>
      </w:tc>
    </w:tr>
  </w:tbl>
  <w:p w14:paraId="5BBD5B42" w14:textId="77777777" w:rsidR="004B391A" w:rsidRPr="004B391A" w:rsidRDefault="004B391A" w:rsidP="009B37C2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D645E" w14:textId="77777777" w:rsidR="00FE47BD" w:rsidRDefault="00FE47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23979"/>
    <w:rsid w:val="00035C94"/>
    <w:rsid w:val="00047F17"/>
    <w:rsid w:val="000504D0"/>
    <w:rsid w:val="000554B1"/>
    <w:rsid w:val="000817D2"/>
    <w:rsid w:val="00084B2D"/>
    <w:rsid w:val="000A3178"/>
    <w:rsid w:val="000B0AEB"/>
    <w:rsid w:val="000D77AA"/>
    <w:rsid w:val="000F5731"/>
    <w:rsid w:val="00136D9D"/>
    <w:rsid w:val="00136EEC"/>
    <w:rsid w:val="001422B8"/>
    <w:rsid w:val="001454D4"/>
    <w:rsid w:val="00152D17"/>
    <w:rsid w:val="0016670E"/>
    <w:rsid w:val="00167867"/>
    <w:rsid w:val="001A7FF5"/>
    <w:rsid w:val="001E150D"/>
    <w:rsid w:val="002019D4"/>
    <w:rsid w:val="00212699"/>
    <w:rsid w:val="002A05EB"/>
    <w:rsid w:val="002A22D8"/>
    <w:rsid w:val="002A5189"/>
    <w:rsid w:val="002A7BC4"/>
    <w:rsid w:val="002C6720"/>
    <w:rsid w:val="00301F88"/>
    <w:rsid w:val="00327F88"/>
    <w:rsid w:val="003324A0"/>
    <w:rsid w:val="00337F39"/>
    <w:rsid w:val="003531AD"/>
    <w:rsid w:val="003B3A55"/>
    <w:rsid w:val="003C4C43"/>
    <w:rsid w:val="003D5A21"/>
    <w:rsid w:val="00452B1A"/>
    <w:rsid w:val="00492705"/>
    <w:rsid w:val="004A2B61"/>
    <w:rsid w:val="004A49AF"/>
    <w:rsid w:val="004B391A"/>
    <w:rsid w:val="004B6118"/>
    <w:rsid w:val="004D5A17"/>
    <w:rsid w:val="00504CE6"/>
    <w:rsid w:val="00546FFE"/>
    <w:rsid w:val="00563A4A"/>
    <w:rsid w:val="00574B37"/>
    <w:rsid w:val="005A7622"/>
    <w:rsid w:val="005B1917"/>
    <w:rsid w:val="005C5757"/>
    <w:rsid w:val="005D5C0E"/>
    <w:rsid w:val="005E40F3"/>
    <w:rsid w:val="006267E2"/>
    <w:rsid w:val="00635282"/>
    <w:rsid w:val="006465D9"/>
    <w:rsid w:val="006476C1"/>
    <w:rsid w:val="00660120"/>
    <w:rsid w:val="006E7044"/>
    <w:rsid w:val="006E77E2"/>
    <w:rsid w:val="00713A24"/>
    <w:rsid w:val="007411C5"/>
    <w:rsid w:val="00753C57"/>
    <w:rsid w:val="0076433D"/>
    <w:rsid w:val="007666A3"/>
    <w:rsid w:val="00771888"/>
    <w:rsid w:val="007B05CC"/>
    <w:rsid w:val="007C18E2"/>
    <w:rsid w:val="007C7E19"/>
    <w:rsid w:val="007D217A"/>
    <w:rsid w:val="00811C61"/>
    <w:rsid w:val="00833F69"/>
    <w:rsid w:val="00863CF3"/>
    <w:rsid w:val="0087273B"/>
    <w:rsid w:val="008A28C0"/>
    <w:rsid w:val="008A66FB"/>
    <w:rsid w:val="008B3245"/>
    <w:rsid w:val="008D7BCA"/>
    <w:rsid w:val="008E7735"/>
    <w:rsid w:val="00915C27"/>
    <w:rsid w:val="0094127E"/>
    <w:rsid w:val="009530C8"/>
    <w:rsid w:val="00990209"/>
    <w:rsid w:val="009B37C2"/>
    <w:rsid w:val="009F3428"/>
    <w:rsid w:val="00A1240F"/>
    <w:rsid w:val="00A6329B"/>
    <w:rsid w:val="00A73B5A"/>
    <w:rsid w:val="00A900F9"/>
    <w:rsid w:val="00AC35AC"/>
    <w:rsid w:val="00AE4A7B"/>
    <w:rsid w:val="00AE5597"/>
    <w:rsid w:val="00AF06E3"/>
    <w:rsid w:val="00B647E5"/>
    <w:rsid w:val="00B67C04"/>
    <w:rsid w:val="00B70EEC"/>
    <w:rsid w:val="00B842E9"/>
    <w:rsid w:val="00B85ECB"/>
    <w:rsid w:val="00B87DB3"/>
    <w:rsid w:val="00B93F49"/>
    <w:rsid w:val="00BA6780"/>
    <w:rsid w:val="00BE007E"/>
    <w:rsid w:val="00C04809"/>
    <w:rsid w:val="00C148B9"/>
    <w:rsid w:val="00C16E91"/>
    <w:rsid w:val="00C3448A"/>
    <w:rsid w:val="00C60D3C"/>
    <w:rsid w:val="00C631C1"/>
    <w:rsid w:val="00C6480B"/>
    <w:rsid w:val="00C7726C"/>
    <w:rsid w:val="00CC65E5"/>
    <w:rsid w:val="00CF1167"/>
    <w:rsid w:val="00D13B74"/>
    <w:rsid w:val="00D3719B"/>
    <w:rsid w:val="00D73294"/>
    <w:rsid w:val="00D80940"/>
    <w:rsid w:val="00D9004A"/>
    <w:rsid w:val="00DB352E"/>
    <w:rsid w:val="00DB6FE0"/>
    <w:rsid w:val="00DC293F"/>
    <w:rsid w:val="00E14061"/>
    <w:rsid w:val="00E4187B"/>
    <w:rsid w:val="00E709E1"/>
    <w:rsid w:val="00E7699E"/>
    <w:rsid w:val="00E864F8"/>
    <w:rsid w:val="00ED15C7"/>
    <w:rsid w:val="00ED3FF1"/>
    <w:rsid w:val="00EE1810"/>
    <w:rsid w:val="00EF4810"/>
    <w:rsid w:val="00F00B0F"/>
    <w:rsid w:val="00F1469F"/>
    <w:rsid w:val="00F413E6"/>
    <w:rsid w:val="00F445A7"/>
    <w:rsid w:val="00F6037C"/>
    <w:rsid w:val="00FA3EC2"/>
    <w:rsid w:val="00FE246B"/>
    <w:rsid w:val="00FE47BD"/>
    <w:rsid w:val="00FF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7</cp:revision>
  <cp:lastPrinted>2021-02-04T20:02:00Z</cp:lastPrinted>
  <dcterms:created xsi:type="dcterms:W3CDTF">2022-03-17T18:44:00Z</dcterms:created>
  <dcterms:modified xsi:type="dcterms:W3CDTF">2026-03-03T15:04:00Z</dcterms:modified>
</cp:coreProperties>
</file>