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12BAD" w14:textId="77777777" w:rsidR="007533CA" w:rsidRPr="001931B4" w:rsidRDefault="007533CA" w:rsidP="007533CA">
      <w:pPr>
        <w:jc w:val="center"/>
        <w:rPr>
          <w:rFonts w:eastAsia="Adobe Myungjo Std M"/>
          <w:b/>
          <w:bCs/>
          <w:sz w:val="128"/>
        </w:rPr>
      </w:pPr>
    </w:p>
    <w:p w14:paraId="6B4564C9" w14:textId="77777777" w:rsidR="007533CA" w:rsidRPr="001931B4" w:rsidRDefault="007533CA" w:rsidP="007533CA">
      <w:pPr>
        <w:jc w:val="center"/>
        <w:rPr>
          <w:rFonts w:eastAsia="Adobe Myungjo Std M"/>
          <w:b/>
          <w:bCs/>
          <w:sz w:val="128"/>
        </w:rPr>
      </w:pPr>
    </w:p>
    <w:p w14:paraId="60386429" w14:textId="77777777" w:rsidR="007533CA" w:rsidRPr="001931B4" w:rsidRDefault="007533CA" w:rsidP="007533CA">
      <w:pPr>
        <w:jc w:val="center"/>
        <w:rPr>
          <w:rFonts w:eastAsia="Adobe Myungjo Std M"/>
          <w:b/>
          <w:bCs/>
          <w:sz w:val="128"/>
        </w:rPr>
      </w:pPr>
    </w:p>
    <w:p w14:paraId="6E675D85" w14:textId="77777777" w:rsidR="007533CA" w:rsidRPr="001931B4" w:rsidRDefault="007533CA" w:rsidP="007533CA">
      <w:pPr>
        <w:jc w:val="center"/>
        <w:rPr>
          <w:rFonts w:eastAsia="Adobe Myungjo Std M"/>
          <w:b/>
          <w:bCs/>
          <w:sz w:val="128"/>
        </w:rPr>
      </w:pPr>
      <w:r w:rsidRPr="001931B4">
        <w:rPr>
          <w:rFonts w:eastAsia="Adobe Myungjo Std M"/>
          <w:b/>
          <w:bCs/>
          <w:sz w:val="128"/>
        </w:rPr>
        <w:t>PES</w:t>
      </w:r>
    </w:p>
    <w:p w14:paraId="0E7BB559" w14:textId="77777777" w:rsidR="007533CA" w:rsidRPr="001931B4" w:rsidRDefault="007533CA" w:rsidP="007533CA">
      <w:pPr>
        <w:jc w:val="center"/>
        <w:rPr>
          <w:b/>
          <w:bCs/>
          <w:sz w:val="32"/>
        </w:rPr>
      </w:pPr>
    </w:p>
    <w:p w14:paraId="3AE8DEE4" w14:textId="77777777" w:rsidR="007533CA" w:rsidRPr="001931B4" w:rsidRDefault="007533CA" w:rsidP="007533CA">
      <w:pPr>
        <w:jc w:val="center"/>
        <w:rPr>
          <w:b/>
          <w:bCs/>
          <w:sz w:val="38"/>
        </w:rPr>
      </w:pPr>
      <w:r w:rsidRPr="001931B4">
        <w:rPr>
          <w:b/>
          <w:bCs/>
          <w:sz w:val="38"/>
        </w:rPr>
        <w:t>201</w:t>
      </w:r>
      <w:r>
        <w:rPr>
          <w:b/>
          <w:bCs/>
          <w:sz w:val="38"/>
        </w:rPr>
        <w:t>9</w:t>
      </w:r>
      <w:r w:rsidRPr="001931B4">
        <w:rPr>
          <w:b/>
          <w:bCs/>
          <w:sz w:val="38"/>
        </w:rPr>
        <w:t xml:space="preserve">   ACCOUNTING UNIT 3</w:t>
      </w:r>
    </w:p>
    <w:p w14:paraId="12BB9637" w14:textId="6632E3BD" w:rsidR="007533CA" w:rsidRPr="001931B4" w:rsidRDefault="007533CA" w:rsidP="007533CA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1931B4">
        <w:rPr>
          <w:rFonts w:ascii="Times New Roman" w:hAnsi="Times New Roman" w:cs="Times New Roman"/>
          <w:sz w:val="30"/>
          <w:szCs w:val="24"/>
        </w:rPr>
        <w:t>Outcome 1</w:t>
      </w:r>
      <w:r>
        <w:rPr>
          <w:rFonts w:ascii="Times New Roman" w:hAnsi="Times New Roman" w:cs="Times New Roman"/>
          <w:sz w:val="30"/>
          <w:szCs w:val="24"/>
        </w:rPr>
        <w:t xml:space="preserve"> – Set 2</w:t>
      </w:r>
    </w:p>
    <w:p w14:paraId="417E7719" w14:textId="77777777" w:rsidR="007533CA" w:rsidRPr="001931B4" w:rsidRDefault="007533CA" w:rsidP="007533CA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1931B4">
        <w:rPr>
          <w:rFonts w:ascii="Times New Roman" w:hAnsi="Times New Roman" w:cs="Times New Roman"/>
          <w:sz w:val="30"/>
          <w:szCs w:val="24"/>
        </w:rPr>
        <w:t>RECORDING IN ACCOUNTING</w:t>
      </w:r>
    </w:p>
    <w:p w14:paraId="2BABDFFC" w14:textId="77777777" w:rsidR="007533CA" w:rsidRDefault="007533CA" w:rsidP="007533CA">
      <w:pPr>
        <w:jc w:val="center"/>
        <w:rPr>
          <w:b/>
          <w:sz w:val="20"/>
        </w:rPr>
      </w:pPr>
    </w:p>
    <w:p w14:paraId="7BBCA195" w14:textId="77777777" w:rsidR="007533CA" w:rsidRPr="001931B4" w:rsidRDefault="007533CA" w:rsidP="007533CA">
      <w:pPr>
        <w:jc w:val="center"/>
        <w:rPr>
          <w:b/>
          <w:sz w:val="20"/>
        </w:rPr>
      </w:pPr>
    </w:p>
    <w:p w14:paraId="0E8FC592" w14:textId="77777777" w:rsidR="007533CA" w:rsidRPr="001931B4" w:rsidRDefault="007533CA" w:rsidP="007533CA">
      <w:pPr>
        <w:jc w:val="center"/>
        <w:rPr>
          <w:b/>
          <w:sz w:val="36"/>
        </w:rPr>
      </w:pPr>
      <w:r w:rsidRPr="001931B4">
        <w:rPr>
          <w:b/>
          <w:sz w:val="36"/>
        </w:rPr>
        <w:t>SOLUTION</w:t>
      </w:r>
      <w:r>
        <w:rPr>
          <w:b/>
          <w:sz w:val="36"/>
        </w:rPr>
        <w:t>S &amp; MARKING GUIDE</w:t>
      </w:r>
    </w:p>
    <w:p w14:paraId="3C9B3001" w14:textId="77777777" w:rsidR="007533CA" w:rsidRPr="001931B4" w:rsidRDefault="007533CA" w:rsidP="007533CA">
      <w:pPr>
        <w:tabs>
          <w:tab w:val="right" w:pos="4678"/>
          <w:tab w:val="left" w:pos="4962"/>
        </w:tabs>
      </w:pPr>
    </w:p>
    <w:p w14:paraId="1992C744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15FFB1DC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53DE7B7F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32A63F55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54DFF3C6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6B6B8E33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02C3765A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5D06F9F1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50F6C6BC" w14:textId="77777777" w:rsidR="007533CA" w:rsidRDefault="007533CA" w:rsidP="00BA2A38">
      <w:pPr>
        <w:spacing w:after="160" w:line="259" w:lineRule="auto"/>
        <w:rPr>
          <w:b/>
          <w:sz w:val="20"/>
          <w:szCs w:val="20"/>
        </w:rPr>
      </w:pPr>
    </w:p>
    <w:p w14:paraId="39A2AC33" w14:textId="5F157B90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 w:rsidR="00841EEA">
        <w:rPr>
          <w:b/>
          <w:szCs w:val="20"/>
        </w:rPr>
        <w:t xml:space="preserve">uestion 1 </w:t>
      </w:r>
      <w:r w:rsidRPr="00A0710F">
        <w:rPr>
          <w:szCs w:val="20"/>
        </w:rPr>
        <w:t>(</w:t>
      </w:r>
      <w:r w:rsidR="00A423D6">
        <w:rPr>
          <w:szCs w:val="20"/>
        </w:rPr>
        <w:t>2</w:t>
      </w:r>
      <w:r w:rsidR="00D92580">
        <w:rPr>
          <w:szCs w:val="20"/>
        </w:rPr>
        <w:t>4</w:t>
      </w:r>
      <w:r w:rsidRPr="00A0710F">
        <w:rPr>
          <w:szCs w:val="20"/>
        </w:rPr>
        <w:t xml:space="preserve"> marks)</w:t>
      </w:r>
    </w:p>
    <w:p w14:paraId="30B4FD97" w14:textId="530612E8" w:rsidR="00BA2A38" w:rsidRPr="00A66206" w:rsidRDefault="00AB4926" w:rsidP="00A6620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1</w:t>
      </w:r>
      <w:r w:rsidR="000D4B79">
        <w:rPr>
          <w:rFonts w:ascii="Times New Roman" w:hAnsi="Times New Roman" w:cs="Times New Roman"/>
          <w:b/>
          <w:szCs w:val="20"/>
        </w:rPr>
        <w:t>3</w:t>
      </w:r>
      <w:r w:rsidR="00BA2A38" w:rsidRPr="00A66206">
        <w:rPr>
          <w:rFonts w:ascii="Times New Roman" w:hAnsi="Times New Roman" w:cs="Times New Roman"/>
          <w:b/>
          <w:szCs w:val="20"/>
        </w:rPr>
        <w:t xml:space="preserve"> marks</w:t>
      </w:r>
    </w:p>
    <w:p w14:paraId="2A715443" w14:textId="77777777" w:rsidR="00A66206" w:rsidRPr="00A66206" w:rsidRDefault="00A66206" w:rsidP="00A66206">
      <w:pPr>
        <w:rPr>
          <w:b/>
          <w:szCs w:val="20"/>
        </w:rPr>
      </w:pPr>
      <w:r w:rsidRPr="00A66206">
        <w:rPr>
          <w:b/>
          <w:szCs w:val="20"/>
        </w:rPr>
        <w:t>Alltronics</w:t>
      </w:r>
    </w:p>
    <w:p w14:paraId="58BA4FFA" w14:textId="77777777" w:rsidR="00A66206" w:rsidRPr="00A66206" w:rsidRDefault="00A66206" w:rsidP="00A66206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7E9B0827" w14:textId="77777777" w:rsidR="00A66206" w:rsidRPr="00A66206" w:rsidRDefault="00A66206" w:rsidP="00A66206">
      <w:pPr>
        <w:ind w:left="270"/>
        <w:rPr>
          <w:b/>
          <w:szCs w:val="20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3996"/>
        <w:gridCol w:w="1510"/>
        <w:gridCol w:w="1367"/>
        <w:gridCol w:w="1281"/>
      </w:tblGrid>
      <w:tr w:rsidR="00D92580" w:rsidRPr="009E6711" w14:paraId="2758B1E6" w14:textId="5F300404" w:rsidTr="00D92580">
        <w:tc>
          <w:tcPr>
            <w:tcW w:w="1196" w:type="dxa"/>
          </w:tcPr>
          <w:p w14:paraId="1C94B44F" w14:textId="77777777" w:rsidR="00D92580" w:rsidRDefault="00D92580" w:rsidP="00CE2782">
            <w:pPr>
              <w:rPr>
                <w:b/>
                <w:szCs w:val="20"/>
              </w:rPr>
            </w:pPr>
          </w:p>
          <w:p w14:paraId="0FD60328" w14:textId="77777777" w:rsidR="00D92580" w:rsidRPr="009E6711" w:rsidRDefault="00D92580" w:rsidP="00CE278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3996" w:type="dxa"/>
          </w:tcPr>
          <w:p w14:paraId="2043E1CF" w14:textId="77777777" w:rsidR="00D92580" w:rsidRDefault="00D92580" w:rsidP="00CE2782">
            <w:pPr>
              <w:rPr>
                <w:b/>
                <w:szCs w:val="20"/>
              </w:rPr>
            </w:pPr>
          </w:p>
          <w:p w14:paraId="673A9897" w14:textId="77777777" w:rsidR="00D92580" w:rsidRPr="009E6711" w:rsidRDefault="00D92580" w:rsidP="00CE278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510" w:type="dxa"/>
          </w:tcPr>
          <w:p w14:paraId="4DFCC341" w14:textId="77777777" w:rsidR="00D92580" w:rsidRPr="009E6711" w:rsidRDefault="00D92580" w:rsidP="00CE2782">
            <w:pPr>
              <w:jc w:val="center"/>
              <w:rPr>
                <w:b/>
                <w:szCs w:val="20"/>
              </w:rPr>
            </w:pPr>
          </w:p>
          <w:p w14:paraId="74DB6BC1" w14:textId="77777777" w:rsidR="00D92580" w:rsidRPr="009E6711" w:rsidRDefault="00D92580" w:rsidP="00CE2782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20C1AE78" w14:textId="77777777" w:rsidR="00D92580" w:rsidRPr="009E6711" w:rsidRDefault="00D92580" w:rsidP="00CE27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367" w:type="dxa"/>
          </w:tcPr>
          <w:p w14:paraId="414F060A" w14:textId="77777777" w:rsidR="00D92580" w:rsidRPr="009E6711" w:rsidRDefault="00D92580" w:rsidP="00CE2782">
            <w:pPr>
              <w:jc w:val="center"/>
              <w:rPr>
                <w:b/>
                <w:szCs w:val="20"/>
              </w:rPr>
            </w:pPr>
          </w:p>
          <w:p w14:paraId="0FA77C50" w14:textId="77777777" w:rsidR="00D92580" w:rsidRPr="009E6711" w:rsidRDefault="00D92580" w:rsidP="00CE2782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1281" w:type="dxa"/>
          </w:tcPr>
          <w:p w14:paraId="5016F9CC" w14:textId="77777777" w:rsidR="00D92580" w:rsidRPr="009E6711" w:rsidRDefault="00D92580" w:rsidP="00CE2782">
            <w:pPr>
              <w:jc w:val="center"/>
              <w:rPr>
                <w:b/>
                <w:szCs w:val="20"/>
              </w:rPr>
            </w:pPr>
          </w:p>
        </w:tc>
      </w:tr>
      <w:tr w:rsidR="00D92580" w:rsidRPr="00E078AF" w14:paraId="7C107BDC" w14:textId="1C79F9FA" w:rsidTr="00D92580">
        <w:trPr>
          <w:trHeight w:val="432"/>
        </w:trPr>
        <w:tc>
          <w:tcPr>
            <w:tcW w:w="1196" w:type="dxa"/>
            <w:vAlign w:val="bottom"/>
          </w:tcPr>
          <w:p w14:paraId="10AD9E2C" w14:textId="376031D2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May 30</w:t>
            </w:r>
          </w:p>
        </w:tc>
        <w:tc>
          <w:tcPr>
            <w:tcW w:w="3996" w:type="dxa"/>
            <w:vAlign w:val="bottom"/>
          </w:tcPr>
          <w:p w14:paraId="6F99BAC0" w14:textId="552EED3F" w:rsidR="00D92580" w:rsidRPr="000D4B79" w:rsidRDefault="00D92580" w:rsidP="00E078AF">
            <w:pPr>
              <w:spacing w:line="360" w:lineRule="auto"/>
            </w:pPr>
            <w:r w:rsidRPr="000D4B79">
              <w:t>Accounts Payable – AX Electronics</w:t>
            </w:r>
          </w:p>
        </w:tc>
        <w:tc>
          <w:tcPr>
            <w:tcW w:w="1510" w:type="dxa"/>
            <w:vAlign w:val="bottom"/>
          </w:tcPr>
          <w:p w14:paraId="779E3D80" w14:textId="0CA94F3C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800</w:t>
            </w:r>
          </w:p>
        </w:tc>
        <w:tc>
          <w:tcPr>
            <w:tcW w:w="1367" w:type="dxa"/>
            <w:vAlign w:val="bottom"/>
          </w:tcPr>
          <w:p w14:paraId="0CAA4B1E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1281" w:type="dxa"/>
            <w:vAlign w:val="center"/>
          </w:tcPr>
          <w:p w14:paraId="0E77B0C2" w14:textId="654417D1" w:rsidR="00D92580" w:rsidRPr="00E078AF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[1 mark]</w:t>
            </w:r>
          </w:p>
        </w:tc>
      </w:tr>
      <w:tr w:rsidR="00D92580" w:rsidRPr="00E078AF" w14:paraId="599CA230" w14:textId="20C4BA27" w:rsidTr="00D92580">
        <w:trPr>
          <w:trHeight w:val="432"/>
        </w:trPr>
        <w:tc>
          <w:tcPr>
            <w:tcW w:w="1196" w:type="dxa"/>
            <w:vAlign w:val="bottom"/>
          </w:tcPr>
          <w:p w14:paraId="1F6CAF72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27935A18" w14:textId="6C53866C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Bank</w:t>
            </w:r>
          </w:p>
        </w:tc>
        <w:tc>
          <w:tcPr>
            <w:tcW w:w="1510" w:type="dxa"/>
            <w:vAlign w:val="bottom"/>
          </w:tcPr>
          <w:p w14:paraId="5AF40E9A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5FE11983" w14:textId="6ECCDE8B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760</w:t>
            </w:r>
          </w:p>
        </w:tc>
        <w:tc>
          <w:tcPr>
            <w:tcW w:w="1281" w:type="dxa"/>
            <w:vAlign w:val="center"/>
          </w:tcPr>
          <w:p w14:paraId="36261C12" w14:textId="533C50E0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6CCE63AA" w14:textId="6F0FB754" w:rsidTr="00D92580">
        <w:trPr>
          <w:trHeight w:val="432"/>
        </w:trPr>
        <w:tc>
          <w:tcPr>
            <w:tcW w:w="1196" w:type="dxa"/>
            <w:vAlign w:val="bottom"/>
          </w:tcPr>
          <w:p w14:paraId="6906DEFB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47A53154" w14:textId="2EA2A332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Discount Revenue</w:t>
            </w:r>
          </w:p>
        </w:tc>
        <w:tc>
          <w:tcPr>
            <w:tcW w:w="1510" w:type="dxa"/>
            <w:vAlign w:val="bottom"/>
          </w:tcPr>
          <w:p w14:paraId="27623DCE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7EE9DCF3" w14:textId="28936950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40</w:t>
            </w:r>
          </w:p>
        </w:tc>
        <w:tc>
          <w:tcPr>
            <w:tcW w:w="1281" w:type="dxa"/>
            <w:vAlign w:val="center"/>
          </w:tcPr>
          <w:p w14:paraId="48F8F4B8" w14:textId="4A2A9856" w:rsidR="00D92580" w:rsidRDefault="000D4B79" w:rsidP="00D92580">
            <w:pPr>
              <w:spacing w:line="360" w:lineRule="auto"/>
              <w:jc w:val="center"/>
              <w:rPr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72B97FFA" w14:textId="11D12391" w:rsidTr="00D92580">
        <w:trPr>
          <w:trHeight w:val="432"/>
        </w:trPr>
        <w:tc>
          <w:tcPr>
            <w:tcW w:w="1196" w:type="dxa"/>
            <w:vAlign w:val="bottom"/>
          </w:tcPr>
          <w:p w14:paraId="44D267AB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56DFEF26" w14:textId="77777777" w:rsidR="00D92580" w:rsidRPr="000D4B79" w:rsidRDefault="00D92580" w:rsidP="00E078AF">
            <w:pPr>
              <w:spacing w:line="360" w:lineRule="auto"/>
            </w:pPr>
          </w:p>
        </w:tc>
        <w:tc>
          <w:tcPr>
            <w:tcW w:w="1510" w:type="dxa"/>
            <w:vAlign w:val="bottom"/>
          </w:tcPr>
          <w:p w14:paraId="67E67173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0E9B3128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1F4E3AA9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5235B7EB" w14:textId="172D15BA" w:rsidTr="00D92580">
        <w:trPr>
          <w:trHeight w:val="432"/>
        </w:trPr>
        <w:tc>
          <w:tcPr>
            <w:tcW w:w="1196" w:type="dxa"/>
            <w:vAlign w:val="bottom"/>
          </w:tcPr>
          <w:p w14:paraId="516F9FB7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424F2019" w14:textId="659EC187" w:rsidR="00D92580" w:rsidRPr="000D4B79" w:rsidRDefault="00D92580" w:rsidP="00E078AF">
            <w:pPr>
              <w:spacing w:line="360" w:lineRule="auto"/>
            </w:pPr>
            <w:r w:rsidRPr="000D4B79">
              <w:t>Sales Returns</w:t>
            </w:r>
          </w:p>
        </w:tc>
        <w:tc>
          <w:tcPr>
            <w:tcW w:w="1510" w:type="dxa"/>
            <w:vAlign w:val="bottom"/>
          </w:tcPr>
          <w:p w14:paraId="708F3925" w14:textId="11FA574C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420</w:t>
            </w:r>
          </w:p>
        </w:tc>
        <w:tc>
          <w:tcPr>
            <w:tcW w:w="1367" w:type="dxa"/>
            <w:vAlign w:val="bottom"/>
          </w:tcPr>
          <w:p w14:paraId="41902705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Merge w:val="restart"/>
            <w:vAlign w:val="center"/>
          </w:tcPr>
          <w:p w14:paraId="37A73A1E" w14:textId="22808243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221C6055" w14:textId="256D578F" w:rsidTr="00D92580">
        <w:trPr>
          <w:trHeight w:val="432"/>
        </w:trPr>
        <w:tc>
          <w:tcPr>
            <w:tcW w:w="1196" w:type="dxa"/>
            <w:vAlign w:val="bottom"/>
          </w:tcPr>
          <w:p w14:paraId="71DD88B0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5AD1AB5E" w14:textId="2418A532" w:rsidR="00D92580" w:rsidRPr="000D4B79" w:rsidRDefault="00D92580" w:rsidP="00E078AF">
            <w:pPr>
              <w:spacing w:line="360" w:lineRule="auto"/>
            </w:pPr>
            <w:r w:rsidRPr="000D4B79">
              <w:t>GST Clearing</w:t>
            </w:r>
          </w:p>
        </w:tc>
        <w:tc>
          <w:tcPr>
            <w:tcW w:w="1510" w:type="dxa"/>
            <w:vAlign w:val="bottom"/>
          </w:tcPr>
          <w:p w14:paraId="38A8107D" w14:textId="23196AEE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42</w:t>
            </w:r>
          </w:p>
        </w:tc>
        <w:tc>
          <w:tcPr>
            <w:tcW w:w="1367" w:type="dxa"/>
            <w:vAlign w:val="bottom"/>
          </w:tcPr>
          <w:p w14:paraId="228D4EFF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Merge/>
            <w:vAlign w:val="center"/>
          </w:tcPr>
          <w:p w14:paraId="6EC4C770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3D12FD9F" w14:textId="0E240043" w:rsidTr="00D92580">
        <w:trPr>
          <w:trHeight w:val="432"/>
        </w:trPr>
        <w:tc>
          <w:tcPr>
            <w:tcW w:w="1196" w:type="dxa"/>
            <w:vAlign w:val="bottom"/>
          </w:tcPr>
          <w:p w14:paraId="35A87299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1A4129A2" w14:textId="461F22D2" w:rsidR="00D92580" w:rsidRPr="000D4B79" w:rsidRDefault="00D92580" w:rsidP="00C3351C">
            <w:pPr>
              <w:spacing w:line="360" w:lineRule="auto"/>
              <w:jc w:val="right"/>
            </w:pPr>
            <w:r w:rsidRPr="000D4B79">
              <w:t>Accounts Receivable – T Wilson</w:t>
            </w:r>
          </w:p>
        </w:tc>
        <w:tc>
          <w:tcPr>
            <w:tcW w:w="1510" w:type="dxa"/>
            <w:vAlign w:val="bottom"/>
          </w:tcPr>
          <w:p w14:paraId="50E6DB5B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437A120B" w14:textId="7B22806F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462</w:t>
            </w:r>
          </w:p>
        </w:tc>
        <w:tc>
          <w:tcPr>
            <w:tcW w:w="1281" w:type="dxa"/>
            <w:vAlign w:val="center"/>
          </w:tcPr>
          <w:p w14:paraId="162AC576" w14:textId="5210EA16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4F8C9E5F" w14:textId="01E5FF69" w:rsidTr="00D92580">
        <w:trPr>
          <w:trHeight w:val="432"/>
        </w:trPr>
        <w:tc>
          <w:tcPr>
            <w:tcW w:w="1196" w:type="dxa"/>
            <w:vAlign w:val="bottom"/>
          </w:tcPr>
          <w:p w14:paraId="1C989D7F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25DED7B9" w14:textId="326E47D6" w:rsidR="00D92580" w:rsidRPr="000D4B79" w:rsidRDefault="00D92580" w:rsidP="00841EEA">
            <w:pPr>
              <w:spacing w:line="360" w:lineRule="auto"/>
            </w:pPr>
            <w:r w:rsidRPr="000D4B79">
              <w:t xml:space="preserve">Inventory </w:t>
            </w:r>
          </w:p>
        </w:tc>
        <w:tc>
          <w:tcPr>
            <w:tcW w:w="1510" w:type="dxa"/>
            <w:vAlign w:val="bottom"/>
          </w:tcPr>
          <w:p w14:paraId="71068BBA" w14:textId="216A11A7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210</w:t>
            </w:r>
          </w:p>
        </w:tc>
        <w:tc>
          <w:tcPr>
            <w:tcW w:w="1367" w:type="dxa"/>
            <w:vAlign w:val="bottom"/>
          </w:tcPr>
          <w:p w14:paraId="232B4F44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Merge w:val="restart"/>
            <w:vAlign w:val="center"/>
          </w:tcPr>
          <w:p w14:paraId="6F8413D1" w14:textId="700D0C05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5726C99C" w14:textId="38F92D5E" w:rsidTr="00D92580">
        <w:trPr>
          <w:trHeight w:val="432"/>
        </w:trPr>
        <w:tc>
          <w:tcPr>
            <w:tcW w:w="1196" w:type="dxa"/>
            <w:vAlign w:val="bottom"/>
          </w:tcPr>
          <w:p w14:paraId="60A484F7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228DEB7F" w14:textId="33F7AA9B" w:rsidR="00D92580" w:rsidRPr="000D4B79" w:rsidRDefault="00D92580" w:rsidP="006B4953">
            <w:pPr>
              <w:spacing w:line="360" w:lineRule="auto"/>
              <w:jc w:val="right"/>
            </w:pPr>
            <w:r w:rsidRPr="000D4B79">
              <w:t>Cost of Sales</w:t>
            </w:r>
          </w:p>
        </w:tc>
        <w:tc>
          <w:tcPr>
            <w:tcW w:w="1510" w:type="dxa"/>
            <w:vAlign w:val="bottom"/>
          </w:tcPr>
          <w:p w14:paraId="399032F7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6C0000AC" w14:textId="5FE1DE65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210</w:t>
            </w:r>
          </w:p>
        </w:tc>
        <w:tc>
          <w:tcPr>
            <w:tcW w:w="1281" w:type="dxa"/>
            <w:vMerge/>
            <w:vAlign w:val="center"/>
          </w:tcPr>
          <w:p w14:paraId="4A4E440B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56A10608" w14:textId="37952C1E" w:rsidTr="00D92580">
        <w:trPr>
          <w:trHeight w:val="432"/>
        </w:trPr>
        <w:tc>
          <w:tcPr>
            <w:tcW w:w="1196" w:type="dxa"/>
            <w:vAlign w:val="bottom"/>
          </w:tcPr>
          <w:p w14:paraId="06113AB8" w14:textId="77777777" w:rsidR="00D92580" w:rsidRPr="000D4B79" w:rsidRDefault="00D92580" w:rsidP="00E078AF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5E065E89" w14:textId="77777777" w:rsidR="00D92580" w:rsidRPr="000D4B79" w:rsidRDefault="00D92580" w:rsidP="00E078AF">
            <w:pPr>
              <w:spacing w:line="360" w:lineRule="auto"/>
            </w:pPr>
          </w:p>
        </w:tc>
        <w:tc>
          <w:tcPr>
            <w:tcW w:w="1510" w:type="dxa"/>
            <w:vAlign w:val="bottom"/>
          </w:tcPr>
          <w:p w14:paraId="3565A8BA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1806C42F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70CA57BB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61746B1A" w14:textId="1D94A329" w:rsidTr="00D92580">
        <w:trPr>
          <w:trHeight w:val="432"/>
        </w:trPr>
        <w:tc>
          <w:tcPr>
            <w:tcW w:w="1196" w:type="dxa"/>
            <w:vAlign w:val="bottom"/>
          </w:tcPr>
          <w:p w14:paraId="7A713B44" w14:textId="7D154CB4" w:rsidR="00D92580" w:rsidRPr="000D4B79" w:rsidRDefault="00D92580" w:rsidP="006B4953">
            <w:pPr>
              <w:spacing w:line="360" w:lineRule="auto"/>
              <w:jc w:val="right"/>
            </w:pPr>
            <w:r w:rsidRPr="000D4B79">
              <w:t>31</w:t>
            </w:r>
          </w:p>
        </w:tc>
        <w:tc>
          <w:tcPr>
            <w:tcW w:w="3996" w:type="dxa"/>
            <w:vAlign w:val="bottom"/>
          </w:tcPr>
          <w:p w14:paraId="64FBA227" w14:textId="7A2870FA" w:rsidR="00D92580" w:rsidRPr="000D4B79" w:rsidRDefault="00D92580" w:rsidP="00E078AF">
            <w:pPr>
              <w:spacing w:line="360" w:lineRule="auto"/>
            </w:pPr>
            <w:r w:rsidRPr="000D4B79">
              <w:t>Bank</w:t>
            </w:r>
          </w:p>
        </w:tc>
        <w:tc>
          <w:tcPr>
            <w:tcW w:w="1510" w:type="dxa"/>
            <w:vAlign w:val="bottom"/>
          </w:tcPr>
          <w:p w14:paraId="24889526" w14:textId="46760B4D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495</w:t>
            </w:r>
          </w:p>
        </w:tc>
        <w:tc>
          <w:tcPr>
            <w:tcW w:w="1367" w:type="dxa"/>
            <w:vAlign w:val="bottom"/>
          </w:tcPr>
          <w:p w14:paraId="26CEAA9F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6A442A0B" w14:textId="0094D200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14D0B031" w14:textId="540DD325" w:rsidTr="00D92580">
        <w:trPr>
          <w:trHeight w:val="432"/>
        </w:trPr>
        <w:tc>
          <w:tcPr>
            <w:tcW w:w="1196" w:type="dxa"/>
            <w:vAlign w:val="bottom"/>
          </w:tcPr>
          <w:p w14:paraId="4A3DC060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3E0A0D59" w14:textId="3AFD2B17" w:rsidR="00D92580" w:rsidRPr="000D4B79" w:rsidRDefault="00D92580" w:rsidP="006B4953">
            <w:pPr>
              <w:spacing w:line="360" w:lineRule="auto"/>
              <w:jc w:val="right"/>
            </w:pPr>
            <w:r w:rsidRPr="000D4B79">
              <w:t>Sales</w:t>
            </w:r>
          </w:p>
        </w:tc>
        <w:tc>
          <w:tcPr>
            <w:tcW w:w="1510" w:type="dxa"/>
            <w:vAlign w:val="bottom"/>
          </w:tcPr>
          <w:p w14:paraId="22AEED72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2BD7E749" w14:textId="7A6CA631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450</w:t>
            </w:r>
          </w:p>
        </w:tc>
        <w:tc>
          <w:tcPr>
            <w:tcW w:w="1281" w:type="dxa"/>
            <w:vMerge w:val="restart"/>
            <w:vAlign w:val="center"/>
          </w:tcPr>
          <w:p w14:paraId="316A028A" w14:textId="0C8DDBC5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04BB62A3" w14:textId="4AF048A4" w:rsidTr="00D92580">
        <w:trPr>
          <w:trHeight w:val="432"/>
        </w:trPr>
        <w:tc>
          <w:tcPr>
            <w:tcW w:w="1196" w:type="dxa"/>
            <w:vAlign w:val="bottom"/>
          </w:tcPr>
          <w:p w14:paraId="25040505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264153A8" w14:textId="5E17E9D1" w:rsidR="00D92580" w:rsidRPr="000D4B79" w:rsidRDefault="00D92580" w:rsidP="006B4953">
            <w:pPr>
              <w:spacing w:line="360" w:lineRule="auto"/>
              <w:jc w:val="right"/>
            </w:pPr>
            <w:r w:rsidRPr="000D4B79">
              <w:t>GST Clearing</w:t>
            </w:r>
          </w:p>
        </w:tc>
        <w:tc>
          <w:tcPr>
            <w:tcW w:w="1510" w:type="dxa"/>
            <w:vAlign w:val="bottom"/>
          </w:tcPr>
          <w:p w14:paraId="33330868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47D65659" w14:textId="38617957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45</w:t>
            </w:r>
          </w:p>
        </w:tc>
        <w:tc>
          <w:tcPr>
            <w:tcW w:w="1281" w:type="dxa"/>
            <w:vMerge/>
            <w:vAlign w:val="center"/>
          </w:tcPr>
          <w:p w14:paraId="7F1F939E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642D0425" w14:textId="796EFEA5" w:rsidTr="00D92580">
        <w:trPr>
          <w:trHeight w:val="432"/>
        </w:trPr>
        <w:tc>
          <w:tcPr>
            <w:tcW w:w="1196" w:type="dxa"/>
            <w:vAlign w:val="bottom"/>
          </w:tcPr>
          <w:p w14:paraId="23C3B393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25CCD643" w14:textId="3A301AEC" w:rsidR="00D92580" w:rsidRPr="000D4B79" w:rsidRDefault="00D92580" w:rsidP="00E078AF">
            <w:pPr>
              <w:spacing w:line="360" w:lineRule="auto"/>
            </w:pPr>
            <w:r w:rsidRPr="000D4B79">
              <w:t>Cost of Sales</w:t>
            </w:r>
          </w:p>
        </w:tc>
        <w:tc>
          <w:tcPr>
            <w:tcW w:w="1510" w:type="dxa"/>
            <w:vAlign w:val="bottom"/>
          </w:tcPr>
          <w:p w14:paraId="3E44833C" w14:textId="5B280480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225</w:t>
            </w:r>
          </w:p>
        </w:tc>
        <w:tc>
          <w:tcPr>
            <w:tcW w:w="1367" w:type="dxa"/>
            <w:vAlign w:val="bottom"/>
          </w:tcPr>
          <w:p w14:paraId="656B65CB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Merge w:val="restart"/>
            <w:vAlign w:val="center"/>
          </w:tcPr>
          <w:p w14:paraId="322BEFA9" w14:textId="51E1E884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0053B3F1" w14:textId="5A95F9A3" w:rsidTr="00D92580">
        <w:trPr>
          <w:trHeight w:val="432"/>
        </w:trPr>
        <w:tc>
          <w:tcPr>
            <w:tcW w:w="1196" w:type="dxa"/>
            <w:vAlign w:val="bottom"/>
          </w:tcPr>
          <w:p w14:paraId="2E04F2C2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0EE1C4DC" w14:textId="0242D8C8" w:rsidR="00D92580" w:rsidRPr="000D4B79" w:rsidRDefault="00D92580" w:rsidP="00841EEA">
            <w:pPr>
              <w:spacing w:line="360" w:lineRule="auto"/>
              <w:jc w:val="right"/>
            </w:pPr>
            <w:r w:rsidRPr="000D4B79">
              <w:t xml:space="preserve">Inventory </w:t>
            </w:r>
          </w:p>
        </w:tc>
        <w:tc>
          <w:tcPr>
            <w:tcW w:w="1510" w:type="dxa"/>
            <w:vAlign w:val="bottom"/>
          </w:tcPr>
          <w:p w14:paraId="0649F13C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5DB83EF2" w14:textId="11E00A1F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225</w:t>
            </w:r>
          </w:p>
        </w:tc>
        <w:tc>
          <w:tcPr>
            <w:tcW w:w="1281" w:type="dxa"/>
            <w:vMerge/>
            <w:vAlign w:val="center"/>
          </w:tcPr>
          <w:p w14:paraId="4696DAD9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1010BA1D" w14:textId="2456A19B" w:rsidTr="00D92580">
        <w:trPr>
          <w:trHeight w:val="432"/>
        </w:trPr>
        <w:tc>
          <w:tcPr>
            <w:tcW w:w="1196" w:type="dxa"/>
            <w:vAlign w:val="bottom"/>
          </w:tcPr>
          <w:p w14:paraId="0E46E867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514E76BB" w14:textId="77777777" w:rsidR="00D92580" w:rsidRPr="000D4B79" w:rsidRDefault="00D92580" w:rsidP="00E078AF">
            <w:pPr>
              <w:spacing w:line="360" w:lineRule="auto"/>
            </w:pPr>
          </w:p>
        </w:tc>
        <w:tc>
          <w:tcPr>
            <w:tcW w:w="1510" w:type="dxa"/>
            <w:vAlign w:val="bottom"/>
          </w:tcPr>
          <w:p w14:paraId="4A2DD06E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5AA1E666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2A828AEE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16331B6A" w14:textId="6D189B35" w:rsidTr="00D92580">
        <w:trPr>
          <w:trHeight w:val="432"/>
        </w:trPr>
        <w:tc>
          <w:tcPr>
            <w:tcW w:w="1196" w:type="dxa"/>
            <w:vAlign w:val="bottom"/>
          </w:tcPr>
          <w:p w14:paraId="6B3159CD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5F4EEFED" w14:textId="70D0FAF1" w:rsidR="00D92580" w:rsidRPr="000D4B79" w:rsidRDefault="00D92580" w:rsidP="00E078AF">
            <w:pPr>
              <w:spacing w:line="360" w:lineRule="auto"/>
            </w:pPr>
            <w:r w:rsidRPr="000D4B79">
              <w:t>Advertising</w:t>
            </w:r>
          </w:p>
        </w:tc>
        <w:tc>
          <w:tcPr>
            <w:tcW w:w="1510" w:type="dxa"/>
            <w:vAlign w:val="bottom"/>
          </w:tcPr>
          <w:p w14:paraId="72574B02" w14:textId="3369DC8F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105</w:t>
            </w:r>
          </w:p>
        </w:tc>
        <w:tc>
          <w:tcPr>
            <w:tcW w:w="1367" w:type="dxa"/>
            <w:vAlign w:val="bottom"/>
          </w:tcPr>
          <w:p w14:paraId="19E58BDB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64073CC8" w14:textId="4F576169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253620A8" w14:textId="04B3C0AB" w:rsidTr="00D92580">
        <w:trPr>
          <w:trHeight w:val="432"/>
        </w:trPr>
        <w:tc>
          <w:tcPr>
            <w:tcW w:w="1196" w:type="dxa"/>
            <w:vAlign w:val="bottom"/>
          </w:tcPr>
          <w:p w14:paraId="0E6219DC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6486C770" w14:textId="74223012" w:rsidR="00D92580" w:rsidRPr="000D4B79" w:rsidRDefault="00D92580" w:rsidP="00841EEA">
            <w:pPr>
              <w:spacing w:line="360" w:lineRule="auto"/>
              <w:jc w:val="right"/>
            </w:pPr>
            <w:r w:rsidRPr="000D4B79">
              <w:t xml:space="preserve">Inventory </w:t>
            </w:r>
          </w:p>
        </w:tc>
        <w:tc>
          <w:tcPr>
            <w:tcW w:w="1510" w:type="dxa"/>
            <w:vAlign w:val="bottom"/>
          </w:tcPr>
          <w:p w14:paraId="219E0E92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47A1CCAF" w14:textId="07FEF300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105</w:t>
            </w:r>
          </w:p>
        </w:tc>
        <w:tc>
          <w:tcPr>
            <w:tcW w:w="1281" w:type="dxa"/>
            <w:vAlign w:val="center"/>
          </w:tcPr>
          <w:p w14:paraId="7EF304D5" w14:textId="7090BFCD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2EA09853" w14:textId="4C0D5FBB" w:rsidTr="00D92580">
        <w:trPr>
          <w:trHeight w:val="432"/>
        </w:trPr>
        <w:tc>
          <w:tcPr>
            <w:tcW w:w="1196" w:type="dxa"/>
            <w:vAlign w:val="bottom"/>
          </w:tcPr>
          <w:p w14:paraId="2418A403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6058D816" w14:textId="77777777" w:rsidR="00D92580" w:rsidRPr="000D4B79" w:rsidRDefault="00D92580" w:rsidP="00E078AF">
            <w:pPr>
              <w:spacing w:line="360" w:lineRule="auto"/>
            </w:pPr>
          </w:p>
        </w:tc>
        <w:tc>
          <w:tcPr>
            <w:tcW w:w="1510" w:type="dxa"/>
            <w:vAlign w:val="bottom"/>
          </w:tcPr>
          <w:p w14:paraId="4B66AB65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3CCA0EA5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381E689E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D92580" w:rsidRPr="00E078AF" w14:paraId="2B85E855" w14:textId="01A04D85" w:rsidTr="00D92580">
        <w:trPr>
          <w:trHeight w:val="432"/>
        </w:trPr>
        <w:tc>
          <w:tcPr>
            <w:tcW w:w="1196" w:type="dxa"/>
            <w:vAlign w:val="bottom"/>
          </w:tcPr>
          <w:p w14:paraId="1EEA6108" w14:textId="77777777" w:rsidR="00D92580" w:rsidRPr="000D4B79" w:rsidRDefault="00D92580" w:rsidP="006B4953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2099397D" w14:textId="2F51257F" w:rsidR="00D92580" w:rsidRPr="000D4B79" w:rsidRDefault="00D92580" w:rsidP="00A25B89">
            <w:pPr>
              <w:spacing w:line="360" w:lineRule="auto"/>
            </w:pPr>
            <w:r w:rsidRPr="000D4B79">
              <w:t xml:space="preserve">Accounts Payable – </w:t>
            </w:r>
            <w:r w:rsidR="00A25B89" w:rsidRPr="000D4B79">
              <w:t>Pair Electronics</w:t>
            </w:r>
          </w:p>
        </w:tc>
        <w:tc>
          <w:tcPr>
            <w:tcW w:w="1510" w:type="dxa"/>
            <w:vAlign w:val="bottom"/>
          </w:tcPr>
          <w:p w14:paraId="313F3220" w14:textId="08E0C967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231</w:t>
            </w:r>
          </w:p>
        </w:tc>
        <w:tc>
          <w:tcPr>
            <w:tcW w:w="1367" w:type="dxa"/>
            <w:vAlign w:val="bottom"/>
          </w:tcPr>
          <w:p w14:paraId="6072B490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7DCA8BCE" w14:textId="32BEFF2B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E078AF" w14:paraId="659AB777" w14:textId="5E624948" w:rsidTr="00D92580">
        <w:trPr>
          <w:trHeight w:val="432"/>
        </w:trPr>
        <w:tc>
          <w:tcPr>
            <w:tcW w:w="1196" w:type="dxa"/>
          </w:tcPr>
          <w:p w14:paraId="20A01D42" w14:textId="77777777" w:rsidR="00D92580" w:rsidRPr="000D4B79" w:rsidRDefault="00D92580" w:rsidP="00CE2782">
            <w:pPr>
              <w:spacing w:line="360" w:lineRule="auto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398F423F" w14:textId="2598237D" w:rsidR="00D92580" w:rsidRPr="000D4B79" w:rsidRDefault="00D92580" w:rsidP="00841EEA">
            <w:pPr>
              <w:spacing w:line="360" w:lineRule="auto"/>
              <w:jc w:val="right"/>
            </w:pPr>
            <w:r w:rsidRPr="000D4B79">
              <w:t xml:space="preserve">Inventory </w:t>
            </w:r>
          </w:p>
        </w:tc>
        <w:tc>
          <w:tcPr>
            <w:tcW w:w="1510" w:type="dxa"/>
            <w:vAlign w:val="bottom"/>
          </w:tcPr>
          <w:p w14:paraId="47ED44FD" w14:textId="77777777" w:rsidR="00D92580" w:rsidRPr="000D4B79" w:rsidRDefault="00D92580" w:rsidP="00E078AF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747C74D3" w14:textId="65A37BCF" w:rsidR="00D92580" w:rsidRPr="000D4B79" w:rsidRDefault="00D92580" w:rsidP="00E078AF">
            <w:pPr>
              <w:spacing w:line="360" w:lineRule="auto"/>
              <w:jc w:val="right"/>
            </w:pPr>
            <w:r w:rsidRPr="000D4B79">
              <w:t>210</w:t>
            </w:r>
          </w:p>
        </w:tc>
        <w:tc>
          <w:tcPr>
            <w:tcW w:w="1281" w:type="dxa"/>
            <w:vMerge w:val="restart"/>
            <w:vAlign w:val="center"/>
          </w:tcPr>
          <w:p w14:paraId="7BA246AA" w14:textId="6765508C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  <w:r w:rsidRPr="00D92580">
              <w:rPr>
                <w:b/>
                <w:color w:val="FF0000"/>
              </w:rPr>
              <w:t>[1 mark]</w:t>
            </w:r>
          </w:p>
        </w:tc>
      </w:tr>
      <w:tr w:rsidR="00D92580" w:rsidRPr="00D92580" w14:paraId="60525EE0" w14:textId="1B7DDD19" w:rsidTr="00D92580">
        <w:trPr>
          <w:trHeight w:val="432"/>
        </w:trPr>
        <w:tc>
          <w:tcPr>
            <w:tcW w:w="1196" w:type="dxa"/>
            <w:vAlign w:val="bottom"/>
          </w:tcPr>
          <w:p w14:paraId="068A577C" w14:textId="77777777" w:rsidR="00D92580" w:rsidRPr="000D4B79" w:rsidRDefault="00D92580" w:rsidP="00D92580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044AEFF7" w14:textId="0B0E1458" w:rsidR="00D92580" w:rsidRPr="000D4B79" w:rsidRDefault="00D92580" w:rsidP="00D92580">
            <w:pPr>
              <w:spacing w:line="360" w:lineRule="auto"/>
              <w:jc w:val="right"/>
            </w:pPr>
            <w:r w:rsidRPr="000D4B79">
              <w:t>GST Clearing</w:t>
            </w:r>
          </w:p>
        </w:tc>
        <w:tc>
          <w:tcPr>
            <w:tcW w:w="1510" w:type="dxa"/>
            <w:vAlign w:val="bottom"/>
          </w:tcPr>
          <w:p w14:paraId="49E487E2" w14:textId="77777777" w:rsidR="00D92580" w:rsidRPr="000D4B79" w:rsidRDefault="00D92580" w:rsidP="00D92580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5F3DC8EF" w14:textId="30F8C7E3" w:rsidR="00D92580" w:rsidRPr="000D4B79" w:rsidRDefault="00D92580" w:rsidP="00D92580">
            <w:pPr>
              <w:spacing w:line="360" w:lineRule="auto"/>
              <w:jc w:val="right"/>
            </w:pPr>
            <w:r w:rsidRPr="000D4B79">
              <w:t>21</w:t>
            </w:r>
          </w:p>
        </w:tc>
        <w:tc>
          <w:tcPr>
            <w:tcW w:w="1281" w:type="dxa"/>
            <w:vMerge/>
            <w:vAlign w:val="center"/>
          </w:tcPr>
          <w:p w14:paraId="4697CCF1" w14:textId="77777777" w:rsidR="00D92580" w:rsidRPr="00D92580" w:rsidRDefault="00D92580" w:rsidP="00D92580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</w:tr>
    </w:tbl>
    <w:p w14:paraId="7C34F08D" w14:textId="4A02B259" w:rsidR="00A66206" w:rsidRDefault="00A66206" w:rsidP="00A66206">
      <w:pPr>
        <w:pStyle w:val="ListParagraph"/>
        <w:spacing w:after="160" w:line="259" w:lineRule="auto"/>
        <w:ind w:left="7860"/>
        <w:rPr>
          <w:b/>
          <w:sz w:val="20"/>
          <w:szCs w:val="20"/>
        </w:rPr>
      </w:pPr>
    </w:p>
    <w:p w14:paraId="6480E422" w14:textId="23E4011E" w:rsidR="00795CFA" w:rsidRPr="00795CFA" w:rsidRDefault="00795CFA" w:rsidP="00795CFA">
      <w:pPr>
        <w:pStyle w:val="ListParagraph"/>
        <w:spacing w:after="160" w:line="259" w:lineRule="auto"/>
        <w:ind w:left="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Award marks as shown</w:t>
      </w:r>
    </w:p>
    <w:p w14:paraId="15FD4524" w14:textId="77777777" w:rsidR="00A66206" w:rsidRPr="00A66206" w:rsidRDefault="00A66206" w:rsidP="00A6620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Cs w:val="20"/>
        </w:rPr>
      </w:pPr>
      <w:r w:rsidRPr="00A66206">
        <w:rPr>
          <w:rFonts w:ascii="Times New Roman" w:hAnsi="Times New Roman" w:cs="Times New Roman"/>
          <w:b/>
          <w:szCs w:val="20"/>
        </w:rPr>
        <w:lastRenderedPageBreak/>
        <w:t xml:space="preserve">             4 marks</w:t>
      </w:r>
    </w:p>
    <w:tbl>
      <w:tblPr>
        <w:tblW w:w="9598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93"/>
        <w:gridCol w:w="720"/>
        <w:gridCol w:w="900"/>
        <w:gridCol w:w="856"/>
        <w:gridCol w:w="709"/>
        <w:gridCol w:w="850"/>
        <w:gridCol w:w="851"/>
        <w:gridCol w:w="708"/>
        <w:gridCol w:w="851"/>
        <w:gridCol w:w="970"/>
      </w:tblGrid>
      <w:tr w:rsidR="00431360" w:rsidRPr="004B2F72" w14:paraId="6048FB5F" w14:textId="77777777" w:rsidTr="00247A93">
        <w:tc>
          <w:tcPr>
            <w:tcW w:w="9598" w:type="dxa"/>
            <w:gridSpan w:val="11"/>
            <w:shd w:val="clear" w:color="auto" w:fill="auto"/>
          </w:tcPr>
          <w:p w14:paraId="3052298E" w14:textId="77777777" w:rsidR="00431360" w:rsidRPr="004B2F72" w:rsidRDefault="00431360" w:rsidP="00CE2782">
            <w:pPr>
              <w:rPr>
                <w:b/>
              </w:rPr>
            </w:pPr>
            <w:r>
              <w:rPr>
                <w:b/>
              </w:rPr>
              <w:t>Inventory</w:t>
            </w:r>
            <w:r w:rsidRPr="004B2F72">
              <w:rPr>
                <w:b/>
              </w:rPr>
              <w:t xml:space="preserve"> Item: </w:t>
            </w:r>
            <w:r w:rsidR="00A66206">
              <w:t>Pair TV Devices</w:t>
            </w:r>
            <w:r w:rsidRPr="004B2F72">
              <w:rPr>
                <w:b/>
              </w:rPr>
              <w:t xml:space="preserve">                      </w:t>
            </w:r>
            <w:r>
              <w:rPr>
                <w:b/>
              </w:rPr>
              <w:t xml:space="preserve">        </w:t>
            </w:r>
            <w:r w:rsidRPr="004B2F72">
              <w:rPr>
                <w:b/>
              </w:rPr>
              <w:t xml:space="preserve">Supplier: </w:t>
            </w:r>
            <w:r w:rsidR="00A66206">
              <w:t>Pair Electronics</w:t>
            </w:r>
          </w:p>
          <w:p w14:paraId="5B10FE42" w14:textId="77777777" w:rsidR="00431360" w:rsidRDefault="00431360" w:rsidP="00A66206">
            <w:r w:rsidRPr="004B2F72">
              <w:rPr>
                <w:b/>
              </w:rPr>
              <w:t xml:space="preserve">Location: </w:t>
            </w:r>
            <w:r w:rsidR="00A66206">
              <w:t xml:space="preserve">Mentone          </w:t>
            </w:r>
            <w:r w:rsidRPr="004B2F72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                      </w:t>
            </w:r>
            <w:r w:rsidRPr="004B2F72">
              <w:rPr>
                <w:b/>
              </w:rPr>
              <w:t xml:space="preserve">Cost Assignment Method: </w:t>
            </w:r>
            <w:r w:rsidR="00A66206">
              <w:t>FIFO</w:t>
            </w:r>
          </w:p>
          <w:p w14:paraId="35F7035E" w14:textId="77777777" w:rsidR="00A66206" w:rsidRPr="004B2F72" w:rsidRDefault="00A66206" w:rsidP="00A66206">
            <w:pPr>
              <w:rPr>
                <w:b/>
              </w:rPr>
            </w:pPr>
          </w:p>
        </w:tc>
      </w:tr>
      <w:tr w:rsidR="00431360" w:rsidRPr="004B2F72" w14:paraId="7B6004AF" w14:textId="77777777" w:rsidTr="00247A93">
        <w:tc>
          <w:tcPr>
            <w:tcW w:w="990" w:type="dxa"/>
            <w:vMerge w:val="restart"/>
            <w:shd w:val="clear" w:color="auto" w:fill="auto"/>
          </w:tcPr>
          <w:p w14:paraId="6AE05DA0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Date</w:t>
            </w:r>
          </w:p>
          <w:p w14:paraId="3C74B577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2019</w:t>
            </w:r>
          </w:p>
        </w:tc>
        <w:tc>
          <w:tcPr>
            <w:tcW w:w="1193" w:type="dxa"/>
            <w:vMerge w:val="restart"/>
            <w:shd w:val="clear" w:color="auto" w:fill="auto"/>
            <w:vAlign w:val="center"/>
          </w:tcPr>
          <w:p w14:paraId="64627743" w14:textId="77777777" w:rsidR="00431360" w:rsidRPr="004B2F72" w:rsidRDefault="00431360" w:rsidP="00CE2782">
            <w:pPr>
              <w:jc w:val="center"/>
              <w:rPr>
                <w:b/>
              </w:rPr>
            </w:pPr>
          </w:p>
          <w:p w14:paraId="308627CC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Details</w:t>
            </w:r>
          </w:p>
        </w:tc>
        <w:tc>
          <w:tcPr>
            <w:tcW w:w="2476" w:type="dxa"/>
            <w:gridSpan w:val="3"/>
            <w:shd w:val="clear" w:color="auto" w:fill="auto"/>
            <w:vAlign w:val="center"/>
          </w:tcPr>
          <w:p w14:paraId="25B18A83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IN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271B8F6B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OUT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14:paraId="6759CED1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BALANCE</w:t>
            </w:r>
          </w:p>
        </w:tc>
      </w:tr>
      <w:tr w:rsidR="00431360" w:rsidRPr="004B2F72" w14:paraId="4E2F282E" w14:textId="77777777" w:rsidTr="00247A93">
        <w:tc>
          <w:tcPr>
            <w:tcW w:w="990" w:type="dxa"/>
            <w:vMerge/>
            <w:shd w:val="clear" w:color="auto" w:fill="auto"/>
          </w:tcPr>
          <w:p w14:paraId="2DA0A8D5" w14:textId="77777777" w:rsidR="00431360" w:rsidRPr="004B2F72" w:rsidRDefault="00431360" w:rsidP="00CE2782">
            <w:pPr>
              <w:rPr>
                <w:b/>
              </w:rPr>
            </w:pPr>
          </w:p>
        </w:tc>
        <w:tc>
          <w:tcPr>
            <w:tcW w:w="1193" w:type="dxa"/>
            <w:vMerge/>
            <w:shd w:val="clear" w:color="auto" w:fill="auto"/>
          </w:tcPr>
          <w:p w14:paraId="0779C594" w14:textId="77777777" w:rsidR="00431360" w:rsidRPr="004B2F72" w:rsidRDefault="00431360" w:rsidP="00CE278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659D7C34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900" w:type="dxa"/>
            <w:shd w:val="clear" w:color="auto" w:fill="auto"/>
          </w:tcPr>
          <w:p w14:paraId="65B2D4FE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856" w:type="dxa"/>
            <w:shd w:val="clear" w:color="auto" w:fill="auto"/>
          </w:tcPr>
          <w:p w14:paraId="18A20904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1B4091C8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850" w:type="dxa"/>
            <w:shd w:val="clear" w:color="auto" w:fill="auto"/>
          </w:tcPr>
          <w:p w14:paraId="17256965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851" w:type="dxa"/>
            <w:shd w:val="clear" w:color="auto" w:fill="auto"/>
          </w:tcPr>
          <w:p w14:paraId="114902F6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  <w:tc>
          <w:tcPr>
            <w:tcW w:w="708" w:type="dxa"/>
            <w:shd w:val="clear" w:color="auto" w:fill="auto"/>
          </w:tcPr>
          <w:p w14:paraId="390364D8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851" w:type="dxa"/>
            <w:shd w:val="clear" w:color="auto" w:fill="auto"/>
          </w:tcPr>
          <w:p w14:paraId="52408544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970" w:type="dxa"/>
            <w:shd w:val="clear" w:color="auto" w:fill="auto"/>
          </w:tcPr>
          <w:p w14:paraId="10455088" w14:textId="77777777" w:rsidR="00431360" w:rsidRPr="004B2F72" w:rsidRDefault="00431360" w:rsidP="00CE2782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</w:tr>
      <w:tr w:rsidR="00431360" w:rsidRPr="004B2F72" w14:paraId="34561BE3" w14:textId="77777777" w:rsidTr="00247A93">
        <w:tc>
          <w:tcPr>
            <w:tcW w:w="990" w:type="dxa"/>
            <w:shd w:val="clear" w:color="auto" w:fill="auto"/>
          </w:tcPr>
          <w:p w14:paraId="02253E16" w14:textId="77777777" w:rsidR="00431360" w:rsidRPr="004B2F72" w:rsidRDefault="00476406" w:rsidP="00CE278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="00431360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1193" w:type="dxa"/>
            <w:shd w:val="clear" w:color="auto" w:fill="auto"/>
          </w:tcPr>
          <w:p w14:paraId="69CB8F82" w14:textId="77777777" w:rsidR="00431360" w:rsidRPr="004B2F72" w:rsidRDefault="00431360" w:rsidP="00CE278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F72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14D4CF0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4D8D7472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46B90A69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3D1458C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4E65D8CF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43B6BF2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66A8E838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2F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8E1AD38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04BF275F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</w:tr>
      <w:tr w:rsidR="00431360" w:rsidRPr="004B2F72" w14:paraId="2279233C" w14:textId="77777777" w:rsidTr="00247A93">
        <w:tc>
          <w:tcPr>
            <w:tcW w:w="990" w:type="dxa"/>
            <w:shd w:val="clear" w:color="auto" w:fill="auto"/>
          </w:tcPr>
          <w:p w14:paraId="6678AC07" w14:textId="77777777" w:rsidR="00431360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3" w:type="dxa"/>
            <w:shd w:val="clear" w:color="auto" w:fill="auto"/>
          </w:tcPr>
          <w:p w14:paraId="3E6C7D35" w14:textId="77777777" w:rsidR="00431360" w:rsidRPr="004B2F72" w:rsidRDefault="00476406" w:rsidP="00CE278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 546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30C2CF9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65263AAD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06A5E01C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4933CCF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F90923D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46FB1D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461C4FEA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732AFAE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7E8A80B9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31360" w:rsidRPr="004B2F72" w14:paraId="3C5B1C17" w14:textId="77777777" w:rsidTr="00247A93">
        <w:tc>
          <w:tcPr>
            <w:tcW w:w="990" w:type="dxa"/>
            <w:shd w:val="clear" w:color="auto" w:fill="auto"/>
          </w:tcPr>
          <w:p w14:paraId="1C49692D" w14:textId="77777777" w:rsidR="00431360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3" w:type="dxa"/>
            <w:shd w:val="clear" w:color="auto" w:fill="auto"/>
          </w:tcPr>
          <w:p w14:paraId="4754958D" w14:textId="77777777" w:rsidR="00431360" w:rsidRPr="004B2F72" w:rsidRDefault="00476406" w:rsidP="0047640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 98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2FA1087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1E58B767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56" w:type="dxa"/>
            <w:shd w:val="clear" w:color="auto" w:fill="auto"/>
            <w:vAlign w:val="bottom"/>
          </w:tcPr>
          <w:p w14:paraId="4C80B246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1 260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04408B1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4D0E18EF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0DF703A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06E13C69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9D74BBC" w14:textId="77777777" w:rsidR="00476406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8118A1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A9AAE35" w14:textId="77777777" w:rsidR="00476406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0B19F94E" w14:textId="77777777" w:rsidR="00431360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DD4D6" w14:textId="77777777" w:rsidR="00476406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1 760</w:t>
            </w:r>
          </w:p>
        </w:tc>
      </w:tr>
      <w:tr w:rsidR="00431360" w:rsidRPr="004B2F72" w14:paraId="1C2B3B60" w14:textId="77777777" w:rsidTr="00247A93">
        <w:tc>
          <w:tcPr>
            <w:tcW w:w="990" w:type="dxa"/>
            <w:shd w:val="clear" w:color="auto" w:fill="auto"/>
          </w:tcPr>
          <w:p w14:paraId="0E516C0F" w14:textId="77777777" w:rsidR="00431360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3" w:type="dxa"/>
            <w:shd w:val="clear" w:color="auto" w:fill="auto"/>
          </w:tcPr>
          <w:p w14:paraId="64AB3CC9" w14:textId="77777777" w:rsidR="00431360" w:rsidRPr="004B2F72" w:rsidRDefault="00476406" w:rsidP="00CE278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 587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847D3D9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1696E3BB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35AB43BE" w14:textId="77777777" w:rsidR="00431360" w:rsidRPr="004B2F72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6529C74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A48CC1C" w14:textId="77777777" w:rsidR="00476406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5CB09F7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94A20A0" w14:textId="77777777" w:rsidR="00476406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BD25013" w14:textId="77777777" w:rsidR="00431360" w:rsidRPr="004B2F72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5E56BA59" w14:textId="77777777" w:rsidR="00431360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7D32E" w14:textId="77777777" w:rsidR="00476406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AD664D" w14:textId="77777777" w:rsidR="00476406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A6299" w14:textId="77777777" w:rsidR="00431360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2DE5847D" w14:textId="77777777" w:rsidR="00431360" w:rsidRDefault="00431360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88175" w14:textId="77777777" w:rsidR="00476406" w:rsidRDefault="00476406" w:rsidP="00247A93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1 050</w:t>
            </w:r>
          </w:p>
        </w:tc>
      </w:tr>
      <w:tr w:rsidR="000D4B79" w:rsidRPr="000D4B79" w14:paraId="7CB47387" w14:textId="77777777" w:rsidTr="00247A93">
        <w:tc>
          <w:tcPr>
            <w:tcW w:w="990" w:type="dxa"/>
            <w:shd w:val="clear" w:color="auto" w:fill="auto"/>
            <w:vAlign w:val="bottom"/>
          </w:tcPr>
          <w:p w14:paraId="41918B7F" w14:textId="603394C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1193" w:type="dxa"/>
            <w:shd w:val="clear" w:color="auto" w:fill="auto"/>
            <w:vAlign w:val="bottom"/>
          </w:tcPr>
          <w:p w14:paraId="07A154C4" w14:textId="35DF790D" w:rsidR="00247A93" w:rsidRPr="000D4B79" w:rsidRDefault="00247A93" w:rsidP="00795CFA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CN23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533D9D92" w14:textId="17AC0FFD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7DD2D6FB" w14:textId="3EEE11BC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856" w:type="dxa"/>
            <w:shd w:val="clear" w:color="auto" w:fill="auto"/>
            <w:vAlign w:val="bottom"/>
          </w:tcPr>
          <w:p w14:paraId="1C8E5F6F" w14:textId="4E2B354F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210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CEFEFBB" w14:textId="71FA8464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3BCC9A92" w14:textId="5B2693A2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352B160" w14:textId="18143AF5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066B7DA8" w14:textId="5BE0A55D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4C037F9" w14:textId="5434D659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D303029" w14:textId="0A0FEDF3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1 260</w:t>
            </w:r>
          </w:p>
        </w:tc>
      </w:tr>
      <w:tr w:rsidR="000D4B79" w:rsidRPr="000D4B79" w14:paraId="037DFBF5" w14:textId="77777777" w:rsidTr="00247A93">
        <w:tc>
          <w:tcPr>
            <w:tcW w:w="990" w:type="dxa"/>
            <w:shd w:val="clear" w:color="auto" w:fill="auto"/>
            <w:vAlign w:val="bottom"/>
          </w:tcPr>
          <w:p w14:paraId="31C0EBB1" w14:textId="2028400C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31</w:t>
            </w:r>
          </w:p>
        </w:tc>
        <w:tc>
          <w:tcPr>
            <w:tcW w:w="1193" w:type="dxa"/>
            <w:shd w:val="clear" w:color="auto" w:fill="auto"/>
            <w:vAlign w:val="bottom"/>
          </w:tcPr>
          <w:p w14:paraId="511EC3A3" w14:textId="432DCBC0" w:rsidR="00247A93" w:rsidRPr="000D4B79" w:rsidRDefault="00247A93" w:rsidP="00795CFA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Memo 16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44411FE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62730594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71A9E377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D88513B" w14:textId="4EEE51DA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1A107CC" w14:textId="27C6EE84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9B4DBE6" w14:textId="6AA8F3A2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5A64E8A2" w14:textId="6E97892E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3D8623" w14:textId="4676A92A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0F4FCD27" w14:textId="5144890C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1 155</w:t>
            </w:r>
          </w:p>
        </w:tc>
      </w:tr>
      <w:tr w:rsidR="000D4B79" w:rsidRPr="000D4B79" w14:paraId="5866D10C" w14:textId="77777777" w:rsidTr="00247A93">
        <w:tc>
          <w:tcPr>
            <w:tcW w:w="990" w:type="dxa"/>
            <w:shd w:val="clear" w:color="auto" w:fill="auto"/>
            <w:vAlign w:val="bottom"/>
          </w:tcPr>
          <w:p w14:paraId="13378E9E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93" w:type="dxa"/>
            <w:shd w:val="clear" w:color="auto" w:fill="auto"/>
            <w:vAlign w:val="bottom"/>
          </w:tcPr>
          <w:p w14:paraId="5567081B" w14:textId="4D4A7490" w:rsidR="00247A93" w:rsidRPr="000D4B79" w:rsidRDefault="00247A93" w:rsidP="00795CFA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CN101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CAEE34D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0C52E59B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633F1CAF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73C5A51" w14:textId="2B626C3B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 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16188C1" w14:textId="48D61340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C817DA" w14:textId="79DECC00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210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6847C176" w14:textId="73452185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D5BFB5" w14:textId="3E23DF61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5A28558C" w14:textId="013D7405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945</w:t>
            </w:r>
          </w:p>
        </w:tc>
      </w:tr>
      <w:tr w:rsidR="000D4B79" w:rsidRPr="000D4B79" w14:paraId="0B7245B6" w14:textId="77777777" w:rsidTr="00247A93">
        <w:tc>
          <w:tcPr>
            <w:tcW w:w="990" w:type="dxa"/>
            <w:shd w:val="clear" w:color="auto" w:fill="auto"/>
            <w:vAlign w:val="bottom"/>
          </w:tcPr>
          <w:p w14:paraId="7B6E967E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93" w:type="dxa"/>
            <w:shd w:val="clear" w:color="auto" w:fill="auto"/>
            <w:vAlign w:val="bottom"/>
          </w:tcPr>
          <w:p w14:paraId="5C905782" w14:textId="2D9886E2" w:rsidR="00247A93" w:rsidRPr="000D4B79" w:rsidRDefault="00247A93" w:rsidP="00795CFA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Memo 18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879FA42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6A827C42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vAlign w:val="bottom"/>
          </w:tcPr>
          <w:p w14:paraId="2AE5D85A" w14:textId="77777777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EA9CF82" w14:textId="4F7B663E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8A8DC2" w14:textId="4C0E2B35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6D3C05" w14:textId="569C67D8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5AA45EE9" w14:textId="4948B045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ED9FB57" w14:textId="049F2900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B8C2B9F" w14:textId="68F4A7FC" w:rsidR="00247A93" w:rsidRPr="000D4B79" w:rsidRDefault="00247A93" w:rsidP="00795CFA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B79">
              <w:rPr>
                <w:rFonts w:ascii="Times New Roman" w:hAnsi="Times New Roman" w:cs="Times New Roman"/>
                <w:i/>
                <w:sz w:val="24"/>
                <w:szCs w:val="24"/>
              </w:rPr>
              <w:t>900</w:t>
            </w:r>
          </w:p>
        </w:tc>
      </w:tr>
    </w:tbl>
    <w:p w14:paraId="39E90D84" w14:textId="77777777" w:rsidR="00431360" w:rsidRDefault="00431360" w:rsidP="00BA2A38">
      <w:pPr>
        <w:rPr>
          <w:b/>
          <w:szCs w:val="20"/>
        </w:rPr>
      </w:pPr>
    </w:p>
    <w:p w14:paraId="15EE4F4B" w14:textId="7264C044" w:rsidR="00247A93" w:rsidRPr="00247A93" w:rsidRDefault="00247A93" w:rsidP="00BA2A38">
      <w:pPr>
        <w:rPr>
          <w:i/>
          <w:color w:val="FF0000"/>
          <w:szCs w:val="20"/>
        </w:rPr>
      </w:pPr>
      <w:r>
        <w:rPr>
          <w:i/>
          <w:color w:val="FF0000"/>
          <w:szCs w:val="20"/>
        </w:rPr>
        <w:t>Award 1 mark for each line of inventory card</w:t>
      </w:r>
    </w:p>
    <w:p w14:paraId="3CB855D9" w14:textId="77777777" w:rsidR="00431360" w:rsidRDefault="00431360" w:rsidP="00BA2A38">
      <w:pPr>
        <w:rPr>
          <w:b/>
          <w:szCs w:val="20"/>
        </w:rPr>
      </w:pPr>
    </w:p>
    <w:p w14:paraId="06C237F5" w14:textId="77777777" w:rsidR="00431360" w:rsidRDefault="00431360" w:rsidP="00BA2A38">
      <w:pPr>
        <w:rPr>
          <w:b/>
          <w:szCs w:val="20"/>
        </w:rPr>
      </w:pPr>
    </w:p>
    <w:p w14:paraId="63E9687A" w14:textId="77777777" w:rsidR="00BA2A38" w:rsidRPr="008A149A" w:rsidRDefault="00476406" w:rsidP="00BA2A38">
      <w:pPr>
        <w:spacing w:after="160" w:line="259" w:lineRule="auto"/>
        <w:rPr>
          <w:b/>
        </w:rPr>
      </w:pPr>
      <w:r>
        <w:rPr>
          <w:b/>
        </w:rPr>
        <w:t>c</w:t>
      </w:r>
      <w:r w:rsidR="00BA2A38" w:rsidRPr="008A149A">
        <w:rPr>
          <w:b/>
        </w:rPr>
        <w:t>.</w:t>
      </w:r>
      <w:r w:rsidR="00BA2A38">
        <w:rPr>
          <w:b/>
        </w:rPr>
        <w:t xml:space="preserve">                                                                                                                                 </w:t>
      </w:r>
      <w:r>
        <w:rPr>
          <w:b/>
        </w:rPr>
        <w:t>3</w:t>
      </w:r>
      <w:r w:rsidR="00BA2A38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0D4B79" w:rsidRPr="000D4B79" w14:paraId="70C69512" w14:textId="77777777" w:rsidTr="007A4FA6">
        <w:trPr>
          <w:trHeight w:val="432"/>
        </w:trPr>
        <w:tc>
          <w:tcPr>
            <w:tcW w:w="9242" w:type="dxa"/>
            <w:vAlign w:val="bottom"/>
          </w:tcPr>
          <w:p w14:paraId="0C59EC30" w14:textId="255F823B" w:rsidR="00BA2A38" w:rsidRPr="000D4B79" w:rsidRDefault="00431360" w:rsidP="007A4FA6">
            <w:pPr>
              <w:spacing w:line="336" w:lineRule="auto"/>
              <w:rPr>
                <w:szCs w:val="20"/>
              </w:rPr>
            </w:pPr>
            <w:r w:rsidRPr="000D4B79">
              <w:rPr>
                <w:b/>
                <w:szCs w:val="20"/>
              </w:rPr>
              <w:t>Justification:</w:t>
            </w:r>
            <w:r w:rsidR="00247A93" w:rsidRPr="000D4B79">
              <w:rPr>
                <w:b/>
                <w:szCs w:val="20"/>
              </w:rPr>
              <w:t xml:space="preserve"> </w:t>
            </w:r>
            <w:r w:rsidR="00514646" w:rsidRPr="000D4B79">
              <w:rPr>
                <w:szCs w:val="20"/>
              </w:rPr>
              <w:t>The decision to write down the inventory is a result of the owner applying the</w:t>
            </w:r>
          </w:p>
        </w:tc>
      </w:tr>
      <w:tr w:rsidR="000D4B79" w:rsidRPr="000D4B79" w14:paraId="17B64BE1" w14:textId="77777777" w:rsidTr="00514646">
        <w:trPr>
          <w:trHeight w:val="432"/>
        </w:trPr>
        <w:tc>
          <w:tcPr>
            <w:tcW w:w="9242" w:type="dxa"/>
            <w:vAlign w:val="bottom"/>
          </w:tcPr>
          <w:p w14:paraId="0D51D71E" w14:textId="07127252" w:rsidR="00BA2A38" w:rsidRPr="000D4B79" w:rsidRDefault="008D7971" w:rsidP="00514646">
            <w:pPr>
              <w:spacing w:line="336" w:lineRule="auto"/>
              <w:rPr>
                <w:szCs w:val="20"/>
              </w:rPr>
            </w:pPr>
            <w:r w:rsidRPr="000D4B79">
              <w:rPr>
                <w:szCs w:val="20"/>
              </w:rPr>
              <w:t xml:space="preserve">faithful representation characteristic </w:t>
            </w:r>
            <w:r w:rsidRPr="000D4B79">
              <w:rPr>
                <w:b/>
                <w:szCs w:val="20"/>
              </w:rPr>
              <w:t>[1 mark]</w:t>
            </w:r>
            <w:r w:rsidRPr="000D4B79">
              <w:rPr>
                <w:szCs w:val="20"/>
              </w:rPr>
              <w:t xml:space="preserve">.  </w:t>
            </w:r>
            <w:r w:rsidRPr="000D4B79">
              <w:t>The information reported must be a</w:t>
            </w:r>
          </w:p>
        </w:tc>
      </w:tr>
      <w:tr w:rsidR="000D4B79" w:rsidRPr="000D4B79" w14:paraId="0836E770" w14:textId="77777777" w:rsidTr="00514646">
        <w:trPr>
          <w:trHeight w:val="432"/>
        </w:trPr>
        <w:tc>
          <w:tcPr>
            <w:tcW w:w="9242" w:type="dxa"/>
            <w:vAlign w:val="bottom"/>
          </w:tcPr>
          <w:p w14:paraId="4789B022" w14:textId="6078B06C" w:rsidR="00BA2A38" w:rsidRPr="000D4B79" w:rsidRDefault="008D7971" w:rsidP="00514646">
            <w:pPr>
              <w:spacing w:line="336" w:lineRule="auto"/>
              <w:rPr>
                <w:szCs w:val="20"/>
              </w:rPr>
            </w:pPr>
            <w:r w:rsidRPr="000D4B79">
              <w:t>faithful representation of the real-world economic event it represents and the owner has</w:t>
            </w:r>
          </w:p>
        </w:tc>
      </w:tr>
      <w:tr w:rsidR="000D4B79" w:rsidRPr="000D4B79" w14:paraId="2CBA46B2" w14:textId="77777777" w:rsidTr="00514646">
        <w:trPr>
          <w:trHeight w:val="432"/>
        </w:trPr>
        <w:tc>
          <w:tcPr>
            <w:tcW w:w="9242" w:type="dxa"/>
            <w:vAlign w:val="bottom"/>
          </w:tcPr>
          <w:p w14:paraId="3D597A6C" w14:textId="2A290EE8" w:rsidR="00BA2A38" w:rsidRPr="000D4B79" w:rsidRDefault="008D7971" w:rsidP="00514646">
            <w:pPr>
              <w:spacing w:line="336" w:lineRule="auto"/>
              <w:rPr>
                <w:szCs w:val="20"/>
              </w:rPr>
            </w:pPr>
            <w:r w:rsidRPr="000D4B79">
              <w:rPr>
                <w:szCs w:val="20"/>
              </w:rPr>
              <w:t>determined that the real world will only value the inventory at $100 and so this is the value</w:t>
            </w:r>
          </w:p>
        </w:tc>
      </w:tr>
      <w:tr w:rsidR="000D4B79" w:rsidRPr="000D4B79" w14:paraId="30BF9388" w14:textId="77777777" w:rsidTr="00514646">
        <w:trPr>
          <w:trHeight w:val="432"/>
        </w:trPr>
        <w:tc>
          <w:tcPr>
            <w:tcW w:w="9242" w:type="dxa"/>
            <w:vAlign w:val="bottom"/>
          </w:tcPr>
          <w:p w14:paraId="0136DCC1" w14:textId="66C02DD0" w:rsidR="00BA2A38" w:rsidRPr="000D4B79" w:rsidRDefault="008D7971" w:rsidP="00514646">
            <w:pPr>
              <w:spacing w:line="336" w:lineRule="auto"/>
              <w:rPr>
                <w:szCs w:val="20"/>
              </w:rPr>
            </w:pPr>
            <w:r w:rsidRPr="000D4B79">
              <w:rPr>
                <w:szCs w:val="20"/>
              </w:rPr>
              <w:t xml:space="preserve">that should be reported </w:t>
            </w:r>
            <w:r w:rsidRPr="000D4B79">
              <w:rPr>
                <w:b/>
                <w:szCs w:val="20"/>
              </w:rPr>
              <w:t>[1 mark]</w:t>
            </w:r>
            <w:r w:rsidRPr="000D4B79">
              <w:rPr>
                <w:szCs w:val="20"/>
              </w:rPr>
              <w:t>.</w:t>
            </w:r>
          </w:p>
        </w:tc>
      </w:tr>
      <w:tr w:rsidR="000D4B79" w:rsidRPr="000D4B79" w14:paraId="48188558" w14:textId="77777777" w:rsidTr="00514646">
        <w:trPr>
          <w:trHeight w:val="432"/>
        </w:trPr>
        <w:tc>
          <w:tcPr>
            <w:tcW w:w="9242" w:type="dxa"/>
            <w:vAlign w:val="bottom"/>
          </w:tcPr>
          <w:p w14:paraId="408BA3D2" w14:textId="25896BBD" w:rsidR="00BA2A38" w:rsidRPr="000D4B79" w:rsidRDefault="008D7971" w:rsidP="00514646">
            <w:pPr>
              <w:spacing w:line="336" w:lineRule="auto"/>
              <w:rPr>
                <w:szCs w:val="20"/>
              </w:rPr>
            </w:pPr>
            <w:r w:rsidRPr="000D4B79">
              <w:rPr>
                <w:szCs w:val="20"/>
              </w:rPr>
              <w:t>This valuation places a realistic value on the inventory and better represents the position of</w:t>
            </w:r>
          </w:p>
        </w:tc>
      </w:tr>
      <w:tr w:rsidR="000D4B79" w:rsidRPr="000D4B79" w14:paraId="4212213E" w14:textId="77777777" w:rsidTr="00514646">
        <w:trPr>
          <w:trHeight w:val="432"/>
        </w:trPr>
        <w:tc>
          <w:tcPr>
            <w:tcW w:w="9242" w:type="dxa"/>
            <w:vAlign w:val="bottom"/>
          </w:tcPr>
          <w:p w14:paraId="6FC05F3A" w14:textId="27D13A9A" w:rsidR="00BA2A38" w:rsidRPr="000D4B79" w:rsidRDefault="008D7971" w:rsidP="00514646">
            <w:pPr>
              <w:spacing w:line="336" w:lineRule="auto"/>
              <w:rPr>
                <w:szCs w:val="20"/>
              </w:rPr>
            </w:pPr>
            <w:r w:rsidRPr="000D4B79">
              <w:rPr>
                <w:szCs w:val="20"/>
              </w:rPr>
              <w:t xml:space="preserve">the business </w:t>
            </w:r>
            <w:r w:rsidRPr="000D4B79">
              <w:rPr>
                <w:b/>
                <w:szCs w:val="20"/>
              </w:rPr>
              <w:t>[1 mark]</w:t>
            </w:r>
            <w:r w:rsidRPr="000D4B79">
              <w:rPr>
                <w:szCs w:val="20"/>
              </w:rPr>
              <w:t>.</w:t>
            </w:r>
          </w:p>
        </w:tc>
      </w:tr>
    </w:tbl>
    <w:p w14:paraId="3E173ED6" w14:textId="77777777" w:rsidR="007A4FA6" w:rsidRDefault="007A4FA6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44635883" w14:textId="77777777" w:rsidR="008D7971" w:rsidRDefault="008D7971" w:rsidP="008D7971">
      <w:pPr>
        <w:rPr>
          <w:lang w:val="en-GB" w:eastAsia="en-US"/>
        </w:rPr>
      </w:pPr>
    </w:p>
    <w:p w14:paraId="32476232" w14:textId="77777777" w:rsidR="008D7971" w:rsidRDefault="008D7971" w:rsidP="008D7971">
      <w:pPr>
        <w:rPr>
          <w:lang w:val="en-GB" w:eastAsia="en-US"/>
        </w:rPr>
      </w:pPr>
    </w:p>
    <w:p w14:paraId="778EF260" w14:textId="77777777" w:rsidR="008D7971" w:rsidRDefault="008D7971" w:rsidP="008D7971">
      <w:pPr>
        <w:rPr>
          <w:lang w:val="en-GB" w:eastAsia="en-US"/>
        </w:rPr>
      </w:pPr>
    </w:p>
    <w:p w14:paraId="41F54164" w14:textId="77777777" w:rsidR="008D7971" w:rsidRDefault="008D7971" w:rsidP="008D7971">
      <w:pPr>
        <w:rPr>
          <w:lang w:val="en-GB" w:eastAsia="en-US"/>
        </w:rPr>
      </w:pPr>
    </w:p>
    <w:p w14:paraId="78DA5E2F" w14:textId="77777777" w:rsidR="008D7971" w:rsidRDefault="008D7971" w:rsidP="008D7971">
      <w:pPr>
        <w:rPr>
          <w:lang w:val="en-GB" w:eastAsia="en-US"/>
        </w:rPr>
      </w:pPr>
    </w:p>
    <w:p w14:paraId="6C5C2E80" w14:textId="77777777" w:rsidR="008D7971" w:rsidRDefault="008D7971" w:rsidP="008D7971">
      <w:pPr>
        <w:rPr>
          <w:lang w:val="en-GB" w:eastAsia="en-US"/>
        </w:rPr>
      </w:pPr>
    </w:p>
    <w:p w14:paraId="2770E740" w14:textId="77777777" w:rsidR="008D7971" w:rsidRPr="008D7971" w:rsidRDefault="008D7971" w:rsidP="008D7971">
      <w:pPr>
        <w:rPr>
          <w:lang w:val="en-GB" w:eastAsia="en-US"/>
        </w:rPr>
      </w:pPr>
    </w:p>
    <w:p w14:paraId="4DD56FE6" w14:textId="09100D0A" w:rsidR="00431360" w:rsidRPr="00431360" w:rsidRDefault="00432536" w:rsidP="00431360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d</w:t>
      </w:r>
      <w:r w:rsidR="00431360" w:rsidRPr="00431360">
        <w:rPr>
          <w:b/>
          <w:lang w:val="en-GB" w:eastAsia="en-US"/>
        </w:rPr>
        <w:t xml:space="preserve">.                                                                                                                                        </w:t>
      </w:r>
      <w:r w:rsidR="000D4B79">
        <w:rPr>
          <w:b/>
          <w:lang w:val="en-GB" w:eastAsia="en-US"/>
        </w:rPr>
        <w:t>4</w:t>
      </w:r>
      <w:r w:rsidR="00431360" w:rsidRPr="00431360">
        <w:rPr>
          <w:b/>
          <w:lang w:val="en-GB" w:eastAsia="en-US"/>
        </w:rPr>
        <w:t xml:space="preserve"> marks</w:t>
      </w:r>
    </w:p>
    <w:p w14:paraId="1032AA77" w14:textId="77777777" w:rsidR="00432536" w:rsidRDefault="00432536" w:rsidP="00431360">
      <w:pPr>
        <w:rPr>
          <w:b/>
          <w:szCs w:val="20"/>
        </w:rPr>
      </w:pPr>
    </w:p>
    <w:p w14:paraId="02C25DE4" w14:textId="77777777" w:rsidR="00431360" w:rsidRDefault="00A66206" w:rsidP="00431360">
      <w:pPr>
        <w:rPr>
          <w:b/>
          <w:szCs w:val="20"/>
        </w:rPr>
      </w:pPr>
      <w:r>
        <w:rPr>
          <w:b/>
          <w:szCs w:val="20"/>
        </w:rPr>
        <w:t>Alltronics</w:t>
      </w:r>
    </w:p>
    <w:p w14:paraId="7598B251" w14:textId="77777777" w:rsidR="00431360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 xml:space="preserve">General </w:t>
      </w:r>
      <w:r w:rsidR="00432536">
        <w:rPr>
          <w:b/>
          <w:szCs w:val="20"/>
        </w:rPr>
        <w:t>Ledger (extract)</w:t>
      </w:r>
    </w:p>
    <w:p w14:paraId="7DFDB9FF" w14:textId="77777777" w:rsidR="00432536" w:rsidRDefault="00432536" w:rsidP="00431360">
      <w:pPr>
        <w:rPr>
          <w:b/>
          <w:szCs w:val="20"/>
        </w:rPr>
      </w:pPr>
    </w:p>
    <w:p w14:paraId="09D5640D" w14:textId="77777777" w:rsidR="00432536" w:rsidRPr="00EE527B" w:rsidRDefault="00432536" w:rsidP="00432536">
      <w:pPr>
        <w:jc w:val="center"/>
        <w:rPr>
          <w:b/>
        </w:rPr>
      </w:pPr>
      <w:r>
        <w:rPr>
          <w:b/>
        </w:rPr>
        <w:t>Accounts Payable – Pair Electronics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850"/>
        <w:gridCol w:w="2693"/>
        <w:gridCol w:w="1134"/>
      </w:tblGrid>
      <w:tr w:rsidR="00432536" w:rsidRPr="00EE527B" w14:paraId="6550BBEA" w14:textId="77777777" w:rsidTr="00CE2782">
        <w:tc>
          <w:tcPr>
            <w:tcW w:w="988" w:type="dxa"/>
            <w:tcBorders>
              <w:top w:val="single" w:sz="12" w:space="0" w:color="auto"/>
            </w:tcBorders>
          </w:tcPr>
          <w:p w14:paraId="5A6BF64D" w14:textId="77777777" w:rsidR="00432536" w:rsidRPr="00EE527B" w:rsidRDefault="00432536" w:rsidP="00CE2782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AD4CEEC" w14:textId="77777777" w:rsidR="00432536" w:rsidRPr="00EE527B" w:rsidRDefault="00432536" w:rsidP="00CE278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5113239A" w14:textId="77777777" w:rsidR="00432536" w:rsidRPr="00EE527B" w:rsidRDefault="00432536" w:rsidP="00CE2782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49AC20" w14:textId="77777777" w:rsidR="00432536" w:rsidRPr="00EE527B" w:rsidRDefault="00432536" w:rsidP="00CE2782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335D3805" w14:textId="77777777" w:rsidR="00432536" w:rsidRPr="00EE527B" w:rsidRDefault="00432536" w:rsidP="00CE2782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1A3ADCFA" w14:textId="77777777" w:rsidR="00432536" w:rsidRPr="00EE527B" w:rsidRDefault="00432536" w:rsidP="00CE27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5F3C2F65" w14:textId="77777777" w:rsidR="00432536" w:rsidRPr="00EE527B" w:rsidRDefault="00432536" w:rsidP="00CE2782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2F327F6" w14:textId="77777777" w:rsidR="00432536" w:rsidRPr="00EE527B" w:rsidRDefault="00432536" w:rsidP="00CE2782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5768A4" w:rsidRPr="005768A4" w14:paraId="6296F683" w14:textId="77777777" w:rsidTr="002154D9">
        <w:trPr>
          <w:trHeight w:val="432"/>
        </w:trPr>
        <w:tc>
          <w:tcPr>
            <w:tcW w:w="988" w:type="dxa"/>
            <w:vAlign w:val="bottom"/>
          </w:tcPr>
          <w:p w14:paraId="6545FF02" w14:textId="74AC5C79" w:rsidR="00432536" w:rsidRPr="005768A4" w:rsidRDefault="008D7971" w:rsidP="00CE2782">
            <w:pPr>
              <w:jc w:val="right"/>
            </w:pPr>
            <w:r w:rsidRPr="005768A4">
              <w:t>8</w:t>
            </w:r>
          </w:p>
        </w:tc>
        <w:tc>
          <w:tcPr>
            <w:tcW w:w="2673" w:type="dxa"/>
            <w:vAlign w:val="bottom"/>
          </w:tcPr>
          <w:p w14:paraId="4954EB5C" w14:textId="136479B5" w:rsidR="00432536" w:rsidRPr="005768A4" w:rsidRDefault="008D7971" w:rsidP="00CE2782">
            <w:r w:rsidRPr="005768A4">
              <w:t>Bank/Discount Revenue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9D5F705" w14:textId="109DCFE0" w:rsidR="00432536" w:rsidRPr="005768A4" w:rsidRDefault="008D7971" w:rsidP="00CE2782">
            <w:pPr>
              <w:jc w:val="right"/>
            </w:pPr>
            <w:r w:rsidRPr="005768A4">
              <w:t>550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0072696A" w14:textId="31645ABE" w:rsidR="00432536" w:rsidRPr="005768A4" w:rsidRDefault="008D7971" w:rsidP="00CE2782">
            <w:pPr>
              <w:jc w:val="right"/>
            </w:pPr>
            <w:r w:rsidRPr="005768A4">
              <w:t>May 1</w:t>
            </w:r>
          </w:p>
        </w:tc>
        <w:tc>
          <w:tcPr>
            <w:tcW w:w="2693" w:type="dxa"/>
            <w:vAlign w:val="bottom"/>
          </w:tcPr>
          <w:p w14:paraId="4042BEE1" w14:textId="71F9F25A" w:rsidR="00432536" w:rsidRPr="005768A4" w:rsidRDefault="008D7971" w:rsidP="00CE2782">
            <w:r w:rsidRPr="005768A4">
              <w:t>Balance</w:t>
            </w:r>
          </w:p>
        </w:tc>
        <w:tc>
          <w:tcPr>
            <w:tcW w:w="1134" w:type="dxa"/>
            <w:vAlign w:val="bottom"/>
          </w:tcPr>
          <w:p w14:paraId="5BA1A07E" w14:textId="1CD363E7" w:rsidR="00432536" w:rsidRPr="005768A4" w:rsidRDefault="008D7971" w:rsidP="00CE2782">
            <w:pPr>
              <w:jc w:val="right"/>
            </w:pPr>
            <w:r w:rsidRPr="005768A4">
              <w:t>550</w:t>
            </w:r>
          </w:p>
        </w:tc>
      </w:tr>
      <w:tr w:rsidR="005768A4" w:rsidRPr="005768A4" w14:paraId="349123AE" w14:textId="77777777" w:rsidTr="002154D9">
        <w:trPr>
          <w:trHeight w:val="432"/>
        </w:trPr>
        <w:tc>
          <w:tcPr>
            <w:tcW w:w="988" w:type="dxa"/>
            <w:vAlign w:val="bottom"/>
          </w:tcPr>
          <w:p w14:paraId="547BD947" w14:textId="7DAA5380" w:rsidR="00432536" w:rsidRPr="005768A4" w:rsidRDefault="008D7971" w:rsidP="00CE2782">
            <w:pPr>
              <w:jc w:val="right"/>
            </w:pPr>
            <w:r w:rsidRPr="005768A4">
              <w:t>19</w:t>
            </w:r>
          </w:p>
        </w:tc>
        <w:tc>
          <w:tcPr>
            <w:tcW w:w="2673" w:type="dxa"/>
            <w:vAlign w:val="bottom"/>
          </w:tcPr>
          <w:p w14:paraId="2E4B62E5" w14:textId="571840B1" w:rsidR="00432536" w:rsidRPr="005768A4" w:rsidRDefault="008D7971" w:rsidP="00CE2782">
            <w:r w:rsidRPr="005768A4">
              <w:t>Inventory/GST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D1DA676" w14:textId="12D715C4" w:rsidR="00432536" w:rsidRPr="005768A4" w:rsidRDefault="008D7971" w:rsidP="00CE2782">
            <w:pPr>
              <w:jc w:val="right"/>
            </w:pPr>
            <w:r w:rsidRPr="005768A4">
              <w:t>154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1587CA59" w14:textId="113C83EB" w:rsidR="00432536" w:rsidRPr="005768A4" w:rsidRDefault="008D7971" w:rsidP="00CE2782">
            <w:pPr>
              <w:jc w:val="right"/>
            </w:pPr>
            <w:r w:rsidRPr="005768A4">
              <w:t>16</w:t>
            </w:r>
          </w:p>
        </w:tc>
        <w:tc>
          <w:tcPr>
            <w:tcW w:w="2693" w:type="dxa"/>
            <w:vAlign w:val="bottom"/>
          </w:tcPr>
          <w:p w14:paraId="156A64C4" w14:textId="5876B20C" w:rsidR="00432536" w:rsidRPr="005768A4" w:rsidRDefault="008D7971" w:rsidP="00CE2782">
            <w:r w:rsidRPr="005768A4">
              <w:t>Inventory /GST Clearing</w:t>
            </w:r>
          </w:p>
        </w:tc>
        <w:tc>
          <w:tcPr>
            <w:tcW w:w="1134" w:type="dxa"/>
            <w:vAlign w:val="bottom"/>
          </w:tcPr>
          <w:p w14:paraId="2DA88207" w14:textId="0AB93170" w:rsidR="00432536" w:rsidRPr="005768A4" w:rsidRDefault="008D7971" w:rsidP="00CE2782">
            <w:pPr>
              <w:jc w:val="right"/>
            </w:pPr>
            <w:r w:rsidRPr="005768A4">
              <w:t>792</w:t>
            </w:r>
          </w:p>
        </w:tc>
      </w:tr>
      <w:tr w:rsidR="005768A4" w:rsidRPr="005768A4" w14:paraId="3C8D8BE1" w14:textId="77777777" w:rsidTr="002154D9">
        <w:trPr>
          <w:trHeight w:val="432"/>
        </w:trPr>
        <w:tc>
          <w:tcPr>
            <w:tcW w:w="988" w:type="dxa"/>
            <w:vAlign w:val="bottom"/>
          </w:tcPr>
          <w:p w14:paraId="3F129B95" w14:textId="20E7E2AA" w:rsidR="00432536" w:rsidRPr="005768A4" w:rsidRDefault="008D7971" w:rsidP="00CE2782">
            <w:pPr>
              <w:jc w:val="right"/>
            </w:pPr>
            <w:r w:rsidRPr="005768A4">
              <w:t>31</w:t>
            </w:r>
          </w:p>
        </w:tc>
        <w:tc>
          <w:tcPr>
            <w:tcW w:w="2673" w:type="dxa"/>
            <w:vAlign w:val="bottom"/>
          </w:tcPr>
          <w:p w14:paraId="47E78702" w14:textId="7AEF5B3C" w:rsidR="00432536" w:rsidRPr="005768A4" w:rsidRDefault="008D7971" w:rsidP="00CE2782">
            <w:r w:rsidRPr="005768A4"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8333670" w14:textId="4B8C17F0" w:rsidR="00432536" w:rsidRPr="005768A4" w:rsidRDefault="008D7971" w:rsidP="00CE2782">
            <w:pPr>
              <w:jc w:val="right"/>
              <w:rPr>
                <w:u w:val="single"/>
              </w:rPr>
            </w:pPr>
            <w:r w:rsidRPr="005768A4">
              <w:rPr>
                <w:u w:val="single"/>
              </w:rPr>
              <w:t>1 210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7FBC30F0" w14:textId="606AB567" w:rsidR="00432536" w:rsidRPr="005768A4" w:rsidRDefault="008D7971" w:rsidP="00CE2782">
            <w:pPr>
              <w:jc w:val="right"/>
            </w:pPr>
            <w:r w:rsidRPr="005768A4">
              <w:t>25</w:t>
            </w:r>
          </w:p>
        </w:tc>
        <w:tc>
          <w:tcPr>
            <w:tcW w:w="2693" w:type="dxa"/>
            <w:vAlign w:val="bottom"/>
          </w:tcPr>
          <w:p w14:paraId="71AE679D" w14:textId="5C9957D7" w:rsidR="00432536" w:rsidRPr="005768A4" w:rsidRDefault="008D7971" w:rsidP="00CE2782">
            <w:r w:rsidRPr="005768A4">
              <w:t>Inventory /GST Clearing</w:t>
            </w:r>
          </w:p>
        </w:tc>
        <w:tc>
          <w:tcPr>
            <w:tcW w:w="1134" w:type="dxa"/>
            <w:vAlign w:val="bottom"/>
          </w:tcPr>
          <w:p w14:paraId="4AC9D8C3" w14:textId="2D6899FA" w:rsidR="00432536" w:rsidRPr="005768A4" w:rsidRDefault="008D7971" w:rsidP="00CE2782">
            <w:pPr>
              <w:jc w:val="right"/>
              <w:rPr>
                <w:u w:val="single"/>
              </w:rPr>
            </w:pPr>
            <w:r w:rsidRPr="005768A4">
              <w:rPr>
                <w:u w:val="single"/>
              </w:rPr>
              <w:t>572</w:t>
            </w:r>
          </w:p>
        </w:tc>
      </w:tr>
      <w:tr w:rsidR="005768A4" w:rsidRPr="005768A4" w14:paraId="65530E72" w14:textId="77777777" w:rsidTr="002154D9">
        <w:trPr>
          <w:trHeight w:val="432"/>
        </w:trPr>
        <w:tc>
          <w:tcPr>
            <w:tcW w:w="988" w:type="dxa"/>
            <w:vAlign w:val="bottom"/>
          </w:tcPr>
          <w:p w14:paraId="1D3C04D1" w14:textId="77777777" w:rsidR="00432536" w:rsidRPr="005768A4" w:rsidRDefault="00432536" w:rsidP="00CE2782">
            <w:pPr>
              <w:jc w:val="right"/>
            </w:pPr>
          </w:p>
        </w:tc>
        <w:tc>
          <w:tcPr>
            <w:tcW w:w="2673" w:type="dxa"/>
            <w:vAlign w:val="bottom"/>
          </w:tcPr>
          <w:p w14:paraId="229183BE" w14:textId="77777777" w:rsidR="00432536" w:rsidRPr="005768A4" w:rsidRDefault="00432536" w:rsidP="00CE2782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377E43E" w14:textId="587F37DD" w:rsidR="00432536" w:rsidRPr="005768A4" w:rsidRDefault="008D7971" w:rsidP="00CE2782">
            <w:pPr>
              <w:jc w:val="right"/>
              <w:rPr>
                <w:u w:val="single"/>
              </w:rPr>
            </w:pPr>
            <w:r w:rsidRPr="005768A4">
              <w:rPr>
                <w:u w:val="single"/>
              </w:rPr>
              <w:t>1 914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697BFEA7" w14:textId="77777777" w:rsidR="00432536" w:rsidRPr="005768A4" w:rsidRDefault="00432536" w:rsidP="00CE2782">
            <w:pPr>
              <w:jc w:val="right"/>
            </w:pPr>
          </w:p>
        </w:tc>
        <w:tc>
          <w:tcPr>
            <w:tcW w:w="2693" w:type="dxa"/>
            <w:vAlign w:val="bottom"/>
          </w:tcPr>
          <w:p w14:paraId="54E54E98" w14:textId="77777777" w:rsidR="00432536" w:rsidRPr="005768A4" w:rsidRDefault="00432536" w:rsidP="00CE2782"/>
        </w:tc>
        <w:tc>
          <w:tcPr>
            <w:tcW w:w="1134" w:type="dxa"/>
            <w:vAlign w:val="bottom"/>
          </w:tcPr>
          <w:p w14:paraId="7C04F5B5" w14:textId="238F05C9" w:rsidR="00432536" w:rsidRPr="005768A4" w:rsidRDefault="008D7971" w:rsidP="00CE2782">
            <w:pPr>
              <w:jc w:val="right"/>
              <w:rPr>
                <w:u w:val="single"/>
              </w:rPr>
            </w:pPr>
            <w:r w:rsidRPr="005768A4">
              <w:rPr>
                <w:u w:val="single"/>
              </w:rPr>
              <w:t>1 914</w:t>
            </w:r>
          </w:p>
        </w:tc>
      </w:tr>
      <w:tr w:rsidR="000D4B79" w:rsidRPr="005768A4" w14:paraId="0F6E084C" w14:textId="77777777" w:rsidTr="002154D9">
        <w:trPr>
          <w:trHeight w:val="432"/>
        </w:trPr>
        <w:tc>
          <w:tcPr>
            <w:tcW w:w="988" w:type="dxa"/>
            <w:vAlign w:val="bottom"/>
          </w:tcPr>
          <w:p w14:paraId="7A8D9AB2" w14:textId="77777777" w:rsidR="000D4B79" w:rsidRPr="005768A4" w:rsidRDefault="000D4B79" w:rsidP="00CE2782">
            <w:pPr>
              <w:jc w:val="right"/>
            </w:pPr>
          </w:p>
        </w:tc>
        <w:tc>
          <w:tcPr>
            <w:tcW w:w="2673" w:type="dxa"/>
            <w:vAlign w:val="bottom"/>
          </w:tcPr>
          <w:p w14:paraId="25749008" w14:textId="77777777" w:rsidR="000D4B79" w:rsidRPr="005768A4" w:rsidRDefault="000D4B79" w:rsidP="00CE2782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3C65601" w14:textId="77777777" w:rsidR="000D4B79" w:rsidRPr="005768A4" w:rsidRDefault="000D4B79" w:rsidP="00CE2782">
            <w:pPr>
              <w:jc w:val="right"/>
              <w:rPr>
                <w:u w:val="single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6ADE28B2" w14:textId="77777777" w:rsidR="000D4B79" w:rsidRPr="005768A4" w:rsidRDefault="000D4B79" w:rsidP="00CE2782">
            <w:pPr>
              <w:jc w:val="right"/>
            </w:pPr>
          </w:p>
        </w:tc>
        <w:tc>
          <w:tcPr>
            <w:tcW w:w="2693" w:type="dxa"/>
            <w:vAlign w:val="bottom"/>
          </w:tcPr>
          <w:p w14:paraId="67CC27AD" w14:textId="77777777" w:rsidR="000D4B79" w:rsidRPr="005768A4" w:rsidRDefault="000D4B79" w:rsidP="00CE2782"/>
        </w:tc>
        <w:tc>
          <w:tcPr>
            <w:tcW w:w="1134" w:type="dxa"/>
            <w:vAlign w:val="bottom"/>
          </w:tcPr>
          <w:p w14:paraId="1E1B1129" w14:textId="77777777" w:rsidR="000D4B79" w:rsidRPr="005768A4" w:rsidRDefault="000D4B79" w:rsidP="00CE2782">
            <w:pPr>
              <w:jc w:val="right"/>
              <w:rPr>
                <w:u w:val="single"/>
              </w:rPr>
            </w:pPr>
          </w:p>
        </w:tc>
      </w:tr>
      <w:tr w:rsidR="005768A4" w:rsidRPr="005768A4" w14:paraId="1C508472" w14:textId="77777777" w:rsidTr="002154D9">
        <w:trPr>
          <w:trHeight w:val="432"/>
        </w:trPr>
        <w:tc>
          <w:tcPr>
            <w:tcW w:w="988" w:type="dxa"/>
            <w:vAlign w:val="bottom"/>
          </w:tcPr>
          <w:p w14:paraId="3E5E289F" w14:textId="77777777" w:rsidR="00432536" w:rsidRPr="005768A4" w:rsidRDefault="00432536" w:rsidP="00CE2782">
            <w:pPr>
              <w:jc w:val="right"/>
            </w:pPr>
          </w:p>
        </w:tc>
        <w:tc>
          <w:tcPr>
            <w:tcW w:w="2673" w:type="dxa"/>
            <w:vAlign w:val="bottom"/>
          </w:tcPr>
          <w:p w14:paraId="3D49233E" w14:textId="77777777" w:rsidR="00432536" w:rsidRPr="005768A4" w:rsidRDefault="00432536" w:rsidP="00CE2782"/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9D9E64D" w14:textId="77777777" w:rsidR="00432536" w:rsidRPr="005768A4" w:rsidRDefault="00432536" w:rsidP="00CE2782">
            <w:pPr>
              <w:jc w:val="right"/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7764FD93" w14:textId="3E5B7156" w:rsidR="00432536" w:rsidRPr="005768A4" w:rsidRDefault="00432536" w:rsidP="00CE2782">
            <w:pPr>
              <w:jc w:val="right"/>
            </w:pPr>
          </w:p>
        </w:tc>
        <w:tc>
          <w:tcPr>
            <w:tcW w:w="2693" w:type="dxa"/>
            <w:vAlign w:val="bottom"/>
          </w:tcPr>
          <w:p w14:paraId="7860D5ED" w14:textId="3F79CA87" w:rsidR="00432536" w:rsidRPr="005768A4" w:rsidRDefault="00432536" w:rsidP="00CE2782"/>
        </w:tc>
        <w:tc>
          <w:tcPr>
            <w:tcW w:w="1134" w:type="dxa"/>
            <w:vAlign w:val="bottom"/>
          </w:tcPr>
          <w:p w14:paraId="35FBEA19" w14:textId="5176391C" w:rsidR="00432536" w:rsidRPr="005768A4" w:rsidRDefault="00432536" w:rsidP="00CE2782">
            <w:pPr>
              <w:jc w:val="right"/>
            </w:pPr>
          </w:p>
        </w:tc>
      </w:tr>
    </w:tbl>
    <w:p w14:paraId="22A20780" w14:textId="77777777" w:rsidR="00432536" w:rsidRDefault="00432536" w:rsidP="00431360">
      <w:pPr>
        <w:rPr>
          <w:b/>
          <w:szCs w:val="20"/>
        </w:rPr>
      </w:pPr>
    </w:p>
    <w:p w14:paraId="6FBFBA70" w14:textId="6DC88E63" w:rsidR="008D7971" w:rsidRPr="008D7971" w:rsidRDefault="008D7971" w:rsidP="008D7971">
      <w:pPr>
        <w:rPr>
          <w:i/>
          <w:color w:val="FF0000"/>
        </w:rPr>
      </w:pPr>
      <w:r w:rsidRPr="008D7971">
        <w:rPr>
          <w:i/>
          <w:color w:val="FF0000"/>
        </w:rPr>
        <w:t>Award marks for:</w:t>
      </w:r>
    </w:p>
    <w:p w14:paraId="36FC1A62" w14:textId="77777777" w:rsidR="008D7971" w:rsidRPr="008D7971" w:rsidRDefault="008D7971" w:rsidP="008D79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D7971">
        <w:rPr>
          <w:rFonts w:ascii="Times New Roman" w:hAnsi="Times New Roman" w:cs="Times New Roman"/>
          <w:i/>
          <w:color w:val="FF0000"/>
          <w:sz w:val="24"/>
          <w:szCs w:val="24"/>
        </w:rPr>
        <w:t>Opening Balance entry</w:t>
      </w:r>
    </w:p>
    <w:p w14:paraId="29604876" w14:textId="008CF0CE" w:rsidR="008D7971" w:rsidRPr="008D7971" w:rsidRDefault="008D7971" w:rsidP="008D79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D7971">
        <w:rPr>
          <w:rFonts w:ascii="Times New Roman" w:hAnsi="Times New Roman" w:cs="Times New Roman"/>
          <w:i/>
          <w:color w:val="FF0000"/>
          <w:sz w:val="24"/>
          <w:szCs w:val="24"/>
        </w:rPr>
        <w:t>Bank/Discount Revenue entry</w:t>
      </w:r>
    </w:p>
    <w:p w14:paraId="0C67E974" w14:textId="01CBB903" w:rsidR="008D7971" w:rsidRPr="008D7971" w:rsidRDefault="008D7971" w:rsidP="008D79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D7971">
        <w:rPr>
          <w:rFonts w:ascii="Times New Roman" w:hAnsi="Times New Roman" w:cs="Times New Roman"/>
          <w:i/>
          <w:color w:val="FF0000"/>
          <w:sz w:val="24"/>
          <w:szCs w:val="24"/>
        </w:rPr>
        <w:t>Inventory /GST Clearing entry on debit side of account</w:t>
      </w:r>
    </w:p>
    <w:p w14:paraId="5FB862D7" w14:textId="7F855CC3" w:rsidR="008D7971" w:rsidRPr="008D7971" w:rsidRDefault="008D7971" w:rsidP="008D79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D7971">
        <w:rPr>
          <w:rFonts w:ascii="Times New Roman" w:hAnsi="Times New Roman" w:cs="Times New Roman"/>
          <w:i/>
          <w:color w:val="FF0000"/>
          <w:sz w:val="24"/>
          <w:szCs w:val="24"/>
        </w:rPr>
        <w:t>Both Inventory /GST Clearing entries on credit side of account</w:t>
      </w:r>
    </w:p>
    <w:p w14:paraId="47EE86C4" w14:textId="77777777" w:rsidR="008D7971" w:rsidRDefault="008D7971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1106EAD2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16B2B11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17600E89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B1A4BB3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1AD6F922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44203E6E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2407DAD4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C62BAD3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2A61940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49239BF8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76234C43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43319802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60A14D55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27209018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2744B6DF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12284DCD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2F3D5B36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FE0E0C3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11B70E1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24C651FD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6744201D" w14:textId="77777777" w:rsidR="002154D9" w:rsidRDefault="002154D9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346DF054" w14:textId="77777777" w:rsidR="00841EEA" w:rsidRDefault="00841EEA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3D067B4A" w14:textId="69B734B5" w:rsidR="00BA2A38" w:rsidRDefault="00BA2A38" w:rsidP="00BA2A38">
      <w:pPr>
        <w:pStyle w:val="AHEAD"/>
        <w:spacing w:before="0" w:after="0" w:line="240" w:lineRule="auto"/>
        <w:rPr>
          <w:rFonts w:ascii="Times New Roman" w:hAnsi="Times New Roman" w:cs="Times New Roman"/>
          <w:color w:val="auto"/>
        </w:rPr>
      </w:pPr>
      <w:r w:rsidRPr="00CF57A7">
        <w:rPr>
          <w:rFonts w:ascii="Times New Roman" w:hAnsi="Times New Roman" w:cs="Times New Roman"/>
          <w:b/>
          <w:color w:val="auto"/>
        </w:rPr>
        <w:lastRenderedPageBreak/>
        <w:t>Question 2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="00D92580">
        <w:rPr>
          <w:rFonts w:ascii="Times New Roman" w:hAnsi="Times New Roman" w:cs="Times New Roman"/>
          <w:color w:val="auto"/>
        </w:rPr>
        <w:t>5</w:t>
      </w:r>
      <w:r w:rsidR="00AD0FE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marks)</w:t>
      </w:r>
    </w:p>
    <w:p w14:paraId="5159A67C" w14:textId="77777777" w:rsidR="00051BEE" w:rsidRPr="00051BEE" w:rsidRDefault="00051BEE" w:rsidP="00051BEE">
      <w:pPr>
        <w:rPr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768A4" w:rsidRPr="005768A4" w14:paraId="0C6E8337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7563B047" w14:textId="2B5E4AC5" w:rsidR="00431360" w:rsidRPr="005768A4" w:rsidRDefault="002E69A7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>Analysis</w:t>
            </w:r>
            <w:r w:rsidR="00431360" w:rsidRPr="005768A4">
              <w:rPr>
                <w:b/>
                <w:szCs w:val="20"/>
              </w:rPr>
              <w:t>:</w:t>
            </w:r>
            <w:r w:rsidRPr="005768A4">
              <w:rPr>
                <w:b/>
                <w:szCs w:val="20"/>
              </w:rPr>
              <w:t xml:space="preserve"> </w:t>
            </w:r>
            <w:r w:rsidRPr="005768A4">
              <w:rPr>
                <w:szCs w:val="20"/>
              </w:rPr>
              <w:t>Paula has decided to value her inventory at the selling price plus GST. This</w:t>
            </w:r>
          </w:p>
        </w:tc>
      </w:tr>
      <w:tr w:rsidR="005768A4" w:rsidRPr="005768A4" w14:paraId="24913B74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06AC8C5B" w14:textId="6BCAC8D8" w:rsidR="00431360" w:rsidRPr="005768A4" w:rsidRDefault="002E69A7" w:rsidP="00696666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Valuation overstates the value of her inventory and therefore would overvalue the assets of </w:t>
            </w:r>
          </w:p>
        </w:tc>
      </w:tr>
      <w:tr w:rsidR="005768A4" w:rsidRPr="005768A4" w14:paraId="6216986D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72A2940C" w14:textId="4C463D7C" w:rsidR="00431360" w:rsidRPr="005768A4" w:rsidRDefault="00696666" w:rsidP="00696666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the business. This would make her business seem more valuable that what is actually is and </w:t>
            </w:r>
          </w:p>
        </w:tc>
      </w:tr>
      <w:tr w:rsidR="005768A4" w:rsidRPr="005768A4" w14:paraId="6897CC74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17E28868" w14:textId="0CBEC15C" w:rsidR="00431360" w:rsidRPr="005768A4" w:rsidRDefault="00696666" w:rsidP="00696666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when compared to liabilities may indicate a low debt ratio. This would make it more likely </w:t>
            </w:r>
          </w:p>
        </w:tc>
      </w:tr>
      <w:tr w:rsidR="005768A4" w:rsidRPr="005768A4" w14:paraId="5AE29A01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228B73B5" w14:textId="22816E4D" w:rsidR="00431360" w:rsidRPr="005768A4" w:rsidRDefault="00696666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that the lending institution would lend the business the necessary money to purchase the </w:t>
            </w:r>
          </w:p>
        </w:tc>
      </w:tr>
      <w:tr w:rsidR="005768A4" w:rsidRPr="005768A4" w14:paraId="6BCEF686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423AFB7E" w14:textId="452E44AC" w:rsidR="00431360" w:rsidRPr="005768A4" w:rsidRDefault="00696666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computer system.</w:t>
            </w:r>
          </w:p>
        </w:tc>
      </w:tr>
      <w:tr w:rsidR="005768A4" w:rsidRPr="005768A4" w14:paraId="585F6FD5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7DD46624" w14:textId="6FEBED43" w:rsidR="00431360" w:rsidRPr="005768A4" w:rsidRDefault="00696666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Valuing stock at its selling price and including GST in that valuation is not ethical</w:t>
            </w:r>
            <w:r w:rsidR="008703D2" w:rsidRPr="005768A4">
              <w:rPr>
                <w:szCs w:val="20"/>
              </w:rPr>
              <w:t>. This</w:t>
            </w:r>
          </w:p>
        </w:tc>
      </w:tr>
      <w:tr w:rsidR="005768A4" w:rsidRPr="005768A4" w14:paraId="4AF6114E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605228DA" w14:textId="7A9F89D8" w:rsidR="00431360" w:rsidRPr="005768A4" w:rsidRDefault="008703D2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valuation over-inflates the value of the inventory. Including GST is not appropriate as GST</w:t>
            </w:r>
          </w:p>
        </w:tc>
      </w:tr>
      <w:tr w:rsidR="005768A4" w:rsidRPr="005768A4" w14:paraId="4D0901B5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5D02BC91" w14:textId="7A682CF9" w:rsidR="00431360" w:rsidRPr="005768A4" w:rsidRDefault="008703D2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is a tax the business collects on behalf of the government and forwards to the ATO. As such </w:t>
            </w:r>
          </w:p>
        </w:tc>
      </w:tr>
      <w:tr w:rsidR="005768A4" w:rsidRPr="005768A4" w14:paraId="49E38614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6D936055" w14:textId="4BDEA937" w:rsidR="00431360" w:rsidRPr="005768A4" w:rsidRDefault="008703D2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it doesn’t belong to the business and shouldn’t be included.</w:t>
            </w:r>
          </w:p>
        </w:tc>
      </w:tr>
      <w:tr w:rsidR="005768A4" w:rsidRPr="005768A4" w14:paraId="41BD66EE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389B8801" w14:textId="42CE7E5B" w:rsidR="00431360" w:rsidRPr="005768A4" w:rsidRDefault="008703D2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Using the selling price is also not appropriate as</w:t>
            </w:r>
            <w:r w:rsidR="002154D9" w:rsidRPr="005768A4">
              <w:rPr>
                <w:szCs w:val="20"/>
              </w:rPr>
              <w:t xml:space="preserve"> there is no certainty that the inventory will</w:t>
            </w:r>
          </w:p>
        </w:tc>
      </w:tr>
      <w:tr w:rsidR="005768A4" w:rsidRPr="005768A4" w14:paraId="3998B990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1A2286C3" w14:textId="08CFBC48" w:rsidR="00431360" w:rsidRPr="005768A4" w:rsidRDefault="002154D9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be sold at that price or even for a profit. The business owner would be better served valuing</w:t>
            </w:r>
          </w:p>
        </w:tc>
      </w:tr>
      <w:tr w:rsidR="005768A4" w:rsidRPr="005768A4" w14:paraId="10B4FFE2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3313912B" w14:textId="7D8C4D3A" w:rsidR="00431360" w:rsidRPr="005768A4" w:rsidRDefault="002154D9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inventory at its cost price as this figure is verifiable and better represents the value of the</w:t>
            </w:r>
          </w:p>
        </w:tc>
      </w:tr>
      <w:tr w:rsidR="005768A4" w:rsidRPr="005768A4" w14:paraId="629FB2B2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0AC92BBD" w14:textId="421B3563" w:rsidR="00471EDD" w:rsidRPr="005768A4" w:rsidRDefault="002154D9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inventory. This would allow the lending institution to place an accurate value of the business</w:t>
            </w:r>
          </w:p>
        </w:tc>
      </w:tr>
      <w:tr w:rsidR="005768A4" w:rsidRPr="005768A4" w14:paraId="7DFDEA90" w14:textId="77777777" w:rsidTr="002E69A7">
        <w:trPr>
          <w:trHeight w:val="432"/>
        </w:trPr>
        <w:tc>
          <w:tcPr>
            <w:tcW w:w="9242" w:type="dxa"/>
            <w:vAlign w:val="bottom"/>
          </w:tcPr>
          <w:p w14:paraId="239749FB" w14:textId="1A1EF016" w:rsidR="00471EDD" w:rsidRPr="005768A4" w:rsidRDefault="002154D9" w:rsidP="002E69A7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in deciding whether or not to approve the loan.</w:t>
            </w:r>
          </w:p>
        </w:tc>
      </w:tr>
    </w:tbl>
    <w:p w14:paraId="70CC2E52" w14:textId="77777777" w:rsidR="002154D9" w:rsidRDefault="002154D9" w:rsidP="002154D9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53E1A9A3" w14:textId="29019F09" w:rsidR="002154D9" w:rsidRDefault="002154D9" w:rsidP="002154D9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Mark globally</w:t>
      </w:r>
    </w:p>
    <w:p w14:paraId="1041024B" w14:textId="0D4CA630" w:rsidR="002154D9" w:rsidRDefault="002154D9" w:rsidP="002154D9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Assess response in terms of linking to</w:t>
      </w:r>
    </w:p>
    <w:p w14:paraId="3E3EE10E" w14:textId="575558BC" w:rsidR="002154D9" w:rsidRDefault="002154D9" w:rsidP="002154D9">
      <w:pPr>
        <w:pStyle w:val="ATEXT1"/>
        <w:numPr>
          <w:ilvl w:val="0"/>
          <w:numId w:val="5"/>
        </w:numPr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Ethical considerations</w:t>
      </w:r>
    </w:p>
    <w:p w14:paraId="08DB122F" w14:textId="60669CC6" w:rsidR="002154D9" w:rsidRDefault="002154D9" w:rsidP="002154D9">
      <w:pPr>
        <w:pStyle w:val="ATEXT1"/>
        <w:numPr>
          <w:ilvl w:val="0"/>
          <w:numId w:val="5"/>
        </w:numPr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Analysis of valuation</w:t>
      </w:r>
    </w:p>
    <w:p w14:paraId="78E766FB" w14:textId="7CAA5CE6" w:rsidR="002154D9" w:rsidRDefault="002154D9" w:rsidP="002154D9">
      <w:pPr>
        <w:pStyle w:val="ATEXT1"/>
        <w:numPr>
          <w:ilvl w:val="0"/>
          <w:numId w:val="5"/>
        </w:numPr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Analysis of use of GST</w:t>
      </w:r>
    </w:p>
    <w:p w14:paraId="7C770291" w14:textId="49A9C567" w:rsidR="002154D9" w:rsidRPr="002154D9" w:rsidRDefault="002154D9" w:rsidP="002154D9">
      <w:pPr>
        <w:pStyle w:val="ATEXT1"/>
        <w:numPr>
          <w:ilvl w:val="0"/>
          <w:numId w:val="5"/>
        </w:numPr>
        <w:tabs>
          <w:tab w:val="right" w:pos="8931"/>
        </w:tabs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Link to loan application</w:t>
      </w:r>
    </w:p>
    <w:p w14:paraId="1335C130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3B90E422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408CBFE6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72AAA255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17229789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251C119A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40DC0894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5441E21E" w14:textId="77777777" w:rsidR="002154D9" w:rsidRDefault="002154D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00AD93CD" w14:textId="7F99C4B9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4203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6FBE921" w14:textId="58BE8D6D" w:rsidR="0084727F" w:rsidRDefault="0084727F" w:rsidP="00E4203A">
      <w:pPr>
        <w:rPr>
          <w:b/>
          <w:szCs w:val="20"/>
        </w:rPr>
      </w:pPr>
    </w:p>
    <w:p w14:paraId="0BCFB77E" w14:textId="5D25D527" w:rsidR="0084727F" w:rsidRPr="0084727F" w:rsidRDefault="0084727F" w:rsidP="00E4203A">
      <w:pPr>
        <w:pStyle w:val="ListParagraph"/>
        <w:numPr>
          <w:ilvl w:val="0"/>
          <w:numId w:val="7"/>
        </w:numPr>
        <w:spacing w:after="160" w:line="259" w:lineRule="auto"/>
        <w:rPr>
          <w:b/>
          <w:szCs w:val="20"/>
        </w:rPr>
      </w:pPr>
      <w:r w:rsidRPr="0084727F">
        <w:rPr>
          <w:b/>
          <w:szCs w:val="20"/>
        </w:rPr>
        <w:t xml:space="preserve"> </w:t>
      </w:r>
      <w:r>
        <w:rPr>
          <w:b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84727F">
        <w:rPr>
          <w:b/>
          <w:szCs w:val="20"/>
        </w:rPr>
        <w:t>5 marks</w:t>
      </w:r>
      <w:bookmarkStart w:id="0" w:name="_GoBack"/>
      <w:bookmarkEnd w:id="0"/>
    </w:p>
    <w:p w14:paraId="7F8028BE" w14:textId="6EDC12F2" w:rsidR="00E4203A" w:rsidRPr="00A66206" w:rsidRDefault="00E4203A" w:rsidP="00E4203A">
      <w:pPr>
        <w:rPr>
          <w:b/>
          <w:szCs w:val="20"/>
        </w:rPr>
      </w:pPr>
      <w:r>
        <w:rPr>
          <w:b/>
          <w:szCs w:val="20"/>
        </w:rPr>
        <w:t>The Tee House</w:t>
      </w:r>
    </w:p>
    <w:p w14:paraId="72A7FB27" w14:textId="77777777" w:rsidR="00E4203A" w:rsidRPr="00A66206" w:rsidRDefault="00E4203A" w:rsidP="00E4203A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315B0A5E" w14:textId="77777777" w:rsidR="00E4203A" w:rsidRPr="00A66206" w:rsidRDefault="00E4203A" w:rsidP="00E4203A">
      <w:pPr>
        <w:ind w:left="270"/>
        <w:rPr>
          <w:b/>
          <w:szCs w:val="20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3996"/>
        <w:gridCol w:w="1510"/>
        <w:gridCol w:w="1367"/>
        <w:gridCol w:w="1281"/>
      </w:tblGrid>
      <w:tr w:rsidR="00E4203A" w:rsidRPr="009E6711" w14:paraId="59E55EFB" w14:textId="77777777" w:rsidTr="000D4B79">
        <w:tc>
          <w:tcPr>
            <w:tcW w:w="1196" w:type="dxa"/>
          </w:tcPr>
          <w:p w14:paraId="0CA99417" w14:textId="77777777" w:rsidR="00E4203A" w:rsidRDefault="00E4203A" w:rsidP="000D4B79">
            <w:pPr>
              <w:rPr>
                <w:b/>
                <w:szCs w:val="20"/>
              </w:rPr>
            </w:pPr>
          </w:p>
          <w:p w14:paraId="60A2E4F6" w14:textId="77777777" w:rsidR="00E4203A" w:rsidRPr="009E6711" w:rsidRDefault="00E4203A" w:rsidP="000D4B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3996" w:type="dxa"/>
          </w:tcPr>
          <w:p w14:paraId="64368A74" w14:textId="77777777" w:rsidR="00E4203A" w:rsidRDefault="00E4203A" w:rsidP="000D4B79">
            <w:pPr>
              <w:rPr>
                <w:b/>
                <w:szCs w:val="20"/>
              </w:rPr>
            </w:pPr>
          </w:p>
          <w:p w14:paraId="1B6A8339" w14:textId="77777777" w:rsidR="00E4203A" w:rsidRPr="009E6711" w:rsidRDefault="00E4203A" w:rsidP="000D4B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510" w:type="dxa"/>
          </w:tcPr>
          <w:p w14:paraId="6038D794" w14:textId="77777777" w:rsidR="00E4203A" w:rsidRPr="009E6711" w:rsidRDefault="00E4203A" w:rsidP="000D4B79">
            <w:pPr>
              <w:jc w:val="center"/>
              <w:rPr>
                <w:b/>
                <w:szCs w:val="20"/>
              </w:rPr>
            </w:pPr>
          </w:p>
          <w:p w14:paraId="7FB3399B" w14:textId="77777777" w:rsidR="00E4203A" w:rsidRPr="009E6711" w:rsidRDefault="00E4203A" w:rsidP="000D4B79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19B5DE48" w14:textId="77777777" w:rsidR="00E4203A" w:rsidRPr="009E6711" w:rsidRDefault="00E4203A" w:rsidP="000D4B79">
            <w:pPr>
              <w:jc w:val="center"/>
              <w:rPr>
                <w:b/>
                <w:szCs w:val="20"/>
              </w:rPr>
            </w:pPr>
          </w:p>
        </w:tc>
        <w:tc>
          <w:tcPr>
            <w:tcW w:w="1367" w:type="dxa"/>
          </w:tcPr>
          <w:p w14:paraId="711D2414" w14:textId="77777777" w:rsidR="00E4203A" w:rsidRPr="009E6711" w:rsidRDefault="00E4203A" w:rsidP="000D4B79">
            <w:pPr>
              <w:jc w:val="center"/>
              <w:rPr>
                <w:b/>
                <w:szCs w:val="20"/>
              </w:rPr>
            </w:pPr>
          </w:p>
          <w:p w14:paraId="05FE0EC0" w14:textId="77777777" w:rsidR="00E4203A" w:rsidRPr="009E6711" w:rsidRDefault="00E4203A" w:rsidP="000D4B79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1281" w:type="dxa"/>
          </w:tcPr>
          <w:p w14:paraId="7E889C69" w14:textId="77777777" w:rsidR="00E4203A" w:rsidRPr="009E6711" w:rsidRDefault="00E4203A" w:rsidP="000D4B79">
            <w:pPr>
              <w:jc w:val="center"/>
              <w:rPr>
                <w:b/>
                <w:szCs w:val="20"/>
              </w:rPr>
            </w:pPr>
          </w:p>
        </w:tc>
      </w:tr>
      <w:tr w:rsidR="00E4203A" w:rsidRPr="00E4203A" w14:paraId="71EA3B71" w14:textId="77777777" w:rsidTr="000D4B79">
        <w:trPr>
          <w:trHeight w:val="432"/>
        </w:trPr>
        <w:tc>
          <w:tcPr>
            <w:tcW w:w="1196" w:type="dxa"/>
            <w:vAlign w:val="bottom"/>
          </w:tcPr>
          <w:p w14:paraId="4F79A052" w14:textId="30C4D806" w:rsidR="00E4203A" w:rsidRPr="00E4203A" w:rsidRDefault="00E4203A" w:rsidP="000D4B79">
            <w:pPr>
              <w:spacing w:line="360" w:lineRule="auto"/>
              <w:jc w:val="right"/>
            </w:pPr>
            <w:r>
              <w:t>July 31</w:t>
            </w:r>
          </w:p>
        </w:tc>
        <w:tc>
          <w:tcPr>
            <w:tcW w:w="3996" w:type="dxa"/>
            <w:vAlign w:val="bottom"/>
          </w:tcPr>
          <w:p w14:paraId="08083B2A" w14:textId="036AAF9D" w:rsidR="00E4203A" w:rsidRPr="00E4203A" w:rsidRDefault="00E4203A" w:rsidP="000D4B79">
            <w:pPr>
              <w:spacing w:line="360" w:lineRule="auto"/>
            </w:pPr>
            <w:r>
              <w:t>Vehicle</w:t>
            </w:r>
          </w:p>
        </w:tc>
        <w:tc>
          <w:tcPr>
            <w:tcW w:w="1510" w:type="dxa"/>
            <w:vAlign w:val="bottom"/>
          </w:tcPr>
          <w:p w14:paraId="3ED277C6" w14:textId="7F4E7FAD" w:rsidR="00E4203A" w:rsidRPr="00E4203A" w:rsidRDefault="00E4203A" w:rsidP="000D4B79">
            <w:pPr>
              <w:spacing w:line="360" w:lineRule="auto"/>
              <w:jc w:val="right"/>
            </w:pPr>
            <w:r>
              <w:t>10 000</w:t>
            </w:r>
          </w:p>
        </w:tc>
        <w:tc>
          <w:tcPr>
            <w:tcW w:w="1367" w:type="dxa"/>
            <w:vAlign w:val="bottom"/>
          </w:tcPr>
          <w:p w14:paraId="2B49C5A4" w14:textId="77777777" w:rsidR="00E4203A" w:rsidRPr="00E4203A" w:rsidRDefault="00E4203A" w:rsidP="000D4B79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1281" w:type="dxa"/>
            <w:vAlign w:val="center"/>
          </w:tcPr>
          <w:p w14:paraId="482FEED5" w14:textId="77777777" w:rsidR="00E4203A" w:rsidRPr="00E4203A" w:rsidRDefault="00E4203A" w:rsidP="000D4B79">
            <w:pPr>
              <w:spacing w:line="360" w:lineRule="auto"/>
              <w:jc w:val="center"/>
              <w:rPr>
                <w:b/>
              </w:rPr>
            </w:pPr>
            <w:r w:rsidRPr="00E4203A">
              <w:rPr>
                <w:b/>
              </w:rPr>
              <w:t>[1 mark]</w:t>
            </w:r>
          </w:p>
        </w:tc>
      </w:tr>
      <w:tr w:rsidR="00E4203A" w:rsidRPr="00E4203A" w14:paraId="77C7688B" w14:textId="77777777" w:rsidTr="000D4B79">
        <w:trPr>
          <w:trHeight w:val="432"/>
        </w:trPr>
        <w:tc>
          <w:tcPr>
            <w:tcW w:w="1196" w:type="dxa"/>
            <w:vAlign w:val="bottom"/>
          </w:tcPr>
          <w:p w14:paraId="41F744A1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3996" w:type="dxa"/>
            <w:vAlign w:val="bottom"/>
          </w:tcPr>
          <w:p w14:paraId="4610A197" w14:textId="5727260F" w:rsidR="00E4203A" w:rsidRPr="00E4203A" w:rsidRDefault="00E4203A" w:rsidP="000D4B79">
            <w:pPr>
              <w:spacing w:line="360" w:lineRule="auto"/>
              <w:jc w:val="right"/>
            </w:pPr>
            <w:r>
              <w:t>Capital</w:t>
            </w:r>
          </w:p>
        </w:tc>
        <w:tc>
          <w:tcPr>
            <w:tcW w:w="1510" w:type="dxa"/>
            <w:vAlign w:val="bottom"/>
          </w:tcPr>
          <w:p w14:paraId="0713F42D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238B1F6B" w14:textId="02F66C9E" w:rsidR="00E4203A" w:rsidRPr="00E4203A" w:rsidRDefault="00E4203A" w:rsidP="000D4B79">
            <w:pPr>
              <w:spacing w:line="360" w:lineRule="auto"/>
              <w:jc w:val="right"/>
            </w:pPr>
            <w:r>
              <w:t>10 000</w:t>
            </w:r>
          </w:p>
        </w:tc>
        <w:tc>
          <w:tcPr>
            <w:tcW w:w="1281" w:type="dxa"/>
            <w:vAlign w:val="center"/>
          </w:tcPr>
          <w:p w14:paraId="2B4100C6" w14:textId="77777777" w:rsidR="00E4203A" w:rsidRPr="00E4203A" w:rsidRDefault="00E4203A" w:rsidP="000D4B79">
            <w:pPr>
              <w:spacing w:line="360" w:lineRule="auto"/>
              <w:jc w:val="center"/>
              <w:rPr>
                <w:b/>
              </w:rPr>
            </w:pPr>
            <w:r w:rsidRPr="00E4203A">
              <w:rPr>
                <w:b/>
              </w:rPr>
              <w:t>[1 mark]</w:t>
            </w:r>
          </w:p>
        </w:tc>
      </w:tr>
      <w:tr w:rsidR="00E4203A" w:rsidRPr="00E4203A" w14:paraId="69D058EE" w14:textId="77777777" w:rsidTr="000D4B79">
        <w:trPr>
          <w:trHeight w:val="432"/>
        </w:trPr>
        <w:tc>
          <w:tcPr>
            <w:tcW w:w="1196" w:type="dxa"/>
            <w:vAlign w:val="bottom"/>
          </w:tcPr>
          <w:p w14:paraId="553481A1" w14:textId="77777777" w:rsidR="00E4203A" w:rsidRPr="00E4203A" w:rsidRDefault="00E4203A" w:rsidP="000D4B79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5A5DE81C" w14:textId="77777777" w:rsidR="00E4203A" w:rsidRPr="00E4203A" w:rsidRDefault="00E4203A" w:rsidP="000D4B79">
            <w:pPr>
              <w:spacing w:line="360" w:lineRule="auto"/>
            </w:pPr>
          </w:p>
        </w:tc>
        <w:tc>
          <w:tcPr>
            <w:tcW w:w="1510" w:type="dxa"/>
            <w:vAlign w:val="bottom"/>
          </w:tcPr>
          <w:p w14:paraId="5F9E6638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5AC44956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373E3DA9" w14:textId="77777777" w:rsidR="00E4203A" w:rsidRPr="00E4203A" w:rsidRDefault="00E4203A" w:rsidP="000D4B79">
            <w:pPr>
              <w:spacing w:line="360" w:lineRule="auto"/>
              <w:jc w:val="center"/>
              <w:rPr>
                <w:b/>
              </w:rPr>
            </w:pPr>
          </w:p>
        </w:tc>
      </w:tr>
      <w:tr w:rsidR="00E4203A" w:rsidRPr="00E4203A" w14:paraId="369F89DE" w14:textId="77777777" w:rsidTr="000D4B79">
        <w:trPr>
          <w:trHeight w:val="432"/>
        </w:trPr>
        <w:tc>
          <w:tcPr>
            <w:tcW w:w="1196" w:type="dxa"/>
            <w:vAlign w:val="bottom"/>
          </w:tcPr>
          <w:p w14:paraId="78F088CF" w14:textId="77777777" w:rsidR="00E4203A" w:rsidRPr="00E4203A" w:rsidRDefault="00E4203A" w:rsidP="000D4B79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3EBD720C" w14:textId="2640773B" w:rsidR="00E4203A" w:rsidRPr="00E4203A" w:rsidRDefault="00E4203A" w:rsidP="000D4B79">
            <w:pPr>
              <w:spacing w:line="360" w:lineRule="auto"/>
            </w:pPr>
            <w:r>
              <w:t>Loan</w:t>
            </w:r>
          </w:p>
        </w:tc>
        <w:tc>
          <w:tcPr>
            <w:tcW w:w="1510" w:type="dxa"/>
            <w:vAlign w:val="bottom"/>
          </w:tcPr>
          <w:p w14:paraId="04CD1227" w14:textId="194A08F2" w:rsidR="00E4203A" w:rsidRPr="00E4203A" w:rsidRDefault="00E4203A" w:rsidP="000D4B79">
            <w:pPr>
              <w:spacing w:line="360" w:lineRule="auto"/>
              <w:jc w:val="right"/>
            </w:pPr>
            <w:r>
              <w:t>1 000</w:t>
            </w:r>
          </w:p>
        </w:tc>
        <w:tc>
          <w:tcPr>
            <w:tcW w:w="1367" w:type="dxa"/>
            <w:vAlign w:val="bottom"/>
          </w:tcPr>
          <w:p w14:paraId="4A3E02D6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47FFAD13" w14:textId="77777777" w:rsidR="00E4203A" w:rsidRPr="00E4203A" w:rsidRDefault="00E4203A" w:rsidP="000D4B79">
            <w:pPr>
              <w:spacing w:line="360" w:lineRule="auto"/>
              <w:jc w:val="center"/>
              <w:rPr>
                <w:b/>
              </w:rPr>
            </w:pPr>
            <w:r w:rsidRPr="00E4203A">
              <w:rPr>
                <w:b/>
              </w:rPr>
              <w:t>[1 mark]</w:t>
            </w:r>
          </w:p>
        </w:tc>
      </w:tr>
      <w:tr w:rsidR="00E4203A" w:rsidRPr="00E4203A" w14:paraId="1FA14A04" w14:textId="77777777" w:rsidTr="000D4B79">
        <w:trPr>
          <w:trHeight w:val="432"/>
        </w:trPr>
        <w:tc>
          <w:tcPr>
            <w:tcW w:w="1196" w:type="dxa"/>
            <w:vAlign w:val="bottom"/>
          </w:tcPr>
          <w:p w14:paraId="2178ECEE" w14:textId="77777777" w:rsidR="00E4203A" w:rsidRPr="00E4203A" w:rsidRDefault="00E4203A" w:rsidP="000D4B79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372633CA" w14:textId="5B8381F2" w:rsidR="00E4203A" w:rsidRPr="00E4203A" w:rsidRDefault="00E4203A" w:rsidP="000D4B79">
            <w:pPr>
              <w:spacing w:line="360" w:lineRule="auto"/>
            </w:pPr>
            <w:r>
              <w:t>Interest Expense</w:t>
            </w:r>
          </w:p>
        </w:tc>
        <w:tc>
          <w:tcPr>
            <w:tcW w:w="1510" w:type="dxa"/>
            <w:vAlign w:val="bottom"/>
          </w:tcPr>
          <w:p w14:paraId="4F9D913E" w14:textId="51F2D56E" w:rsidR="00E4203A" w:rsidRPr="00E4203A" w:rsidRDefault="00E4203A" w:rsidP="000D4B79">
            <w:pPr>
              <w:spacing w:line="360" w:lineRule="auto"/>
              <w:jc w:val="right"/>
            </w:pPr>
            <w:r>
              <w:t>100</w:t>
            </w:r>
          </w:p>
        </w:tc>
        <w:tc>
          <w:tcPr>
            <w:tcW w:w="1367" w:type="dxa"/>
            <w:vAlign w:val="bottom"/>
          </w:tcPr>
          <w:p w14:paraId="6AD9CE96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1281" w:type="dxa"/>
            <w:vAlign w:val="center"/>
          </w:tcPr>
          <w:p w14:paraId="40D7533E" w14:textId="5526951D" w:rsidR="00E4203A" w:rsidRPr="00E4203A" w:rsidRDefault="00E4203A" w:rsidP="000D4B79">
            <w:pPr>
              <w:spacing w:line="360" w:lineRule="auto"/>
              <w:jc w:val="center"/>
              <w:rPr>
                <w:b/>
              </w:rPr>
            </w:pPr>
            <w:r w:rsidRPr="00E4203A">
              <w:rPr>
                <w:b/>
              </w:rPr>
              <w:t>[1 mark]</w:t>
            </w:r>
          </w:p>
        </w:tc>
      </w:tr>
      <w:tr w:rsidR="00E4203A" w:rsidRPr="00E4203A" w14:paraId="6BAA718C" w14:textId="77777777" w:rsidTr="000D4B79">
        <w:trPr>
          <w:trHeight w:val="432"/>
        </w:trPr>
        <w:tc>
          <w:tcPr>
            <w:tcW w:w="1196" w:type="dxa"/>
            <w:vAlign w:val="bottom"/>
          </w:tcPr>
          <w:p w14:paraId="09A142CA" w14:textId="77777777" w:rsidR="00E4203A" w:rsidRPr="00E4203A" w:rsidRDefault="00E4203A" w:rsidP="000D4B79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3996" w:type="dxa"/>
            <w:vAlign w:val="bottom"/>
          </w:tcPr>
          <w:p w14:paraId="0A8BEFDD" w14:textId="49CBF33A" w:rsidR="00E4203A" w:rsidRPr="00E4203A" w:rsidRDefault="00E4203A" w:rsidP="000D4B79">
            <w:pPr>
              <w:spacing w:line="360" w:lineRule="auto"/>
              <w:jc w:val="right"/>
            </w:pPr>
            <w:r>
              <w:t>Bank</w:t>
            </w:r>
          </w:p>
        </w:tc>
        <w:tc>
          <w:tcPr>
            <w:tcW w:w="1510" w:type="dxa"/>
            <w:vAlign w:val="bottom"/>
          </w:tcPr>
          <w:p w14:paraId="357DB8C5" w14:textId="77777777" w:rsidR="00E4203A" w:rsidRPr="00E4203A" w:rsidRDefault="00E4203A" w:rsidP="000D4B79">
            <w:pPr>
              <w:spacing w:line="360" w:lineRule="auto"/>
              <w:jc w:val="right"/>
            </w:pPr>
          </w:p>
        </w:tc>
        <w:tc>
          <w:tcPr>
            <w:tcW w:w="1367" w:type="dxa"/>
            <w:vAlign w:val="bottom"/>
          </w:tcPr>
          <w:p w14:paraId="33261BFC" w14:textId="24CBECBC" w:rsidR="00E4203A" w:rsidRPr="00E4203A" w:rsidRDefault="00E4203A" w:rsidP="000D4B79">
            <w:pPr>
              <w:spacing w:line="360" w:lineRule="auto"/>
              <w:jc w:val="right"/>
            </w:pPr>
            <w:r>
              <w:t>1 100</w:t>
            </w:r>
          </w:p>
        </w:tc>
        <w:tc>
          <w:tcPr>
            <w:tcW w:w="1281" w:type="dxa"/>
            <w:vAlign w:val="center"/>
          </w:tcPr>
          <w:p w14:paraId="580C51C9" w14:textId="77777777" w:rsidR="00E4203A" w:rsidRPr="00E4203A" w:rsidRDefault="00E4203A" w:rsidP="000D4B79">
            <w:pPr>
              <w:spacing w:line="360" w:lineRule="auto"/>
              <w:jc w:val="center"/>
              <w:rPr>
                <w:b/>
              </w:rPr>
            </w:pPr>
            <w:r w:rsidRPr="00E4203A">
              <w:rPr>
                <w:b/>
              </w:rPr>
              <w:t>[1 mark]</w:t>
            </w:r>
          </w:p>
        </w:tc>
      </w:tr>
    </w:tbl>
    <w:p w14:paraId="55ED6CDF" w14:textId="77777777" w:rsidR="00EF08FE" w:rsidRPr="00EF08FE" w:rsidRDefault="00EF08FE" w:rsidP="00BA2A38">
      <w:pPr>
        <w:spacing w:after="160" w:line="259" w:lineRule="auto"/>
        <w:rPr>
          <w:i/>
          <w:color w:val="FF0000"/>
        </w:rPr>
      </w:pPr>
    </w:p>
    <w:p w14:paraId="4AAC2E1B" w14:textId="16683EA4" w:rsidR="0084727F" w:rsidRPr="0084727F" w:rsidRDefault="0084727F" w:rsidP="0084727F">
      <w:pPr>
        <w:spacing w:after="160" w:line="259" w:lineRule="auto"/>
        <w:rPr>
          <w:b/>
        </w:rPr>
      </w:pPr>
      <w:r>
        <w:rPr>
          <w:b/>
        </w:rPr>
        <w:t>b.</w:t>
      </w:r>
      <w:r w:rsidRPr="0084727F">
        <w:rPr>
          <w:b/>
        </w:rPr>
        <w:t xml:space="preserve">                                                                                                             </w:t>
      </w:r>
      <w:r>
        <w:rPr>
          <w:b/>
        </w:rPr>
        <w:t xml:space="preserve">                         </w:t>
      </w:r>
      <w:r w:rsidRPr="0084727F">
        <w:rPr>
          <w:b/>
        </w:rPr>
        <w:t xml:space="preserve">   7 marks</w:t>
      </w:r>
    </w:p>
    <w:p w14:paraId="4A71A756" w14:textId="77777777" w:rsidR="0084727F" w:rsidRDefault="0084727F" w:rsidP="0084727F">
      <w:pPr>
        <w:rPr>
          <w:b/>
          <w:szCs w:val="20"/>
        </w:rPr>
      </w:pPr>
      <w:r>
        <w:rPr>
          <w:b/>
          <w:szCs w:val="20"/>
        </w:rPr>
        <w:t>Tee House</w:t>
      </w:r>
    </w:p>
    <w:p w14:paraId="052D6CCE" w14:textId="77777777" w:rsidR="0084727F" w:rsidRDefault="0084727F" w:rsidP="0084727F">
      <w:pPr>
        <w:rPr>
          <w:b/>
          <w:szCs w:val="20"/>
        </w:rPr>
      </w:pPr>
      <w:r w:rsidRPr="009E6711">
        <w:rPr>
          <w:b/>
          <w:szCs w:val="20"/>
        </w:rPr>
        <w:t xml:space="preserve">General </w:t>
      </w:r>
      <w:r>
        <w:rPr>
          <w:b/>
          <w:szCs w:val="20"/>
        </w:rPr>
        <w:t>Ledger (extract)</w:t>
      </w:r>
    </w:p>
    <w:p w14:paraId="3AB3D727" w14:textId="77777777" w:rsidR="0084727F" w:rsidRDefault="0084727F" w:rsidP="0084727F">
      <w:pPr>
        <w:rPr>
          <w:b/>
          <w:szCs w:val="20"/>
        </w:rPr>
      </w:pPr>
    </w:p>
    <w:p w14:paraId="2051D57A" w14:textId="77777777" w:rsidR="0084727F" w:rsidRPr="00EE527B" w:rsidRDefault="0084727F" w:rsidP="0084727F">
      <w:pPr>
        <w:jc w:val="center"/>
        <w:rPr>
          <w:b/>
        </w:rPr>
      </w:pPr>
      <w:r>
        <w:rPr>
          <w:b/>
        </w:rPr>
        <w:t>GST Clearing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850"/>
        <w:gridCol w:w="2693"/>
        <w:gridCol w:w="1134"/>
      </w:tblGrid>
      <w:tr w:rsidR="0084727F" w:rsidRPr="00EE527B" w14:paraId="548D60AF" w14:textId="77777777" w:rsidTr="003E2E67">
        <w:tc>
          <w:tcPr>
            <w:tcW w:w="988" w:type="dxa"/>
            <w:tcBorders>
              <w:top w:val="single" w:sz="12" w:space="0" w:color="auto"/>
            </w:tcBorders>
          </w:tcPr>
          <w:p w14:paraId="7E7768C8" w14:textId="77777777" w:rsidR="0084727F" w:rsidRPr="00EE527B" w:rsidRDefault="0084727F" w:rsidP="003E2E67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45FBBB17" w14:textId="77777777" w:rsidR="0084727F" w:rsidRPr="00EE527B" w:rsidRDefault="0084727F" w:rsidP="003E2E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54533B3" w14:textId="77777777" w:rsidR="0084727F" w:rsidRPr="00EE527B" w:rsidRDefault="0084727F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DD4BC5" w14:textId="77777777" w:rsidR="0084727F" w:rsidRPr="00EE527B" w:rsidRDefault="0084727F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06B09412" w14:textId="77777777" w:rsidR="0084727F" w:rsidRPr="00EE527B" w:rsidRDefault="0084727F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3F2D1F4D" w14:textId="77777777" w:rsidR="0084727F" w:rsidRPr="00EE527B" w:rsidRDefault="0084727F" w:rsidP="003E2E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41169F9E" w14:textId="77777777" w:rsidR="0084727F" w:rsidRPr="00EE527B" w:rsidRDefault="0084727F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BF657A7" w14:textId="77777777" w:rsidR="0084727F" w:rsidRPr="00EE527B" w:rsidRDefault="0084727F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84727F" w:rsidRPr="005768A4" w14:paraId="0DBC9A9A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4EC2EA32" w14:textId="77777777" w:rsidR="0084727F" w:rsidRPr="005768A4" w:rsidRDefault="0084727F" w:rsidP="003E2E67">
            <w:pPr>
              <w:jc w:val="right"/>
            </w:pPr>
            <w:r w:rsidRPr="005768A4">
              <w:t>Jul 9</w:t>
            </w:r>
          </w:p>
        </w:tc>
        <w:tc>
          <w:tcPr>
            <w:tcW w:w="2673" w:type="dxa"/>
            <w:vAlign w:val="bottom"/>
          </w:tcPr>
          <w:p w14:paraId="269F6B17" w14:textId="77777777" w:rsidR="0084727F" w:rsidRPr="005768A4" w:rsidRDefault="0084727F" w:rsidP="003E2E67">
            <w:r w:rsidRPr="005768A4"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CDC0C8C" w14:textId="77777777" w:rsidR="0084727F" w:rsidRPr="005768A4" w:rsidRDefault="0084727F" w:rsidP="003E2E67">
            <w:pPr>
              <w:jc w:val="right"/>
            </w:pPr>
            <w:r w:rsidRPr="005768A4">
              <w:t>64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30DA43BB" w14:textId="77777777" w:rsidR="0084727F" w:rsidRPr="005768A4" w:rsidRDefault="0084727F" w:rsidP="003E2E67">
            <w:pPr>
              <w:jc w:val="right"/>
            </w:pPr>
            <w:r w:rsidRPr="005768A4">
              <w:t>Jul 1</w:t>
            </w:r>
          </w:p>
        </w:tc>
        <w:tc>
          <w:tcPr>
            <w:tcW w:w="2693" w:type="dxa"/>
            <w:vAlign w:val="bottom"/>
          </w:tcPr>
          <w:p w14:paraId="406533DA" w14:textId="77777777" w:rsidR="0084727F" w:rsidRPr="005768A4" w:rsidRDefault="0084727F" w:rsidP="003E2E67">
            <w:r w:rsidRPr="005768A4">
              <w:t>Balance</w:t>
            </w:r>
          </w:p>
        </w:tc>
        <w:tc>
          <w:tcPr>
            <w:tcW w:w="1134" w:type="dxa"/>
            <w:vAlign w:val="bottom"/>
          </w:tcPr>
          <w:p w14:paraId="058300A6" w14:textId="77777777" w:rsidR="0084727F" w:rsidRPr="005768A4" w:rsidRDefault="0084727F" w:rsidP="003E2E67">
            <w:pPr>
              <w:jc w:val="right"/>
            </w:pPr>
            <w:r w:rsidRPr="005768A4">
              <w:t>900</w:t>
            </w:r>
          </w:p>
        </w:tc>
      </w:tr>
      <w:tr w:rsidR="0084727F" w:rsidRPr="005768A4" w14:paraId="46957CD0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1783C590" w14:textId="77777777" w:rsidR="0084727F" w:rsidRPr="005768A4" w:rsidRDefault="0084727F" w:rsidP="003E2E67">
            <w:pPr>
              <w:jc w:val="right"/>
            </w:pPr>
            <w:r w:rsidRPr="005768A4">
              <w:t>20</w:t>
            </w:r>
          </w:p>
        </w:tc>
        <w:tc>
          <w:tcPr>
            <w:tcW w:w="2673" w:type="dxa"/>
            <w:vAlign w:val="bottom"/>
          </w:tcPr>
          <w:p w14:paraId="353EE0F5" w14:textId="77777777" w:rsidR="0084727F" w:rsidRPr="005768A4" w:rsidRDefault="0084727F" w:rsidP="003E2E67">
            <w:r w:rsidRPr="005768A4">
              <w:t>Accounts Receivable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848E0F5" w14:textId="77777777" w:rsidR="0084727F" w:rsidRPr="005768A4" w:rsidRDefault="0084727F" w:rsidP="003E2E67">
            <w:pPr>
              <w:jc w:val="right"/>
            </w:pPr>
            <w:r w:rsidRPr="005768A4">
              <w:t>25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2EEAFB8F" w14:textId="77777777" w:rsidR="0084727F" w:rsidRPr="005768A4" w:rsidRDefault="0084727F" w:rsidP="003E2E67">
            <w:pPr>
              <w:jc w:val="right"/>
            </w:pPr>
            <w:r w:rsidRPr="005768A4">
              <w:t>6</w:t>
            </w:r>
          </w:p>
        </w:tc>
        <w:tc>
          <w:tcPr>
            <w:tcW w:w="2693" w:type="dxa"/>
            <w:vAlign w:val="bottom"/>
          </w:tcPr>
          <w:p w14:paraId="07C16DA7" w14:textId="77777777" w:rsidR="0084727F" w:rsidRPr="005768A4" w:rsidRDefault="0084727F" w:rsidP="003E2E67">
            <w:r w:rsidRPr="005768A4">
              <w:t>Bank</w:t>
            </w:r>
          </w:p>
        </w:tc>
        <w:tc>
          <w:tcPr>
            <w:tcW w:w="1134" w:type="dxa"/>
            <w:vAlign w:val="bottom"/>
          </w:tcPr>
          <w:p w14:paraId="229844D6" w14:textId="77777777" w:rsidR="0084727F" w:rsidRPr="005768A4" w:rsidRDefault="0084727F" w:rsidP="003E2E67">
            <w:pPr>
              <w:jc w:val="right"/>
            </w:pPr>
            <w:r w:rsidRPr="005768A4">
              <w:t>70</w:t>
            </w:r>
          </w:p>
        </w:tc>
      </w:tr>
      <w:tr w:rsidR="0084727F" w:rsidRPr="005768A4" w14:paraId="722CAAAD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6FE224CE" w14:textId="77777777" w:rsidR="0084727F" w:rsidRPr="005768A4" w:rsidRDefault="0084727F" w:rsidP="003E2E67">
            <w:pPr>
              <w:jc w:val="right"/>
              <w:rPr>
                <w:u w:val="single"/>
              </w:rPr>
            </w:pPr>
          </w:p>
        </w:tc>
        <w:tc>
          <w:tcPr>
            <w:tcW w:w="2673" w:type="dxa"/>
            <w:vAlign w:val="bottom"/>
          </w:tcPr>
          <w:p w14:paraId="51AAEC98" w14:textId="77777777" w:rsidR="0084727F" w:rsidRPr="005768A4" w:rsidRDefault="0084727F" w:rsidP="003E2E67">
            <w:r w:rsidRPr="005768A4"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25436381" w14:textId="77777777" w:rsidR="0084727F" w:rsidRPr="005768A4" w:rsidRDefault="0084727F" w:rsidP="003E2E67">
            <w:pPr>
              <w:jc w:val="right"/>
            </w:pPr>
            <w:r w:rsidRPr="005768A4">
              <w:t>500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254D0F00" w14:textId="77777777" w:rsidR="0084727F" w:rsidRPr="005768A4" w:rsidRDefault="0084727F" w:rsidP="003E2E67">
            <w:pPr>
              <w:jc w:val="right"/>
            </w:pPr>
            <w:r w:rsidRPr="005768A4">
              <w:t>15</w:t>
            </w:r>
          </w:p>
        </w:tc>
        <w:tc>
          <w:tcPr>
            <w:tcW w:w="2693" w:type="dxa"/>
            <w:vAlign w:val="bottom"/>
          </w:tcPr>
          <w:p w14:paraId="18454340" w14:textId="77777777" w:rsidR="0084727F" w:rsidRPr="005768A4" w:rsidRDefault="0084727F" w:rsidP="003E2E67">
            <w:r w:rsidRPr="005768A4">
              <w:t>Accounts Receivable</w:t>
            </w:r>
          </w:p>
        </w:tc>
        <w:tc>
          <w:tcPr>
            <w:tcW w:w="1134" w:type="dxa"/>
            <w:vAlign w:val="bottom"/>
          </w:tcPr>
          <w:p w14:paraId="3431B655" w14:textId="77777777" w:rsidR="0084727F" w:rsidRPr="005768A4" w:rsidRDefault="0084727F" w:rsidP="003E2E67">
            <w:pPr>
              <w:jc w:val="right"/>
            </w:pPr>
            <w:r w:rsidRPr="005768A4">
              <w:t>100</w:t>
            </w:r>
          </w:p>
        </w:tc>
      </w:tr>
      <w:tr w:rsidR="0084727F" w:rsidRPr="005768A4" w14:paraId="0D2B44CF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369C99D9" w14:textId="77777777" w:rsidR="0084727F" w:rsidRPr="005768A4" w:rsidRDefault="0084727F" w:rsidP="003E2E67">
            <w:pPr>
              <w:jc w:val="right"/>
              <w:rPr>
                <w:u w:val="single"/>
              </w:rPr>
            </w:pPr>
          </w:p>
        </w:tc>
        <w:tc>
          <w:tcPr>
            <w:tcW w:w="2673" w:type="dxa"/>
            <w:vAlign w:val="bottom"/>
          </w:tcPr>
          <w:p w14:paraId="30C6DBFF" w14:textId="77777777" w:rsidR="0084727F" w:rsidRPr="005768A4" w:rsidRDefault="0084727F" w:rsidP="003E2E67">
            <w:r w:rsidRPr="005768A4">
              <w:t>Accounts Payable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7F28806" w14:textId="77777777" w:rsidR="0084727F" w:rsidRPr="005768A4" w:rsidRDefault="0084727F" w:rsidP="003E2E67">
            <w:pPr>
              <w:jc w:val="right"/>
            </w:pPr>
            <w:r w:rsidRPr="005768A4">
              <w:t>150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0E592579" w14:textId="77777777" w:rsidR="0084727F" w:rsidRPr="005768A4" w:rsidRDefault="0084727F" w:rsidP="003E2E67">
            <w:pPr>
              <w:jc w:val="right"/>
            </w:pPr>
          </w:p>
        </w:tc>
        <w:tc>
          <w:tcPr>
            <w:tcW w:w="2693" w:type="dxa"/>
            <w:vAlign w:val="bottom"/>
          </w:tcPr>
          <w:p w14:paraId="0CFF5DE4" w14:textId="77777777" w:rsidR="0084727F" w:rsidRPr="005768A4" w:rsidRDefault="0084727F" w:rsidP="003E2E67"/>
        </w:tc>
        <w:tc>
          <w:tcPr>
            <w:tcW w:w="1134" w:type="dxa"/>
            <w:vAlign w:val="bottom"/>
          </w:tcPr>
          <w:p w14:paraId="3BC19985" w14:textId="77777777" w:rsidR="0084727F" w:rsidRPr="005768A4" w:rsidRDefault="0084727F" w:rsidP="003E2E67">
            <w:pPr>
              <w:jc w:val="right"/>
            </w:pPr>
          </w:p>
        </w:tc>
      </w:tr>
      <w:tr w:rsidR="0084727F" w:rsidRPr="005768A4" w14:paraId="72EA5BEB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4FFB633C" w14:textId="77777777" w:rsidR="0084727F" w:rsidRPr="005768A4" w:rsidRDefault="0084727F" w:rsidP="003E2E67">
            <w:pPr>
              <w:jc w:val="right"/>
              <w:rPr>
                <w:u w:val="single"/>
              </w:rPr>
            </w:pPr>
            <w:r w:rsidRPr="005768A4">
              <w:rPr>
                <w:u w:val="single"/>
              </w:rPr>
              <w:t>31</w:t>
            </w:r>
          </w:p>
        </w:tc>
        <w:tc>
          <w:tcPr>
            <w:tcW w:w="2673" w:type="dxa"/>
            <w:vAlign w:val="bottom"/>
          </w:tcPr>
          <w:p w14:paraId="7A1ACAD0" w14:textId="77777777" w:rsidR="0084727F" w:rsidRPr="005768A4" w:rsidRDefault="0084727F" w:rsidP="003E2E67">
            <w:r w:rsidRPr="005768A4">
              <w:t>Bank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70E37B7B" w14:textId="77777777" w:rsidR="0084727F" w:rsidRPr="005768A4" w:rsidRDefault="0084727F" w:rsidP="003E2E67">
            <w:pPr>
              <w:jc w:val="right"/>
            </w:pPr>
            <w:r w:rsidRPr="005768A4">
              <w:t>331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62050981" w14:textId="77777777" w:rsidR="0084727F" w:rsidRPr="005768A4" w:rsidRDefault="0084727F" w:rsidP="003E2E67">
            <w:pPr>
              <w:jc w:val="right"/>
            </w:pPr>
          </w:p>
        </w:tc>
        <w:tc>
          <w:tcPr>
            <w:tcW w:w="2693" w:type="dxa"/>
            <w:vAlign w:val="bottom"/>
          </w:tcPr>
          <w:p w14:paraId="764A8263" w14:textId="77777777" w:rsidR="0084727F" w:rsidRPr="005768A4" w:rsidRDefault="0084727F" w:rsidP="003E2E67"/>
        </w:tc>
        <w:tc>
          <w:tcPr>
            <w:tcW w:w="1134" w:type="dxa"/>
            <w:vAlign w:val="bottom"/>
          </w:tcPr>
          <w:p w14:paraId="2378F8B7" w14:textId="77777777" w:rsidR="0084727F" w:rsidRPr="005768A4" w:rsidRDefault="0084727F" w:rsidP="003E2E67">
            <w:pPr>
              <w:jc w:val="right"/>
            </w:pPr>
          </w:p>
        </w:tc>
      </w:tr>
      <w:tr w:rsidR="0084727F" w:rsidRPr="005768A4" w14:paraId="141C2069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23D5459A" w14:textId="77777777" w:rsidR="0084727F" w:rsidRPr="005768A4" w:rsidRDefault="0084727F" w:rsidP="003E2E67">
            <w:pPr>
              <w:jc w:val="right"/>
              <w:rPr>
                <w:u w:val="single"/>
              </w:rPr>
            </w:pPr>
          </w:p>
        </w:tc>
        <w:tc>
          <w:tcPr>
            <w:tcW w:w="2673" w:type="dxa"/>
            <w:vAlign w:val="bottom"/>
          </w:tcPr>
          <w:p w14:paraId="47DBE8E8" w14:textId="77777777" w:rsidR="0084727F" w:rsidRPr="005768A4" w:rsidRDefault="0084727F" w:rsidP="003E2E67">
            <w:pPr>
              <w:rPr>
                <w:u w:val="single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A82DC74" w14:textId="77777777" w:rsidR="0084727F" w:rsidRPr="005768A4" w:rsidRDefault="0084727F" w:rsidP="003E2E67">
            <w:pPr>
              <w:jc w:val="right"/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6950359D" w14:textId="77777777" w:rsidR="0084727F" w:rsidRPr="005768A4" w:rsidRDefault="0084727F" w:rsidP="003E2E67">
            <w:pPr>
              <w:jc w:val="right"/>
            </w:pPr>
          </w:p>
        </w:tc>
        <w:tc>
          <w:tcPr>
            <w:tcW w:w="2693" w:type="dxa"/>
            <w:vAlign w:val="bottom"/>
          </w:tcPr>
          <w:p w14:paraId="4525C251" w14:textId="77777777" w:rsidR="0084727F" w:rsidRPr="005768A4" w:rsidRDefault="0084727F" w:rsidP="003E2E67"/>
        </w:tc>
        <w:tc>
          <w:tcPr>
            <w:tcW w:w="1134" w:type="dxa"/>
            <w:vAlign w:val="bottom"/>
          </w:tcPr>
          <w:p w14:paraId="549C880C" w14:textId="77777777" w:rsidR="0084727F" w:rsidRPr="005768A4" w:rsidRDefault="0084727F" w:rsidP="003E2E67">
            <w:pPr>
              <w:jc w:val="right"/>
            </w:pPr>
          </w:p>
        </w:tc>
      </w:tr>
    </w:tbl>
    <w:p w14:paraId="16140CC7" w14:textId="77777777" w:rsidR="0084727F" w:rsidRDefault="0084727F" w:rsidP="0084727F">
      <w:pPr>
        <w:spacing w:after="160" w:line="259" w:lineRule="auto"/>
        <w:rPr>
          <w:b/>
        </w:rPr>
      </w:pPr>
    </w:p>
    <w:p w14:paraId="1A3ADD5A" w14:textId="77777777" w:rsidR="0084727F" w:rsidRDefault="0084727F" w:rsidP="0084727F">
      <w:pPr>
        <w:spacing w:after="160" w:line="259" w:lineRule="auto"/>
        <w:rPr>
          <w:i/>
          <w:color w:val="FF0000"/>
        </w:rPr>
      </w:pPr>
      <w:r>
        <w:rPr>
          <w:i/>
          <w:color w:val="FF0000"/>
        </w:rPr>
        <w:t>Award one mark for each entry in the account – opening balance not included as this amount was provided</w:t>
      </w:r>
    </w:p>
    <w:p w14:paraId="760E9AA9" w14:textId="77777777" w:rsidR="00E4203A" w:rsidRDefault="00E4203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3A17FC0" w14:textId="5B42ECD9" w:rsidR="00637E71" w:rsidRDefault="00637E71" w:rsidP="00BA2A38">
      <w:pPr>
        <w:spacing w:after="160" w:line="259" w:lineRule="auto"/>
        <w:rPr>
          <w:b/>
        </w:rPr>
      </w:pPr>
      <w:r>
        <w:rPr>
          <w:b/>
        </w:rPr>
        <w:lastRenderedPageBreak/>
        <w:t>Question 4 (</w:t>
      </w:r>
      <w:r w:rsidR="00841EEA">
        <w:rPr>
          <w:b/>
        </w:rPr>
        <w:t>1</w:t>
      </w:r>
      <w:r w:rsidR="000D4B79">
        <w:rPr>
          <w:b/>
        </w:rPr>
        <w:t>9</w:t>
      </w:r>
      <w:r w:rsidR="00841EEA">
        <w:rPr>
          <w:b/>
        </w:rPr>
        <w:t xml:space="preserve"> </w:t>
      </w:r>
      <w:r>
        <w:rPr>
          <w:b/>
        </w:rPr>
        <w:t>marks)</w:t>
      </w:r>
    </w:p>
    <w:p w14:paraId="05AEB2DC" w14:textId="63C11098" w:rsidR="00637E71" w:rsidRPr="00432536" w:rsidRDefault="000D4B79" w:rsidP="000D4B79">
      <w:pPr>
        <w:pStyle w:val="ListParagraph"/>
        <w:spacing w:after="160" w:line="259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a.</w:t>
      </w:r>
      <w:r w:rsidR="00432536" w:rsidRPr="00432536">
        <w:rPr>
          <w:rFonts w:ascii="Times New Roman" w:hAnsi="Times New Roman" w:cs="Times New Roman"/>
          <w:b/>
        </w:rPr>
        <w:t xml:space="preserve">                           </w:t>
      </w:r>
      <w:r w:rsidR="0043253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768A4" w:rsidRPr="005768A4" w14:paraId="7D9AF364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1A1047B0" w14:textId="778363A2" w:rsidR="00637E71" w:rsidRPr="005768A4" w:rsidRDefault="00841EEA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>Explanation</w:t>
            </w:r>
            <w:r w:rsidR="00637E71" w:rsidRPr="005768A4">
              <w:rPr>
                <w:b/>
                <w:szCs w:val="20"/>
              </w:rPr>
              <w:t>:</w:t>
            </w:r>
            <w:r w:rsidR="00EF08FE" w:rsidRPr="005768A4">
              <w:rPr>
                <w:szCs w:val="20"/>
              </w:rPr>
              <w:t xml:space="preserve"> The data provided shows that the business has a </w:t>
            </w:r>
            <w:r w:rsidR="00A65DDD" w:rsidRPr="005768A4">
              <w:rPr>
                <w:szCs w:val="20"/>
              </w:rPr>
              <w:t xml:space="preserve">growing problem with debts </w:t>
            </w:r>
          </w:p>
        </w:tc>
      </w:tr>
      <w:tr w:rsidR="005768A4" w:rsidRPr="005768A4" w14:paraId="6ABB41A2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3C7835F8" w14:textId="79848C58" w:rsidR="00637E71" w:rsidRPr="005768A4" w:rsidRDefault="00A65DDD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Ageing. The credit terms require accounts to be settled within 30 days. In 2018 65% of </w:t>
            </w:r>
          </w:p>
        </w:tc>
      </w:tr>
      <w:tr w:rsidR="005768A4" w:rsidRPr="005768A4" w14:paraId="09F8EC57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2CD1DC30" w14:textId="0C226865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accounts owing were within that time period. In 2019 that figure had fallen to 50%. This</w:t>
            </w:r>
          </w:p>
        </w:tc>
      </w:tr>
      <w:tr w:rsidR="005768A4" w:rsidRPr="005768A4" w14:paraId="75AEBA95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2D8F8359" w14:textId="1B862BE2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could have been caused by the changed in the discount terms from 7 to 14 days, evidenced</w:t>
            </w:r>
          </w:p>
        </w:tc>
      </w:tr>
      <w:tr w:rsidR="005768A4" w:rsidRPr="005768A4" w14:paraId="5CB8ECF0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4B38CA62" w14:textId="71991E69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by the smaller percentage of accounts aged within 1-14 days.</w:t>
            </w:r>
          </w:p>
        </w:tc>
      </w:tr>
      <w:tr w:rsidR="005768A4" w:rsidRPr="005768A4" w14:paraId="24A71B69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3D669D23" w14:textId="6EA11E29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Of concern is the percentage of accounts owing for more than 46 days – this has increased</w:t>
            </w:r>
          </w:p>
        </w:tc>
      </w:tr>
      <w:tr w:rsidR="005768A4" w:rsidRPr="005768A4" w14:paraId="7D37D054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39D360DD" w14:textId="2E17B01C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from 10% of accounts to 25% of accounts, increasing the likelihood of accounts receivable</w:t>
            </w:r>
          </w:p>
        </w:tc>
      </w:tr>
      <w:tr w:rsidR="005768A4" w:rsidRPr="005768A4" w14:paraId="7481D984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614022BF" w14:textId="774F8DE8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not paying their account at all and having to be written off.</w:t>
            </w:r>
          </w:p>
        </w:tc>
      </w:tr>
      <w:tr w:rsidR="005768A4" w:rsidRPr="005768A4" w14:paraId="1215F662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34829EE1" w14:textId="6C5948E4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Overall the performance of the business in managing accounts receivable has worsened</w:t>
            </w:r>
          </w:p>
        </w:tc>
      </w:tr>
      <w:tr w:rsidR="005768A4" w:rsidRPr="005768A4" w14:paraId="77E195D3" w14:textId="77777777" w:rsidTr="00A65DDD">
        <w:trPr>
          <w:trHeight w:val="432"/>
        </w:trPr>
        <w:tc>
          <w:tcPr>
            <w:tcW w:w="9242" w:type="dxa"/>
            <w:vAlign w:val="bottom"/>
          </w:tcPr>
          <w:p w14:paraId="6F99BC81" w14:textId="35227D24" w:rsidR="00637E71" w:rsidRPr="005768A4" w:rsidRDefault="00CE2782" w:rsidP="00A65DDD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over the period shown.</w:t>
            </w:r>
          </w:p>
        </w:tc>
      </w:tr>
    </w:tbl>
    <w:p w14:paraId="74378089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104AEC7A" w14:textId="45BB02DE" w:rsidR="00637E71" w:rsidRDefault="00CE2782" w:rsidP="00CE2782">
      <w:pPr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Mark globally</w:t>
      </w:r>
    </w:p>
    <w:p w14:paraId="7557D609" w14:textId="566175BE" w:rsidR="00CE2782" w:rsidRDefault="00CE2782" w:rsidP="00CE2782">
      <w:pPr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Award marks according to depth of interpretation of data provided</w:t>
      </w:r>
    </w:p>
    <w:p w14:paraId="73EECD44" w14:textId="77777777" w:rsidR="000D4B79" w:rsidRPr="00CE2782" w:rsidRDefault="000D4B79" w:rsidP="00CE2782">
      <w:pPr>
        <w:rPr>
          <w:i/>
          <w:color w:val="FF0000"/>
          <w:sz w:val="22"/>
          <w:szCs w:val="22"/>
        </w:rPr>
      </w:pPr>
    </w:p>
    <w:p w14:paraId="49B2F10C" w14:textId="5B32F0F9" w:rsidR="00432536" w:rsidRPr="00432536" w:rsidRDefault="00432536" w:rsidP="004325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="000D4B79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768A4" w:rsidRPr="005768A4" w14:paraId="665147DC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70D63F8F" w14:textId="2C82597A" w:rsidR="00432536" w:rsidRPr="005768A4" w:rsidRDefault="00432536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>Strategy 1:</w:t>
            </w:r>
            <w:r w:rsidR="00CE2782" w:rsidRPr="005768A4">
              <w:rPr>
                <w:b/>
                <w:szCs w:val="20"/>
              </w:rPr>
              <w:t xml:space="preserve"> </w:t>
            </w:r>
            <w:r w:rsidR="00CE2782" w:rsidRPr="005768A4">
              <w:rPr>
                <w:szCs w:val="20"/>
              </w:rPr>
              <w:t xml:space="preserve">Prompt invoicing </w:t>
            </w:r>
            <w:r w:rsidR="00CE2782" w:rsidRPr="005768A4">
              <w:rPr>
                <w:b/>
                <w:szCs w:val="20"/>
              </w:rPr>
              <w:t xml:space="preserve">[1 mark] </w:t>
            </w:r>
            <w:r w:rsidR="00CE2782" w:rsidRPr="005768A4">
              <w:rPr>
                <w:szCs w:val="20"/>
              </w:rPr>
              <w:t xml:space="preserve">– if invoices are sent promptly less time passes </w:t>
            </w:r>
          </w:p>
        </w:tc>
      </w:tr>
      <w:tr w:rsidR="005768A4" w:rsidRPr="005768A4" w14:paraId="1997A4ED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573EA6F3" w14:textId="01072263" w:rsidR="00432536" w:rsidRPr="005768A4" w:rsidRDefault="00CE2782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between the sale and when invoice is received – this could reduce the time it takes for </w:t>
            </w:r>
          </w:p>
        </w:tc>
      </w:tr>
      <w:tr w:rsidR="005768A4" w:rsidRPr="005768A4" w14:paraId="0E223EFD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699EDA1B" w14:textId="66D34EA7" w:rsidR="00432536" w:rsidRPr="005768A4" w:rsidRDefault="00CE2782" w:rsidP="00CE2782">
            <w:pPr>
              <w:spacing w:line="336" w:lineRule="auto"/>
              <w:rPr>
                <w:b/>
                <w:szCs w:val="20"/>
              </w:rPr>
            </w:pPr>
            <w:r w:rsidRPr="005768A4">
              <w:rPr>
                <w:szCs w:val="20"/>
              </w:rPr>
              <w:t xml:space="preserve">accounts to be settled </w:t>
            </w:r>
            <w:r w:rsidRPr="005768A4">
              <w:rPr>
                <w:b/>
                <w:szCs w:val="20"/>
              </w:rPr>
              <w:t>[1 mark]</w:t>
            </w:r>
          </w:p>
        </w:tc>
      </w:tr>
      <w:tr w:rsidR="005768A4" w:rsidRPr="005768A4" w14:paraId="514713F1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48A3DC4B" w14:textId="26EBC53D" w:rsidR="00432536" w:rsidRPr="005768A4" w:rsidRDefault="00432536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>Strategy 2:</w:t>
            </w:r>
            <w:r w:rsidR="00CE2782" w:rsidRPr="005768A4">
              <w:rPr>
                <w:b/>
                <w:szCs w:val="20"/>
              </w:rPr>
              <w:t xml:space="preserve"> </w:t>
            </w:r>
            <w:r w:rsidR="00CE2782" w:rsidRPr="005768A4">
              <w:rPr>
                <w:szCs w:val="20"/>
              </w:rPr>
              <w:t xml:space="preserve">Send reminder notices </w:t>
            </w:r>
            <w:r w:rsidR="00CE2782" w:rsidRPr="005768A4">
              <w:rPr>
                <w:b/>
                <w:szCs w:val="20"/>
              </w:rPr>
              <w:t xml:space="preserve">[1 mark] </w:t>
            </w:r>
            <w:r w:rsidR="00CE2782" w:rsidRPr="005768A4">
              <w:rPr>
                <w:szCs w:val="20"/>
              </w:rPr>
              <w:t>– some accounts receivable may forget their</w:t>
            </w:r>
          </w:p>
        </w:tc>
      </w:tr>
      <w:tr w:rsidR="005768A4" w:rsidRPr="005768A4" w14:paraId="3B2A488C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2ED4F791" w14:textId="3CADE67D" w:rsidR="00432536" w:rsidRPr="005768A4" w:rsidRDefault="00CE2782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account is due (or overdue) and so sending a reminder notice may encourage those accounts</w:t>
            </w:r>
          </w:p>
        </w:tc>
      </w:tr>
      <w:tr w:rsidR="005768A4" w:rsidRPr="005768A4" w14:paraId="5EA8F7AE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602DF8A7" w14:textId="46EE20F5" w:rsidR="00432536" w:rsidRPr="005768A4" w:rsidRDefault="00CE2782" w:rsidP="00CE2782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to be settled sooner </w:t>
            </w:r>
            <w:r w:rsidRPr="005768A4">
              <w:rPr>
                <w:b/>
                <w:szCs w:val="20"/>
              </w:rPr>
              <w:t>[1 mark]</w:t>
            </w:r>
            <w:r w:rsidRPr="005768A4">
              <w:rPr>
                <w:szCs w:val="20"/>
              </w:rPr>
              <w:t>.</w:t>
            </w:r>
          </w:p>
        </w:tc>
      </w:tr>
    </w:tbl>
    <w:p w14:paraId="787E33E8" w14:textId="39ACEF44" w:rsidR="000D4B79" w:rsidRDefault="000D4B79" w:rsidP="00432536">
      <w:pPr>
        <w:spacing w:after="160" w:line="259" w:lineRule="auto"/>
        <w:rPr>
          <w:b/>
          <w:sz w:val="22"/>
          <w:szCs w:val="22"/>
        </w:rPr>
      </w:pPr>
    </w:p>
    <w:p w14:paraId="1E3A326B" w14:textId="6F7F9BF3" w:rsidR="00637E71" w:rsidRDefault="000D4B79" w:rsidP="00432536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C9A3DC6" w14:textId="77777777" w:rsidR="00432536" w:rsidRPr="00432536" w:rsidRDefault="00432536" w:rsidP="004325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lastRenderedPageBreak/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5768A4" w:rsidRPr="005768A4" w14:paraId="1DE2AB3F" w14:textId="77777777" w:rsidTr="00084F5C">
        <w:trPr>
          <w:trHeight w:val="432"/>
        </w:trPr>
        <w:tc>
          <w:tcPr>
            <w:tcW w:w="9242" w:type="dxa"/>
            <w:vAlign w:val="bottom"/>
          </w:tcPr>
          <w:p w14:paraId="64409D62" w14:textId="0C4FD1C3" w:rsidR="00432536" w:rsidRPr="005768A4" w:rsidRDefault="00084F5C" w:rsidP="00084F5C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>Positive factor</w:t>
            </w:r>
            <w:r w:rsidR="00432536" w:rsidRPr="005768A4">
              <w:rPr>
                <w:b/>
                <w:szCs w:val="20"/>
              </w:rPr>
              <w:t>:</w:t>
            </w:r>
            <w:r w:rsidRPr="005768A4">
              <w:rPr>
                <w:b/>
                <w:szCs w:val="20"/>
              </w:rPr>
              <w:t xml:space="preserve"> </w:t>
            </w:r>
            <w:r w:rsidRPr="005768A4">
              <w:rPr>
                <w:szCs w:val="20"/>
              </w:rPr>
              <w:t xml:space="preserve">An increase in sales has occurred </w:t>
            </w:r>
            <w:r w:rsidRPr="005768A4">
              <w:rPr>
                <w:b/>
                <w:szCs w:val="20"/>
              </w:rPr>
              <w:t xml:space="preserve">[1 mark] </w:t>
            </w:r>
            <w:r w:rsidRPr="005768A4">
              <w:rPr>
                <w:szCs w:val="20"/>
              </w:rPr>
              <w:t>and as a result the business has</w:t>
            </w:r>
          </w:p>
        </w:tc>
      </w:tr>
      <w:tr w:rsidR="005768A4" w:rsidRPr="005768A4" w14:paraId="1F30DE69" w14:textId="77777777" w:rsidTr="00084F5C">
        <w:trPr>
          <w:trHeight w:val="432"/>
        </w:trPr>
        <w:tc>
          <w:tcPr>
            <w:tcW w:w="9242" w:type="dxa"/>
            <w:vAlign w:val="bottom"/>
          </w:tcPr>
          <w:p w14:paraId="1BD03FEB" w14:textId="0424F58F" w:rsidR="00432536" w:rsidRPr="005768A4" w:rsidRDefault="00084F5C" w:rsidP="00084F5C">
            <w:pPr>
              <w:spacing w:line="336" w:lineRule="auto"/>
              <w:rPr>
                <w:b/>
                <w:szCs w:val="20"/>
              </w:rPr>
            </w:pPr>
            <w:r w:rsidRPr="005768A4">
              <w:rPr>
                <w:szCs w:val="20"/>
              </w:rPr>
              <w:t xml:space="preserve">Purchased more inventory as a means of dealing with this increased volume of sales. This is </w:t>
            </w:r>
          </w:p>
        </w:tc>
      </w:tr>
      <w:tr w:rsidR="005768A4" w:rsidRPr="005768A4" w14:paraId="5FCFCB16" w14:textId="77777777" w:rsidTr="00084F5C">
        <w:trPr>
          <w:trHeight w:val="432"/>
        </w:trPr>
        <w:tc>
          <w:tcPr>
            <w:tcW w:w="9242" w:type="dxa"/>
            <w:vAlign w:val="bottom"/>
          </w:tcPr>
          <w:p w14:paraId="30D112ED" w14:textId="6E0091B6" w:rsidR="00432536" w:rsidRPr="005768A4" w:rsidRDefault="00084F5C" w:rsidP="00084F5C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A positive for the business as more revenue is being generated </w:t>
            </w:r>
            <w:r w:rsidRPr="005768A4">
              <w:rPr>
                <w:b/>
                <w:szCs w:val="20"/>
              </w:rPr>
              <w:t>[1 mark]</w:t>
            </w:r>
            <w:r w:rsidRPr="005768A4">
              <w:rPr>
                <w:szCs w:val="20"/>
              </w:rPr>
              <w:t>.</w:t>
            </w:r>
          </w:p>
        </w:tc>
      </w:tr>
      <w:tr w:rsidR="005768A4" w:rsidRPr="005768A4" w14:paraId="51DA3CF3" w14:textId="77777777" w:rsidTr="000D4B79">
        <w:trPr>
          <w:trHeight w:val="432"/>
        </w:trPr>
        <w:tc>
          <w:tcPr>
            <w:tcW w:w="9242" w:type="dxa"/>
            <w:vAlign w:val="bottom"/>
          </w:tcPr>
          <w:p w14:paraId="09AD2111" w14:textId="413B1E8F" w:rsidR="00084F5C" w:rsidRPr="005768A4" w:rsidRDefault="00084F5C" w:rsidP="000D4B79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 xml:space="preserve">Negative factor: </w:t>
            </w:r>
            <w:r w:rsidRPr="005768A4">
              <w:rPr>
                <w:szCs w:val="20"/>
              </w:rPr>
              <w:t xml:space="preserve">An increase in the cost price of stock </w:t>
            </w:r>
            <w:r w:rsidRPr="005768A4">
              <w:rPr>
                <w:b/>
                <w:szCs w:val="20"/>
              </w:rPr>
              <w:t xml:space="preserve">[1 mark] </w:t>
            </w:r>
            <w:r w:rsidRPr="005768A4">
              <w:rPr>
                <w:szCs w:val="20"/>
              </w:rPr>
              <w:t>but not an increase in the</w:t>
            </w:r>
          </w:p>
        </w:tc>
      </w:tr>
      <w:tr w:rsidR="005768A4" w:rsidRPr="005768A4" w14:paraId="5FFC2001" w14:textId="77777777" w:rsidTr="00084F5C">
        <w:trPr>
          <w:trHeight w:val="432"/>
        </w:trPr>
        <w:tc>
          <w:tcPr>
            <w:tcW w:w="9242" w:type="dxa"/>
            <w:vAlign w:val="bottom"/>
          </w:tcPr>
          <w:p w14:paraId="135FDF09" w14:textId="7E64953B" w:rsidR="00432536" w:rsidRPr="005768A4" w:rsidRDefault="00084F5C" w:rsidP="00084F5C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>Selling price – a reduced mark-up on cost. The business have decided not to pass on the</w:t>
            </w:r>
          </w:p>
        </w:tc>
      </w:tr>
      <w:tr w:rsidR="005768A4" w:rsidRPr="005768A4" w14:paraId="3E8DAF1D" w14:textId="77777777" w:rsidTr="00084F5C">
        <w:trPr>
          <w:trHeight w:val="432"/>
        </w:trPr>
        <w:tc>
          <w:tcPr>
            <w:tcW w:w="9242" w:type="dxa"/>
            <w:vAlign w:val="bottom"/>
          </w:tcPr>
          <w:p w14:paraId="6664A7FE" w14:textId="246ED27B" w:rsidR="00432536" w:rsidRPr="005768A4" w:rsidRDefault="00084F5C" w:rsidP="00AE6962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increased cost to customers </w:t>
            </w:r>
            <w:r w:rsidR="00AE6962">
              <w:rPr>
                <w:szCs w:val="20"/>
              </w:rPr>
              <w:t>and so has a rising COGS with no</w:t>
            </w:r>
            <w:r w:rsidRPr="005768A4">
              <w:rPr>
                <w:szCs w:val="20"/>
              </w:rPr>
              <w:t xml:space="preserve"> change to sales volume which</w:t>
            </w:r>
          </w:p>
        </w:tc>
      </w:tr>
      <w:tr w:rsidR="005768A4" w:rsidRPr="005768A4" w14:paraId="452991B4" w14:textId="77777777" w:rsidTr="00084F5C">
        <w:trPr>
          <w:trHeight w:val="432"/>
        </w:trPr>
        <w:tc>
          <w:tcPr>
            <w:tcW w:w="9242" w:type="dxa"/>
            <w:vAlign w:val="bottom"/>
          </w:tcPr>
          <w:p w14:paraId="5C83BE54" w14:textId="1D05A36C" w:rsidR="00432536" w:rsidRPr="005768A4" w:rsidRDefault="00084F5C" w:rsidP="00084F5C">
            <w:pPr>
              <w:spacing w:line="336" w:lineRule="auto"/>
              <w:rPr>
                <w:szCs w:val="20"/>
              </w:rPr>
            </w:pPr>
            <w:r w:rsidRPr="005768A4">
              <w:rPr>
                <w:szCs w:val="20"/>
              </w:rPr>
              <w:t xml:space="preserve">is a negative as profit is lower </w:t>
            </w:r>
            <w:r w:rsidRPr="005768A4">
              <w:rPr>
                <w:b/>
                <w:szCs w:val="20"/>
              </w:rPr>
              <w:t>[1 mark]</w:t>
            </w:r>
            <w:r w:rsidRPr="005768A4">
              <w:rPr>
                <w:szCs w:val="20"/>
              </w:rPr>
              <w:t>.</w:t>
            </w:r>
          </w:p>
        </w:tc>
      </w:tr>
    </w:tbl>
    <w:p w14:paraId="17B684CE" w14:textId="77777777" w:rsidR="00432536" w:rsidRDefault="00432536" w:rsidP="00432536">
      <w:pPr>
        <w:spacing w:after="160" w:line="259" w:lineRule="auto"/>
        <w:rPr>
          <w:i/>
          <w:sz w:val="22"/>
          <w:szCs w:val="22"/>
        </w:rPr>
      </w:pPr>
    </w:p>
    <w:p w14:paraId="32266C31" w14:textId="08D825BD" w:rsidR="00084F5C" w:rsidRDefault="00084F5C" w:rsidP="00432536">
      <w:pPr>
        <w:spacing w:after="160" w:line="259" w:lineRule="auto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Other factors could also be explained such as increased advertising leading to more sales, opportunity to buy in bulk, falling sales, increased selling price</w:t>
      </w:r>
    </w:p>
    <w:p w14:paraId="4D3B1E67" w14:textId="3CD27432" w:rsidR="00432536" w:rsidRPr="00432536" w:rsidRDefault="00432536" w:rsidP="004325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="000D4B79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51EC06D6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700A304E" w14:textId="60D2A5B4" w:rsidR="00432536" w:rsidRPr="005768A4" w:rsidRDefault="000D4B79" w:rsidP="00CE2782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</w:t>
            </w:r>
            <w:r w:rsidR="00432536" w:rsidRPr="005768A4">
              <w:rPr>
                <w:b/>
                <w:szCs w:val="20"/>
              </w:rPr>
              <w:t>:</w:t>
            </w:r>
            <w:r w:rsidR="00696666" w:rsidRPr="005768A4">
              <w:rPr>
                <w:b/>
                <w:szCs w:val="20"/>
              </w:rPr>
              <w:t xml:space="preserve"> </w:t>
            </w:r>
            <w:r w:rsidR="00696666" w:rsidRPr="005768A4">
              <w:rPr>
                <w:szCs w:val="20"/>
              </w:rPr>
              <w:t>One key strategy for improving inventory turnover is to hold less inventory.</w:t>
            </w:r>
          </w:p>
        </w:tc>
      </w:tr>
      <w:tr w:rsidR="00696666" w:rsidRPr="00696666" w14:paraId="34DE1ABB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66CF2C29" w14:textId="727A3CFD" w:rsidR="00432536" w:rsidRPr="005768A4" w:rsidRDefault="00696666" w:rsidP="000D4B79">
            <w:pPr>
              <w:spacing w:line="336" w:lineRule="auto"/>
              <w:rPr>
                <w:szCs w:val="20"/>
              </w:rPr>
            </w:pPr>
            <w:r w:rsidRPr="000D4B79">
              <w:rPr>
                <w:b/>
                <w:szCs w:val="20"/>
              </w:rPr>
              <w:t>[1 mark]</w:t>
            </w:r>
            <w:r w:rsidRPr="005768A4">
              <w:rPr>
                <w:szCs w:val="20"/>
              </w:rPr>
              <w:t xml:space="preserve"> </w:t>
            </w:r>
            <w:r w:rsidR="000D4B79" w:rsidRPr="005768A4">
              <w:rPr>
                <w:szCs w:val="20"/>
              </w:rPr>
              <w:t>If inventory held decreases then the number of days it takes to turnover inventory</w:t>
            </w:r>
          </w:p>
        </w:tc>
      </w:tr>
      <w:tr w:rsidR="00696666" w:rsidRPr="00696666" w14:paraId="7D36E0BD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43A3C7DA" w14:textId="2D50224A" w:rsidR="00432536" w:rsidRPr="005768A4" w:rsidRDefault="000D4B79" w:rsidP="00696666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will fall and l</w:t>
            </w:r>
            <w:r w:rsidR="00696666" w:rsidRPr="005768A4">
              <w:rPr>
                <w:szCs w:val="20"/>
              </w:rPr>
              <w:t xml:space="preserve">ess cash is tied up in inventory and that cash can be used for other expenditure </w:t>
            </w:r>
          </w:p>
        </w:tc>
      </w:tr>
      <w:tr w:rsidR="00696666" w:rsidRPr="00696666" w14:paraId="1081C6A3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3D58BE1A" w14:textId="1B48014F" w:rsidR="00432536" w:rsidRPr="005768A4" w:rsidRDefault="00696666" w:rsidP="001A6CC4">
            <w:pPr>
              <w:spacing w:line="336" w:lineRule="auto"/>
              <w:rPr>
                <w:szCs w:val="20"/>
              </w:rPr>
            </w:pPr>
            <w:r w:rsidRPr="005768A4">
              <w:rPr>
                <w:b/>
                <w:szCs w:val="20"/>
              </w:rPr>
              <w:t>[1 mark]</w:t>
            </w:r>
            <w:r w:rsidRPr="005768A4">
              <w:rPr>
                <w:szCs w:val="20"/>
              </w:rPr>
              <w:t>.</w:t>
            </w:r>
            <w:r w:rsidR="000D4B79">
              <w:rPr>
                <w:szCs w:val="20"/>
              </w:rPr>
              <w:t xml:space="preserve"> However, less inventory could mean </w:t>
            </w:r>
            <w:r w:rsidR="001A6CC4">
              <w:rPr>
                <w:szCs w:val="20"/>
              </w:rPr>
              <w:t xml:space="preserve">that </w:t>
            </w:r>
            <w:r w:rsidR="000D4B79">
              <w:rPr>
                <w:szCs w:val="20"/>
              </w:rPr>
              <w:t>customers have limited</w:t>
            </w:r>
          </w:p>
        </w:tc>
      </w:tr>
      <w:tr w:rsidR="000D4B79" w:rsidRPr="000D4B79" w14:paraId="5BD8A0DC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370BD434" w14:textId="625AFDA5" w:rsidR="000D4B79" w:rsidRPr="000D4B79" w:rsidRDefault="000D4B79" w:rsidP="00696666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0D4B79">
              <w:rPr>
                <w:szCs w:val="20"/>
              </w:rPr>
              <w:t>hoice/inventory may not be available for them to purchase</w:t>
            </w:r>
            <w:r w:rsidR="001A6CC4">
              <w:rPr>
                <w:szCs w:val="20"/>
              </w:rPr>
              <w:t xml:space="preserve"> which may cause a decrease in</w:t>
            </w:r>
          </w:p>
        </w:tc>
      </w:tr>
      <w:tr w:rsidR="001A6CC4" w:rsidRPr="000D4B79" w14:paraId="0E159E94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75A6764F" w14:textId="673BCE30" w:rsidR="001A6CC4" w:rsidRPr="001A6CC4" w:rsidRDefault="001A6CC4" w:rsidP="00696666">
            <w:pPr>
              <w:spacing w:line="336" w:lineRule="auto"/>
              <w:rPr>
                <w:b/>
                <w:szCs w:val="20"/>
              </w:rPr>
            </w:pPr>
            <w:r>
              <w:rPr>
                <w:szCs w:val="20"/>
              </w:rPr>
              <w:t>Sales</w:t>
            </w:r>
            <w:r>
              <w:rPr>
                <w:b/>
                <w:szCs w:val="20"/>
              </w:rPr>
              <w:t xml:space="preserve"> [1 mark]</w:t>
            </w:r>
          </w:p>
        </w:tc>
      </w:tr>
    </w:tbl>
    <w:p w14:paraId="63AF6C28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267FCB25" w14:textId="168F9A55" w:rsidR="009D3677" w:rsidRDefault="00696666" w:rsidP="00432536">
      <w:pPr>
        <w:spacing w:after="160" w:line="259" w:lineRule="auto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Other strategies could be explained such as lowering selling price, changing stock mix</w:t>
      </w:r>
    </w:p>
    <w:p w14:paraId="150CD514" w14:textId="1FFB128D" w:rsidR="009D3677" w:rsidRPr="009D3677" w:rsidRDefault="009D3677" w:rsidP="009D3677">
      <w:pPr>
        <w:spacing w:after="160" w:line="256" w:lineRule="auto"/>
        <w:rPr>
          <w:b/>
          <w:sz w:val="22"/>
          <w:szCs w:val="22"/>
        </w:rPr>
      </w:pPr>
      <w:r>
        <w:rPr>
          <w:b/>
        </w:rPr>
        <w:t>e.</w:t>
      </w:r>
      <w:r w:rsidRPr="009D3677">
        <w:rPr>
          <w:b/>
        </w:rPr>
        <w:t xml:space="preserve">                                                                                                                </w:t>
      </w:r>
      <w:r>
        <w:rPr>
          <w:b/>
        </w:rPr>
        <w:t xml:space="preserve">                       </w:t>
      </w:r>
      <w:r w:rsidRPr="009D3677">
        <w:rPr>
          <w:b/>
        </w:rPr>
        <w:t>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9D3677" w14:paraId="3C931A49" w14:textId="77777777" w:rsidTr="009D3677">
        <w:trPr>
          <w:trHeight w:val="43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85148" w14:textId="44DBAB9E" w:rsidR="009D3677" w:rsidRDefault="009D3677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Non-Financial Information:  </w:t>
            </w:r>
          </w:p>
        </w:tc>
      </w:tr>
      <w:tr w:rsidR="009D3677" w14:paraId="322C9436" w14:textId="77777777" w:rsidTr="009D3677">
        <w:trPr>
          <w:trHeight w:val="43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724D4" w14:textId="7FD9455C" w:rsidR="009D3677" w:rsidRDefault="009D3677">
            <w:pPr>
              <w:spacing w:line="336" w:lineRule="auto"/>
              <w:rPr>
                <w:b/>
                <w:szCs w:val="20"/>
              </w:rPr>
            </w:pPr>
            <w:r w:rsidRPr="009D3677">
              <w:rPr>
                <w:szCs w:val="20"/>
              </w:rPr>
              <w:t>The number of purchase returns</w:t>
            </w:r>
            <w:r>
              <w:rPr>
                <w:szCs w:val="20"/>
              </w:rPr>
              <w:t>/number of customer complaints/number of sales reutns</w:t>
            </w:r>
          </w:p>
        </w:tc>
      </w:tr>
      <w:tr w:rsidR="009D3677" w14:paraId="44DE7C8B" w14:textId="77777777" w:rsidTr="009D3677">
        <w:trPr>
          <w:trHeight w:val="43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A21F" w14:textId="77777777" w:rsidR="009D3677" w:rsidRDefault="009D3677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9D3677" w14:paraId="4CB05A92" w14:textId="77777777" w:rsidTr="009D3677">
        <w:trPr>
          <w:trHeight w:val="43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AEF3" w14:textId="37744E03" w:rsidR="009D3677" w:rsidRPr="009D3677" w:rsidRDefault="009D3677" w:rsidP="009D3677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 xml:space="preserve">Ethan could assess the Inventory Turnover by looking at the number of times he has had to </w:t>
            </w:r>
          </w:p>
        </w:tc>
      </w:tr>
      <w:tr w:rsidR="009D3677" w14:paraId="2F227076" w14:textId="77777777" w:rsidTr="009D3677">
        <w:trPr>
          <w:trHeight w:val="43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905" w14:textId="69178404" w:rsidR="009D3677" w:rsidRDefault="009D3677" w:rsidP="009D3677">
            <w:pPr>
              <w:spacing w:line="336" w:lineRule="auto"/>
              <w:rPr>
                <w:b/>
                <w:szCs w:val="20"/>
              </w:rPr>
            </w:pPr>
            <w:r>
              <w:rPr>
                <w:szCs w:val="20"/>
              </w:rPr>
              <w:t xml:space="preserve">return inventory to his suppliers as this will provide him with information about the  </w:t>
            </w:r>
          </w:p>
        </w:tc>
      </w:tr>
      <w:tr w:rsidR="009D3677" w:rsidRPr="009D3677" w14:paraId="79C7E4D7" w14:textId="77777777" w:rsidTr="009D3677">
        <w:trPr>
          <w:trHeight w:val="432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28D2" w14:textId="024D3560" w:rsidR="009D3677" w:rsidRPr="009D3677" w:rsidRDefault="009D3677">
            <w:pPr>
              <w:spacing w:line="336" w:lineRule="auto"/>
              <w:rPr>
                <w:szCs w:val="20"/>
              </w:rPr>
            </w:pPr>
            <w:r w:rsidRPr="009D3677">
              <w:rPr>
                <w:szCs w:val="20"/>
              </w:rPr>
              <w:t>quality of his inventory</w:t>
            </w:r>
            <w:r>
              <w:rPr>
                <w:szCs w:val="20"/>
              </w:rPr>
              <w:t xml:space="preserve"> to ensure that he is meeting the demands of his customers</w:t>
            </w:r>
          </w:p>
        </w:tc>
      </w:tr>
    </w:tbl>
    <w:p w14:paraId="134D1C1A" w14:textId="42A0F8D1" w:rsidR="009D3677" w:rsidRDefault="009D3677" w:rsidP="009D3677">
      <w:pPr>
        <w:spacing w:after="160" w:line="256" w:lineRule="auto"/>
        <w:rPr>
          <w:b/>
          <w:sz w:val="22"/>
          <w:szCs w:val="22"/>
        </w:rPr>
      </w:pPr>
    </w:p>
    <w:p w14:paraId="5BD51A37" w14:textId="61BAD3A3" w:rsidR="00432536" w:rsidRPr="008B6B30" w:rsidRDefault="009D3677" w:rsidP="00432536">
      <w:pPr>
        <w:spacing w:after="160" w:line="259" w:lineRule="auto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Other examples of non-financial information could be explained but must be linked to how it can be used to assess the Inventory Turnover</w:t>
      </w:r>
      <w:r w:rsidR="008B6B30">
        <w:rPr>
          <w:i/>
          <w:color w:val="FF0000"/>
          <w:sz w:val="22"/>
          <w:szCs w:val="22"/>
        </w:rPr>
        <w:t>.</w:t>
      </w:r>
    </w:p>
    <w:p w14:paraId="7C5B258C" w14:textId="77777777" w:rsidR="00084F5C" w:rsidRDefault="00084F5C" w:rsidP="00432536">
      <w:pPr>
        <w:spacing w:after="160" w:line="259" w:lineRule="auto"/>
        <w:rPr>
          <w:b/>
          <w:sz w:val="22"/>
          <w:szCs w:val="22"/>
        </w:rPr>
      </w:pPr>
    </w:p>
    <w:p w14:paraId="195B8819" w14:textId="57C739F2" w:rsidR="00432536" w:rsidRPr="00432536" w:rsidRDefault="008B6B30" w:rsidP="008B6B30">
      <w:pPr>
        <w:pStyle w:val="ListParagraph"/>
        <w:spacing w:after="160" w:line="259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f.</w:t>
      </w:r>
      <w:r w:rsidR="00432536" w:rsidRPr="00432536">
        <w:rPr>
          <w:rFonts w:ascii="Times New Roman" w:hAnsi="Times New Roman" w:cs="Times New Roman"/>
          <w:b/>
        </w:rPr>
        <w:t xml:space="preserve">                           </w:t>
      </w:r>
      <w:r w:rsidR="0043253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</w:t>
      </w:r>
      <w:r w:rsidR="000D4B79">
        <w:rPr>
          <w:rFonts w:ascii="Times New Roman" w:hAnsi="Times New Roman" w:cs="Times New Roman"/>
          <w:b/>
        </w:rPr>
        <w:t>3</w:t>
      </w:r>
      <w:r w:rsidR="00432536">
        <w:rPr>
          <w:rFonts w:ascii="Times New Roman" w:hAnsi="Times New Roman" w:cs="Times New Roman"/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58CE4945" w14:textId="77777777" w:rsidTr="00CE2782">
        <w:trPr>
          <w:trHeight w:val="432"/>
        </w:trPr>
        <w:tc>
          <w:tcPr>
            <w:tcW w:w="9242" w:type="dxa"/>
            <w:vAlign w:val="bottom"/>
          </w:tcPr>
          <w:p w14:paraId="6780F1EF" w14:textId="503EF7F2" w:rsidR="00432536" w:rsidRPr="008B6B30" w:rsidRDefault="00432536" w:rsidP="00696666">
            <w:pPr>
              <w:spacing w:line="336" w:lineRule="auto"/>
              <w:rPr>
                <w:szCs w:val="20"/>
              </w:rPr>
            </w:pPr>
            <w:r w:rsidRPr="008B6B30">
              <w:rPr>
                <w:b/>
                <w:szCs w:val="20"/>
              </w:rPr>
              <w:t>Explanation:</w:t>
            </w:r>
            <w:r w:rsidR="00696666" w:rsidRPr="008B6B30">
              <w:rPr>
                <w:b/>
                <w:szCs w:val="20"/>
              </w:rPr>
              <w:t xml:space="preserve"> </w:t>
            </w:r>
            <w:r w:rsidR="00696666" w:rsidRPr="008B6B30">
              <w:rPr>
                <w:szCs w:val="20"/>
              </w:rPr>
              <w:t xml:space="preserve">The comparison would provide some useful information for Ethan. It would </w:t>
            </w:r>
          </w:p>
        </w:tc>
      </w:tr>
      <w:tr w:rsidR="00432536" w:rsidRPr="008A149A" w14:paraId="634FF7A8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7CDDC809" w14:textId="4C3F63D0" w:rsidR="00432536" w:rsidRPr="008B6B30" w:rsidRDefault="00696666" w:rsidP="00696666">
            <w:pPr>
              <w:spacing w:line="336" w:lineRule="auto"/>
              <w:rPr>
                <w:b/>
                <w:szCs w:val="20"/>
              </w:rPr>
            </w:pPr>
            <w:r w:rsidRPr="008B6B30">
              <w:rPr>
                <w:szCs w:val="20"/>
              </w:rPr>
              <w:t xml:space="preserve">indicate if the business was performing to a level that was as good as, better or worse than the </w:t>
            </w:r>
          </w:p>
        </w:tc>
      </w:tr>
      <w:tr w:rsidR="00432536" w:rsidRPr="008A149A" w14:paraId="68FADA33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0DDCC193" w14:textId="36E4F73B" w:rsidR="00432536" w:rsidRPr="008B6B30" w:rsidRDefault="00696666" w:rsidP="00696666">
            <w:pPr>
              <w:spacing w:line="336" w:lineRule="auto"/>
              <w:rPr>
                <w:b/>
                <w:szCs w:val="20"/>
              </w:rPr>
            </w:pPr>
            <w:r w:rsidRPr="008B6B30">
              <w:rPr>
                <w:szCs w:val="20"/>
              </w:rPr>
              <w:t xml:space="preserve">industry average and he could use that information to make decisions </w:t>
            </w:r>
            <w:r w:rsidRPr="008B6B30">
              <w:rPr>
                <w:b/>
                <w:szCs w:val="20"/>
              </w:rPr>
              <w:t>[1 mark]</w:t>
            </w:r>
            <w:r w:rsidRPr="008B6B30">
              <w:rPr>
                <w:szCs w:val="20"/>
              </w:rPr>
              <w:t>.</w:t>
            </w:r>
          </w:p>
        </w:tc>
      </w:tr>
      <w:tr w:rsidR="00696666" w:rsidRPr="00696666" w14:paraId="448EFC25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7A91C066" w14:textId="6EFAC9A4" w:rsidR="00432536" w:rsidRPr="008B6B30" w:rsidRDefault="00696666" w:rsidP="00696666">
            <w:pPr>
              <w:spacing w:line="336" w:lineRule="auto"/>
              <w:rPr>
                <w:szCs w:val="20"/>
              </w:rPr>
            </w:pPr>
            <w:r w:rsidRPr="008B6B30">
              <w:rPr>
                <w:szCs w:val="20"/>
              </w:rPr>
              <w:t xml:space="preserve">However, he should make the comparison knowing the limitations of the analysis – there are </w:t>
            </w:r>
          </w:p>
        </w:tc>
      </w:tr>
      <w:tr w:rsidR="00432536" w:rsidRPr="008A149A" w14:paraId="141428D5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3C6BF148" w14:textId="0C4E6B19" w:rsidR="00432536" w:rsidRPr="008B6B30" w:rsidRDefault="00696666" w:rsidP="00696666">
            <w:pPr>
              <w:spacing w:line="336" w:lineRule="auto"/>
              <w:rPr>
                <w:b/>
                <w:szCs w:val="20"/>
              </w:rPr>
            </w:pPr>
            <w:r w:rsidRPr="008B6B30">
              <w:rPr>
                <w:szCs w:val="20"/>
              </w:rPr>
              <w:t xml:space="preserve">differences in the size of the businesses, the age of the businesses and the level of </w:t>
            </w:r>
          </w:p>
        </w:tc>
      </w:tr>
      <w:tr w:rsidR="00432536" w:rsidRPr="008A149A" w14:paraId="17213202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646F2667" w14:textId="1C9530A1" w:rsidR="00432536" w:rsidRPr="008B6B30" w:rsidRDefault="00696666" w:rsidP="00696666">
            <w:pPr>
              <w:spacing w:line="336" w:lineRule="auto"/>
              <w:rPr>
                <w:b/>
                <w:szCs w:val="20"/>
              </w:rPr>
            </w:pPr>
            <w:r w:rsidRPr="008B6B30">
              <w:rPr>
                <w:szCs w:val="20"/>
              </w:rPr>
              <w:t xml:space="preserve">competition faced by the different businesses. This can mean he is not comparing his </w:t>
            </w:r>
          </w:p>
        </w:tc>
      </w:tr>
      <w:tr w:rsidR="00432536" w:rsidRPr="008A149A" w14:paraId="596B34A9" w14:textId="77777777" w:rsidTr="00696666">
        <w:trPr>
          <w:trHeight w:val="432"/>
        </w:trPr>
        <w:tc>
          <w:tcPr>
            <w:tcW w:w="9242" w:type="dxa"/>
            <w:vAlign w:val="bottom"/>
          </w:tcPr>
          <w:p w14:paraId="6F88427A" w14:textId="227760BD" w:rsidR="00432536" w:rsidRPr="008B6B30" w:rsidRDefault="00696666" w:rsidP="00696666">
            <w:pPr>
              <w:spacing w:line="336" w:lineRule="auto"/>
              <w:rPr>
                <w:b/>
                <w:szCs w:val="20"/>
              </w:rPr>
            </w:pPr>
            <w:r w:rsidRPr="008B6B30">
              <w:rPr>
                <w:szCs w:val="20"/>
              </w:rPr>
              <w:t xml:space="preserve">business to ‘like’ businesses and so the comparison may be skewed </w:t>
            </w:r>
            <w:r w:rsidRPr="008B6B30">
              <w:rPr>
                <w:b/>
                <w:szCs w:val="20"/>
              </w:rPr>
              <w:t>[1 mark]</w:t>
            </w:r>
            <w:r w:rsidRPr="008B6B30">
              <w:rPr>
                <w:szCs w:val="20"/>
              </w:rPr>
              <w:t>.</w:t>
            </w:r>
          </w:p>
        </w:tc>
      </w:tr>
    </w:tbl>
    <w:p w14:paraId="7817167C" w14:textId="3B186224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3179CA9B" w14:textId="7361FE06" w:rsidR="005768A4" w:rsidRPr="005768A4" w:rsidRDefault="005768A4" w:rsidP="00432536">
      <w:pPr>
        <w:spacing w:after="160" w:line="259" w:lineRule="auto"/>
        <w:rPr>
          <w:i/>
          <w:color w:val="FF0000"/>
          <w:sz w:val="22"/>
          <w:szCs w:val="22"/>
        </w:rPr>
      </w:pPr>
      <w:r w:rsidRPr="005768A4">
        <w:rPr>
          <w:i/>
          <w:color w:val="FF0000"/>
          <w:sz w:val="22"/>
          <w:szCs w:val="22"/>
        </w:rPr>
        <w:t>Award marks as indicated</w:t>
      </w:r>
    </w:p>
    <w:p w14:paraId="28C690B4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64AA1464" w14:textId="77777777" w:rsidR="00BA2A38" w:rsidRP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  <w:r w:rsidRPr="00637E71">
        <w:rPr>
          <w:b/>
          <w:sz w:val="22"/>
          <w:szCs w:val="22"/>
        </w:rPr>
        <w:t>E</w:t>
      </w:r>
      <w:r w:rsidR="00BA2A38" w:rsidRPr="00637E71">
        <w:rPr>
          <w:b/>
          <w:sz w:val="22"/>
          <w:szCs w:val="22"/>
        </w:rPr>
        <w:t>ND OF ANSWER BOOKLET</w:t>
      </w:r>
    </w:p>
    <w:p w14:paraId="6BDD39B6" w14:textId="77777777" w:rsidR="00CE2782" w:rsidRDefault="00CE2782"/>
    <w:sectPr w:rsidR="00CE278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3F0C3" w14:textId="77777777" w:rsidR="007576D7" w:rsidRDefault="007576D7" w:rsidP="00637E71">
      <w:r>
        <w:separator/>
      </w:r>
    </w:p>
  </w:endnote>
  <w:endnote w:type="continuationSeparator" w:id="0">
    <w:p w14:paraId="0D59A3B0" w14:textId="77777777" w:rsidR="007576D7" w:rsidRDefault="007576D7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1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E8631" w14:textId="4A6BF7AD" w:rsidR="000D4B79" w:rsidRDefault="000D4B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2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3EE57D" w14:textId="77777777" w:rsidR="000D4B79" w:rsidRDefault="000D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55589" w14:textId="77777777" w:rsidR="007576D7" w:rsidRDefault="007576D7" w:rsidP="00637E71">
      <w:r>
        <w:separator/>
      </w:r>
    </w:p>
  </w:footnote>
  <w:footnote w:type="continuationSeparator" w:id="0">
    <w:p w14:paraId="1CDE272C" w14:textId="77777777" w:rsidR="007576D7" w:rsidRDefault="007576D7" w:rsidP="0063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CF4"/>
    <w:multiLevelType w:val="hybridMultilevel"/>
    <w:tmpl w:val="36E8F5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159EC"/>
    <w:multiLevelType w:val="hybridMultilevel"/>
    <w:tmpl w:val="AAD4F8FA"/>
    <w:lvl w:ilvl="0" w:tplc="89202228">
      <w:start w:val="1"/>
      <w:numFmt w:val="lowerLetter"/>
      <w:lvlText w:val="%1."/>
      <w:lvlJc w:val="left"/>
      <w:pPr>
        <w:ind w:left="786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B666F95"/>
    <w:multiLevelType w:val="hybridMultilevel"/>
    <w:tmpl w:val="BEEE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CC0DA3"/>
    <w:multiLevelType w:val="hybridMultilevel"/>
    <w:tmpl w:val="8B522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51BEE"/>
    <w:rsid w:val="00084F5C"/>
    <w:rsid w:val="000D4B79"/>
    <w:rsid w:val="00125E9B"/>
    <w:rsid w:val="001A2191"/>
    <w:rsid w:val="001A3FAB"/>
    <w:rsid w:val="001A5764"/>
    <w:rsid w:val="001A6CC4"/>
    <w:rsid w:val="002154D9"/>
    <w:rsid w:val="00247A93"/>
    <w:rsid w:val="002D450B"/>
    <w:rsid w:val="002E69A7"/>
    <w:rsid w:val="0034489B"/>
    <w:rsid w:val="00431360"/>
    <w:rsid w:val="00432536"/>
    <w:rsid w:val="00471EDD"/>
    <w:rsid w:val="00476406"/>
    <w:rsid w:val="004A0F6E"/>
    <w:rsid w:val="004D6C32"/>
    <w:rsid w:val="00514646"/>
    <w:rsid w:val="005768A4"/>
    <w:rsid w:val="005C2C86"/>
    <w:rsid w:val="00612FAC"/>
    <w:rsid w:val="0063488F"/>
    <w:rsid w:val="00637E71"/>
    <w:rsid w:val="006776DF"/>
    <w:rsid w:val="00696666"/>
    <w:rsid w:val="00697E4F"/>
    <w:rsid w:val="006B4953"/>
    <w:rsid w:val="007533CA"/>
    <w:rsid w:val="007576D7"/>
    <w:rsid w:val="00795CFA"/>
    <w:rsid w:val="007A4FA6"/>
    <w:rsid w:val="00841EEA"/>
    <w:rsid w:val="0084727F"/>
    <w:rsid w:val="008703D2"/>
    <w:rsid w:val="008B6B30"/>
    <w:rsid w:val="008D7971"/>
    <w:rsid w:val="00972C26"/>
    <w:rsid w:val="0098397A"/>
    <w:rsid w:val="00990EAB"/>
    <w:rsid w:val="009D3677"/>
    <w:rsid w:val="00A25B89"/>
    <w:rsid w:val="00A423D6"/>
    <w:rsid w:val="00A6026E"/>
    <w:rsid w:val="00A65DDD"/>
    <w:rsid w:val="00A66206"/>
    <w:rsid w:val="00AB4926"/>
    <w:rsid w:val="00AD0FEE"/>
    <w:rsid w:val="00AE3481"/>
    <w:rsid w:val="00AE6962"/>
    <w:rsid w:val="00BA2A38"/>
    <w:rsid w:val="00C3351C"/>
    <w:rsid w:val="00CE2782"/>
    <w:rsid w:val="00D92580"/>
    <w:rsid w:val="00DC6D52"/>
    <w:rsid w:val="00DF3984"/>
    <w:rsid w:val="00E078AF"/>
    <w:rsid w:val="00E41DD4"/>
    <w:rsid w:val="00E4203A"/>
    <w:rsid w:val="00EF08FE"/>
    <w:rsid w:val="00F26D15"/>
    <w:rsid w:val="00F33DF7"/>
    <w:rsid w:val="00F4352A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B50"/>
  <w15:docId w15:val="{8319D4F0-D5E8-4654-B2B0-836EEFA4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99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32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36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36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5CC21-2BB9-48FE-8818-A79CEB45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</cp:lastModifiedBy>
  <cp:revision>9</cp:revision>
  <cp:lastPrinted>2018-07-14T05:39:00Z</cp:lastPrinted>
  <dcterms:created xsi:type="dcterms:W3CDTF">2018-07-15T22:26:00Z</dcterms:created>
  <dcterms:modified xsi:type="dcterms:W3CDTF">2019-02-16T01:34:00Z</dcterms:modified>
</cp:coreProperties>
</file>