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6FF0" w14:textId="7B2EDC7C" w:rsidR="004005A1" w:rsidRDefault="004005A1" w:rsidP="00697797">
      <w:pPr>
        <w:rPr>
          <w:b/>
        </w:rPr>
      </w:pPr>
    </w:p>
    <w:p w14:paraId="2BF96527" w14:textId="05E7C26E" w:rsidR="00697797" w:rsidRPr="008A6FB1" w:rsidRDefault="004005A1" w:rsidP="00697797">
      <w:pPr>
        <w:rPr>
          <w:b/>
        </w:rPr>
      </w:pPr>
      <w:r>
        <w:rPr>
          <w:b/>
        </w:rPr>
        <w:t>S</w:t>
      </w:r>
      <w:r w:rsidR="00697797" w:rsidRPr="008A6FB1">
        <w:rPr>
          <w:b/>
        </w:rPr>
        <w:t xml:space="preserve">tudent </w:t>
      </w:r>
      <w:proofErr w:type="gramStart"/>
      <w:r w:rsidR="00697797" w:rsidRPr="008A6FB1">
        <w:rPr>
          <w:b/>
        </w:rPr>
        <w:t>Name:_</w:t>
      </w:r>
      <w:proofErr w:type="gramEnd"/>
      <w:r w:rsidR="00697797" w:rsidRPr="008A6FB1">
        <w:rPr>
          <w:b/>
        </w:rPr>
        <w:t>_____________________________________________________________</w:t>
      </w:r>
    </w:p>
    <w:p w14:paraId="19AA55D7" w14:textId="77777777" w:rsidR="00697797" w:rsidRPr="008A6FB1" w:rsidRDefault="00697797" w:rsidP="00697797">
      <w:pPr>
        <w:jc w:val="center"/>
        <w:rPr>
          <w:b/>
          <w:sz w:val="32"/>
          <w:szCs w:val="32"/>
        </w:rPr>
      </w:pPr>
    </w:p>
    <w:p w14:paraId="36ABE41C" w14:textId="4674C5E4" w:rsidR="00697797" w:rsidRPr="008A6FB1" w:rsidRDefault="00697797" w:rsidP="00697797">
      <w:pPr>
        <w:jc w:val="center"/>
        <w:rPr>
          <w:b/>
          <w:sz w:val="32"/>
          <w:szCs w:val="32"/>
        </w:rPr>
      </w:pPr>
      <w:r w:rsidRPr="008A6FB1">
        <w:rPr>
          <w:b/>
          <w:sz w:val="36"/>
          <w:szCs w:val="36"/>
        </w:rPr>
        <w:t>ACCOUNTING</w:t>
      </w:r>
      <w:r w:rsidRPr="008A6FB1">
        <w:rPr>
          <w:b/>
        </w:rPr>
        <w:br/>
      </w:r>
      <w:r w:rsidRPr="008A6FB1">
        <w:rPr>
          <w:b/>
        </w:rPr>
        <w:br/>
      </w:r>
      <w:r w:rsidRPr="008A6FB1">
        <w:rPr>
          <w:b/>
          <w:sz w:val="32"/>
          <w:szCs w:val="32"/>
        </w:rPr>
        <w:t>Unit</w:t>
      </w:r>
      <w:r w:rsidR="00B3512C" w:rsidRPr="008A6FB1">
        <w:rPr>
          <w:b/>
          <w:sz w:val="32"/>
          <w:szCs w:val="32"/>
        </w:rPr>
        <w:t>s</w:t>
      </w:r>
      <w:r w:rsidR="00FF57DE" w:rsidRPr="008A6FB1">
        <w:rPr>
          <w:b/>
          <w:sz w:val="32"/>
          <w:szCs w:val="32"/>
        </w:rPr>
        <w:t xml:space="preserve"> 3</w:t>
      </w:r>
      <w:r w:rsidR="00B3512C" w:rsidRPr="008A6FB1">
        <w:rPr>
          <w:b/>
          <w:sz w:val="32"/>
          <w:szCs w:val="32"/>
        </w:rPr>
        <w:t xml:space="preserve"> &amp; 4</w:t>
      </w:r>
      <w:r w:rsidR="00D41DFE" w:rsidRPr="008A6FB1">
        <w:rPr>
          <w:b/>
          <w:sz w:val="32"/>
          <w:szCs w:val="32"/>
        </w:rPr>
        <w:t xml:space="preserve"> </w:t>
      </w:r>
      <w:r w:rsidRPr="008A6FB1">
        <w:rPr>
          <w:b/>
          <w:sz w:val="32"/>
          <w:szCs w:val="32"/>
        </w:rPr>
        <w:t xml:space="preserve">– Written examination </w:t>
      </w:r>
    </w:p>
    <w:p w14:paraId="7B5AD930" w14:textId="77777777" w:rsidR="00697797" w:rsidRPr="008A6FB1" w:rsidRDefault="00697797" w:rsidP="00697797">
      <w:pPr>
        <w:jc w:val="center"/>
        <w:rPr>
          <w:b/>
        </w:rPr>
      </w:pPr>
    </w:p>
    <w:p w14:paraId="674B1087" w14:textId="77777777" w:rsidR="00697797" w:rsidRPr="008A6FB1" w:rsidRDefault="00697797" w:rsidP="00697797">
      <w:pPr>
        <w:jc w:val="center"/>
        <w:rPr>
          <w:b/>
        </w:rPr>
      </w:pPr>
    </w:p>
    <w:p w14:paraId="45C60241" w14:textId="3CDCB248" w:rsidR="00697797" w:rsidRPr="008A6FB1" w:rsidRDefault="004075D1" w:rsidP="00697797">
      <w:pPr>
        <w:pStyle w:val="Heading1"/>
        <w:jc w:val="center"/>
      </w:pPr>
      <w:r w:rsidRPr="008A6FB1">
        <w:rPr>
          <w:noProof/>
          <w:u w:val="none"/>
          <w:lang w:val="en-US"/>
        </w:rPr>
        <mc:AlternateContent>
          <mc:Choice Requires="wps">
            <w:drawing>
              <wp:inline distT="0" distB="0" distL="0" distR="0" wp14:anchorId="4DEB7822" wp14:editId="49FAFD85">
                <wp:extent cx="4533900" cy="647700"/>
                <wp:effectExtent l="9525" t="9525" r="9525" b="9525"/>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647700"/>
                        </a:xfrm>
                        <a:prstGeom prst="rect">
                          <a:avLst/>
                        </a:prstGeom>
                        <a:extLst>
                          <a:ext uri="{AF507438-7753-43E0-B8FC-AC1667EBCBE1}">
                            <a14:hiddenEffects xmlns:a14="http://schemas.microsoft.com/office/drawing/2010/main">
                              <a:effectLst/>
                            </a14:hiddenEffects>
                          </a:ext>
                        </a:extLst>
                      </wps:spPr>
                      <wps:txbx>
                        <w:txbxContent>
                          <w:p w14:paraId="591333E9" w14:textId="77777777" w:rsidR="001C7B3C" w:rsidRDefault="001C7B3C" w:rsidP="004075D1">
                            <w:pPr>
                              <w:pStyle w:val="NormalWeb"/>
                              <w:spacing w:before="0" w:beforeAutospacing="0" w:after="0" w:afterAutospacing="0"/>
                              <w:jc w:val="center"/>
                            </w:pPr>
                            <w:r w:rsidRPr="00030BB1">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4DEB7822" id="_x0000_t202" coordsize="21600,21600" o:spt="202" path="m,l,21600r21600,l21600,xe">
                <v:stroke joinstyle="miter"/>
                <v:path gradientshapeok="t" o:connecttype="rect"/>
              </v:shapetype>
              <v:shape id="WordArt 1" o:spid="_x0000_s1026" type="#_x0000_t202" style="width:35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" filled="f" stroked="f">
                <o:lock v:ext="edit" shapetype="t"/>
                <v:textbox style="mso-fit-shape-to-text:t">
                  <w:txbxContent>
                    <w:p w14:paraId="591333E9" w14:textId="77777777" w:rsidR="001C7B3C" w:rsidRDefault="001C7B3C" w:rsidP="004075D1">
                      <w:pPr>
                        <w:pStyle w:val="NormalWeb"/>
                        <w:spacing w:before="0" w:beforeAutospacing="0" w:after="0" w:afterAutospacing="0"/>
                        <w:jc w:val="center"/>
                      </w:pPr>
                      <w:r w:rsidRPr="00030BB1">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58515114" w14:textId="77777777" w:rsidR="00697797" w:rsidRPr="008A6FB1" w:rsidRDefault="00697797" w:rsidP="00697797">
      <w:pPr>
        <w:pStyle w:val="Heading1"/>
        <w:jc w:val="center"/>
        <w:rPr>
          <w:rFonts w:ascii="Times New Roman" w:hAnsi="Times New Roman"/>
        </w:rPr>
      </w:pPr>
    </w:p>
    <w:p w14:paraId="42A04176" w14:textId="77777777" w:rsidR="00697797" w:rsidRPr="008A6FB1" w:rsidRDefault="00697797" w:rsidP="00697797">
      <w:pPr>
        <w:pStyle w:val="Heading1"/>
        <w:jc w:val="center"/>
        <w:rPr>
          <w:rFonts w:ascii="Times New Roman" w:hAnsi="Times New Roman"/>
        </w:rPr>
      </w:pPr>
    </w:p>
    <w:p w14:paraId="18FC1380" w14:textId="16A54488" w:rsidR="00697797" w:rsidRPr="008A6FB1" w:rsidRDefault="00697797" w:rsidP="00697797">
      <w:pPr>
        <w:pStyle w:val="Heading1"/>
        <w:jc w:val="center"/>
        <w:rPr>
          <w:rFonts w:ascii="Times New Roman" w:hAnsi="Times New Roman"/>
          <w:sz w:val="28"/>
          <w:szCs w:val="28"/>
          <w:u w:val="none"/>
        </w:rPr>
      </w:pPr>
      <w:r w:rsidRPr="008A6FB1">
        <w:rPr>
          <w:rFonts w:ascii="Times New Roman" w:hAnsi="Times New Roman"/>
          <w:sz w:val="28"/>
          <w:szCs w:val="28"/>
          <w:u w:val="none"/>
        </w:rPr>
        <w:t>201</w:t>
      </w:r>
      <w:r w:rsidR="004E279D" w:rsidRPr="008A6FB1">
        <w:rPr>
          <w:rFonts w:ascii="Times New Roman" w:hAnsi="Times New Roman"/>
          <w:sz w:val="28"/>
          <w:szCs w:val="28"/>
          <w:u w:val="none"/>
        </w:rPr>
        <w:t>9</w:t>
      </w:r>
      <w:r w:rsidRPr="008A6FB1">
        <w:rPr>
          <w:rFonts w:ascii="Times New Roman" w:hAnsi="Times New Roman"/>
          <w:sz w:val="28"/>
          <w:szCs w:val="28"/>
          <w:u w:val="none"/>
        </w:rPr>
        <w:t xml:space="preserve"> </w:t>
      </w:r>
      <w:r w:rsidR="00FF57DE" w:rsidRPr="008A6FB1">
        <w:rPr>
          <w:rFonts w:ascii="Times New Roman" w:hAnsi="Times New Roman"/>
          <w:sz w:val="28"/>
          <w:szCs w:val="28"/>
          <w:u w:val="none"/>
        </w:rPr>
        <w:t>Practice</w:t>
      </w:r>
      <w:r w:rsidRPr="008A6FB1">
        <w:rPr>
          <w:rFonts w:ascii="Times New Roman" w:hAnsi="Times New Roman"/>
          <w:sz w:val="28"/>
          <w:szCs w:val="28"/>
          <w:u w:val="none"/>
        </w:rPr>
        <w:t xml:space="preserve"> Examination </w:t>
      </w:r>
      <w:r w:rsidR="00421F6F" w:rsidRPr="008A6FB1">
        <w:rPr>
          <w:rFonts w:ascii="Times New Roman" w:hAnsi="Times New Roman"/>
          <w:sz w:val="28"/>
          <w:szCs w:val="28"/>
          <w:u w:val="none"/>
        </w:rPr>
        <w:t>3</w:t>
      </w:r>
    </w:p>
    <w:p w14:paraId="1984E1DB" w14:textId="77777777" w:rsidR="00697797" w:rsidRPr="008A6FB1" w:rsidRDefault="00697797" w:rsidP="00697797">
      <w:pPr>
        <w:pStyle w:val="Heading2"/>
        <w:spacing w:before="0"/>
        <w:jc w:val="center"/>
        <w:rPr>
          <w:rFonts w:ascii="Times New Roman" w:hAnsi="Times New Roman"/>
          <w:b w:val="0"/>
          <w:sz w:val="24"/>
          <w:szCs w:val="24"/>
        </w:rPr>
      </w:pPr>
    </w:p>
    <w:p w14:paraId="19D9458F" w14:textId="77777777" w:rsidR="00697797" w:rsidRPr="008A6FB1" w:rsidRDefault="00697797" w:rsidP="00697797">
      <w:pPr>
        <w:pStyle w:val="Heading2"/>
        <w:spacing w:before="0"/>
        <w:jc w:val="center"/>
        <w:rPr>
          <w:rFonts w:ascii="Times New Roman" w:hAnsi="Times New Roman"/>
          <w:b w:val="0"/>
          <w:i w:val="0"/>
          <w:sz w:val="24"/>
          <w:szCs w:val="24"/>
        </w:rPr>
      </w:pPr>
      <w:r w:rsidRPr="008A6FB1">
        <w:rPr>
          <w:rFonts w:ascii="Times New Roman" w:hAnsi="Times New Roman"/>
          <w:b w:val="0"/>
          <w:i w:val="0"/>
          <w:sz w:val="24"/>
          <w:szCs w:val="24"/>
        </w:rPr>
        <w:t>Reading Time:  15 minutes</w:t>
      </w:r>
      <w:r w:rsidRPr="008A6FB1">
        <w:rPr>
          <w:rFonts w:ascii="Times New Roman" w:hAnsi="Times New Roman"/>
          <w:b w:val="0"/>
          <w:i w:val="0"/>
          <w:sz w:val="24"/>
          <w:szCs w:val="24"/>
        </w:rPr>
        <w:br/>
        <w:t xml:space="preserve">Writing Time:  </w:t>
      </w:r>
      <w:r w:rsidR="004539F4" w:rsidRPr="008A6FB1">
        <w:rPr>
          <w:rFonts w:ascii="Times New Roman" w:hAnsi="Times New Roman"/>
          <w:b w:val="0"/>
          <w:i w:val="0"/>
          <w:sz w:val="24"/>
          <w:szCs w:val="24"/>
        </w:rPr>
        <w:t>2 hours</w:t>
      </w:r>
    </w:p>
    <w:p w14:paraId="3F4E3EDD" w14:textId="77777777" w:rsidR="00697797" w:rsidRPr="008A6FB1" w:rsidRDefault="00697797" w:rsidP="00697797">
      <w:pPr>
        <w:jc w:val="center"/>
        <w:rPr>
          <w:b/>
          <w:sz w:val="28"/>
          <w:szCs w:val="28"/>
        </w:rPr>
      </w:pPr>
      <w:r w:rsidRPr="008A6FB1">
        <w:rPr>
          <w:sz w:val="28"/>
          <w:szCs w:val="28"/>
        </w:rPr>
        <w:br/>
      </w:r>
      <w:r w:rsidRPr="008A6FB1">
        <w:rPr>
          <w:b/>
          <w:sz w:val="28"/>
          <w:szCs w:val="28"/>
        </w:rPr>
        <w:t>QUESTION BOOK</w:t>
      </w:r>
    </w:p>
    <w:p w14:paraId="0770474F" w14:textId="6B072F8D" w:rsidR="00697797" w:rsidRPr="008A6FB1" w:rsidRDefault="00697797" w:rsidP="00697797">
      <w:pPr>
        <w:pStyle w:val="Heading3"/>
        <w:jc w:val="center"/>
      </w:pPr>
      <w:r w:rsidRPr="008A6FB1">
        <w:rPr>
          <w:sz w:val="28"/>
          <w:szCs w:val="28"/>
        </w:rPr>
        <w:br/>
      </w:r>
      <w:r w:rsidRPr="008A6FB1">
        <w:t>Structure of book</w:t>
      </w:r>
    </w:p>
    <w:p w14:paraId="796C6163" w14:textId="77777777" w:rsidR="00697797" w:rsidRPr="008A6FB1" w:rsidRDefault="00697797" w:rsidP="00697797"/>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18"/>
        <w:gridCol w:w="2233"/>
        <w:gridCol w:w="1519"/>
      </w:tblGrid>
      <w:tr w:rsidR="008A6FB1" w:rsidRPr="008A6FB1" w14:paraId="72DA7E78" w14:textId="77777777" w:rsidTr="00CF2D67">
        <w:trPr>
          <w:jc w:val="center"/>
        </w:trPr>
        <w:tc>
          <w:tcPr>
            <w:tcW w:w="1518" w:type="dxa"/>
            <w:tcBorders>
              <w:top w:val="single" w:sz="4" w:space="0" w:color="auto"/>
              <w:bottom w:val="single" w:sz="4" w:space="0" w:color="auto"/>
            </w:tcBorders>
          </w:tcPr>
          <w:p w14:paraId="4DE0FBF0" w14:textId="77777777" w:rsidR="00697797" w:rsidRPr="008A6FB1" w:rsidRDefault="00697797" w:rsidP="00CF2D67">
            <w:pPr>
              <w:jc w:val="center"/>
              <w:rPr>
                <w:i/>
                <w:iCs/>
              </w:rPr>
            </w:pPr>
            <w:r w:rsidRPr="008A6FB1">
              <w:rPr>
                <w:i/>
                <w:iCs/>
              </w:rPr>
              <w:t>Number of questions</w:t>
            </w:r>
          </w:p>
        </w:tc>
        <w:tc>
          <w:tcPr>
            <w:tcW w:w="2233" w:type="dxa"/>
            <w:tcBorders>
              <w:top w:val="single" w:sz="4" w:space="0" w:color="auto"/>
              <w:bottom w:val="single" w:sz="4" w:space="0" w:color="auto"/>
            </w:tcBorders>
          </w:tcPr>
          <w:p w14:paraId="4B2E1275" w14:textId="77777777" w:rsidR="00697797" w:rsidRPr="008A6FB1" w:rsidRDefault="00697797" w:rsidP="00CF2D67">
            <w:pPr>
              <w:jc w:val="center"/>
              <w:rPr>
                <w:i/>
                <w:iCs/>
              </w:rPr>
            </w:pPr>
            <w:r w:rsidRPr="008A6FB1">
              <w:rPr>
                <w:i/>
                <w:iCs/>
              </w:rPr>
              <w:t>Number of questions to be answered</w:t>
            </w:r>
          </w:p>
        </w:tc>
        <w:tc>
          <w:tcPr>
            <w:tcW w:w="1519" w:type="dxa"/>
            <w:tcBorders>
              <w:top w:val="single" w:sz="4" w:space="0" w:color="auto"/>
              <w:bottom w:val="single" w:sz="4" w:space="0" w:color="auto"/>
            </w:tcBorders>
          </w:tcPr>
          <w:p w14:paraId="4186FE67" w14:textId="77777777" w:rsidR="00697797" w:rsidRPr="008A6FB1" w:rsidRDefault="00697797" w:rsidP="00CF2D67">
            <w:pPr>
              <w:jc w:val="center"/>
              <w:rPr>
                <w:i/>
                <w:iCs/>
              </w:rPr>
            </w:pPr>
            <w:r w:rsidRPr="008A6FB1">
              <w:rPr>
                <w:i/>
                <w:iCs/>
              </w:rPr>
              <w:t>Number of marks</w:t>
            </w:r>
          </w:p>
        </w:tc>
      </w:tr>
      <w:tr w:rsidR="00697797" w:rsidRPr="008A6FB1" w14:paraId="1D7732B6" w14:textId="77777777" w:rsidTr="00CF2D67">
        <w:trPr>
          <w:jc w:val="center"/>
        </w:trPr>
        <w:tc>
          <w:tcPr>
            <w:tcW w:w="1518" w:type="dxa"/>
            <w:tcBorders>
              <w:top w:val="single" w:sz="4" w:space="0" w:color="auto"/>
            </w:tcBorders>
          </w:tcPr>
          <w:p w14:paraId="4332C59E" w14:textId="56FF9961" w:rsidR="00697797" w:rsidRPr="008A6FB1" w:rsidRDefault="00254235" w:rsidP="00CF2D67">
            <w:pPr>
              <w:jc w:val="center"/>
            </w:pPr>
            <w:r w:rsidRPr="008A6FB1">
              <w:t>8</w:t>
            </w:r>
          </w:p>
        </w:tc>
        <w:tc>
          <w:tcPr>
            <w:tcW w:w="2233" w:type="dxa"/>
            <w:tcBorders>
              <w:top w:val="single" w:sz="4" w:space="0" w:color="auto"/>
            </w:tcBorders>
          </w:tcPr>
          <w:p w14:paraId="0DD41A57" w14:textId="30F98AAD" w:rsidR="00697797" w:rsidRPr="008A6FB1" w:rsidRDefault="00254235" w:rsidP="00CF2D67">
            <w:pPr>
              <w:jc w:val="center"/>
            </w:pPr>
            <w:r w:rsidRPr="008A6FB1">
              <w:t>8</w:t>
            </w:r>
          </w:p>
        </w:tc>
        <w:tc>
          <w:tcPr>
            <w:tcW w:w="1519" w:type="dxa"/>
            <w:tcBorders>
              <w:top w:val="single" w:sz="4" w:space="0" w:color="auto"/>
            </w:tcBorders>
          </w:tcPr>
          <w:p w14:paraId="1D032A37" w14:textId="77777777" w:rsidR="00697797" w:rsidRPr="008A6FB1" w:rsidRDefault="004539F4" w:rsidP="00CF2D67">
            <w:pPr>
              <w:jc w:val="center"/>
            </w:pPr>
            <w:r w:rsidRPr="008A6FB1">
              <w:t>10</w:t>
            </w:r>
            <w:r w:rsidR="00697797" w:rsidRPr="008A6FB1">
              <w:t>0</w:t>
            </w:r>
          </w:p>
        </w:tc>
      </w:tr>
    </w:tbl>
    <w:p w14:paraId="00E12279" w14:textId="77777777" w:rsidR="00697797" w:rsidRPr="008A6FB1" w:rsidRDefault="00697797" w:rsidP="00697797">
      <w:pPr>
        <w:pStyle w:val="Header"/>
        <w:tabs>
          <w:tab w:val="clear" w:pos="4320"/>
          <w:tab w:val="clear" w:pos="8640"/>
        </w:tabs>
        <w:rPr>
          <w:sz w:val="24"/>
          <w:szCs w:val="24"/>
        </w:rPr>
      </w:pPr>
    </w:p>
    <w:p w14:paraId="57F431D4" w14:textId="77777777" w:rsidR="00697797" w:rsidRPr="008A6FB1" w:rsidRDefault="00642411" w:rsidP="00697797">
      <w:pPr>
        <w:pStyle w:val="Header"/>
        <w:tabs>
          <w:tab w:val="clear" w:pos="4320"/>
          <w:tab w:val="clear" w:pos="8640"/>
        </w:tabs>
        <w:rPr>
          <w:sz w:val="24"/>
          <w:szCs w:val="24"/>
        </w:rPr>
      </w:pPr>
      <w:r w:rsidRPr="008A6FB1">
        <w:rPr>
          <w:noProof/>
          <w:sz w:val="24"/>
          <w:szCs w:val="24"/>
          <w:lang w:val="en-US"/>
        </w:rPr>
        <mc:AlternateContent>
          <mc:Choice Requires="wps">
            <w:drawing>
              <wp:anchor distT="0" distB="0" distL="114300" distR="114300" simplePos="0" relativeHeight="251652096" behindDoc="0" locked="0" layoutInCell="1" allowOverlap="1" wp14:anchorId="5D6C9C9F" wp14:editId="2AC16BA9">
                <wp:simplePos x="0" y="0"/>
                <wp:positionH relativeFrom="column">
                  <wp:posOffset>-342900</wp:posOffset>
                </wp:positionH>
                <wp:positionV relativeFrom="paragraph">
                  <wp:posOffset>53975</wp:posOffset>
                </wp:positionV>
                <wp:extent cx="6629400" cy="2392680"/>
                <wp:effectExtent l="9525" t="6350" r="9525" b="1079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92680"/>
                        </a:xfrm>
                        <a:prstGeom prst="rect">
                          <a:avLst/>
                        </a:prstGeom>
                        <a:solidFill>
                          <a:srgbClr val="FFFFFF"/>
                        </a:solidFill>
                        <a:ln w="9525">
                          <a:solidFill>
                            <a:srgbClr val="000000"/>
                          </a:solidFill>
                          <a:miter lim="800000"/>
                          <a:headEnd/>
                          <a:tailEnd/>
                        </a:ln>
                      </wps:spPr>
                      <wps:txbx>
                        <w:txbxContent>
                          <w:p w14:paraId="631A171A" w14:textId="77777777" w:rsidR="001C7B3C" w:rsidRDefault="001C7B3C" w:rsidP="00697797">
                            <w:pPr>
                              <w:numPr>
                                <w:ilvl w:val="0"/>
                                <w:numId w:val="1"/>
                              </w:numPr>
                              <w:rPr>
                                <w:bCs/>
                              </w:rPr>
                            </w:pPr>
                            <w:r>
                              <w:rPr>
                                <w:bCs/>
                              </w:rPr>
                              <w:t>Students are permitted to bring into the examination room: pens, pencils, highlighters, erasers, sharpeners, rulers, and a scientific calculator.</w:t>
                            </w:r>
                          </w:p>
                          <w:p w14:paraId="7AF53D59" w14:textId="77777777" w:rsidR="001C7B3C" w:rsidRDefault="001C7B3C" w:rsidP="00697797">
                            <w:pPr>
                              <w:numPr>
                                <w:ilvl w:val="0"/>
                                <w:numId w:val="1"/>
                              </w:numPr>
                              <w:rPr>
                                <w:bCs/>
                              </w:rPr>
                            </w:pPr>
                            <w:r>
                              <w:rPr>
                                <w:bCs/>
                              </w:rPr>
                              <w:t>Students are not permitted to bring into the examination room: blank sheets of paper and/or white out liquid/tape.</w:t>
                            </w:r>
                          </w:p>
                          <w:p w14:paraId="2D3F77AB" w14:textId="77777777" w:rsidR="001C7B3C" w:rsidRDefault="001C7B3C" w:rsidP="00697797"/>
                          <w:p w14:paraId="76DEAA2B" w14:textId="77777777" w:rsidR="001C7B3C" w:rsidRDefault="001C7B3C" w:rsidP="00697797">
                            <w:pPr>
                              <w:rPr>
                                <w:b/>
                              </w:rPr>
                            </w:pPr>
                            <w:r>
                              <w:rPr>
                                <w:b/>
                              </w:rPr>
                              <w:t>Materials supplied</w:t>
                            </w:r>
                          </w:p>
                          <w:p w14:paraId="573325A9" w14:textId="232FE3C5" w:rsidR="001C7B3C" w:rsidRDefault="001C7B3C" w:rsidP="00697797">
                            <w:pPr>
                              <w:numPr>
                                <w:ilvl w:val="0"/>
                                <w:numId w:val="2"/>
                              </w:numPr>
                            </w:pPr>
                            <w:r>
                              <w:t xml:space="preserve">Question book of </w:t>
                            </w:r>
                            <w:r w:rsidR="004005A1">
                              <w:t>1</w:t>
                            </w:r>
                            <w:r w:rsidR="00E97FC4">
                              <w:t>1</w:t>
                            </w:r>
                            <w:r w:rsidR="004005A1">
                              <w:t xml:space="preserve"> </w:t>
                            </w:r>
                            <w:r>
                              <w:t>pages.</w:t>
                            </w:r>
                          </w:p>
                          <w:p w14:paraId="6038AFEA" w14:textId="3163DA42" w:rsidR="001C7B3C" w:rsidRDefault="001C7B3C" w:rsidP="00697797">
                            <w:pPr>
                              <w:numPr>
                                <w:ilvl w:val="0"/>
                                <w:numId w:val="2"/>
                              </w:numPr>
                            </w:pPr>
                            <w:r>
                              <w:t>Answer book of 1</w:t>
                            </w:r>
                            <w:r w:rsidR="00766CBC">
                              <w:t>7</w:t>
                            </w:r>
                            <w:r>
                              <w:t xml:space="preserve"> pages.</w:t>
                            </w:r>
                          </w:p>
                          <w:p w14:paraId="79C196F2" w14:textId="77777777" w:rsidR="001C7B3C" w:rsidRDefault="001C7B3C" w:rsidP="00697797">
                            <w:pPr>
                              <w:rPr>
                                <w:b/>
                              </w:rPr>
                            </w:pPr>
                          </w:p>
                          <w:p w14:paraId="12C8B42F" w14:textId="77777777" w:rsidR="001C7B3C" w:rsidRDefault="001C7B3C" w:rsidP="00697797">
                            <w:pPr>
                              <w:rPr>
                                <w:b/>
                              </w:rPr>
                            </w:pPr>
                            <w:r>
                              <w:rPr>
                                <w:b/>
                              </w:rPr>
                              <w:t>Instructions</w:t>
                            </w:r>
                          </w:p>
                          <w:p w14:paraId="38B522B3" w14:textId="77777777" w:rsidR="001C7B3C" w:rsidRDefault="001C7B3C" w:rsidP="00697797">
                            <w:pPr>
                              <w:numPr>
                                <w:ilvl w:val="0"/>
                                <w:numId w:val="3"/>
                              </w:numPr>
                            </w:pPr>
                            <w:r>
                              <w:t>Answer all questions in the answer book.</w:t>
                            </w:r>
                          </w:p>
                          <w:p w14:paraId="18010CA3" w14:textId="77777777" w:rsidR="001C7B3C" w:rsidRDefault="001C7B3C" w:rsidP="00697797">
                            <w:pPr>
                              <w:numPr>
                                <w:ilvl w:val="0"/>
                                <w:numId w:val="3"/>
                              </w:numPr>
                            </w:pPr>
                            <w:r>
                              <w:t>All written responses must be in English.</w:t>
                            </w:r>
                          </w:p>
                          <w:p w14:paraId="7B4E9A5C" w14:textId="77777777" w:rsidR="001C7B3C" w:rsidRDefault="001C7B3C" w:rsidP="0069779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C9C9F" id="Text Box 14" o:spid="_x0000_s1027" type="#_x0000_t202" style="position:absolute;margin-left:-27pt;margin-top:4.25pt;width:522pt;height:188.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">
                <v:textbox>
                  <w:txbxContent>
                    <w:p w14:paraId="631A171A" w14:textId="77777777" w:rsidR="001C7B3C" w:rsidRDefault="001C7B3C" w:rsidP="00697797">
                      <w:pPr>
                        <w:numPr>
                          <w:ilvl w:val="0"/>
                          <w:numId w:val="1"/>
                        </w:numPr>
                        <w:rPr>
                          <w:bCs/>
                        </w:rPr>
                      </w:pPr>
                      <w:r>
                        <w:rPr>
                          <w:bCs/>
                        </w:rPr>
                        <w:t>Students are permitted to bring into the examination room: pens, pencils, highlighters, erasers, sharpeners, rulers, and a scientific calculator.</w:t>
                      </w:r>
                    </w:p>
                    <w:p w14:paraId="7AF53D59" w14:textId="77777777" w:rsidR="001C7B3C" w:rsidRDefault="001C7B3C" w:rsidP="00697797">
                      <w:pPr>
                        <w:numPr>
                          <w:ilvl w:val="0"/>
                          <w:numId w:val="1"/>
                        </w:numPr>
                        <w:rPr>
                          <w:bCs/>
                        </w:rPr>
                      </w:pPr>
                      <w:r>
                        <w:rPr>
                          <w:bCs/>
                        </w:rPr>
                        <w:t>Students are not permitted to bring into the examination room: blank sheets of paper and/or white out liquid/tape.</w:t>
                      </w:r>
                    </w:p>
                    <w:p w14:paraId="2D3F77AB" w14:textId="77777777" w:rsidR="001C7B3C" w:rsidRDefault="001C7B3C" w:rsidP="00697797"/>
                    <w:p w14:paraId="76DEAA2B" w14:textId="77777777" w:rsidR="001C7B3C" w:rsidRDefault="001C7B3C" w:rsidP="00697797">
                      <w:pPr>
                        <w:rPr>
                          <w:b/>
                        </w:rPr>
                      </w:pPr>
                      <w:r>
                        <w:rPr>
                          <w:b/>
                        </w:rPr>
                        <w:t>Materials supplied</w:t>
                      </w:r>
                    </w:p>
                    <w:p w14:paraId="573325A9" w14:textId="232FE3C5" w:rsidR="001C7B3C" w:rsidRDefault="001C7B3C" w:rsidP="00697797">
                      <w:pPr>
                        <w:numPr>
                          <w:ilvl w:val="0"/>
                          <w:numId w:val="2"/>
                        </w:numPr>
                      </w:pPr>
                      <w:r>
                        <w:t xml:space="preserve">Question book of </w:t>
                      </w:r>
                      <w:r w:rsidR="004005A1">
                        <w:t>1</w:t>
                      </w:r>
                      <w:r w:rsidR="00E97FC4">
                        <w:t>1</w:t>
                      </w:r>
                      <w:r w:rsidR="004005A1">
                        <w:t xml:space="preserve"> </w:t>
                      </w:r>
                      <w:r>
                        <w:t>pages.</w:t>
                      </w:r>
                    </w:p>
                    <w:p w14:paraId="6038AFEA" w14:textId="3163DA42" w:rsidR="001C7B3C" w:rsidRDefault="001C7B3C" w:rsidP="00697797">
                      <w:pPr>
                        <w:numPr>
                          <w:ilvl w:val="0"/>
                          <w:numId w:val="2"/>
                        </w:numPr>
                      </w:pPr>
                      <w:r>
                        <w:t>Answer book of 1</w:t>
                      </w:r>
                      <w:r w:rsidR="00766CBC">
                        <w:t>7</w:t>
                      </w:r>
                      <w:r>
                        <w:t xml:space="preserve"> pages.</w:t>
                      </w:r>
                    </w:p>
                    <w:p w14:paraId="79C196F2" w14:textId="77777777" w:rsidR="001C7B3C" w:rsidRDefault="001C7B3C" w:rsidP="00697797">
                      <w:pPr>
                        <w:rPr>
                          <w:b/>
                        </w:rPr>
                      </w:pPr>
                    </w:p>
                    <w:p w14:paraId="12C8B42F" w14:textId="77777777" w:rsidR="001C7B3C" w:rsidRDefault="001C7B3C" w:rsidP="00697797">
                      <w:pPr>
                        <w:rPr>
                          <w:b/>
                        </w:rPr>
                      </w:pPr>
                      <w:r>
                        <w:rPr>
                          <w:b/>
                        </w:rPr>
                        <w:t>Instructions</w:t>
                      </w:r>
                    </w:p>
                    <w:p w14:paraId="38B522B3" w14:textId="77777777" w:rsidR="001C7B3C" w:rsidRDefault="001C7B3C" w:rsidP="00697797">
                      <w:pPr>
                        <w:numPr>
                          <w:ilvl w:val="0"/>
                          <w:numId w:val="3"/>
                        </w:numPr>
                      </w:pPr>
                      <w:r>
                        <w:t>Answer all questions in the answer book.</w:t>
                      </w:r>
                    </w:p>
                    <w:p w14:paraId="18010CA3" w14:textId="77777777" w:rsidR="001C7B3C" w:rsidRDefault="001C7B3C" w:rsidP="00697797">
                      <w:pPr>
                        <w:numPr>
                          <w:ilvl w:val="0"/>
                          <w:numId w:val="3"/>
                        </w:numPr>
                      </w:pPr>
                      <w:r>
                        <w:t>All written responses must be in English.</w:t>
                      </w:r>
                    </w:p>
                    <w:p w14:paraId="7B4E9A5C" w14:textId="77777777" w:rsidR="001C7B3C" w:rsidRDefault="001C7B3C" w:rsidP="00697797">
                      <w:pPr>
                        <w:rPr>
                          <w:b/>
                        </w:rPr>
                      </w:pPr>
                    </w:p>
                  </w:txbxContent>
                </v:textbox>
              </v:shape>
            </w:pict>
          </mc:Fallback>
        </mc:AlternateContent>
      </w:r>
    </w:p>
    <w:p w14:paraId="4E2882DC" w14:textId="77777777" w:rsidR="00697797" w:rsidRPr="008A6FB1" w:rsidRDefault="00697797" w:rsidP="00697797"/>
    <w:p w14:paraId="033105FF" w14:textId="77777777" w:rsidR="00697797" w:rsidRPr="008A6FB1" w:rsidRDefault="00697797" w:rsidP="00697797"/>
    <w:p w14:paraId="0ABFB379" w14:textId="77777777" w:rsidR="00697797" w:rsidRPr="008A6FB1" w:rsidRDefault="00697797" w:rsidP="00697797"/>
    <w:p w14:paraId="7754E666" w14:textId="77777777" w:rsidR="00697797" w:rsidRPr="008A6FB1" w:rsidRDefault="00697797" w:rsidP="00697797"/>
    <w:p w14:paraId="0F17C5CB" w14:textId="77777777" w:rsidR="00697797" w:rsidRPr="008A6FB1" w:rsidRDefault="00697797" w:rsidP="00697797"/>
    <w:p w14:paraId="1E0BB2EC" w14:textId="77777777" w:rsidR="00697797" w:rsidRPr="008A6FB1" w:rsidRDefault="00697797" w:rsidP="00697797"/>
    <w:p w14:paraId="41DBC7B9" w14:textId="77777777" w:rsidR="00697797" w:rsidRPr="008A6FB1" w:rsidRDefault="00697797" w:rsidP="00697797"/>
    <w:p w14:paraId="2789E2B2" w14:textId="77777777" w:rsidR="00697797" w:rsidRPr="008A6FB1" w:rsidRDefault="00697797" w:rsidP="00697797">
      <w:r w:rsidRPr="008A6FB1">
        <w:t>S</w:t>
      </w:r>
    </w:p>
    <w:p w14:paraId="6FCA7C03" w14:textId="77777777" w:rsidR="00697797" w:rsidRPr="008A6FB1" w:rsidRDefault="00697797" w:rsidP="00697797"/>
    <w:p w14:paraId="46046584" w14:textId="77777777" w:rsidR="00697797" w:rsidRPr="008A6FB1" w:rsidRDefault="00697797" w:rsidP="00697797"/>
    <w:p w14:paraId="31B75E7B" w14:textId="77777777" w:rsidR="00697797" w:rsidRPr="008A6FB1" w:rsidRDefault="00697797" w:rsidP="00697797"/>
    <w:p w14:paraId="62B0733E" w14:textId="77777777" w:rsidR="00697797" w:rsidRPr="008A6FB1" w:rsidRDefault="00697797" w:rsidP="00697797"/>
    <w:p w14:paraId="2641F435" w14:textId="77777777" w:rsidR="00697797" w:rsidRPr="008A6FB1" w:rsidRDefault="00697797" w:rsidP="00697797"/>
    <w:p w14:paraId="627D7814" w14:textId="45506552" w:rsidR="00E20E28" w:rsidRPr="008A6FB1" w:rsidRDefault="004005A1" w:rsidP="00697797">
      <w:r w:rsidRPr="008A6FB1">
        <w:rPr>
          <w:noProof/>
          <w:lang w:val="en-US"/>
        </w:rPr>
        <mc:AlternateContent>
          <mc:Choice Requires="wps">
            <w:drawing>
              <wp:anchor distT="0" distB="0" distL="114300" distR="114300" simplePos="0" relativeHeight="251653120" behindDoc="0" locked="0" layoutInCell="1" allowOverlap="1" wp14:anchorId="594BFB73" wp14:editId="2EF31650">
                <wp:simplePos x="0" y="0"/>
                <wp:positionH relativeFrom="column">
                  <wp:posOffset>-342900</wp:posOffset>
                </wp:positionH>
                <wp:positionV relativeFrom="paragraph">
                  <wp:posOffset>99695</wp:posOffset>
                </wp:positionV>
                <wp:extent cx="6629400" cy="457200"/>
                <wp:effectExtent l="9525" t="8255" r="9525" b="1079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FFFFFF"/>
                        </a:solidFill>
                        <a:ln w="9525">
                          <a:solidFill>
                            <a:srgbClr val="000000"/>
                          </a:solidFill>
                          <a:miter lim="800000"/>
                          <a:headEnd/>
                          <a:tailEnd/>
                        </a:ln>
                      </wps:spPr>
                      <wps:txbx>
                        <w:txbxContent>
                          <w:p w14:paraId="2A7DEDB3" w14:textId="77777777" w:rsidR="001C7B3C" w:rsidRDefault="001C7B3C" w:rsidP="00697797">
                            <w:pPr>
                              <w:pStyle w:val="BodyText"/>
                            </w:pPr>
                            <w:r>
                              <w:t>Students are NOT permitted to bring mobile phones and/or any other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FB73" id="Text Box 15" o:spid="_x0000_s1028" type="#_x0000_t202" style="position:absolute;margin-left:-27pt;margin-top:7.85pt;width:522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">
                <v:textbox>
                  <w:txbxContent>
                    <w:p w14:paraId="2A7DEDB3" w14:textId="77777777" w:rsidR="001C7B3C" w:rsidRDefault="001C7B3C" w:rsidP="00697797">
                      <w:pPr>
                        <w:pStyle w:val="BodyText"/>
                      </w:pPr>
                      <w:r>
                        <w:t>Students are NOT permitted to bring mobile phones and/or any other electronic devices into the examination room.</w:t>
                      </w:r>
                    </w:p>
                  </w:txbxContent>
                </v:textbox>
              </v:shape>
            </w:pict>
          </mc:Fallback>
        </mc:AlternateContent>
      </w:r>
    </w:p>
    <w:p w14:paraId="4A31D0FE" w14:textId="2262D9F6" w:rsidR="00697797" w:rsidRPr="008A6FB1" w:rsidRDefault="00697797" w:rsidP="00697797">
      <w:pPr>
        <w:rPr>
          <w:b/>
        </w:rPr>
      </w:pPr>
    </w:p>
    <w:p w14:paraId="02746F89" w14:textId="77777777" w:rsidR="00E20E28" w:rsidRPr="008A6FB1" w:rsidRDefault="00E20E28" w:rsidP="00502E16">
      <w:pPr>
        <w:rPr>
          <w:b/>
        </w:rPr>
      </w:pPr>
    </w:p>
    <w:p w14:paraId="3FD7610F" w14:textId="0DA0580E" w:rsidR="004005A1" w:rsidRDefault="004005A1" w:rsidP="004005A1"/>
    <w:p w14:paraId="5B5EDB0A" w14:textId="77777777" w:rsidR="004005A1" w:rsidRPr="00E97FC4" w:rsidRDefault="004005A1" w:rsidP="004005A1"/>
    <w:p w14:paraId="29D517CD" w14:textId="1F1D3368" w:rsidR="00E37801" w:rsidRDefault="005B6466" w:rsidP="005B6466">
      <w:pPr>
        <w:pStyle w:val="QuestionNumber"/>
        <w:numPr>
          <w:ilvl w:val="0"/>
          <w:numId w:val="0"/>
        </w:numPr>
        <w:spacing w:line="240" w:lineRule="auto"/>
        <w:rPr>
          <w:rFonts w:ascii="Times New Roman" w:hAnsi="Times New Roman" w:cs="Times New Roman"/>
          <w:sz w:val="24"/>
          <w:szCs w:val="24"/>
        </w:rPr>
      </w:pPr>
      <w:r w:rsidRPr="008A6FB1">
        <w:rPr>
          <w:rFonts w:ascii="Times New Roman" w:hAnsi="Times New Roman" w:cs="Times New Roman"/>
          <w:sz w:val="24"/>
          <w:szCs w:val="24"/>
        </w:rPr>
        <w:t xml:space="preserve">Question 1 </w:t>
      </w:r>
      <w:r w:rsidR="00F57310" w:rsidRPr="008A6FB1">
        <w:rPr>
          <w:rFonts w:ascii="Times New Roman" w:hAnsi="Times New Roman" w:cs="Times New Roman"/>
          <w:sz w:val="24"/>
          <w:szCs w:val="24"/>
        </w:rPr>
        <w:t>(16</w:t>
      </w:r>
      <w:r w:rsidR="00E37801" w:rsidRPr="008A6FB1">
        <w:rPr>
          <w:rFonts w:ascii="Times New Roman" w:hAnsi="Times New Roman" w:cs="Times New Roman"/>
          <w:sz w:val="24"/>
          <w:szCs w:val="24"/>
        </w:rPr>
        <w:t xml:space="preserve"> marks)</w:t>
      </w:r>
    </w:p>
    <w:p w14:paraId="3E49D14E" w14:textId="77777777" w:rsidR="004005A1" w:rsidRPr="004005A1" w:rsidRDefault="004005A1" w:rsidP="00E97FC4"/>
    <w:p w14:paraId="6EFED28F" w14:textId="26457CF8" w:rsidR="00E37801" w:rsidRPr="008A6FB1" w:rsidRDefault="00E37801" w:rsidP="00E37801">
      <w:r w:rsidRPr="008A6FB1">
        <w:lastRenderedPageBreak/>
        <w:t xml:space="preserve">Teri Adams owns a small business called ‘Teri’s </w:t>
      </w:r>
      <w:proofErr w:type="spellStart"/>
      <w:r w:rsidRPr="008A6FB1">
        <w:t>Byts</w:t>
      </w:r>
      <w:proofErr w:type="spellEnd"/>
      <w:r w:rsidRPr="008A6FB1">
        <w:t>’, selling computers, printers and accessories. The business also sells a small range of computer games. In 2018 he began selling a printer – the ‘Speedy Fix</w:t>
      </w:r>
      <w:r w:rsidR="00BF5AEF">
        <w:t>’</w:t>
      </w:r>
      <w:r w:rsidRPr="008A6FB1">
        <w:t xml:space="preserve"> – imported from overseas. The printer </w:t>
      </w:r>
      <w:r w:rsidR="00BF5AEF">
        <w:t>sells</w:t>
      </w:r>
      <w:r w:rsidRPr="008A6FB1">
        <w:t xml:space="preserve"> for $99 (including GST) and has become one of the businesses most popular models.</w:t>
      </w:r>
    </w:p>
    <w:p w14:paraId="690E6EC8" w14:textId="77777777" w:rsidR="00E37801" w:rsidRPr="008A6FB1" w:rsidRDefault="00E37801" w:rsidP="00E37801"/>
    <w:p w14:paraId="40E0B5E7" w14:textId="20AD4B2B" w:rsidR="00E37801" w:rsidRPr="008A6FB1" w:rsidRDefault="00E37801" w:rsidP="00E37801">
      <w:r w:rsidRPr="008A6FB1">
        <w:t>Teri provided the following Inventory Card for the Speedy Fix:</w:t>
      </w:r>
    </w:p>
    <w:p w14:paraId="07AF45CC" w14:textId="77777777" w:rsidR="00E37801" w:rsidRPr="008A6FB1" w:rsidRDefault="00E37801" w:rsidP="00E37801"/>
    <w:tbl>
      <w:tblPr>
        <w:tblStyle w:val="TableGrid"/>
        <w:tblW w:w="0" w:type="auto"/>
        <w:tblLook w:val="04A0" w:firstRow="1" w:lastRow="0" w:firstColumn="1" w:lastColumn="0" w:noHBand="0" w:noVBand="1"/>
      </w:tblPr>
      <w:tblGrid>
        <w:gridCol w:w="918"/>
        <w:gridCol w:w="1644"/>
        <w:gridCol w:w="696"/>
        <w:gridCol w:w="683"/>
        <w:gridCol w:w="774"/>
        <w:gridCol w:w="793"/>
        <w:gridCol w:w="810"/>
        <w:gridCol w:w="763"/>
        <w:gridCol w:w="814"/>
        <w:gridCol w:w="900"/>
        <w:gridCol w:w="774"/>
      </w:tblGrid>
      <w:tr w:rsidR="008A6FB1" w:rsidRPr="008A6FB1" w14:paraId="10CA154A" w14:textId="77777777" w:rsidTr="0081412B">
        <w:tc>
          <w:tcPr>
            <w:tcW w:w="9569" w:type="dxa"/>
            <w:gridSpan w:val="11"/>
          </w:tcPr>
          <w:p w14:paraId="6A1565A5" w14:textId="1E64E571" w:rsidR="00E37801" w:rsidRPr="008A6FB1" w:rsidRDefault="00E37801" w:rsidP="00E37801">
            <w:pPr>
              <w:rPr>
                <w:b/>
              </w:rPr>
            </w:pPr>
            <w:r w:rsidRPr="008A6FB1">
              <w:rPr>
                <w:b/>
              </w:rPr>
              <w:t xml:space="preserve">Inventory Item: Speedy Fix                                              Supplier: </w:t>
            </w:r>
            <w:proofErr w:type="spellStart"/>
            <w:r w:rsidRPr="008A6FB1">
              <w:rPr>
                <w:b/>
              </w:rPr>
              <w:t>Aiki</w:t>
            </w:r>
            <w:proofErr w:type="spellEnd"/>
            <w:r w:rsidRPr="008A6FB1">
              <w:rPr>
                <w:b/>
              </w:rPr>
              <w:t xml:space="preserve"> Industries</w:t>
            </w:r>
          </w:p>
          <w:p w14:paraId="51E9502B" w14:textId="609CFEA8" w:rsidR="00E37801" w:rsidRPr="008A6FB1" w:rsidRDefault="00E37801" w:rsidP="00E37801">
            <w:pPr>
              <w:rPr>
                <w:b/>
              </w:rPr>
            </w:pPr>
            <w:r w:rsidRPr="008A6FB1">
              <w:rPr>
                <w:b/>
              </w:rPr>
              <w:t>Location: Upper Floor                                                      Cost Assignment Method: FIFO</w:t>
            </w:r>
          </w:p>
          <w:p w14:paraId="7EB56AAB" w14:textId="77777777" w:rsidR="00E37801" w:rsidRPr="008A6FB1" w:rsidRDefault="00E37801" w:rsidP="00E37801">
            <w:pPr>
              <w:rPr>
                <w:b/>
              </w:rPr>
            </w:pPr>
          </w:p>
        </w:tc>
      </w:tr>
      <w:tr w:rsidR="008A6FB1" w:rsidRPr="008A6FB1" w14:paraId="50FB4A47" w14:textId="77777777" w:rsidTr="0081412B">
        <w:trPr>
          <w:trHeight w:val="151"/>
        </w:trPr>
        <w:tc>
          <w:tcPr>
            <w:tcW w:w="918" w:type="dxa"/>
            <w:vMerge w:val="restart"/>
          </w:tcPr>
          <w:p w14:paraId="339F7267" w14:textId="77777777" w:rsidR="00E37801" w:rsidRPr="008A6FB1" w:rsidRDefault="00E37801" w:rsidP="00E37801">
            <w:pPr>
              <w:jc w:val="center"/>
              <w:rPr>
                <w:b/>
              </w:rPr>
            </w:pPr>
            <w:r w:rsidRPr="008A6FB1">
              <w:rPr>
                <w:b/>
              </w:rPr>
              <w:t>Date</w:t>
            </w:r>
          </w:p>
          <w:p w14:paraId="06F4ADF1" w14:textId="6485F7D5" w:rsidR="00E37801" w:rsidRPr="008A6FB1" w:rsidRDefault="00E37801" w:rsidP="00E37801">
            <w:pPr>
              <w:jc w:val="center"/>
              <w:rPr>
                <w:b/>
              </w:rPr>
            </w:pPr>
            <w:r w:rsidRPr="008A6FB1">
              <w:rPr>
                <w:b/>
              </w:rPr>
              <w:t>2019</w:t>
            </w:r>
          </w:p>
        </w:tc>
        <w:tc>
          <w:tcPr>
            <w:tcW w:w="1644" w:type="dxa"/>
            <w:vMerge w:val="restart"/>
          </w:tcPr>
          <w:p w14:paraId="73C1A5D4" w14:textId="77777777" w:rsidR="00E37801" w:rsidRPr="008A6FB1" w:rsidRDefault="00E37801" w:rsidP="00E37801">
            <w:pPr>
              <w:jc w:val="center"/>
              <w:rPr>
                <w:b/>
              </w:rPr>
            </w:pPr>
            <w:r w:rsidRPr="008A6FB1">
              <w:rPr>
                <w:b/>
              </w:rPr>
              <w:t>Details</w:t>
            </w:r>
          </w:p>
        </w:tc>
        <w:tc>
          <w:tcPr>
            <w:tcW w:w="2153" w:type="dxa"/>
            <w:gridSpan w:val="3"/>
          </w:tcPr>
          <w:p w14:paraId="6703A774" w14:textId="77777777" w:rsidR="00E37801" w:rsidRPr="008A6FB1" w:rsidRDefault="00E37801" w:rsidP="00E37801">
            <w:pPr>
              <w:jc w:val="center"/>
              <w:rPr>
                <w:b/>
              </w:rPr>
            </w:pPr>
            <w:r w:rsidRPr="008A6FB1">
              <w:rPr>
                <w:b/>
              </w:rPr>
              <w:t>IN</w:t>
            </w:r>
          </w:p>
        </w:tc>
        <w:tc>
          <w:tcPr>
            <w:tcW w:w="2366" w:type="dxa"/>
            <w:gridSpan w:val="3"/>
          </w:tcPr>
          <w:p w14:paraId="123C0D7F" w14:textId="77777777" w:rsidR="00E37801" w:rsidRPr="008A6FB1" w:rsidRDefault="00E37801" w:rsidP="00E37801">
            <w:pPr>
              <w:jc w:val="center"/>
              <w:rPr>
                <w:b/>
              </w:rPr>
            </w:pPr>
            <w:r w:rsidRPr="008A6FB1">
              <w:rPr>
                <w:b/>
              </w:rPr>
              <w:t>OUT</w:t>
            </w:r>
          </w:p>
          <w:p w14:paraId="24DE7A62" w14:textId="77777777" w:rsidR="00E37801" w:rsidRPr="008A6FB1" w:rsidRDefault="00E37801" w:rsidP="00E37801">
            <w:pPr>
              <w:jc w:val="center"/>
            </w:pPr>
          </w:p>
        </w:tc>
        <w:tc>
          <w:tcPr>
            <w:tcW w:w="2488" w:type="dxa"/>
            <w:gridSpan w:val="3"/>
          </w:tcPr>
          <w:p w14:paraId="0609D2C1" w14:textId="77777777" w:rsidR="00E37801" w:rsidRPr="008A6FB1" w:rsidRDefault="00E37801" w:rsidP="00E37801">
            <w:pPr>
              <w:jc w:val="center"/>
              <w:rPr>
                <w:b/>
              </w:rPr>
            </w:pPr>
            <w:r w:rsidRPr="008A6FB1">
              <w:rPr>
                <w:b/>
              </w:rPr>
              <w:t>BALANCE</w:t>
            </w:r>
          </w:p>
          <w:p w14:paraId="41E6DEBA" w14:textId="77777777" w:rsidR="00E37801" w:rsidRPr="008A6FB1" w:rsidRDefault="00E37801" w:rsidP="00E37801">
            <w:pPr>
              <w:jc w:val="center"/>
            </w:pPr>
          </w:p>
        </w:tc>
      </w:tr>
      <w:tr w:rsidR="008A6FB1" w:rsidRPr="008A6FB1" w14:paraId="0696BDA4" w14:textId="77777777" w:rsidTr="0081412B">
        <w:trPr>
          <w:trHeight w:val="150"/>
        </w:trPr>
        <w:tc>
          <w:tcPr>
            <w:tcW w:w="918" w:type="dxa"/>
            <w:vMerge/>
          </w:tcPr>
          <w:p w14:paraId="535D7549" w14:textId="77777777" w:rsidR="00E37801" w:rsidRPr="008A6FB1" w:rsidRDefault="00E37801" w:rsidP="00E37801"/>
        </w:tc>
        <w:tc>
          <w:tcPr>
            <w:tcW w:w="1644" w:type="dxa"/>
            <w:vMerge/>
          </w:tcPr>
          <w:p w14:paraId="43695626" w14:textId="77777777" w:rsidR="00E37801" w:rsidRPr="008A6FB1" w:rsidRDefault="00E37801" w:rsidP="00E37801"/>
        </w:tc>
        <w:tc>
          <w:tcPr>
            <w:tcW w:w="696" w:type="dxa"/>
          </w:tcPr>
          <w:p w14:paraId="3B1AC779" w14:textId="77777777" w:rsidR="00E37801" w:rsidRPr="008A6FB1" w:rsidRDefault="00E37801" w:rsidP="00E37801">
            <w:pPr>
              <w:rPr>
                <w:b/>
              </w:rPr>
            </w:pPr>
            <w:r w:rsidRPr="008A6FB1">
              <w:rPr>
                <w:b/>
              </w:rPr>
              <w:t>Qty</w:t>
            </w:r>
          </w:p>
        </w:tc>
        <w:tc>
          <w:tcPr>
            <w:tcW w:w="683" w:type="dxa"/>
          </w:tcPr>
          <w:p w14:paraId="0D63345E" w14:textId="77777777" w:rsidR="00E37801" w:rsidRPr="008A6FB1" w:rsidRDefault="00E37801" w:rsidP="00E37801">
            <w:pPr>
              <w:rPr>
                <w:b/>
              </w:rPr>
            </w:pPr>
            <w:r w:rsidRPr="008A6FB1">
              <w:rPr>
                <w:b/>
              </w:rPr>
              <w:t>Cost</w:t>
            </w:r>
          </w:p>
        </w:tc>
        <w:tc>
          <w:tcPr>
            <w:tcW w:w="774" w:type="dxa"/>
          </w:tcPr>
          <w:p w14:paraId="31DCB199" w14:textId="77777777" w:rsidR="00E37801" w:rsidRPr="008A6FB1" w:rsidRDefault="00E37801" w:rsidP="00E37801">
            <w:pPr>
              <w:rPr>
                <w:b/>
              </w:rPr>
            </w:pPr>
            <w:r w:rsidRPr="008A6FB1">
              <w:rPr>
                <w:b/>
              </w:rPr>
              <w:t>Total</w:t>
            </w:r>
          </w:p>
        </w:tc>
        <w:tc>
          <w:tcPr>
            <w:tcW w:w="793" w:type="dxa"/>
          </w:tcPr>
          <w:p w14:paraId="7A95FDF0" w14:textId="77777777" w:rsidR="00E37801" w:rsidRPr="008A6FB1" w:rsidRDefault="00E37801" w:rsidP="00E37801">
            <w:pPr>
              <w:rPr>
                <w:b/>
              </w:rPr>
            </w:pPr>
            <w:r w:rsidRPr="008A6FB1">
              <w:rPr>
                <w:b/>
              </w:rPr>
              <w:t>Qty</w:t>
            </w:r>
          </w:p>
        </w:tc>
        <w:tc>
          <w:tcPr>
            <w:tcW w:w="810" w:type="dxa"/>
          </w:tcPr>
          <w:p w14:paraId="673BEBB4" w14:textId="77777777" w:rsidR="00E37801" w:rsidRPr="008A6FB1" w:rsidRDefault="00E37801" w:rsidP="00E37801">
            <w:pPr>
              <w:rPr>
                <w:b/>
              </w:rPr>
            </w:pPr>
            <w:r w:rsidRPr="008A6FB1">
              <w:rPr>
                <w:b/>
              </w:rPr>
              <w:t>Cost</w:t>
            </w:r>
          </w:p>
        </w:tc>
        <w:tc>
          <w:tcPr>
            <w:tcW w:w="763" w:type="dxa"/>
          </w:tcPr>
          <w:p w14:paraId="00CE3A7A" w14:textId="77777777" w:rsidR="00E37801" w:rsidRPr="008A6FB1" w:rsidRDefault="00E37801" w:rsidP="00E37801">
            <w:pPr>
              <w:rPr>
                <w:b/>
              </w:rPr>
            </w:pPr>
            <w:r w:rsidRPr="008A6FB1">
              <w:rPr>
                <w:b/>
              </w:rPr>
              <w:t>Total</w:t>
            </w:r>
          </w:p>
        </w:tc>
        <w:tc>
          <w:tcPr>
            <w:tcW w:w="814" w:type="dxa"/>
          </w:tcPr>
          <w:p w14:paraId="02A604E2" w14:textId="77777777" w:rsidR="00E37801" w:rsidRPr="008A6FB1" w:rsidRDefault="00E37801" w:rsidP="00E37801">
            <w:pPr>
              <w:rPr>
                <w:b/>
              </w:rPr>
            </w:pPr>
            <w:r w:rsidRPr="008A6FB1">
              <w:rPr>
                <w:b/>
              </w:rPr>
              <w:t>Qty</w:t>
            </w:r>
          </w:p>
        </w:tc>
        <w:tc>
          <w:tcPr>
            <w:tcW w:w="900" w:type="dxa"/>
          </w:tcPr>
          <w:p w14:paraId="36160C2C" w14:textId="77777777" w:rsidR="00E37801" w:rsidRPr="008A6FB1" w:rsidRDefault="00E37801" w:rsidP="00E37801">
            <w:pPr>
              <w:rPr>
                <w:b/>
              </w:rPr>
            </w:pPr>
            <w:r w:rsidRPr="008A6FB1">
              <w:rPr>
                <w:b/>
              </w:rPr>
              <w:t>Cost</w:t>
            </w:r>
          </w:p>
        </w:tc>
        <w:tc>
          <w:tcPr>
            <w:tcW w:w="774" w:type="dxa"/>
          </w:tcPr>
          <w:p w14:paraId="06DDD08F" w14:textId="77777777" w:rsidR="00E37801" w:rsidRPr="008A6FB1" w:rsidRDefault="00E37801" w:rsidP="00E37801">
            <w:pPr>
              <w:rPr>
                <w:b/>
              </w:rPr>
            </w:pPr>
            <w:r w:rsidRPr="008A6FB1">
              <w:rPr>
                <w:b/>
              </w:rPr>
              <w:t>Total</w:t>
            </w:r>
          </w:p>
        </w:tc>
      </w:tr>
      <w:tr w:rsidR="008A6FB1" w:rsidRPr="008A6FB1" w14:paraId="652A822A" w14:textId="77777777" w:rsidTr="0081412B">
        <w:trPr>
          <w:trHeight w:val="432"/>
        </w:trPr>
        <w:tc>
          <w:tcPr>
            <w:tcW w:w="918" w:type="dxa"/>
            <w:vAlign w:val="bottom"/>
          </w:tcPr>
          <w:p w14:paraId="5FF5FF30" w14:textId="0015306A" w:rsidR="00E37801" w:rsidRPr="008A6FB1" w:rsidRDefault="0081412B" w:rsidP="0081412B">
            <w:pPr>
              <w:jc w:val="right"/>
            </w:pPr>
            <w:r w:rsidRPr="008A6FB1">
              <w:t>Jun 22</w:t>
            </w:r>
          </w:p>
        </w:tc>
        <w:tc>
          <w:tcPr>
            <w:tcW w:w="1644" w:type="dxa"/>
            <w:vAlign w:val="bottom"/>
          </w:tcPr>
          <w:p w14:paraId="7B4BC0A1" w14:textId="77777777" w:rsidR="00E37801" w:rsidRPr="008A6FB1" w:rsidRDefault="00E37801" w:rsidP="0081412B">
            <w:r w:rsidRPr="008A6FB1">
              <w:t>Balance</w:t>
            </w:r>
          </w:p>
        </w:tc>
        <w:tc>
          <w:tcPr>
            <w:tcW w:w="696" w:type="dxa"/>
          </w:tcPr>
          <w:p w14:paraId="2429EBC8" w14:textId="77777777" w:rsidR="00E37801" w:rsidRPr="008A6FB1" w:rsidRDefault="00E37801" w:rsidP="00E37801"/>
        </w:tc>
        <w:tc>
          <w:tcPr>
            <w:tcW w:w="683" w:type="dxa"/>
          </w:tcPr>
          <w:p w14:paraId="774724E7" w14:textId="77777777" w:rsidR="00E37801" w:rsidRPr="008A6FB1" w:rsidRDefault="00E37801" w:rsidP="00E37801"/>
        </w:tc>
        <w:tc>
          <w:tcPr>
            <w:tcW w:w="774" w:type="dxa"/>
          </w:tcPr>
          <w:p w14:paraId="7F5FBC88" w14:textId="77777777" w:rsidR="00E37801" w:rsidRPr="008A6FB1" w:rsidRDefault="00E37801" w:rsidP="00E37801"/>
        </w:tc>
        <w:tc>
          <w:tcPr>
            <w:tcW w:w="793" w:type="dxa"/>
          </w:tcPr>
          <w:p w14:paraId="16D0AEF6" w14:textId="77777777" w:rsidR="00E37801" w:rsidRPr="008A6FB1" w:rsidRDefault="00E37801" w:rsidP="00E37801"/>
        </w:tc>
        <w:tc>
          <w:tcPr>
            <w:tcW w:w="810" w:type="dxa"/>
          </w:tcPr>
          <w:p w14:paraId="5ED4C917" w14:textId="77777777" w:rsidR="00E37801" w:rsidRPr="008A6FB1" w:rsidRDefault="00E37801" w:rsidP="00E37801"/>
        </w:tc>
        <w:tc>
          <w:tcPr>
            <w:tcW w:w="763" w:type="dxa"/>
          </w:tcPr>
          <w:p w14:paraId="24335A43" w14:textId="77777777" w:rsidR="00E37801" w:rsidRPr="008A6FB1" w:rsidRDefault="00E37801" w:rsidP="00E37801"/>
        </w:tc>
        <w:tc>
          <w:tcPr>
            <w:tcW w:w="814" w:type="dxa"/>
            <w:vAlign w:val="bottom"/>
          </w:tcPr>
          <w:p w14:paraId="2932AE7B" w14:textId="77777777" w:rsidR="00E37801" w:rsidRPr="008A6FB1" w:rsidRDefault="00E37801" w:rsidP="0081412B">
            <w:pPr>
              <w:jc w:val="right"/>
            </w:pPr>
            <w:r w:rsidRPr="008A6FB1">
              <w:t>15</w:t>
            </w:r>
          </w:p>
          <w:p w14:paraId="611A8D30" w14:textId="185C7948" w:rsidR="0081412B" w:rsidRPr="008A6FB1" w:rsidRDefault="0081412B" w:rsidP="0081412B">
            <w:pPr>
              <w:jc w:val="right"/>
            </w:pPr>
            <w:r w:rsidRPr="008A6FB1">
              <w:t>40</w:t>
            </w:r>
          </w:p>
        </w:tc>
        <w:tc>
          <w:tcPr>
            <w:tcW w:w="900" w:type="dxa"/>
            <w:vAlign w:val="bottom"/>
          </w:tcPr>
          <w:p w14:paraId="0F99B886" w14:textId="77777777" w:rsidR="00E37801" w:rsidRPr="008A6FB1" w:rsidRDefault="0081412B" w:rsidP="0081412B">
            <w:pPr>
              <w:jc w:val="right"/>
            </w:pPr>
            <w:r w:rsidRPr="008A6FB1">
              <w:t>40</w:t>
            </w:r>
          </w:p>
          <w:p w14:paraId="52A743E7" w14:textId="582690D9" w:rsidR="0081412B" w:rsidRPr="008A6FB1" w:rsidRDefault="0081412B" w:rsidP="0081412B">
            <w:pPr>
              <w:jc w:val="right"/>
            </w:pPr>
            <w:r w:rsidRPr="008A6FB1">
              <w:t>42</w:t>
            </w:r>
          </w:p>
        </w:tc>
        <w:tc>
          <w:tcPr>
            <w:tcW w:w="774" w:type="dxa"/>
            <w:vAlign w:val="bottom"/>
          </w:tcPr>
          <w:p w14:paraId="75E4CA1C" w14:textId="569E3188" w:rsidR="00E37801" w:rsidRPr="008A6FB1" w:rsidRDefault="0081412B" w:rsidP="0081412B">
            <w:pPr>
              <w:jc w:val="right"/>
            </w:pPr>
            <w:r w:rsidRPr="008A6FB1">
              <w:t>2 280</w:t>
            </w:r>
          </w:p>
        </w:tc>
      </w:tr>
      <w:tr w:rsidR="005B6466" w:rsidRPr="008A6FB1" w14:paraId="007F3F67" w14:textId="77777777" w:rsidTr="0081412B">
        <w:trPr>
          <w:trHeight w:val="432"/>
        </w:trPr>
        <w:tc>
          <w:tcPr>
            <w:tcW w:w="918" w:type="dxa"/>
          </w:tcPr>
          <w:p w14:paraId="137ECEE6" w14:textId="77777777" w:rsidR="00E37801" w:rsidRPr="008A6FB1" w:rsidRDefault="00E37801" w:rsidP="00E37801"/>
          <w:p w14:paraId="6112093F" w14:textId="77777777" w:rsidR="0081412B" w:rsidRPr="008A6FB1" w:rsidRDefault="0081412B" w:rsidP="00E37801"/>
        </w:tc>
        <w:tc>
          <w:tcPr>
            <w:tcW w:w="1644" w:type="dxa"/>
          </w:tcPr>
          <w:p w14:paraId="0BF99559" w14:textId="77777777" w:rsidR="00E37801" w:rsidRPr="008A6FB1" w:rsidRDefault="00E37801" w:rsidP="00E37801"/>
        </w:tc>
        <w:tc>
          <w:tcPr>
            <w:tcW w:w="696" w:type="dxa"/>
          </w:tcPr>
          <w:p w14:paraId="00E33A8C" w14:textId="77777777" w:rsidR="00E37801" w:rsidRPr="008A6FB1" w:rsidRDefault="00E37801" w:rsidP="00E37801"/>
        </w:tc>
        <w:tc>
          <w:tcPr>
            <w:tcW w:w="683" w:type="dxa"/>
          </w:tcPr>
          <w:p w14:paraId="2849BDB7" w14:textId="77777777" w:rsidR="00E37801" w:rsidRPr="008A6FB1" w:rsidRDefault="00E37801" w:rsidP="00E37801"/>
        </w:tc>
        <w:tc>
          <w:tcPr>
            <w:tcW w:w="774" w:type="dxa"/>
          </w:tcPr>
          <w:p w14:paraId="2FFFD971" w14:textId="77777777" w:rsidR="00E37801" w:rsidRPr="008A6FB1" w:rsidRDefault="00E37801" w:rsidP="00E37801"/>
        </w:tc>
        <w:tc>
          <w:tcPr>
            <w:tcW w:w="793" w:type="dxa"/>
          </w:tcPr>
          <w:p w14:paraId="05459FBB" w14:textId="77777777" w:rsidR="00E37801" w:rsidRPr="008A6FB1" w:rsidRDefault="00E37801" w:rsidP="00E37801"/>
        </w:tc>
        <w:tc>
          <w:tcPr>
            <w:tcW w:w="810" w:type="dxa"/>
          </w:tcPr>
          <w:p w14:paraId="5B0D7255" w14:textId="77777777" w:rsidR="00E37801" w:rsidRPr="008A6FB1" w:rsidRDefault="00E37801" w:rsidP="00E37801"/>
        </w:tc>
        <w:tc>
          <w:tcPr>
            <w:tcW w:w="763" w:type="dxa"/>
          </w:tcPr>
          <w:p w14:paraId="2DE7FB36" w14:textId="77777777" w:rsidR="00E37801" w:rsidRPr="008A6FB1" w:rsidRDefault="00E37801" w:rsidP="00E37801"/>
        </w:tc>
        <w:tc>
          <w:tcPr>
            <w:tcW w:w="814" w:type="dxa"/>
          </w:tcPr>
          <w:p w14:paraId="379D1E0F" w14:textId="77777777" w:rsidR="00E37801" w:rsidRPr="008A6FB1" w:rsidRDefault="00E37801" w:rsidP="00E37801"/>
        </w:tc>
        <w:tc>
          <w:tcPr>
            <w:tcW w:w="900" w:type="dxa"/>
          </w:tcPr>
          <w:p w14:paraId="2196FE51" w14:textId="77777777" w:rsidR="00E37801" w:rsidRPr="008A6FB1" w:rsidRDefault="00E37801" w:rsidP="00E37801"/>
        </w:tc>
        <w:tc>
          <w:tcPr>
            <w:tcW w:w="774" w:type="dxa"/>
          </w:tcPr>
          <w:p w14:paraId="38A72D3D" w14:textId="77777777" w:rsidR="00E37801" w:rsidRPr="008A6FB1" w:rsidRDefault="00E37801" w:rsidP="00E37801"/>
        </w:tc>
      </w:tr>
    </w:tbl>
    <w:p w14:paraId="2CAFF569" w14:textId="77777777" w:rsidR="00E37801" w:rsidRPr="008A6FB1" w:rsidRDefault="00E37801" w:rsidP="00E37801">
      <w:pPr>
        <w:pStyle w:val="NoofMarks"/>
        <w:spacing w:before="0"/>
        <w:jc w:val="left"/>
        <w:rPr>
          <w:rFonts w:ascii="Times New Roman" w:hAnsi="Times New Roman" w:cs="Times New Roman"/>
          <w:sz w:val="24"/>
          <w:szCs w:val="24"/>
        </w:rPr>
      </w:pPr>
    </w:p>
    <w:p w14:paraId="75669050" w14:textId="5D073C67" w:rsidR="00E37801" w:rsidRPr="008A6FB1" w:rsidRDefault="0081412B" w:rsidP="00E37801">
      <w:r w:rsidRPr="008A6FB1">
        <w:t>The following documents and information were provided for the period 23 – 30 June 2019:</w:t>
      </w:r>
    </w:p>
    <w:p w14:paraId="7ABB4A3A" w14:textId="77777777" w:rsidR="00E37801" w:rsidRPr="008A6FB1" w:rsidRDefault="00E37801" w:rsidP="00E37801"/>
    <w:p w14:paraId="7E1B9092" w14:textId="446A794E" w:rsidR="00E37801" w:rsidRPr="008A6FB1" w:rsidRDefault="00B575D9" w:rsidP="00E37801">
      <w:r w:rsidRPr="008A6FB1">
        <w:rPr>
          <w:noProof/>
          <w:lang w:val="en-US"/>
        </w:rPr>
        <mc:AlternateContent>
          <mc:Choice Requires="wps">
            <w:drawing>
              <wp:anchor distT="0" distB="0" distL="114300" distR="114300" simplePos="0" relativeHeight="251655168" behindDoc="0" locked="0" layoutInCell="1" allowOverlap="1" wp14:anchorId="679674B1" wp14:editId="3536C1FA">
                <wp:simplePos x="0" y="0"/>
                <wp:positionH relativeFrom="column">
                  <wp:posOffset>2977515</wp:posOffset>
                </wp:positionH>
                <wp:positionV relativeFrom="paragraph">
                  <wp:posOffset>17145</wp:posOffset>
                </wp:positionV>
                <wp:extent cx="3095625" cy="1489710"/>
                <wp:effectExtent l="0" t="0" r="28575" b="152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89710"/>
                        </a:xfrm>
                        <a:prstGeom prst="rect">
                          <a:avLst/>
                        </a:prstGeom>
                        <a:solidFill>
                          <a:srgbClr val="FFFFFF"/>
                        </a:solidFill>
                        <a:ln w="9525">
                          <a:solidFill>
                            <a:srgbClr val="000000"/>
                          </a:solidFill>
                          <a:miter lim="800000"/>
                          <a:headEnd/>
                          <a:tailEnd/>
                        </a:ln>
                      </wps:spPr>
                      <wps:txbx>
                        <w:txbxContent>
                          <w:p w14:paraId="0A84FB74" w14:textId="42341442" w:rsidR="001C7B3C" w:rsidRDefault="001C7B3C" w:rsidP="00E37801">
                            <w:r>
                              <w:rPr>
                                <w:rFonts w:ascii="Trebuchet MS" w:hAnsi="Trebuchet MS"/>
                                <w:b/>
                                <w:sz w:val="28"/>
                              </w:rPr>
                              <w:t xml:space="preserve">          Teri’s </w:t>
                            </w:r>
                            <w:proofErr w:type="spellStart"/>
                            <w:r>
                              <w:rPr>
                                <w:rFonts w:ascii="Trebuchet MS" w:hAnsi="Trebuchet MS"/>
                                <w:b/>
                                <w:sz w:val="28"/>
                              </w:rPr>
                              <w:t>Byts</w:t>
                            </w:r>
                            <w:proofErr w:type="spellEnd"/>
                            <w:r>
                              <w:br/>
                            </w:r>
                            <w:r w:rsidRPr="003572E8">
                              <w:rPr>
                                <w:b/>
                              </w:rPr>
                              <w:t>Invoice</w:t>
                            </w:r>
                            <w:r>
                              <w:t xml:space="preserve"> TB521</w:t>
                            </w:r>
                            <w:r>
                              <w:tab/>
                              <w:t xml:space="preserve">       </w:t>
                            </w:r>
                            <w:r w:rsidRPr="003572E8">
                              <w:rPr>
                                <w:b/>
                              </w:rPr>
                              <w:t>Date</w:t>
                            </w:r>
                            <w:r>
                              <w:t xml:space="preserve"> 24/06/19</w:t>
                            </w:r>
                            <w:r>
                              <w:br/>
                            </w:r>
                            <w:r w:rsidRPr="003572E8">
                              <w:rPr>
                                <w:b/>
                              </w:rPr>
                              <w:t>Charge To:</w:t>
                            </w:r>
                            <w:r>
                              <w:t xml:space="preserve"> St Hilda</w:t>
                            </w:r>
                            <w:r w:rsidR="00BF5AEF">
                              <w:t>’</w:t>
                            </w:r>
                            <w:r>
                              <w:t>s School</w:t>
                            </w:r>
                            <w:r>
                              <w:br/>
                            </w:r>
                            <w:r w:rsidRPr="003572E8">
                              <w:rPr>
                                <w:b/>
                              </w:rPr>
                              <w:t>Sale:</w:t>
                            </w:r>
                            <w:r>
                              <w:t xml:space="preserve"> 26 Speedy Fix printers</w:t>
                            </w:r>
                            <w:r>
                              <w:br/>
                            </w:r>
                            <w:r w:rsidRPr="003572E8">
                              <w:rPr>
                                <w:b/>
                              </w:rPr>
                              <w:t>Amount</w:t>
                            </w:r>
                            <w:r>
                              <w:tab/>
                            </w:r>
                            <w:r>
                              <w:tab/>
                            </w:r>
                            <w:r w:rsidRPr="003572E8">
                              <w:rPr>
                                <w:b/>
                              </w:rPr>
                              <w:t>GST</w:t>
                            </w:r>
                            <w:r w:rsidRPr="003572E8">
                              <w:rPr>
                                <w:b/>
                              </w:rPr>
                              <w:tab/>
                              <w:t>Invoice</w:t>
                            </w:r>
                            <w:r>
                              <w:br/>
                              <w:t>$ 2340</w:t>
                            </w:r>
                            <w:r>
                              <w:tab/>
                            </w:r>
                            <w:r>
                              <w:tab/>
                            </w:r>
                            <w:r>
                              <w:tab/>
                              <w:t>$234     $2574</w:t>
                            </w:r>
                            <w:r>
                              <w:br/>
                            </w:r>
                            <w:r w:rsidRPr="003572E8">
                              <w:rPr>
                                <w:b/>
                                <w:i/>
                              </w:rPr>
                              <w:t xml:space="preserve">Terms: </w:t>
                            </w:r>
                            <w:r>
                              <w:rPr>
                                <w:b/>
                                <w:i/>
                              </w:rPr>
                              <w:t>n/30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674B1" id="_x0000_s1029" type="#_x0000_t202" style="position:absolute;margin-left:234.45pt;margin-top:1.35pt;width:243.75pt;height:11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">
                <v:textbox>
                  <w:txbxContent>
                    <w:p w14:paraId="0A84FB74" w14:textId="42341442" w:rsidR="001C7B3C" w:rsidRDefault="001C7B3C" w:rsidP="00E37801">
                      <w:r>
                        <w:rPr>
                          <w:rFonts w:ascii="Trebuchet MS" w:hAnsi="Trebuchet MS"/>
                          <w:b/>
                          <w:sz w:val="28"/>
                        </w:rPr>
                        <w:t xml:space="preserve">          Teri’s Byts</w:t>
                      </w:r>
                      <w:r>
                        <w:br/>
                      </w:r>
                      <w:r w:rsidRPr="003572E8">
                        <w:rPr>
                          <w:b/>
                        </w:rPr>
                        <w:t>Invoice</w:t>
                      </w:r>
                      <w:r>
                        <w:t xml:space="preserve"> TB521</w:t>
                      </w:r>
                      <w:r>
                        <w:tab/>
                        <w:t xml:space="preserve">       </w:t>
                      </w:r>
                      <w:r w:rsidRPr="003572E8">
                        <w:rPr>
                          <w:b/>
                        </w:rPr>
                        <w:t>Date</w:t>
                      </w:r>
                      <w:r>
                        <w:t xml:space="preserve"> 24/06/19</w:t>
                      </w:r>
                      <w:r>
                        <w:br/>
                      </w:r>
                      <w:r w:rsidRPr="003572E8">
                        <w:rPr>
                          <w:b/>
                        </w:rPr>
                        <w:t>Charge To:</w:t>
                      </w:r>
                      <w:r>
                        <w:t xml:space="preserve"> St Hilda</w:t>
                      </w:r>
                      <w:r w:rsidR="00BF5AEF">
                        <w:t>’</w:t>
                      </w:r>
                      <w:r>
                        <w:t>s School</w:t>
                      </w:r>
                      <w:r>
                        <w:br/>
                      </w:r>
                      <w:r w:rsidRPr="003572E8">
                        <w:rPr>
                          <w:b/>
                        </w:rPr>
                        <w:t>Sale:</w:t>
                      </w:r>
                      <w:r>
                        <w:t xml:space="preserve"> 26 Speedy Fix printers</w:t>
                      </w:r>
                      <w:r>
                        <w:br/>
                      </w:r>
                      <w:r w:rsidRPr="003572E8">
                        <w:rPr>
                          <w:b/>
                        </w:rPr>
                        <w:t>Amount</w:t>
                      </w:r>
                      <w:r>
                        <w:tab/>
                      </w:r>
                      <w:r>
                        <w:tab/>
                      </w:r>
                      <w:r w:rsidRPr="003572E8">
                        <w:rPr>
                          <w:b/>
                        </w:rPr>
                        <w:t>GST</w:t>
                      </w:r>
                      <w:r w:rsidRPr="003572E8">
                        <w:rPr>
                          <w:b/>
                        </w:rPr>
                        <w:tab/>
                        <w:t>Invoice</w:t>
                      </w:r>
                      <w:r>
                        <w:br/>
                        <w:t>$ 2340</w:t>
                      </w:r>
                      <w:r>
                        <w:tab/>
                      </w:r>
                      <w:r>
                        <w:tab/>
                      </w:r>
                      <w:r>
                        <w:tab/>
                        <w:t>$234     $2574</w:t>
                      </w:r>
                      <w:r>
                        <w:br/>
                      </w:r>
                      <w:r w:rsidRPr="003572E8">
                        <w:rPr>
                          <w:b/>
                          <w:i/>
                        </w:rPr>
                        <w:t xml:space="preserve">Terms: </w:t>
                      </w:r>
                      <w:r>
                        <w:rPr>
                          <w:b/>
                          <w:i/>
                        </w:rPr>
                        <w:t>n/30</w:t>
                      </w:r>
                    </w:p>
                  </w:txbxContent>
                </v:textbox>
              </v:shape>
            </w:pict>
          </mc:Fallback>
        </mc:AlternateContent>
      </w:r>
      <w:r w:rsidR="00E37801" w:rsidRPr="008A6FB1">
        <w:rPr>
          <w:noProof/>
          <w:lang w:val="en-US"/>
        </w:rPr>
        <mc:AlternateContent>
          <mc:Choice Requires="wps">
            <w:drawing>
              <wp:anchor distT="0" distB="0" distL="114300" distR="114300" simplePos="0" relativeHeight="251654144" behindDoc="0" locked="0" layoutInCell="1" allowOverlap="1" wp14:anchorId="5B30FE66" wp14:editId="43BC8445">
                <wp:simplePos x="0" y="0"/>
                <wp:positionH relativeFrom="column">
                  <wp:posOffset>15240</wp:posOffset>
                </wp:positionH>
                <wp:positionV relativeFrom="paragraph">
                  <wp:posOffset>17145</wp:posOffset>
                </wp:positionV>
                <wp:extent cx="2609850" cy="15525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52575"/>
                        </a:xfrm>
                        <a:prstGeom prst="rect">
                          <a:avLst/>
                        </a:prstGeom>
                        <a:solidFill>
                          <a:srgbClr val="FFFFFF"/>
                        </a:solidFill>
                        <a:ln w="9525">
                          <a:solidFill>
                            <a:srgbClr val="000000"/>
                          </a:solidFill>
                          <a:miter lim="800000"/>
                          <a:headEnd/>
                          <a:tailEnd/>
                        </a:ln>
                      </wps:spPr>
                      <wps:txbx>
                        <w:txbxContent>
                          <w:p w14:paraId="3296D3D2" w14:textId="34150102" w:rsidR="001C7B3C" w:rsidRDefault="001C7B3C" w:rsidP="00E37801">
                            <w:pPr>
                              <w:rPr>
                                <w:rFonts w:ascii="Euphemia" w:hAnsi="Euphemia"/>
                                <w:u w:val="single"/>
                              </w:rPr>
                            </w:pPr>
                            <w:r>
                              <w:t xml:space="preserve">          </w:t>
                            </w:r>
                            <w:r>
                              <w:rPr>
                                <w:rFonts w:ascii="Euphemia" w:hAnsi="Euphemia"/>
                              </w:rPr>
                              <w:t xml:space="preserve">    </w:t>
                            </w:r>
                            <w:r>
                              <w:rPr>
                                <w:rFonts w:ascii="Euphemia" w:hAnsi="Euphemia"/>
                                <w:u w:val="single"/>
                              </w:rPr>
                              <w:t>Printer</w:t>
                            </w:r>
                            <w:r w:rsidRPr="003572E8">
                              <w:rPr>
                                <w:rFonts w:ascii="Euphemia" w:hAnsi="Euphemia"/>
                                <w:u w:val="single"/>
                              </w:rPr>
                              <w:t xml:space="preserve"> World</w:t>
                            </w:r>
                          </w:p>
                          <w:p w14:paraId="5F48E4F9" w14:textId="538ECB4B" w:rsidR="001C7B3C" w:rsidRDefault="001C7B3C" w:rsidP="00E37801">
                            <w:r>
                              <w:br/>
                            </w:r>
                            <w:r w:rsidRPr="003572E8">
                              <w:rPr>
                                <w:b/>
                              </w:rPr>
                              <w:t>Invoice</w:t>
                            </w:r>
                            <w:r>
                              <w:t xml:space="preserve"> SD21</w:t>
                            </w:r>
                            <w:r>
                              <w:tab/>
                            </w:r>
                            <w:r>
                              <w:tab/>
                            </w:r>
                            <w:r w:rsidRPr="003572E8">
                              <w:rPr>
                                <w:b/>
                              </w:rPr>
                              <w:t>Date</w:t>
                            </w:r>
                            <w:r>
                              <w:t xml:space="preserve"> 23/06/19</w:t>
                            </w:r>
                            <w:r>
                              <w:br/>
                            </w:r>
                            <w:r w:rsidRPr="003572E8">
                              <w:rPr>
                                <w:b/>
                              </w:rPr>
                              <w:t>Charge To:</w:t>
                            </w:r>
                            <w:r>
                              <w:t xml:space="preserve"> Teri’s </w:t>
                            </w:r>
                            <w:proofErr w:type="spellStart"/>
                            <w:r>
                              <w:t>Byts</w:t>
                            </w:r>
                            <w:proofErr w:type="spellEnd"/>
                            <w:r>
                              <w:br/>
                            </w:r>
                            <w:r w:rsidRPr="003572E8">
                              <w:rPr>
                                <w:b/>
                              </w:rPr>
                              <w:t>Sale:</w:t>
                            </w:r>
                            <w:r>
                              <w:t xml:space="preserve"> 80 Speedy Fix printers</w:t>
                            </w:r>
                            <w:r>
                              <w:br/>
                            </w:r>
                            <w:r w:rsidRPr="003572E8">
                              <w:rPr>
                                <w:b/>
                              </w:rPr>
                              <w:t>Amount</w:t>
                            </w:r>
                            <w:r>
                              <w:tab/>
                            </w:r>
                            <w:r>
                              <w:tab/>
                            </w:r>
                            <w:r w:rsidRPr="003572E8">
                              <w:rPr>
                                <w:b/>
                              </w:rPr>
                              <w:t>GST</w:t>
                            </w:r>
                            <w:r w:rsidRPr="003572E8">
                              <w:rPr>
                                <w:b/>
                              </w:rPr>
                              <w:tab/>
                              <w:t>Invoice</w:t>
                            </w:r>
                            <w:r>
                              <w:br/>
                              <w:t>$3600</w:t>
                            </w:r>
                            <w:r>
                              <w:tab/>
                            </w:r>
                            <w:r>
                              <w:tab/>
                            </w:r>
                            <w:r>
                              <w:tab/>
                              <w:t>$360     $3960</w:t>
                            </w:r>
                            <w:r>
                              <w:br/>
                            </w:r>
                            <w:r>
                              <w:rPr>
                                <w:b/>
                                <w:i/>
                              </w:rPr>
                              <w:t>Terms: 2/14, n/30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0FE66" id="Text Box 13" o:spid="_x0000_s1030" type="#_x0000_t202" style="position:absolute;margin-left:1.2pt;margin-top:1.35pt;width:205.5pt;height:12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">
                <v:textbox>
                  <w:txbxContent>
                    <w:p w14:paraId="3296D3D2" w14:textId="34150102" w:rsidR="001C7B3C" w:rsidRDefault="001C7B3C" w:rsidP="00E37801">
                      <w:pPr>
                        <w:rPr>
                          <w:rFonts w:ascii="Euphemia" w:hAnsi="Euphemia"/>
                          <w:u w:val="single"/>
                        </w:rPr>
                      </w:pPr>
                      <w:r>
                        <w:t xml:space="preserve">          </w:t>
                      </w:r>
                      <w:r>
                        <w:rPr>
                          <w:rFonts w:ascii="Euphemia" w:hAnsi="Euphemia"/>
                        </w:rPr>
                        <w:t xml:space="preserve">    </w:t>
                      </w:r>
                      <w:r>
                        <w:rPr>
                          <w:rFonts w:ascii="Euphemia" w:hAnsi="Euphemia"/>
                          <w:u w:val="single"/>
                        </w:rPr>
                        <w:t>Printer</w:t>
                      </w:r>
                      <w:r w:rsidRPr="003572E8">
                        <w:rPr>
                          <w:rFonts w:ascii="Euphemia" w:hAnsi="Euphemia"/>
                          <w:u w:val="single"/>
                        </w:rPr>
                        <w:t xml:space="preserve"> World</w:t>
                      </w:r>
                    </w:p>
                    <w:p w14:paraId="5F48E4F9" w14:textId="538ECB4B" w:rsidR="001C7B3C" w:rsidRDefault="001C7B3C" w:rsidP="00E37801">
                      <w:r>
                        <w:br/>
                      </w:r>
                      <w:r w:rsidRPr="003572E8">
                        <w:rPr>
                          <w:b/>
                        </w:rPr>
                        <w:t>Invoice</w:t>
                      </w:r>
                      <w:r>
                        <w:t xml:space="preserve"> SD21</w:t>
                      </w:r>
                      <w:r>
                        <w:tab/>
                      </w:r>
                      <w:r>
                        <w:tab/>
                      </w:r>
                      <w:r w:rsidRPr="003572E8">
                        <w:rPr>
                          <w:b/>
                        </w:rPr>
                        <w:t>Date</w:t>
                      </w:r>
                      <w:r>
                        <w:t xml:space="preserve"> 23/06/19</w:t>
                      </w:r>
                      <w:r>
                        <w:br/>
                      </w:r>
                      <w:r w:rsidRPr="003572E8">
                        <w:rPr>
                          <w:b/>
                        </w:rPr>
                        <w:t>Charge To:</w:t>
                      </w:r>
                      <w:r>
                        <w:t xml:space="preserve"> Teri’s Byts</w:t>
                      </w:r>
                      <w:r>
                        <w:br/>
                      </w:r>
                      <w:r w:rsidRPr="003572E8">
                        <w:rPr>
                          <w:b/>
                        </w:rPr>
                        <w:t>Sale:</w:t>
                      </w:r>
                      <w:r>
                        <w:t xml:space="preserve"> 80 Speedy Fix printers</w:t>
                      </w:r>
                      <w:r>
                        <w:br/>
                      </w:r>
                      <w:r w:rsidRPr="003572E8">
                        <w:rPr>
                          <w:b/>
                        </w:rPr>
                        <w:t>Amount</w:t>
                      </w:r>
                      <w:r>
                        <w:tab/>
                      </w:r>
                      <w:r>
                        <w:tab/>
                      </w:r>
                      <w:r w:rsidRPr="003572E8">
                        <w:rPr>
                          <w:b/>
                        </w:rPr>
                        <w:t>GST</w:t>
                      </w:r>
                      <w:r w:rsidRPr="003572E8">
                        <w:rPr>
                          <w:b/>
                        </w:rPr>
                        <w:tab/>
                        <w:t>Invoice</w:t>
                      </w:r>
                      <w:r>
                        <w:br/>
                        <w:t>$3600</w:t>
                      </w:r>
                      <w:r>
                        <w:tab/>
                      </w:r>
                      <w:r>
                        <w:tab/>
                      </w:r>
                      <w:r>
                        <w:tab/>
                        <w:t>$360     $3960</w:t>
                      </w:r>
                      <w:r>
                        <w:br/>
                      </w:r>
                      <w:r>
                        <w:rPr>
                          <w:b/>
                          <w:i/>
                        </w:rPr>
                        <w:t>Terms: 2/14, n/30</w:t>
                      </w:r>
                    </w:p>
                  </w:txbxContent>
                </v:textbox>
              </v:shape>
            </w:pict>
          </mc:Fallback>
        </mc:AlternateContent>
      </w:r>
    </w:p>
    <w:p w14:paraId="02863AD6" w14:textId="77777777" w:rsidR="00E37801" w:rsidRPr="008A6FB1" w:rsidRDefault="00E37801" w:rsidP="00E37801"/>
    <w:p w14:paraId="728BD8B7" w14:textId="77777777" w:rsidR="00E37801" w:rsidRPr="008A6FB1" w:rsidRDefault="00E37801" w:rsidP="00E37801"/>
    <w:p w14:paraId="7A05CE6E" w14:textId="77777777" w:rsidR="00E37801" w:rsidRPr="008A6FB1" w:rsidRDefault="00E37801" w:rsidP="00E37801"/>
    <w:p w14:paraId="4BCD3C95" w14:textId="77777777" w:rsidR="00E37801" w:rsidRPr="008A6FB1" w:rsidRDefault="00E37801" w:rsidP="00E37801"/>
    <w:p w14:paraId="1B9A0C41" w14:textId="77777777" w:rsidR="00E37801" w:rsidRPr="008A6FB1" w:rsidRDefault="00E37801" w:rsidP="00E37801"/>
    <w:p w14:paraId="7FD4D135" w14:textId="77777777" w:rsidR="00E37801" w:rsidRPr="008A6FB1" w:rsidRDefault="00E37801" w:rsidP="00E37801"/>
    <w:p w14:paraId="226AD5EB" w14:textId="77777777" w:rsidR="00E37801" w:rsidRPr="008A6FB1" w:rsidRDefault="00E37801" w:rsidP="00E37801"/>
    <w:p w14:paraId="779D4EFE" w14:textId="79ADFC39" w:rsidR="00E37801" w:rsidRPr="008A6FB1" w:rsidRDefault="00E37801" w:rsidP="00E37801"/>
    <w:p w14:paraId="68EC5012" w14:textId="77777777" w:rsidR="00E37801" w:rsidRPr="008A6FB1" w:rsidRDefault="00E37801" w:rsidP="00E37801"/>
    <w:p w14:paraId="4E8AF9C8" w14:textId="26CA1032" w:rsidR="00B575D9" w:rsidRPr="008A6FB1" w:rsidRDefault="00014EE6" w:rsidP="00E37801">
      <w:r w:rsidRPr="008A6FB1">
        <w:rPr>
          <w:noProof/>
          <w:lang w:val="en-US"/>
        </w:rPr>
        <mc:AlternateContent>
          <mc:Choice Requires="wps">
            <w:drawing>
              <wp:anchor distT="0" distB="0" distL="114300" distR="114300" simplePos="0" relativeHeight="251662336" behindDoc="0" locked="0" layoutInCell="1" allowOverlap="1" wp14:anchorId="505F2951" wp14:editId="30DC1B31">
                <wp:simplePos x="0" y="0"/>
                <wp:positionH relativeFrom="column">
                  <wp:posOffset>2977515</wp:posOffset>
                </wp:positionH>
                <wp:positionV relativeFrom="paragraph">
                  <wp:posOffset>23495</wp:posOffset>
                </wp:positionV>
                <wp:extent cx="3095625" cy="1489710"/>
                <wp:effectExtent l="0" t="0" r="2857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89710"/>
                        </a:xfrm>
                        <a:prstGeom prst="rect">
                          <a:avLst/>
                        </a:prstGeom>
                        <a:solidFill>
                          <a:srgbClr val="FFFFFF"/>
                        </a:solidFill>
                        <a:ln w="9525">
                          <a:solidFill>
                            <a:srgbClr val="000000"/>
                          </a:solidFill>
                          <a:miter lim="800000"/>
                          <a:headEnd/>
                          <a:tailEnd/>
                        </a:ln>
                      </wps:spPr>
                      <wps:txbx>
                        <w:txbxContent>
                          <w:p w14:paraId="5F4D9235" w14:textId="2819E406" w:rsidR="001C7B3C" w:rsidRDefault="001C7B3C" w:rsidP="00014EE6">
                            <w:r>
                              <w:rPr>
                                <w:rFonts w:ascii="Trebuchet MS" w:hAnsi="Trebuchet MS"/>
                                <w:b/>
                                <w:sz w:val="28"/>
                              </w:rPr>
                              <w:t xml:space="preserve">          Teri’s </w:t>
                            </w:r>
                            <w:proofErr w:type="spellStart"/>
                            <w:r>
                              <w:rPr>
                                <w:rFonts w:ascii="Trebuchet MS" w:hAnsi="Trebuchet MS"/>
                                <w:b/>
                                <w:sz w:val="28"/>
                              </w:rPr>
                              <w:t>Byts</w:t>
                            </w:r>
                            <w:proofErr w:type="spellEnd"/>
                            <w:r>
                              <w:br/>
                            </w:r>
                            <w:r w:rsidRPr="003572E8">
                              <w:rPr>
                                <w:b/>
                              </w:rPr>
                              <w:t>Invoice</w:t>
                            </w:r>
                            <w:r>
                              <w:t xml:space="preserve"> TB530</w:t>
                            </w:r>
                            <w:r>
                              <w:tab/>
                              <w:t xml:space="preserve">       </w:t>
                            </w:r>
                            <w:r w:rsidRPr="003572E8">
                              <w:rPr>
                                <w:b/>
                              </w:rPr>
                              <w:t>Date</w:t>
                            </w:r>
                            <w:r>
                              <w:t xml:space="preserve"> 28/06/19</w:t>
                            </w:r>
                            <w:r>
                              <w:br/>
                            </w:r>
                            <w:r w:rsidRPr="003572E8">
                              <w:rPr>
                                <w:b/>
                              </w:rPr>
                              <w:t>Charge To:</w:t>
                            </w:r>
                            <w:r>
                              <w:t xml:space="preserve"> Hayden Hotels</w:t>
                            </w:r>
                            <w:r>
                              <w:br/>
                            </w:r>
                            <w:r w:rsidRPr="003572E8">
                              <w:rPr>
                                <w:b/>
                              </w:rPr>
                              <w:t>Sale:</w:t>
                            </w:r>
                            <w:r>
                              <w:t xml:space="preserve"> 20 Speedy Fix printers</w:t>
                            </w:r>
                            <w:r>
                              <w:br/>
                            </w:r>
                            <w:r w:rsidRPr="003572E8">
                              <w:rPr>
                                <w:b/>
                              </w:rPr>
                              <w:t>Amount</w:t>
                            </w:r>
                            <w:r>
                              <w:tab/>
                            </w:r>
                            <w:r>
                              <w:tab/>
                            </w:r>
                            <w:r w:rsidRPr="003572E8">
                              <w:rPr>
                                <w:b/>
                              </w:rPr>
                              <w:t>GST</w:t>
                            </w:r>
                            <w:r w:rsidRPr="003572E8">
                              <w:rPr>
                                <w:b/>
                              </w:rPr>
                              <w:tab/>
                              <w:t>Invoice</w:t>
                            </w:r>
                            <w:r>
                              <w:br/>
                              <w:t>$ 2340</w:t>
                            </w:r>
                            <w:r>
                              <w:tab/>
                            </w:r>
                            <w:r>
                              <w:tab/>
                            </w:r>
                            <w:r>
                              <w:tab/>
                              <w:t>$234     $2574</w:t>
                            </w:r>
                            <w:r>
                              <w:br/>
                            </w:r>
                            <w:r w:rsidRPr="003572E8">
                              <w:rPr>
                                <w:b/>
                                <w:i/>
                              </w:rPr>
                              <w:t xml:space="preserve">Terms: </w:t>
                            </w:r>
                            <w:r>
                              <w:rPr>
                                <w:b/>
                                <w:i/>
                              </w:rPr>
                              <w:t>n/30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5F2951" id="Text Box 5" o:spid="_x0000_s1031" type="#_x0000_t202" style="position:absolute;margin-left:234.45pt;margin-top:1.85pt;width:243.75pt;height:1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">
                <v:textbox>
                  <w:txbxContent>
                    <w:p w14:paraId="5F4D9235" w14:textId="2819E406" w:rsidR="001C7B3C" w:rsidRDefault="001C7B3C" w:rsidP="00014EE6">
                      <w:r>
                        <w:rPr>
                          <w:rFonts w:ascii="Trebuchet MS" w:hAnsi="Trebuchet MS"/>
                          <w:b/>
                          <w:sz w:val="28"/>
                        </w:rPr>
                        <w:t xml:space="preserve">          Teri’s Byts</w:t>
                      </w:r>
                      <w:r>
                        <w:br/>
                      </w:r>
                      <w:r w:rsidRPr="003572E8">
                        <w:rPr>
                          <w:b/>
                        </w:rPr>
                        <w:t>Invoice</w:t>
                      </w:r>
                      <w:r>
                        <w:t xml:space="preserve"> TB530</w:t>
                      </w:r>
                      <w:r>
                        <w:tab/>
                        <w:t xml:space="preserve">       </w:t>
                      </w:r>
                      <w:r w:rsidRPr="003572E8">
                        <w:rPr>
                          <w:b/>
                        </w:rPr>
                        <w:t>Date</w:t>
                      </w:r>
                      <w:r>
                        <w:t xml:space="preserve"> 28/06/19</w:t>
                      </w:r>
                      <w:r>
                        <w:br/>
                      </w:r>
                      <w:r w:rsidRPr="003572E8">
                        <w:rPr>
                          <w:b/>
                        </w:rPr>
                        <w:t>Charge To:</w:t>
                      </w:r>
                      <w:r>
                        <w:t xml:space="preserve"> Hayden Hotels</w:t>
                      </w:r>
                      <w:r>
                        <w:br/>
                      </w:r>
                      <w:r w:rsidRPr="003572E8">
                        <w:rPr>
                          <w:b/>
                        </w:rPr>
                        <w:t>Sale:</w:t>
                      </w:r>
                      <w:r>
                        <w:t xml:space="preserve"> 20 Speedy Fix printers</w:t>
                      </w:r>
                      <w:r>
                        <w:br/>
                      </w:r>
                      <w:r w:rsidRPr="003572E8">
                        <w:rPr>
                          <w:b/>
                        </w:rPr>
                        <w:t>Amount</w:t>
                      </w:r>
                      <w:r>
                        <w:tab/>
                      </w:r>
                      <w:r>
                        <w:tab/>
                      </w:r>
                      <w:r w:rsidRPr="003572E8">
                        <w:rPr>
                          <w:b/>
                        </w:rPr>
                        <w:t>GST</w:t>
                      </w:r>
                      <w:r w:rsidRPr="003572E8">
                        <w:rPr>
                          <w:b/>
                        </w:rPr>
                        <w:tab/>
                        <w:t>Invoice</w:t>
                      </w:r>
                      <w:r>
                        <w:br/>
                        <w:t>$ 2340</w:t>
                      </w:r>
                      <w:r>
                        <w:tab/>
                      </w:r>
                      <w:r>
                        <w:tab/>
                      </w:r>
                      <w:r>
                        <w:tab/>
                        <w:t>$234     $2574</w:t>
                      </w:r>
                      <w:r>
                        <w:br/>
                      </w:r>
                      <w:r w:rsidRPr="003572E8">
                        <w:rPr>
                          <w:b/>
                          <w:i/>
                        </w:rPr>
                        <w:t xml:space="preserve">Terms: </w:t>
                      </w:r>
                      <w:r>
                        <w:rPr>
                          <w:b/>
                          <w:i/>
                        </w:rPr>
                        <w:t>n/30</w:t>
                      </w:r>
                    </w:p>
                  </w:txbxContent>
                </v:textbox>
              </v:shape>
            </w:pict>
          </mc:Fallback>
        </mc:AlternateContent>
      </w:r>
      <w:r w:rsidR="00B575D9" w:rsidRPr="008A6FB1">
        <w:rPr>
          <w:noProof/>
          <w:lang w:val="en-US"/>
        </w:rPr>
        <mc:AlternateContent>
          <mc:Choice Requires="wps">
            <w:drawing>
              <wp:anchor distT="0" distB="0" distL="114300" distR="114300" simplePos="0" relativeHeight="251661312" behindDoc="0" locked="0" layoutInCell="1" allowOverlap="1" wp14:anchorId="093E7D86" wp14:editId="0B8F73DA">
                <wp:simplePos x="0" y="0"/>
                <wp:positionH relativeFrom="column">
                  <wp:posOffset>15240</wp:posOffset>
                </wp:positionH>
                <wp:positionV relativeFrom="paragraph">
                  <wp:posOffset>55880</wp:posOffset>
                </wp:positionV>
                <wp:extent cx="2616835" cy="1457325"/>
                <wp:effectExtent l="0" t="0" r="12065" b="2857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1457325"/>
                        </a:xfrm>
                        <a:prstGeom prst="rect">
                          <a:avLst/>
                        </a:prstGeom>
                        <a:solidFill>
                          <a:srgbClr val="FFFFFF"/>
                        </a:solidFill>
                        <a:ln w="9525">
                          <a:solidFill>
                            <a:srgbClr val="000000"/>
                          </a:solidFill>
                          <a:miter lim="800000"/>
                          <a:headEnd/>
                          <a:tailEnd/>
                        </a:ln>
                      </wps:spPr>
                      <wps:txbx>
                        <w:txbxContent>
                          <w:p w14:paraId="57A57C82" w14:textId="392BF305" w:rsidR="001C7B3C" w:rsidRDefault="001C7B3C" w:rsidP="00B575D9">
                            <w:pPr>
                              <w:rPr>
                                <w:rFonts w:ascii="Euphemia" w:hAnsi="Euphemia"/>
                                <w:u w:val="single"/>
                              </w:rPr>
                            </w:pPr>
                            <w:r>
                              <w:t xml:space="preserve">          </w:t>
                            </w:r>
                            <w:r>
                              <w:rPr>
                                <w:rFonts w:ascii="Euphemia" w:hAnsi="Euphemia"/>
                              </w:rPr>
                              <w:t xml:space="preserve">    </w:t>
                            </w:r>
                            <w:r>
                              <w:rPr>
                                <w:rFonts w:ascii="Euphemia" w:hAnsi="Euphemia"/>
                                <w:u w:val="single"/>
                              </w:rPr>
                              <w:t xml:space="preserve">Teri’s </w:t>
                            </w:r>
                            <w:proofErr w:type="spellStart"/>
                            <w:r>
                              <w:rPr>
                                <w:rFonts w:ascii="Euphemia" w:hAnsi="Euphemia"/>
                                <w:u w:val="single"/>
                              </w:rPr>
                              <w:t>Byts</w:t>
                            </w:r>
                            <w:proofErr w:type="spellEnd"/>
                          </w:p>
                          <w:p w14:paraId="02A66617" w14:textId="1AAF7189" w:rsidR="001C7B3C" w:rsidRDefault="001C7B3C" w:rsidP="00B575D9">
                            <w:r>
                              <w:br/>
                            </w:r>
                            <w:r>
                              <w:rPr>
                                <w:b/>
                              </w:rPr>
                              <w:t>Credit Note</w:t>
                            </w:r>
                            <w:r>
                              <w:t xml:space="preserve"> B09    </w:t>
                            </w:r>
                            <w:r>
                              <w:tab/>
                            </w:r>
                            <w:r w:rsidRPr="003572E8">
                              <w:rPr>
                                <w:b/>
                              </w:rPr>
                              <w:t>Date</w:t>
                            </w:r>
                            <w:r>
                              <w:t xml:space="preserve"> 26/06/19</w:t>
                            </w:r>
                            <w:r>
                              <w:br/>
                            </w:r>
                            <w:r>
                              <w:rPr>
                                <w:b/>
                              </w:rPr>
                              <w:t>Credit</w:t>
                            </w:r>
                            <w:r w:rsidRPr="003572E8">
                              <w:rPr>
                                <w:b/>
                              </w:rPr>
                              <w:t xml:space="preserve"> To:</w:t>
                            </w:r>
                            <w:r>
                              <w:t xml:space="preserve"> St Hilda</w:t>
                            </w:r>
                            <w:r w:rsidR="00BF5AEF">
                              <w:t>’</w:t>
                            </w:r>
                            <w:r>
                              <w:t>s School</w:t>
                            </w:r>
                            <w:r>
                              <w:br/>
                            </w:r>
                            <w:r w:rsidRPr="003572E8">
                              <w:rPr>
                                <w:b/>
                              </w:rPr>
                              <w:t>Sale:</w:t>
                            </w:r>
                            <w:r>
                              <w:t xml:space="preserve"> 2 damaged printers returned</w:t>
                            </w:r>
                            <w:r>
                              <w:br/>
                            </w:r>
                            <w:r w:rsidRPr="003572E8">
                              <w:rPr>
                                <w:b/>
                              </w:rPr>
                              <w:t>Amount</w:t>
                            </w:r>
                            <w:r>
                              <w:tab/>
                            </w:r>
                            <w:r>
                              <w:tab/>
                            </w:r>
                            <w:r w:rsidRPr="003572E8">
                              <w:rPr>
                                <w:b/>
                              </w:rPr>
                              <w:t>GST</w:t>
                            </w:r>
                            <w:r w:rsidRPr="003572E8">
                              <w:rPr>
                                <w:b/>
                              </w:rPr>
                              <w:tab/>
                            </w:r>
                            <w:r>
                              <w:rPr>
                                <w:b/>
                              </w:rPr>
                              <w:t>Amount</w:t>
                            </w:r>
                            <w:r>
                              <w:br/>
                              <w:t>$180</w:t>
                            </w:r>
                            <w:r>
                              <w:tab/>
                            </w:r>
                            <w:r>
                              <w:tab/>
                            </w:r>
                            <w:r>
                              <w:tab/>
                              <w:t>$18       $198</w:t>
                            </w:r>
                            <w: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3E7D86" id="Text Box 11" o:spid="_x0000_s1032" type="#_x0000_t202" style="position:absolute;margin-left:1.2pt;margin-top:4.4pt;width:206.05pt;height:1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">
                <v:textbox>
                  <w:txbxContent>
                    <w:p w14:paraId="57A57C82" w14:textId="392BF305" w:rsidR="001C7B3C" w:rsidRDefault="001C7B3C" w:rsidP="00B575D9">
                      <w:pPr>
                        <w:rPr>
                          <w:rFonts w:ascii="Euphemia" w:hAnsi="Euphemia"/>
                          <w:u w:val="single"/>
                        </w:rPr>
                      </w:pPr>
                      <w:r>
                        <w:t xml:space="preserve">          </w:t>
                      </w:r>
                      <w:r>
                        <w:rPr>
                          <w:rFonts w:ascii="Euphemia" w:hAnsi="Euphemia"/>
                        </w:rPr>
                        <w:t xml:space="preserve">    </w:t>
                      </w:r>
                      <w:r>
                        <w:rPr>
                          <w:rFonts w:ascii="Euphemia" w:hAnsi="Euphemia"/>
                          <w:u w:val="single"/>
                        </w:rPr>
                        <w:t>Teri’s Byts</w:t>
                      </w:r>
                    </w:p>
                    <w:p w14:paraId="02A66617" w14:textId="1AAF7189" w:rsidR="001C7B3C" w:rsidRDefault="001C7B3C" w:rsidP="00B575D9">
                      <w:r>
                        <w:br/>
                      </w:r>
                      <w:r>
                        <w:rPr>
                          <w:b/>
                        </w:rPr>
                        <w:t>Credit Note</w:t>
                      </w:r>
                      <w:r>
                        <w:t xml:space="preserve"> B09    </w:t>
                      </w:r>
                      <w:r>
                        <w:tab/>
                      </w:r>
                      <w:r w:rsidRPr="003572E8">
                        <w:rPr>
                          <w:b/>
                        </w:rPr>
                        <w:t>Date</w:t>
                      </w:r>
                      <w:r>
                        <w:t xml:space="preserve"> 26/06/19</w:t>
                      </w:r>
                      <w:r>
                        <w:br/>
                      </w:r>
                      <w:r>
                        <w:rPr>
                          <w:b/>
                        </w:rPr>
                        <w:t>Credit</w:t>
                      </w:r>
                      <w:r w:rsidRPr="003572E8">
                        <w:rPr>
                          <w:b/>
                        </w:rPr>
                        <w:t xml:space="preserve"> To:</w:t>
                      </w:r>
                      <w:r>
                        <w:t xml:space="preserve"> St Hilda</w:t>
                      </w:r>
                      <w:r w:rsidR="00BF5AEF">
                        <w:t>’</w:t>
                      </w:r>
                      <w:r>
                        <w:t>s School</w:t>
                      </w:r>
                      <w:r>
                        <w:br/>
                      </w:r>
                      <w:r w:rsidRPr="003572E8">
                        <w:rPr>
                          <w:b/>
                        </w:rPr>
                        <w:t>Sale:</w:t>
                      </w:r>
                      <w:r>
                        <w:t xml:space="preserve"> 2 damaged printers returned</w:t>
                      </w:r>
                      <w:r>
                        <w:br/>
                      </w:r>
                      <w:r w:rsidRPr="003572E8">
                        <w:rPr>
                          <w:b/>
                        </w:rPr>
                        <w:t>Amount</w:t>
                      </w:r>
                      <w:r>
                        <w:tab/>
                      </w:r>
                      <w:r>
                        <w:tab/>
                      </w:r>
                      <w:r w:rsidRPr="003572E8">
                        <w:rPr>
                          <w:b/>
                        </w:rPr>
                        <w:t>GST</w:t>
                      </w:r>
                      <w:r w:rsidRPr="003572E8">
                        <w:rPr>
                          <w:b/>
                        </w:rPr>
                        <w:tab/>
                      </w:r>
                      <w:r>
                        <w:rPr>
                          <w:b/>
                        </w:rPr>
                        <w:t>Amount</w:t>
                      </w:r>
                      <w:r>
                        <w:br/>
                        <w:t>$180</w:t>
                      </w:r>
                      <w:r>
                        <w:tab/>
                      </w:r>
                      <w:r>
                        <w:tab/>
                      </w:r>
                      <w:r>
                        <w:tab/>
                        <w:t>$18       $198</w:t>
                      </w:r>
                      <w:r>
                        <w:br/>
                      </w:r>
                    </w:p>
                  </w:txbxContent>
                </v:textbox>
              </v:shape>
            </w:pict>
          </mc:Fallback>
        </mc:AlternateContent>
      </w:r>
    </w:p>
    <w:p w14:paraId="449D5E20" w14:textId="56D43A36" w:rsidR="00B575D9" w:rsidRPr="008A6FB1" w:rsidRDefault="00B575D9" w:rsidP="00E37801"/>
    <w:p w14:paraId="6430BDC0" w14:textId="77777777" w:rsidR="00B575D9" w:rsidRPr="008A6FB1" w:rsidRDefault="00B575D9" w:rsidP="00E37801"/>
    <w:p w14:paraId="3CEC5D92" w14:textId="77777777" w:rsidR="00B575D9" w:rsidRPr="008A6FB1" w:rsidRDefault="00B575D9" w:rsidP="00E37801"/>
    <w:p w14:paraId="52CE7651" w14:textId="77777777" w:rsidR="00B575D9" w:rsidRPr="008A6FB1" w:rsidRDefault="00B575D9" w:rsidP="00E37801"/>
    <w:p w14:paraId="559DD7D1" w14:textId="77777777" w:rsidR="00B575D9" w:rsidRPr="008A6FB1" w:rsidRDefault="00B575D9" w:rsidP="00E37801"/>
    <w:p w14:paraId="236D5753" w14:textId="77777777" w:rsidR="00B575D9" w:rsidRPr="008A6FB1" w:rsidRDefault="00B575D9" w:rsidP="00E37801"/>
    <w:p w14:paraId="34BBE24C" w14:textId="77777777" w:rsidR="00B575D9" w:rsidRPr="008A6FB1" w:rsidRDefault="00B575D9" w:rsidP="00E37801"/>
    <w:p w14:paraId="26E53A9A" w14:textId="77777777" w:rsidR="00B575D9" w:rsidRPr="008A6FB1" w:rsidRDefault="00B575D9" w:rsidP="00E37801"/>
    <w:p w14:paraId="46FE2AC8" w14:textId="77777777" w:rsidR="00B575D9" w:rsidRPr="008A6FB1" w:rsidRDefault="00B575D9" w:rsidP="00E37801"/>
    <w:p w14:paraId="1FBC1386" w14:textId="77777777" w:rsidR="00B575D9" w:rsidRPr="008A6FB1" w:rsidRDefault="00B575D9" w:rsidP="00E37801"/>
    <w:p w14:paraId="456C6665" w14:textId="77777777" w:rsidR="004005A1" w:rsidRDefault="004005A1" w:rsidP="001C7B3C">
      <w:pPr>
        <w:jc w:val="right"/>
        <w:rPr>
          <w:b/>
        </w:rPr>
      </w:pPr>
    </w:p>
    <w:p w14:paraId="3583F479" w14:textId="4C384EF9" w:rsidR="004005A1" w:rsidRDefault="004005A1" w:rsidP="001C7B3C">
      <w:pPr>
        <w:jc w:val="right"/>
        <w:rPr>
          <w:b/>
        </w:rPr>
      </w:pPr>
    </w:p>
    <w:p w14:paraId="3B759265" w14:textId="77777777" w:rsidR="004005A1" w:rsidRDefault="004005A1" w:rsidP="001C7B3C">
      <w:pPr>
        <w:jc w:val="right"/>
        <w:rPr>
          <w:b/>
        </w:rPr>
      </w:pPr>
    </w:p>
    <w:p w14:paraId="29D97E63" w14:textId="77777777" w:rsidR="004005A1" w:rsidRDefault="004005A1" w:rsidP="001C7B3C">
      <w:pPr>
        <w:jc w:val="right"/>
        <w:rPr>
          <w:b/>
        </w:rPr>
      </w:pPr>
    </w:p>
    <w:p w14:paraId="74C62151" w14:textId="0563859D" w:rsidR="004005A1" w:rsidRPr="008A6FB1" w:rsidRDefault="001C7B3C" w:rsidP="001C7B3C">
      <w:pPr>
        <w:jc w:val="right"/>
      </w:pPr>
      <w:r w:rsidRPr="001C7B3C">
        <w:rPr>
          <w:b/>
        </w:rPr>
        <w:t>QUESTION 1</w:t>
      </w:r>
      <w:r>
        <w:t xml:space="preserve"> continued</w:t>
      </w:r>
    </w:p>
    <w:p w14:paraId="02FA260F" w14:textId="77777777" w:rsidR="004005A1" w:rsidRDefault="004005A1" w:rsidP="00E97FC4">
      <w:pPr>
        <w:jc w:val="right"/>
      </w:pPr>
    </w:p>
    <w:p w14:paraId="63EC98CC" w14:textId="77777777" w:rsidR="004005A1" w:rsidRDefault="004005A1" w:rsidP="00E97FC4">
      <w:pPr>
        <w:jc w:val="right"/>
      </w:pPr>
    </w:p>
    <w:p w14:paraId="4CC8AEA9" w14:textId="48C5B63A" w:rsidR="00E37801" w:rsidRPr="008A6FB1" w:rsidRDefault="0081412B" w:rsidP="00E97FC4">
      <w:pPr>
        <w:jc w:val="right"/>
      </w:pPr>
      <w:r w:rsidRPr="008A6FB1">
        <w:rPr>
          <w:noProof/>
          <w:lang w:val="en-US"/>
        </w:rPr>
        <mc:AlternateContent>
          <mc:Choice Requires="wps">
            <w:drawing>
              <wp:anchor distT="0" distB="0" distL="114300" distR="114300" simplePos="0" relativeHeight="251656192" behindDoc="0" locked="0" layoutInCell="1" allowOverlap="1" wp14:anchorId="46456C20" wp14:editId="6CDDB185">
                <wp:simplePos x="0" y="0"/>
                <wp:positionH relativeFrom="column">
                  <wp:posOffset>13970</wp:posOffset>
                </wp:positionH>
                <wp:positionV relativeFrom="paragraph">
                  <wp:posOffset>120015</wp:posOffset>
                </wp:positionV>
                <wp:extent cx="3048000" cy="1057275"/>
                <wp:effectExtent l="0" t="0" r="19050" b="2857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057275"/>
                        </a:xfrm>
                        <a:prstGeom prst="rect">
                          <a:avLst/>
                        </a:prstGeom>
                        <a:solidFill>
                          <a:srgbClr val="FFFFFF"/>
                        </a:solidFill>
                        <a:ln w="9525">
                          <a:solidFill>
                            <a:srgbClr val="000000"/>
                          </a:solidFill>
                          <a:miter lim="800000"/>
                          <a:headEnd/>
                          <a:tailEnd/>
                        </a:ln>
                      </wps:spPr>
                      <wps:txbx>
                        <w:txbxContent>
                          <w:p w14:paraId="2AAF4032" w14:textId="77777777" w:rsidR="001C7B3C" w:rsidRDefault="001C7B3C" w:rsidP="00E37801">
                            <w:pPr>
                              <w:rPr>
                                <w:rFonts w:ascii="Euphemia" w:hAnsi="Euphemia"/>
                                <w:u w:val="single"/>
                              </w:rPr>
                            </w:pPr>
                            <w:r>
                              <w:t xml:space="preserve">          </w:t>
                            </w:r>
                            <w:r>
                              <w:rPr>
                                <w:rFonts w:ascii="Euphemia" w:hAnsi="Euphemia"/>
                              </w:rPr>
                              <w:t xml:space="preserve">    </w:t>
                            </w:r>
                            <w:r w:rsidRPr="006B6F66">
                              <w:rPr>
                                <w:rFonts w:ascii="Euphemia" w:hAnsi="Euphemia"/>
                                <w:u w:val="single"/>
                              </w:rPr>
                              <w:t>Microphone World</w:t>
                            </w:r>
                          </w:p>
                          <w:p w14:paraId="203E9AB4" w14:textId="47588A7F" w:rsidR="001C7B3C" w:rsidRDefault="001C7B3C" w:rsidP="00E37801">
                            <w:r>
                              <w:br/>
                            </w:r>
                            <w:r>
                              <w:rPr>
                                <w:b/>
                              </w:rPr>
                              <w:t>Credit Note</w:t>
                            </w:r>
                            <w:r>
                              <w:t xml:space="preserve"> JJ32    </w:t>
                            </w:r>
                            <w:r>
                              <w:tab/>
                            </w:r>
                            <w:r w:rsidRPr="003572E8">
                              <w:rPr>
                                <w:b/>
                              </w:rPr>
                              <w:t>Date</w:t>
                            </w:r>
                            <w:r>
                              <w:t xml:space="preserve"> 29/06/19</w:t>
                            </w:r>
                            <w:r>
                              <w:br/>
                            </w:r>
                            <w:r>
                              <w:rPr>
                                <w:b/>
                              </w:rPr>
                              <w:t>Credit</w:t>
                            </w:r>
                            <w:r w:rsidRPr="003572E8">
                              <w:rPr>
                                <w:b/>
                              </w:rPr>
                              <w:t xml:space="preserve"> To:</w:t>
                            </w:r>
                            <w:r>
                              <w:t xml:space="preserve"> Teri’s Bytes</w:t>
                            </w:r>
                            <w:r>
                              <w:br/>
                            </w:r>
                            <w:r>
                              <w:rPr>
                                <w:b/>
                              </w:rPr>
                              <w:t>Return</w:t>
                            </w:r>
                            <w:r w:rsidRPr="003572E8">
                              <w:rPr>
                                <w:b/>
                              </w:rPr>
                              <w:t>:</w:t>
                            </w:r>
                            <w:r>
                              <w:t xml:space="preserve"> 5 Speedy Fix printers</w:t>
                            </w:r>
                            <w: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456C20" id="_x0000_t202" coordsize="21600,21600" o:spt="202" path="m,l,21600r21600,l21600,xe">
                <v:stroke joinstyle="miter"/>
                <v:path gradientshapeok="t" o:connecttype="rect"/>
              </v:shapetype>
              <v:shape id="_x0000_s1033" type="#_x0000_t202" style="position:absolute;left:0;text-align:left;margin-left:1.1pt;margin-top:9.45pt;width:240pt;height:8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">
                <v:textbox>
                  <w:txbxContent>
                    <w:p w14:paraId="2AAF4032" w14:textId="77777777" w:rsidR="001C7B3C" w:rsidRDefault="001C7B3C" w:rsidP="00E37801">
                      <w:pPr>
                        <w:rPr>
                          <w:rFonts w:ascii="Euphemia" w:hAnsi="Euphemia"/>
                          <w:u w:val="single"/>
                        </w:rPr>
                      </w:pPr>
                      <w:r>
                        <w:t xml:space="preserve">          </w:t>
                      </w:r>
                      <w:r>
                        <w:rPr>
                          <w:rFonts w:ascii="Euphemia" w:hAnsi="Euphemia"/>
                        </w:rPr>
                        <w:t xml:space="preserve">    </w:t>
                      </w:r>
                      <w:r w:rsidRPr="006B6F66">
                        <w:rPr>
                          <w:rFonts w:ascii="Euphemia" w:hAnsi="Euphemia"/>
                          <w:u w:val="single"/>
                        </w:rPr>
                        <w:t>Microphone World</w:t>
                      </w:r>
                    </w:p>
                    <w:p w14:paraId="203E9AB4" w14:textId="47588A7F" w:rsidR="001C7B3C" w:rsidRDefault="001C7B3C" w:rsidP="00E37801">
                      <w:r>
                        <w:br/>
                      </w:r>
                      <w:r>
                        <w:rPr>
                          <w:b/>
                        </w:rPr>
                        <w:t>Credit Note</w:t>
                      </w:r>
                      <w:r>
                        <w:t xml:space="preserve"> JJ32    </w:t>
                      </w:r>
                      <w:r>
                        <w:tab/>
                      </w:r>
                      <w:r w:rsidRPr="003572E8">
                        <w:rPr>
                          <w:b/>
                        </w:rPr>
                        <w:t>Date</w:t>
                      </w:r>
                      <w:r>
                        <w:t xml:space="preserve"> 29/06/19</w:t>
                      </w:r>
                      <w:r>
                        <w:br/>
                      </w:r>
                      <w:r>
                        <w:rPr>
                          <w:b/>
                        </w:rPr>
                        <w:t>Credit</w:t>
                      </w:r>
                      <w:r w:rsidRPr="003572E8">
                        <w:rPr>
                          <w:b/>
                        </w:rPr>
                        <w:t xml:space="preserve"> To:</w:t>
                      </w:r>
                      <w:r>
                        <w:t xml:space="preserve"> Teri’s Bytes</w:t>
                      </w:r>
                      <w:r>
                        <w:br/>
                      </w:r>
                      <w:r>
                        <w:rPr>
                          <w:b/>
                        </w:rPr>
                        <w:t>Return</w:t>
                      </w:r>
                      <w:r w:rsidRPr="003572E8">
                        <w:rPr>
                          <w:b/>
                        </w:rPr>
                        <w:t>:</w:t>
                      </w:r>
                      <w:r>
                        <w:t xml:space="preserve"> 5 Speedy Fix printers</w:t>
                      </w:r>
                      <w:bookmarkStart w:id="1" w:name="_GoBack"/>
                      <w:bookmarkEnd w:id="1"/>
                      <w:r>
                        <w:br/>
                      </w:r>
                    </w:p>
                  </w:txbxContent>
                </v:textbox>
              </v:shape>
            </w:pict>
          </mc:Fallback>
        </mc:AlternateContent>
      </w:r>
    </w:p>
    <w:p w14:paraId="49E1675B" w14:textId="77777777" w:rsidR="00E37801" w:rsidRPr="008A6FB1" w:rsidRDefault="00E37801" w:rsidP="00E37801">
      <w:r w:rsidRPr="008A6FB1">
        <w:rPr>
          <w:noProof/>
          <w:lang w:val="en-US"/>
        </w:rPr>
        <mc:AlternateContent>
          <mc:Choice Requires="wps">
            <w:drawing>
              <wp:anchor distT="0" distB="0" distL="114300" distR="114300" simplePos="0" relativeHeight="251658240" behindDoc="0" locked="0" layoutInCell="1" allowOverlap="1" wp14:anchorId="1290A965" wp14:editId="2D004703">
                <wp:simplePos x="0" y="0"/>
                <wp:positionH relativeFrom="column">
                  <wp:posOffset>3493770</wp:posOffset>
                </wp:positionH>
                <wp:positionV relativeFrom="paragraph">
                  <wp:posOffset>3175</wp:posOffset>
                </wp:positionV>
                <wp:extent cx="2493010" cy="1489710"/>
                <wp:effectExtent l="0" t="0" r="21590" b="1524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1489710"/>
                        </a:xfrm>
                        <a:prstGeom prst="rect">
                          <a:avLst/>
                        </a:prstGeom>
                        <a:solidFill>
                          <a:srgbClr val="FFFFFF"/>
                        </a:solidFill>
                        <a:ln w="9525">
                          <a:solidFill>
                            <a:srgbClr val="000000"/>
                          </a:solidFill>
                          <a:miter lim="800000"/>
                          <a:headEnd/>
                          <a:tailEnd/>
                        </a:ln>
                      </wps:spPr>
                      <wps:txbx>
                        <w:txbxContent>
                          <w:p w14:paraId="4430AF4A" w14:textId="2F83DFBF" w:rsidR="001C7B3C" w:rsidRDefault="001C7B3C" w:rsidP="00E37801">
                            <w:r>
                              <w:t xml:space="preserve">          </w:t>
                            </w:r>
                            <w:r>
                              <w:rPr>
                                <w:rFonts w:ascii="Euphemia" w:hAnsi="Euphemia"/>
                              </w:rPr>
                              <w:t xml:space="preserve">    </w:t>
                            </w:r>
                            <w:r>
                              <w:rPr>
                                <w:rFonts w:ascii="Trebuchet MS" w:hAnsi="Trebuchet MS"/>
                                <w:b/>
                                <w:sz w:val="28"/>
                              </w:rPr>
                              <w:t xml:space="preserve">Teri’s </w:t>
                            </w:r>
                            <w:proofErr w:type="spellStart"/>
                            <w:r>
                              <w:rPr>
                                <w:rFonts w:ascii="Trebuchet MS" w:hAnsi="Trebuchet MS"/>
                                <w:b/>
                                <w:sz w:val="28"/>
                              </w:rPr>
                              <w:t>Byts</w:t>
                            </w:r>
                            <w:proofErr w:type="spellEnd"/>
                            <w:r>
                              <w:br/>
                            </w:r>
                            <w:r>
                              <w:rPr>
                                <w:b/>
                              </w:rPr>
                              <w:t xml:space="preserve">Cheque: </w:t>
                            </w:r>
                            <w:r>
                              <w:t>121</w:t>
                            </w:r>
                            <w:r>
                              <w:br/>
                            </w:r>
                            <w:r>
                              <w:rPr>
                                <w:b/>
                              </w:rPr>
                              <w:t xml:space="preserve">Date: </w:t>
                            </w:r>
                            <w:r>
                              <w:t>29/06/19</w:t>
                            </w:r>
                            <w:r>
                              <w:br/>
                            </w:r>
                            <w:r>
                              <w:rPr>
                                <w:b/>
                              </w:rPr>
                              <w:t xml:space="preserve">Details: </w:t>
                            </w:r>
                            <w:r>
                              <w:t>Purchased 10 Avon modems</w:t>
                            </w:r>
                          </w:p>
                          <w:p w14:paraId="72765FAB" w14:textId="77777777" w:rsidR="001C7B3C" w:rsidRDefault="001C7B3C" w:rsidP="00B575D9">
                            <w:pPr>
                              <w:pStyle w:val="ListParagraph"/>
                              <w:numPr>
                                <w:ilvl w:val="0"/>
                                <w:numId w:val="35"/>
                              </w:numPr>
                            </w:pPr>
                            <w:r>
                              <w:t>Avon Ltd</w:t>
                            </w:r>
                          </w:p>
                          <w:p w14:paraId="1CC1AB62" w14:textId="230DC3F5" w:rsidR="001C7B3C" w:rsidRPr="00702F7B" w:rsidRDefault="001C7B3C" w:rsidP="00B575D9">
                            <w:r w:rsidRPr="00B575D9">
                              <w:rPr>
                                <w:b/>
                              </w:rPr>
                              <w:t xml:space="preserve">Total Amount: </w:t>
                            </w:r>
                            <w:r>
                              <w:t>$660 (Inc. GST)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0A965" id="Text Box 12" o:spid="_x0000_s1034" type="#_x0000_t202" style="position:absolute;margin-left:275.1pt;margin-top:.25pt;width:196.3pt;height:1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zuVLQIAAFo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">
                <v:textbox>
                  <w:txbxContent>
                    <w:p w14:paraId="4430AF4A" w14:textId="2F83DFBF" w:rsidR="001C7B3C" w:rsidRDefault="001C7B3C" w:rsidP="00E37801">
                      <w:r>
                        <w:t xml:space="preserve">          </w:t>
                      </w:r>
                      <w:r>
                        <w:rPr>
                          <w:rFonts w:ascii="Euphemia" w:hAnsi="Euphemia"/>
                        </w:rPr>
                        <w:t xml:space="preserve">    </w:t>
                      </w:r>
                      <w:r>
                        <w:rPr>
                          <w:rFonts w:ascii="Trebuchet MS" w:hAnsi="Trebuchet MS"/>
                          <w:b/>
                          <w:sz w:val="28"/>
                        </w:rPr>
                        <w:t>Teri’s Byts</w:t>
                      </w:r>
                      <w:r>
                        <w:br/>
                      </w:r>
                      <w:r>
                        <w:rPr>
                          <w:b/>
                        </w:rPr>
                        <w:t xml:space="preserve">Cheque: </w:t>
                      </w:r>
                      <w:r>
                        <w:t>121</w:t>
                      </w:r>
                      <w:r>
                        <w:br/>
                      </w:r>
                      <w:r>
                        <w:rPr>
                          <w:b/>
                        </w:rPr>
                        <w:t xml:space="preserve">Date: </w:t>
                      </w:r>
                      <w:r>
                        <w:t>29/06/19</w:t>
                      </w:r>
                      <w:r>
                        <w:br/>
                      </w:r>
                      <w:r>
                        <w:rPr>
                          <w:b/>
                        </w:rPr>
                        <w:t xml:space="preserve">Details: </w:t>
                      </w:r>
                      <w:r>
                        <w:t>Purchased 10 Avon modems</w:t>
                      </w:r>
                    </w:p>
                    <w:p w14:paraId="72765FAB" w14:textId="77777777" w:rsidR="001C7B3C" w:rsidRDefault="001C7B3C" w:rsidP="00B575D9">
                      <w:pPr>
                        <w:pStyle w:val="ListParagraph"/>
                        <w:numPr>
                          <w:ilvl w:val="0"/>
                          <w:numId w:val="35"/>
                        </w:numPr>
                      </w:pPr>
                      <w:r>
                        <w:t>Avon Ltd</w:t>
                      </w:r>
                    </w:p>
                    <w:p w14:paraId="1CC1AB62" w14:textId="230DC3F5" w:rsidR="001C7B3C" w:rsidRPr="00702F7B" w:rsidRDefault="001C7B3C" w:rsidP="00B575D9">
                      <w:r w:rsidRPr="00B575D9">
                        <w:rPr>
                          <w:b/>
                        </w:rPr>
                        <w:t xml:space="preserve">Total Amount: </w:t>
                      </w:r>
                      <w:r>
                        <w:t>$660 (Inc. GST)</w:t>
                      </w:r>
                    </w:p>
                  </w:txbxContent>
                </v:textbox>
              </v:shape>
            </w:pict>
          </mc:Fallback>
        </mc:AlternateContent>
      </w:r>
    </w:p>
    <w:p w14:paraId="6746DF5B" w14:textId="77777777" w:rsidR="00E37801" w:rsidRPr="008A6FB1" w:rsidRDefault="00E37801" w:rsidP="00E37801"/>
    <w:p w14:paraId="24F382F9" w14:textId="77777777" w:rsidR="00E37801" w:rsidRPr="008A6FB1" w:rsidRDefault="00E37801" w:rsidP="00E37801"/>
    <w:p w14:paraId="2CF446ED" w14:textId="77777777" w:rsidR="00E37801" w:rsidRPr="008A6FB1" w:rsidRDefault="00E37801" w:rsidP="00E37801"/>
    <w:p w14:paraId="3251BBFA" w14:textId="77777777" w:rsidR="00E37801" w:rsidRPr="008A6FB1" w:rsidRDefault="00E37801" w:rsidP="00E37801"/>
    <w:p w14:paraId="04A54369" w14:textId="77777777" w:rsidR="00E37801" w:rsidRPr="008A6FB1" w:rsidRDefault="00E37801" w:rsidP="00E37801"/>
    <w:p w14:paraId="5317C199" w14:textId="77777777" w:rsidR="00E37801" w:rsidRPr="008A6FB1" w:rsidRDefault="00E37801" w:rsidP="00E37801"/>
    <w:p w14:paraId="516AFC19" w14:textId="3CC22C41" w:rsidR="00E37801" w:rsidRPr="008A6FB1" w:rsidRDefault="00AE45AF" w:rsidP="00E37801">
      <w:r w:rsidRPr="008A6FB1">
        <w:rPr>
          <w:noProof/>
          <w:lang w:val="en-US"/>
        </w:rPr>
        <mc:AlternateContent>
          <mc:Choice Requires="wps">
            <w:drawing>
              <wp:anchor distT="0" distB="0" distL="114300" distR="114300" simplePos="0" relativeHeight="251663360" behindDoc="0" locked="0" layoutInCell="1" allowOverlap="1" wp14:anchorId="250083F3" wp14:editId="083C3148">
                <wp:simplePos x="0" y="0"/>
                <wp:positionH relativeFrom="margin">
                  <wp:align>left</wp:align>
                </wp:positionH>
                <wp:positionV relativeFrom="paragraph">
                  <wp:posOffset>9525</wp:posOffset>
                </wp:positionV>
                <wp:extent cx="3048000" cy="155257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552575"/>
                        </a:xfrm>
                        <a:prstGeom prst="rect">
                          <a:avLst/>
                        </a:prstGeom>
                        <a:solidFill>
                          <a:srgbClr val="FFFFFF"/>
                        </a:solidFill>
                        <a:ln w="9525">
                          <a:solidFill>
                            <a:srgbClr val="000000"/>
                          </a:solidFill>
                          <a:miter lim="800000"/>
                          <a:headEnd/>
                          <a:tailEnd/>
                        </a:ln>
                      </wps:spPr>
                      <wps:txbx>
                        <w:txbxContent>
                          <w:p w14:paraId="59E89528" w14:textId="77777777" w:rsidR="001C7B3C" w:rsidRDefault="001C7B3C" w:rsidP="00F57310">
                            <w:pPr>
                              <w:rPr>
                                <w:rFonts w:ascii="Euphemia" w:hAnsi="Euphemia"/>
                                <w:u w:val="single"/>
                              </w:rPr>
                            </w:pPr>
                            <w:r>
                              <w:t xml:space="preserve">          </w:t>
                            </w:r>
                            <w:r>
                              <w:rPr>
                                <w:rFonts w:ascii="Euphemia" w:hAnsi="Euphemia"/>
                              </w:rPr>
                              <w:t xml:space="preserve">    </w:t>
                            </w:r>
                            <w:r>
                              <w:rPr>
                                <w:rFonts w:ascii="Euphemia" w:hAnsi="Euphemia"/>
                                <w:u w:val="single"/>
                              </w:rPr>
                              <w:t>Printer</w:t>
                            </w:r>
                            <w:r w:rsidRPr="003572E8">
                              <w:rPr>
                                <w:rFonts w:ascii="Euphemia" w:hAnsi="Euphemia"/>
                                <w:u w:val="single"/>
                              </w:rPr>
                              <w:t xml:space="preserve"> World</w:t>
                            </w:r>
                          </w:p>
                          <w:p w14:paraId="4AAF1192" w14:textId="3A6668A6" w:rsidR="001C7B3C" w:rsidRDefault="001C7B3C" w:rsidP="00F57310">
                            <w:r>
                              <w:br/>
                            </w:r>
                            <w:r w:rsidRPr="003572E8">
                              <w:rPr>
                                <w:b/>
                              </w:rPr>
                              <w:t>Invoice</w:t>
                            </w:r>
                            <w:r>
                              <w:t xml:space="preserve"> SD21</w:t>
                            </w:r>
                            <w:r>
                              <w:tab/>
                            </w:r>
                            <w:r>
                              <w:tab/>
                            </w:r>
                            <w:r w:rsidRPr="003572E8">
                              <w:rPr>
                                <w:b/>
                              </w:rPr>
                              <w:t>Date</w:t>
                            </w:r>
                            <w:r>
                              <w:t xml:space="preserve"> 30/06/19</w:t>
                            </w:r>
                            <w:r>
                              <w:br/>
                            </w:r>
                            <w:r w:rsidRPr="003572E8">
                              <w:rPr>
                                <w:b/>
                              </w:rPr>
                              <w:t>Charge To:</w:t>
                            </w:r>
                            <w:r>
                              <w:t xml:space="preserve"> Teri’s </w:t>
                            </w:r>
                            <w:proofErr w:type="spellStart"/>
                            <w:r>
                              <w:t>Byts</w:t>
                            </w:r>
                            <w:proofErr w:type="spellEnd"/>
                            <w:r>
                              <w:br/>
                            </w:r>
                            <w:r w:rsidRPr="003572E8">
                              <w:rPr>
                                <w:b/>
                              </w:rPr>
                              <w:t>Sale:</w:t>
                            </w:r>
                            <w:r>
                              <w:t xml:space="preserve"> 100 Speedy Fix printers</w:t>
                            </w:r>
                            <w:r>
                              <w:br/>
                            </w:r>
                            <w:r w:rsidRPr="003572E8">
                              <w:rPr>
                                <w:b/>
                              </w:rPr>
                              <w:t>Amount</w:t>
                            </w:r>
                            <w:r>
                              <w:tab/>
                            </w:r>
                            <w:r>
                              <w:tab/>
                            </w:r>
                            <w:r w:rsidRPr="003572E8">
                              <w:rPr>
                                <w:b/>
                              </w:rPr>
                              <w:t>GST</w:t>
                            </w:r>
                            <w:r w:rsidRPr="003572E8">
                              <w:rPr>
                                <w:b/>
                              </w:rPr>
                              <w:tab/>
                              <w:t>Invoice</w:t>
                            </w:r>
                            <w:r>
                              <w:br/>
                              <w:t>$4300</w:t>
                            </w:r>
                            <w:r>
                              <w:tab/>
                            </w:r>
                            <w:r>
                              <w:tab/>
                            </w:r>
                            <w:r>
                              <w:tab/>
                              <w:t>$430     $4730</w:t>
                            </w:r>
                            <w:r>
                              <w:br/>
                            </w:r>
                            <w:r>
                              <w:rPr>
                                <w:b/>
                                <w:i/>
                              </w:rPr>
                              <w:t>Terms: 2/14, n/30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0083F3" id="Text Box 6" o:spid="_x0000_s1035" type="#_x0000_t202" style="position:absolute;margin-left:0;margin-top:.75pt;width:240pt;height:12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">
                <v:textbox>
                  <w:txbxContent>
                    <w:p w14:paraId="59E89528" w14:textId="77777777" w:rsidR="001C7B3C" w:rsidRDefault="001C7B3C" w:rsidP="00F57310">
                      <w:pPr>
                        <w:rPr>
                          <w:rFonts w:ascii="Euphemia" w:hAnsi="Euphemia"/>
                          <w:u w:val="single"/>
                        </w:rPr>
                      </w:pPr>
                      <w:r>
                        <w:t xml:space="preserve">          </w:t>
                      </w:r>
                      <w:r>
                        <w:rPr>
                          <w:rFonts w:ascii="Euphemia" w:hAnsi="Euphemia"/>
                        </w:rPr>
                        <w:t xml:space="preserve">    </w:t>
                      </w:r>
                      <w:r>
                        <w:rPr>
                          <w:rFonts w:ascii="Euphemia" w:hAnsi="Euphemia"/>
                          <w:u w:val="single"/>
                        </w:rPr>
                        <w:t>Printer</w:t>
                      </w:r>
                      <w:r w:rsidRPr="003572E8">
                        <w:rPr>
                          <w:rFonts w:ascii="Euphemia" w:hAnsi="Euphemia"/>
                          <w:u w:val="single"/>
                        </w:rPr>
                        <w:t xml:space="preserve"> World</w:t>
                      </w:r>
                    </w:p>
                    <w:p w14:paraId="4AAF1192" w14:textId="3A6668A6" w:rsidR="001C7B3C" w:rsidRDefault="001C7B3C" w:rsidP="00F57310">
                      <w:r>
                        <w:br/>
                      </w:r>
                      <w:r w:rsidRPr="003572E8">
                        <w:rPr>
                          <w:b/>
                        </w:rPr>
                        <w:t>Invoice</w:t>
                      </w:r>
                      <w:r>
                        <w:t xml:space="preserve"> SD21</w:t>
                      </w:r>
                      <w:r>
                        <w:tab/>
                      </w:r>
                      <w:r>
                        <w:tab/>
                      </w:r>
                      <w:r w:rsidRPr="003572E8">
                        <w:rPr>
                          <w:b/>
                        </w:rPr>
                        <w:t>Date</w:t>
                      </w:r>
                      <w:r>
                        <w:t xml:space="preserve"> 30/06/19</w:t>
                      </w:r>
                      <w:r>
                        <w:br/>
                      </w:r>
                      <w:r w:rsidRPr="003572E8">
                        <w:rPr>
                          <w:b/>
                        </w:rPr>
                        <w:t>Charge To:</w:t>
                      </w:r>
                      <w:r>
                        <w:t xml:space="preserve"> Teri’s Byts</w:t>
                      </w:r>
                      <w:r>
                        <w:br/>
                      </w:r>
                      <w:r w:rsidRPr="003572E8">
                        <w:rPr>
                          <w:b/>
                        </w:rPr>
                        <w:t>Sale:</w:t>
                      </w:r>
                      <w:r>
                        <w:t xml:space="preserve"> 100 Speedy Fix printers</w:t>
                      </w:r>
                      <w:r>
                        <w:br/>
                      </w:r>
                      <w:r w:rsidRPr="003572E8">
                        <w:rPr>
                          <w:b/>
                        </w:rPr>
                        <w:t>Amount</w:t>
                      </w:r>
                      <w:r>
                        <w:tab/>
                      </w:r>
                      <w:r>
                        <w:tab/>
                      </w:r>
                      <w:r w:rsidRPr="003572E8">
                        <w:rPr>
                          <w:b/>
                        </w:rPr>
                        <w:t>GST</w:t>
                      </w:r>
                      <w:r w:rsidRPr="003572E8">
                        <w:rPr>
                          <w:b/>
                        </w:rPr>
                        <w:tab/>
                        <w:t>Invoice</w:t>
                      </w:r>
                      <w:r>
                        <w:br/>
                        <w:t>$4300</w:t>
                      </w:r>
                      <w:r>
                        <w:tab/>
                      </w:r>
                      <w:r>
                        <w:tab/>
                      </w:r>
                      <w:r>
                        <w:tab/>
                        <w:t>$430     $4730</w:t>
                      </w:r>
                      <w:r>
                        <w:br/>
                      </w:r>
                      <w:r>
                        <w:rPr>
                          <w:b/>
                          <w:i/>
                        </w:rPr>
                        <w:t>Terms: 2/14, n/30</w:t>
                      </w:r>
                    </w:p>
                  </w:txbxContent>
                </v:textbox>
                <w10:wrap anchorx="margin"/>
              </v:shape>
            </w:pict>
          </mc:Fallback>
        </mc:AlternateContent>
      </w:r>
    </w:p>
    <w:p w14:paraId="10562C0B" w14:textId="77777777" w:rsidR="00E37801" w:rsidRPr="008A6FB1" w:rsidRDefault="00E37801" w:rsidP="00E37801"/>
    <w:p w14:paraId="54E4571F" w14:textId="09BD430E" w:rsidR="00E37801" w:rsidRPr="008A6FB1" w:rsidRDefault="00E37801" w:rsidP="00E37801"/>
    <w:p w14:paraId="56EF11C8" w14:textId="6104B0BB" w:rsidR="00E37801" w:rsidRPr="008A6FB1" w:rsidRDefault="00F57310" w:rsidP="00E37801">
      <w:r w:rsidRPr="008A6FB1">
        <w:rPr>
          <w:noProof/>
          <w:lang w:val="en-US"/>
        </w:rPr>
        <mc:AlternateContent>
          <mc:Choice Requires="wps">
            <w:drawing>
              <wp:anchor distT="0" distB="0" distL="114300" distR="114300" simplePos="0" relativeHeight="251660288" behindDoc="0" locked="0" layoutInCell="1" allowOverlap="1" wp14:anchorId="6DCEF831" wp14:editId="7E25E04E">
                <wp:simplePos x="0" y="0"/>
                <wp:positionH relativeFrom="column">
                  <wp:posOffset>3496310</wp:posOffset>
                </wp:positionH>
                <wp:positionV relativeFrom="paragraph">
                  <wp:posOffset>89535</wp:posOffset>
                </wp:positionV>
                <wp:extent cx="2493010" cy="1132840"/>
                <wp:effectExtent l="0" t="0" r="21590" b="1016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1132840"/>
                        </a:xfrm>
                        <a:prstGeom prst="rect">
                          <a:avLst/>
                        </a:prstGeom>
                        <a:solidFill>
                          <a:srgbClr val="FFFFFF"/>
                        </a:solidFill>
                        <a:ln w="9525">
                          <a:solidFill>
                            <a:srgbClr val="000000"/>
                          </a:solidFill>
                          <a:miter lim="800000"/>
                          <a:headEnd/>
                          <a:tailEnd/>
                        </a:ln>
                      </wps:spPr>
                      <wps:txbx>
                        <w:txbxContent>
                          <w:p w14:paraId="29B542EC" w14:textId="0E1AFB90" w:rsidR="001C7B3C" w:rsidRPr="00702F7B" w:rsidRDefault="001C7B3C" w:rsidP="00E37801">
                            <w:r>
                              <w:rPr>
                                <w:rFonts w:ascii="Trebuchet MS" w:hAnsi="Trebuchet MS"/>
                                <w:b/>
                                <w:sz w:val="28"/>
                              </w:rPr>
                              <w:t xml:space="preserve">          Teri’s </w:t>
                            </w:r>
                            <w:proofErr w:type="spellStart"/>
                            <w:r>
                              <w:rPr>
                                <w:rFonts w:ascii="Trebuchet MS" w:hAnsi="Trebuchet MS"/>
                                <w:b/>
                                <w:sz w:val="28"/>
                              </w:rPr>
                              <w:t>Byts</w:t>
                            </w:r>
                            <w:proofErr w:type="spellEnd"/>
                            <w:r>
                              <w:br/>
                            </w:r>
                            <w:r>
                              <w:rPr>
                                <w:b/>
                              </w:rPr>
                              <w:t xml:space="preserve">                        Memo 20</w:t>
                            </w:r>
                            <w:r>
                              <w:rPr>
                                <w:b/>
                              </w:rPr>
                              <w:br/>
                              <w:t xml:space="preserve">Date: </w:t>
                            </w:r>
                            <w:r>
                              <w:t>30/06/19</w:t>
                            </w:r>
                            <w:r>
                              <w:br/>
                            </w:r>
                            <w:r>
                              <w:rPr>
                                <w:b/>
                              </w:rPr>
                              <w:t xml:space="preserve">Details </w:t>
                            </w:r>
                            <w:r>
                              <w:t xml:space="preserve">Took 2 Speedy Fix </w:t>
                            </w:r>
                            <w:proofErr w:type="gramStart"/>
                            <w:r>
                              <w:t>printers</w:t>
                            </w:r>
                            <w:proofErr w:type="gramEnd"/>
                            <w:r>
                              <w:t xml:space="preserve"> home.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CEF831" id="_x0000_s1036" type="#_x0000_t202" style="position:absolute;margin-left:275.3pt;margin-top:7.05pt;width:196.3pt;height: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">
                <v:textbox>
                  <w:txbxContent>
                    <w:p w14:paraId="29B542EC" w14:textId="0E1AFB90" w:rsidR="001C7B3C" w:rsidRPr="00702F7B" w:rsidRDefault="001C7B3C" w:rsidP="00E37801">
                      <w:r>
                        <w:rPr>
                          <w:rFonts w:ascii="Trebuchet MS" w:hAnsi="Trebuchet MS"/>
                          <w:b/>
                          <w:sz w:val="28"/>
                        </w:rPr>
                        <w:t xml:space="preserve">          Teri’s Byts</w:t>
                      </w:r>
                      <w:r>
                        <w:br/>
                      </w:r>
                      <w:r>
                        <w:rPr>
                          <w:b/>
                        </w:rPr>
                        <w:t xml:space="preserve">                        Memo 20</w:t>
                      </w:r>
                      <w:r>
                        <w:rPr>
                          <w:b/>
                        </w:rPr>
                        <w:br/>
                        <w:t xml:space="preserve">Date: </w:t>
                      </w:r>
                      <w:r>
                        <w:t>30/06/19</w:t>
                      </w:r>
                      <w:r>
                        <w:br/>
                      </w:r>
                      <w:r>
                        <w:rPr>
                          <w:b/>
                        </w:rPr>
                        <w:t xml:space="preserve">Details </w:t>
                      </w:r>
                      <w:r>
                        <w:t>Took 2 Speedy Fix printers home.</w:t>
                      </w:r>
                    </w:p>
                  </w:txbxContent>
                </v:textbox>
              </v:shape>
            </w:pict>
          </mc:Fallback>
        </mc:AlternateContent>
      </w:r>
    </w:p>
    <w:p w14:paraId="771300BB" w14:textId="77777777" w:rsidR="00F57310" w:rsidRPr="008A6FB1" w:rsidRDefault="00F57310" w:rsidP="00E37801"/>
    <w:p w14:paraId="2F10046A" w14:textId="77777777" w:rsidR="00F57310" w:rsidRPr="008A6FB1" w:rsidRDefault="00F57310" w:rsidP="00E37801"/>
    <w:p w14:paraId="1486215D" w14:textId="77777777" w:rsidR="00F57310" w:rsidRPr="008A6FB1" w:rsidRDefault="00F57310" w:rsidP="00E37801"/>
    <w:p w14:paraId="78BAB1DE" w14:textId="77777777" w:rsidR="00F57310" w:rsidRPr="008A6FB1" w:rsidRDefault="00F57310" w:rsidP="00E37801"/>
    <w:p w14:paraId="2D467D9F" w14:textId="77777777" w:rsidR="00F57310" w:rsidRPr="008A6FB1" w:rsidRDefault="00F57310" w:rsidP="00E37801"/>
    <w:p w14:paraId="2C8A1779" w14:textId="7F48C934" w:rsidR="00E37801" w:rsidRPr="008A6FB1" w:rsidRDefault="00E37801" w:rsidP="00E37801"/>
    <w:p w14:paraId="48B3536D" w14:textId="4BD85FB9" w:rsidR="00E37801" w:rsidRPr="008A6FB1" w:rsidRDefault="00AE45AF" w:rsidP="00E37801">
      <w:r w:rsidRPr="008A6FB1">
        <w:rPr>
          <w:noProof/>
          <w:lang w:val="en-US"/>
        </w:rPr>
        <mc:AlternateContent>
          <mc:Choice Requires="wps">
            <w:drawing>
              <wp:anchor distT="0" distB="0" distL="114300" distR="114300" simplePos="0" relativeHeight="251659264" behindDoc="0" locked="0" layoutInCell="1" allowOverlap="1" wp14:anchorId="0D1FB45E" wp14:editId="13E99B5A">
                <wp:simplePos x="0" y="0"/>
                <wp:positionH relativeFrom="column">
                  <wp:posOffset>51435</wp:posOffset>
                </wp:positionH>
                <wp:positionV relativeFrom="paragraph">
                  <wp:posOffset>61595</wp:posOffset>
                </wp:positionV>
                <wp:extent cx="2493010" cy="1238885"/>
                <wp:effectExtent l="0" t="0" r="21590" b="1841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1238885"/>
                        </a:xfrm>
                        <a:prstGeom prst="rect">
                          <a:avLst/>
                        </a:prstGeom>
                        <a:solidFill>
                          <a:srgbClr val="FFFFFF"/>
                        </a:solidFill>
                        <a:ln w="9525">
                          <a:solidFill>
                            <a:srgbClr val="000000"/>
                          </a:solidFill>
                          <a:miter lim="800000"/>
                          <a:headEnd/>
                          <a:tailEnd/>
                        </a:ln>
                      </wps:spPr>
                      <wps:txbx>
                        <w:txbxContent>
                          <w:p w14:paraId="4CD886B9" w14:textId="6B663D77" w:rsidR="001C7B3C" w:rsidRPr="00702F7B" w:rsidRDefault="001C7B3C" w:rsidP="00E37801">
                            <w:r>
                              <w:rPr>
                                <w:rFonts w:ascii="Trebuchet MS" w:hAnsi="Trebuchet MS"/>
                                <w:b/>
                                <w:sz w:val="28"/>
                              </w:rPr>
                              <w:t xml:space="preserve">          Teri’s </w:t>
                            </w:r>
                            <w:proofErr w:type="spellStart"/>
                            <w:r>
                              <w:rPr>
                                <w:rFonts w:ascii="Trebuchet MS" w:hAnsi="Trebuchet MS"/>
                                <w:b/>
                                <w:sz w:val="28"/>
                              </w:rPr>
                              <w:t>Byts</w:t>
                            </w:r>
                            <w:proofErr w:type="spellEnd"/>
                            <w:r>
                              <w:br/>
                            </w:r>
                            <w:r>
                              <w:rPr>
                                <w:b/>
                              </w:rPr>
                              <w:t xml:space="preserve">                        Memo 21</w:t>
                            </w:r>
                            <w:r>
                              <w:rPr>
                                <w:b/>
                              </w:rPr>
                              <w:br/>
                              <w:t xml:space="preserve">Date: </w:t>
                            </w:r>
                            <w:r>
                              <w:t>30/06/19</w:t>
                            </w:r>
                            <w:r>
                              <w:br/>
                            </w:r>
                            <w:r>
                              <w:rPr>
                                <w:b/>
                              </w:rPr>
                              <w:t xml:space="preserve">Details: </w:t>
                            </w:r>
                            <w:r>
                              <w:t>A physical stocktake showed that there were 182 Speedy Fix printers on hand.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FB45E" id="_x0000_s1037" type="#_x0000_t202" style="position:absolute;margin-left:4.05pt;margin-top:4.85pt;width:196.3pt;height:9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">
                <v:textbox>
                  <w:txbxContent>
                    <w:p w14:paraId="4CD886B9" w14:textId="6B663D77" w:rsidR="001C7B3C" w:rsidRPr="00702F7B" w:rsidRDefault="001C7B3C" w:rsidP="00E37801">
                      <w:r>
                        <w:rPr>
                          <w:rFonts w:ascii="Trebuchet MS" w:hAnsi="Trebuchet MS"/>
                          <w:b/>
                          <w:sz w:val="28"/>
                        </w:rPr>
                        <w:t xml:space="preserve">          Teri’s Byts</w:t>
                      </w:r>
                      <w:r>
                        <w:br/>
                      </w:r>
                      <w:r>
                        <w:rPr>
                          <w:b/>
                        </w:rPr>
                        <w:t xml:space="preserve">                        Memo 21</w:t>
                      </w:r>
                      <w:r>
                        <w:rPr>
                          <w:b/>
                        </w:rPr>
                        <w:br/>
                        <w:t xml:space="preserve">Date: </w:t>
                      </w:r>
                      <w:r>
                        <w:t>30/06/19</w:t>
                      </w:r>
                      <w:r>
                        <w:br/>
                      </w:r>
                      <w:r>
                        <w:rPr>
                          <w:b/>
                        </w:rPr>
                        <w:t xml:space="preserve">Details: </w:t>
                      </w:r>
                      <w:r>
                        <w:t>A physical stocktake showed that there were 182 Speedy Fix printers on hand.</w:t>
                      </w:r>
                    </w:p>
                  </w:txbxContent>
                </v:textbox>
              </v:shape>
            </w:pict>
          </mc:Fallback>
        </mc:AlternateContent>
      </w:r>
    </w:p>
    <w:p w14:paraId="2294479A" w14:textId="77777777" w:rsidR="00E37801" w:rsidRPr="008A6FB1" w:rsidRDefault="00E37801" w:rsidP="00E37801"/>
    <w:p w14:paraId="2D8BB1F8" w14:textId="6E847B24" w:rsidR="00E37801" w:rsidRPr="008A6FB1" w:rsidRDefault="00E37801" w:rsidP="00E37801"/>
    <w:p w14:paraId="63373475" w14:textId="43025735" w:rsidR="00E37801" w:rsidRPr="008A6FB1" w:rsidRDefault="00E37801" w:rsidP="00E37801"/>
    <w:p w14:paraId="57E463A4" w14:textId="77777777" w:rsidR="00E37801" w:rsidRPr="008A6FB1" w:rsidRDefault="00E37801" w:rsidP="00E37801"/>
    <w:p w14:paraId="6FCF5D12" w14:textId="77777777" w:rsidR="00E37801" w:rsidRPr="008A6FB1" w:rsidRDefault="00E37801" w:rsidP="00E37801"/>
    <w:p w14:paraId="01327B39" w14:textId="77777777" w:rsidR="00E37801" w:rsidRPr="008A6FB1" w:rsidRDefault="00E37801" w:rsidP="00E37801"/>
    <w:p w14:paraId="08ADDA9B" w14:textId="77777777" w:rsidR="00E37801" w:rsidRPr="008A6FB1" w:rsidRDefault="00E37801" w:rsidP="00E37801"/>
    <w:p w14:paraId="10A815D3" w14:textId="77777777" w:rsidR="00E37801" w:rsidRPr="008A6FB1" w:rsidRDefault="00E37801" w:rsidP="00E37801">
      <w:pPr>
        <w:pStyle w:val="Sub-question"/>
        <w:numPr>
          <w:ilvl w:val="0"/>
          <w:numId w:val="0"/>
        </w:numPr>
        <w:spacing w:line="240" w:lineRule="auto"/>
        <w:ind w:left="425"/>
        <w:rPr>
          <w:rFonts w:ascii="Times New Roman" w:hAnsi="Times New Roman" w:cs="Times New Roman"/>
          <w:sz w:val="24"/>
          <w:szCs w:val="24"/>
        </w:rPr>
      </w:pPr>
    </w:p>
    <w:p w14:paraId="1B59F065" w14:textId="77777777" w:rsidR="00E37801" w:rsidRPr="008A6FB1" w:rsidRDefault="00E37801" w:rsidP="00E37801">
      <w:pPr>
        <w:pStyle w:val="Sub-question"/>
        <w:numPr>
          <w:ilvl w:val="0"/>
          <w:numId w:val="0"/>
        </w:numPr>
        <w:spacing w:line="240" w:lineRule="auto"/>
        <w:ind w:left="425"/>
        <w:rPr>
          <w:rFonts w:ascii="Times New Roman" w:hAnsi="Times New Roman" w:cs="Times New Roman"/>
          <w:sz w:val="24"/>
          <w:szCs w:val="24"/>
        </w:rPr>
      </w:pPr>
    </w:p>
    <w:p w14:paraId="0988B5C7" w14:textId="7A470FDB" w:rsidR="00E37801" w:rsidRPr="008A6FB1" w:rsidRDefault="00E37801" w:rsidP="001C7B3C">
      <w:pPr>
        <w:pStyle w:val="Sub-question"/>
        <w:numPr>
          <w:ilvl w:val="0"/>
          <w:numId w:val="0"/>
        </w:numPr>
        <w:spacing w:line="240" w:lineRule="auto"/>
        <w:rPr>
          <w:rFonts w:ascii="Times New Roman" w:hAnsi="Times New Roman" w:cs="Times New Roman"/>
          <w:sz w:val="24"/>
          <w:szCs w:val="24"/>
        </w:rPr>
      </w:pPr>
    </w:p>
    <w:p w14:paraId="5CB253E1" w14:textId="495CA661" w:rsidR="00E37801" w:rsidRPr="008A6FB1" w:rsidRDefault="00E37801" w:rsidP="00E37801">
      <w:pPr>
        <w:pStyle w:val="Sub-question"/>
        <w:numPr>
          <w:ilvl w:val="0"/>
          <w:numId w:val="29"/>
        </w:numPr>
        <w:spacing w:line="240" w:lineRule="auto"/>
        <w:rPr>
          <w:rFonts w:ascii="Times New Roman" w:hAnsi="Times New Roman" w:cs="Times New Roman"/>
          <w:sz w:val="24"/>
          <w:szCs w:val="24"/>
        </w:rPr>
      </w:pPr>
      <w:r w:rsidRPr="008A6FB1">
        <w:rPr>
          <w:rFonts w:ascii="Times New Roman" w:hAnsi="Times New Roman" w:cs="Times New Roman"/>
          <w:sz w:val="24"/>
          <w:szCs w:val="24"/>
        </w:rPr>
        <w:t xml:space="preserve">Complete the Inventory Card for </w:t>
      </w:r>
      <w:r w:rsidR="00F57310" w:rsidRPr="008A6FB1">
        <w:rPr>
          <w:rFonts w:ascii="Times New Roman" w:hAnsi="Times New Roman" w:cs="Times New Roman"/>
          <w:sz w:val="24"/>
          <w:szCs w:val="24"/>
        </w:rPr>
        <w:t>Speedy Fix printers</w:t>
      </w:r>
      <w:r w:rsidRPr="008A6FB1">
        <w:rPr>
          <w:rFonts w:ascii="Times New Roman" w:hAnsi="Times New Roman" w:cs="Times New Roman"/>
          <w:sz w:val="24"/>
          <w:szCs w:val="24"/>
        </w:rPr>
        <w:t xml:space="preserve"> with all relevant transactions and information up to and including 30</w:t>
      </w:r>
      <w:r w:rsidRPr="008A6FB1">
        <w:rPr>
          <w:rFonts w:ascii="Times New Roman" w:hAnsi="Times New Roman" w:cs="Times New Roman"/>
          <w:sz w:val="24"/>
          <w:szCs w:val="24"/>
          <w:vertAlign w:val="superscript"/>
        </w:rPr>
        <w:t>th</w:t>
      </w:r>
      <w:r w:rsidR="00F57310" w:rsidRPr="008A6FB1">
        <w:rPr>
          <w:rFonts w:ascii="Times New Roman" w:hAnsi="Times New Roman" w:cs="Times New Roman"/>
          <w:sz w:val="24"/>
          <w:szCs w:val="24"/>
        </w:rPr>
        <w:t xml:space="preserve"> June 2019</w:t>
      </w:r>
      <w:r w:rsidRPr="008A6FB1">
        <w:rPr>
          <w:rFonts w:ascii="Times New Roman" w:hAnsi="Times New Roman" w:cs="Times New Roman"/>
          <w:sz w:val="24"/>
          <w:szCs w:val="24"/>
        </w:rPr>
        <w:t>.</w:t>
      </w:r>
    </w:p>
    <w:p w14:paraId="4048CE9B" w14:textId="6586D80F" w:rsidR="00E37801" w:rsidRPr="008A6FB1" w:rsidRDefault="00F57310" w:rsidP="00F57310">
      <w:pPr>
        <w:pStyle w:val="NoofMarks"/>
        <w:spacing w:before="0"/>
        <w:ind w:left="720"/>
        <w:rPr>
          <w:rFonts w:ascii="Times New Roman" w:hAnsi="Times New Roman" w:cs="Times New Roman"/>
          <w:b/>
          <w:sz w:val="24"/>
          <w:szCs w:val="24"/>
        </w:rPr>
      </w:pPr>
      <w:r w:rsidRPr="008A6FB1">
        <w:rPr>
          <w:rFonts w:ascii="Times New Roman" w:hAnsi="Times New Roman" w:cs="Times New Roman"/>
          <w:sz w:val="24"/>
          <w:szCs w:val="24"/>
        </w:rPr>
        <w:t xml:space="preserve">8 </w:t>
      </w:r>
      <w:r w:rsidR="00E37801" w:rsidRPr="008A6FB1">
        <w:rPr>
          <w:rFonts w:ascii="Times New Roman" w:hAnsi="Times New Roman" w:cs="Times New Roman"/>
          <w:sz w:val="24"/>
          <w:szCs w:val="24"/>
        </w:rPr>
        <w:t>marks</w:t>
      </w:r>
    </w:p>
    <w:p w14:paraId="442AF16A" w14:textId="77777777" w:rsidR="00E37801" w:rsidRPr="008A6FB1" w:rsidRDefault="00E37801" w:rsidP="00E37801">
      <w:pPr>
        <w:pStyle w:val="NoofMarks"/>
        <w:spacing w:before="0"/>
        <w:rPr>
          <w:rFonts w:ascii="Times New Roman" w:hAnsi="Times New Roman" w:cs="Times New Roman"/>
          <w:sz w:val="24"/>
          <w:szCs w:val="24"/>
        </w:rPr>
      </w:pPr>
    </w:p>
    <w:p w14:paraId="2105029D" w14:textId="6921D5C6" w:rsidR="00F57310" w:rsidRPr="008A6FB1" w:rsidRDefault="00E37801" w:rsidP="00E37801">
      <w:pPr>
        <w:pStyle w:val="Sub-question"/>
        <w:numPr>
          <w:ilvl w:val="0"/>
          <w:numId w:val="29"/>
        </w:numPr>
        <w:spacing w:line="240" w:lineRule="auto"/>
        <w:rPr>
          <w:rFonts w:ascii="Times New Roman" w:hAnsi="Times New Roman" w:cs="Times New Roman"/>
          <w:sz w:val="24"/>
          <w:szCs w:val="24"/>
        </w:rPr>
      </w:pPr>
      <w:r w:rsidRPr="008A6FB1">
        <w:rPr>
          <w:rFonts w:ascii="Times New Roman" w:hAnsi="Times New Roman" w:cs="Times New Roman"/>
          <w:sz w:val="24"/>
          <w:szCs w:val="24"/>
        </w:rPr>
        <w:t>Prepare the General Journal entr</w:t>
      </w:r>
      <w:r w:rsidR="00F57310" w:rsidRPr="008A6FB1">
        <w:rPr>
          <w:rFonts w:ascii="Times New Roman" w:hAnsi="Times New Roman" w:cs="Times New Roman"/>
          <w:sz w:val="24"/>
          <w:szCs w:val="24"/>
        </w:rPr>
        <w:t>ies to record the transactions i</w:t>
      </w:r>
      <w:r w:rsidRPr="008A6FB1">
        <w:rPr>
          <w:rFonts w:ascii="Times New Roman" w:hAnsi="Times New Roman" w:cs="Times New Roman"/>
          <w:sz w:val="24"/>
          <w:szCs w:val="24"/>
        </w:rPr>
        <w:t xml:space="preserve">n </w:t>
      </w:r>
    </w:p>
    <w:p w14:paraId="3E7C58EF" w14:textId="23728BA5" w:rsidR="00E37801" w:rsidRPr="008A6FB1" w:rsidRDefault="00F57310" w:rsidP="00F57310">
      <w:pPr>
        <w:pStyle w:val="Sub-question"/>
        <w:numPr>
          <w:ilvl w:val="0"/>
          <w:numId w:val="36"/>
        </w:numPr>
        <w:spacing w:line="240" w:lineRule="auto"/>
        <w:rPr>
          <w:rFonts w:ascii="Times New Roman" w:hAnsi="Times New Roman" w:cs="Times New Roman"/>
          <w:sz w:val="24"/>
          <w:szCs w:val="24"/>
        </w:rPr>
      </w:pPr>
      <w:r w:rsidRPr="008A6FB1">
        <w:rPr>
          <w:rFonts w:ascii="Times New Roman" w:hAnsi="Times New Roman" w:cs="Times New Roman"/>
          <w:sz w:val="24"/>
          <w:szCs w:val="24"/>
        </w:rPr>
        <w:t>Chq. 121</w:t>
      </w:r>
    </w:p>
    <w:p w14:paraId="5BA6A771" w14:textId="228DFE3B" w:rsidR="00F57310" w:rsidRPr="008A6FB1" w:rsidRDefault="00F57310" w:rsidP="00F57310">
      <w:pPr>
        <w:pStyle w:val="Sub-question"/>
        <w:numPr>
          <w:ilvl w:val="0"/>
          <w:numId w:val="36"/>
        </w:numPr>
        <w:spacing w:line="240" w:lineRule="auto"/>
        <w:rPr>
          <w:rFonts w:ascii="Times New Roman" w:hAnsi="Times New Roman" w:cs="Times New Roman"/>
          <w:sz w:val="24"/>
          <w:szCs w:val="24"/>
        </w:rPr>
      </w:pPr>
      <w:r w:rsidRPr="008A6FB1">
        <w:rPr>
          <w:rFonts w:ascii="Times New Roman" w:hAnsi="Times New Roman" w:cs="Times New Roman"/>
          <w:sz w:val="24"/>
          <w:szCs w:val="24"/>
        </w:rPr>
        <w:t>Memo 20</w:t>
      </w:r>
    </w:p>
    <w:p w14:paraId="7C63FA80" w14:textId="211057D0" w:rsidR="00F57310" w:rsidRPr="008A6FB1" w:rsidRDefault="00F57310" w:rsidP="00F57310">
      <w:pPr>
        <w:pStyle w:val="Sub-question"/>
        <w:numPr>
          <w:ilvl w:val="0"/>
          <w:numId w:val="36"/>
        </w:numPr>
        <w:spacing w:line="240" w:lineRule="auto"/>
        <w:rPr>
          <w:rFonts w:ascii="Times New Roman" w:hAnsi="Times New Roman" w:cs="Times New Roman"/>
          <w:sz w:val="24"/>
          <w:szCs w:val="24"/>
        </w:rPr>
      </w:pPr>
      <w:r w:rsidRPr="008A6FB1">
        <w:rPr>
          <w:rFonts w:ascii="Times New Roman" w:hAnsi="Times New Roman" w:cs="Times New Roman"/>
          <w:sz w:val="24"/>
          <w:szCs w:val="24"/>
        </w:rPr>
        <w:t>Memo 21</w:t>
      </w:r>
    </w:p>
    <w:p w14:paraId="3C5EEF55" w14:textId="0B05886E" w:rsidR="00F57310" w:rsidRPr="008A6FB1" w:rsidRDefault="00F57310" w:rsidP="00F57310">
      <w:pPr>
        <w:pStyle w:val="Sub-question"/>
        <w:numPr>
          <w:ilvl w:val="0"/>
          <w:numId w:val="0"/>
        </w:numPr>
        <w:spacing w:line="240" w:lineRule="auto"/>
        <w:ind w:left="425"/>
        <w:rPr>
          <w:rFonts w:ascii="Times New Roman" w:hAnsi="Times New Roman" w:cs="Times New Roman"/>
          <w:sz w:val="24"/>
          <w:szCs w:val="24"/>
        </w:rPr>
      </w:pPr>
      <w:r w:rsidRPr="008A6FB1">
        <w:rPr>
          <w:rFonts w:ascii="Times New Roman" w:hAnsi="Times New Roman" w:cs="Times New Roman"/>
          <w:sz w:val="24"/>
          <w:szCs w:val="24"/>
        </w:rPr>
        <w:t>Note: Narrations are not required</w:t>
      </w:r>
    </w:p>
    <w:p w14:paraId="372DE203" w14:textId="437BCC40" w:rsidR="00E37801" w:rsidRPr="001C7B3C" w:rsidRDefault="00E37801" w:rsidP="001C7B3C">
      <w:pPr>
        <w:pStyle w:val="NoofMarks"/>
        <w:spacing w:before="0"/>
        <w:rPr>
          <w:rFonts w:ascii="Times New Roman" w:hAnsi="Times New Roman" w:cs="Times New Roman"/>
          <w:b/>
          <w:sz w:val="24"/>
          <w:szCs w:val="24"/>
        </w:rPr>
      </w:pPr>
      <w:r w:rsidRPr="008A6FB1">
        <w:rPr>
          <w:rFonts w:ascii="Times New Roman" w:hAnsi="Times New Roman" w:cs="Times New Roman"/>
          <w:sz w:val="24"/>
          <w:szCs w:val="24"/>
        </w:rPr>
        <w:t>5 marks</w:t>
      </w:r>
    </w:p>
    <w:p w14:paraId="76445C83" w14:textId="32C75AF5" w:rsidR="00E37801" w:rsidRPr="008A6FB1" w:rsidRDefault="00E37801" w:rsidP="00E37801">
      <w:pPr>
        <w:pStyle w:val="Sub-question"/>
        <w:numPr>
          <w:ilvl w:val="0"/>
          <w:numId w:val="29"/>
        </w:numPr>
        <w:spacing w:line="240" w:lineRule="auto"/>
        <w:rPr>
          <w:rFonts w:ascii="Times New Roman" w:hAnsi="Times New Roman" w:cs="Times New Roman"/>
          <w:sz w:val="24"/>
          <w:szCs w:val="24"/>
        </w:rPr>
      </w:pPr>
      <w:r w:rsidRPr="008A6FB1">
        <w:rPr>
          <w:rFonts w:ascii="Times New Roman" w:hAnsi="Times New Roman" w:cs="Times New Roman"/>
          <w:sz w:val="24"/>
          <w:szCs w:val="24"/>
        </w:rPr>
        <w:t>Explai</w:t>
      </w:r>
      <w:r w:rsidR="0081412B" w:rsidRPr="008A6FB1">
        <w:rPr>
          <w:rFonts w:ascii="Times New Roman" w:hAnsi="Times New Roman" w:cs="Times New Roman"/>
          <w:sz w:val="24"/>
          <w:szCs w:val="24"/>
        </w:rPr>
        <w:t xml:space="preserve">n </w:t>
      </w:r>
      <w:r w:rsidR="00F57310" w:rsidRPr="008A6FB1">
        <w:rPr>
          <w:rFonts w:ascii="Times New Roman" w:hAnsi="Times New Roman" w:cs="Times New Roman"/>
          <w:sz w:val="24"/>
          <w:szCs w:val="24"/>
        </w:rPr>
        <w:t xml:space="preserve">what is meant by the First </w:t>
      </w:r>
      <w:proofErr w:type="gramStart"/>
      <w:r w:rsidR="00F57310" w:rsidRPr="008A6FB1">
        <w:rPr>
          <w:rFonts w:ascii="Times New Roman" w:hAnsi="Times New Roman" w:cs="Times New Roman"/>
          <w:sz w:val="24"/>
          <w:szCs w:val="24"/>
        </w:rPr>
        <w:t>In</w:t>
      </w:r>
      <w:proofErr w:type="gramEnd"/>
      <w:r w:rsidR="00F57310" w:rsidRPr="008A6FB1">
        <w:rPr>
          <w:rFonts w:ascii="Times New Roman" w:hAnsi="Times New Roman" w:cs="Times New Roman"/>
          <w:sz w:val="24"/>
          <w:szCs w:val="24"/>
        </w:rPr>
        <w:t xml:space="preserve"> First Out cost assignment method</w:t>
      </w:r>
      <w:r w:rsidRPr="008A6FB1">
        <w:rPr>
          <w:rFonts w:ascii="Times New Roman" w:hAnsi="Times New Roman" w:cs="Times New Roman"/>
          <w:sz w:val="24"/>
          <w:szCs w:val="24"/>
        </w:rPr>
        <w:t>.</w:t>
      </w:r>
    </w:p>
    <w:p w14:paraId="379DFC1C" w14:textId="3C5258E3" w:rsidR="00E37801" w:rsidRPr="008A6FB1" w:rsidRDefault="00F57310" w:rsidP="00E37801">
      <w:pPr>
        <w:pStyle w:val="NoofMarks"/>
        <w:spacing w:before="0"/>
        <w:rPr>
          <w:rFonts w:ascii="Times New Roman" w:hAnsi="Times New Roman" w:cs="Times New Roman"/>
          <w:b/>
          <w:sz w:val="24"/>
          <w:szCs w:val="24"/>
        </w:rPr>
      </w:pPr>
      <w:r w:rsidRPr="008A6FB1">
        <w:rPr>
          <w:rFonts w:ascii="Times New Roman" w:hAnsi="Times New Roman" w:cs="Times New Roman"/>
          <w:sz w:val="24"/>
          <w:szCs w:val="24"/>
        </w:rPr>
        <w:t>2 marks</w:t>
      </w:r>
    </w:p>
    <w:p w14:paraId="42DD9504" w14:textId="77777777" w:rsidR="00E37801" w:rsidRPr="008A6FB1" w:rsidRDefault="00E37801" w:rsidP="00E37801">
      <w:pPr>
        <w:pStyle w:val="NoofMarks"/>
        <w:spacing w:before="0"/>
        <w:rPr>
          <w:rFonts w:ascii="Times New Roman" w:hAnsi="Times New Roman" w:cs="Times New Roman"/>
          <w:sz w:val="24"/>
          <w:szCs w:val="24"/>
        </w:rPr>
      </w:pPr>
    </w:p>
    <w:p w14:paraId="49AA81EF" w14:textId="5DFF6C2D" w:rsidR="00E37801" w:rsidRPr="008A6FB1" w:rsidRDefault="00E37801" w:rsidP="00E37801">
      <w:pPr>
        <w:pStyle w:val="Sub-question"/>
        <w:numPr>
          <w:ilvl w:val="0"/>
          <w:numId w:val="29"/>
        </w:numPr>
        <w:spacing w:line="240" w:lineRule="auto"/>
        <w:rPr>
          <w:rFonts w:ascii="Times New Roman" w:hAnsi="Times New Roman" w:cs="Times New Roman"/>
          <w:sz w:val="24"/>
          <w:szCs w:val="24"/>
        </w:rPr>
      </w:pPr>
      <w:r w:rsidRPr="008A6FB1">
        <w:rPr>
          <w:rFonts w:ascii="Times New Roman" w:hAnsi="Times New Roman" w:cs="Times New Roman"/>
          <w:sz w:val="24"/>
          <w:szCs w:val="24"/>
        </w:rPr>
        <w:t xml:space="preserve">Besides an undersupply from a supplier or oversupply to a customer, state </w:t>
      </w:r>
      <w:r w:rsidR="00F57310" w:rsidRPr="008A6FB1">
        <w:rPr>
          <w:rFonts w:ascii="Times New Roman" w:hAnsi="Times New Roman" w:cs="Times New Roman"/>
          <w:sz w:val="24"/>
          <w:szCs w:val="24"/>
        </w:rPr>
        <w:t>one reason</w:t>
      </w:r>
      <w:r w:rsidRPr="008A6FB1">
        <w:rPr>
          <w:rFonts w:ascii="Times New Roman" w:hAnsi="Times New Roman" w:cs="Times New Roman"/>
          <w:sz w:val="24"/>
          <w:szCs w:val="24"/>
        </w:rPr>
        <w:t xml:space="preserve"> for a</w:t>
      </w:r>
      <w:r w:rsidR="00F57310" w:rsidRPr="008A6FB1">
        <w:rPr>
          <w:rFonts w:ascii="Times New Roman" w:hAnsi="Times New Roman" w:cs="Times New Roman"/>
          <w:sz w:val="24"/>
          <w:szCs w:val="24"/>
        </w:rPr>
        <w:t>n</w:t>
      </w:r>
      <w:r w:rsidRPr="008A6FB1">
        <w:rPr>
          <w:rFonts w:ascii="Times New Roman" w:hAnsi="Times New Roman" w:cs="Times New Roman"/>
          <w:sz w:val="24"/>
          <w:szCs w:val="24"/>
        </w:rPr>
        <w:t xml:space="preserve"> inventory loss.</w:t>
      </w:r>
    </w:p>
    <w:p w14:paraId="2D47929B" w14:textId="061B6EBD" w:rsidR="00E37801" w:rsidRPr="008A6FB1" w:rsidRDefault="00F57310" w:rsidP="00E37801">
      <w:pPr>
        <w:pStyle w:val="NoofMarks"/>
        <w:spacing w:before="0"/>
        <w:rPr>
          <w:rFonts w:ascii="Times New Roman" w:hAnsi="Times New Roman" w:cs="Times New Roman"/>
          <w:b/>
          <w:sz w:val="24"/>
          <w:szCs w:val="24"/>
        </w:rPr>
      </w:pPr>
      <w:r w:rsidRPr="008A6FB1">
        <w:rPr>
          <w:rFonts w:ascii="Times New Roman" w:hAnsi="Times New Roman" w:cs="Times New Roman"/>
          <w:sz w:val="24"/>
          <w:szCs w:val="24"/>
        </w:rPr>
        <w:t>1 mark</w:t>
      </w:r>
    </w:p>
    <w:p w14:paraId="02587CBB" w14:textId="77777777" w:rsidR="004005A1" w:rsidRDefault="004005A1" w:rsidP="00B75A51">
      <w:pPr>
        <w:rPr>
          <w:b/>
        </w:rPr>
      </w:pPr>
    </w:p>
    <w:p w14:paraId="62A5439F" w14:textId="134B84A6" w:rsidR="004005A1" w:rsidRDefault="004005A1" w:rsidP="00B75A51">
      <w:pPr>
        <w:rPr>
          <w:b/>
        </w:rPr>
      </w:pPr>
    </w:p>
    <w:p w14:paraId="532C9B09" w14:textId="71449417" w:rsidR="00594854" w:rsidRDefault="00594854" w:rsidP="00B75A51">
      <w:pPr>
        <w:rPr>
          <w:b/>
        </w:rPr>
      </w:pPr>
    </w:p>
    <w:p w14:paraId="6EF21ECE" w14:textId="77777777" w:rsidR="00594854" w:rsidRDefault="00594854" w:rsidP="00B75A51">
      <w:pPr>
        <w:rPr>
          <w:b/>
        </w:rPr>
      </w:pPr>
      <w:bookmarkStart w:id="0" w:name="_GoBack"/>
      <w:bookmarkEnd w:id="0"/>
    </w:p>
    <w:p w14:paraId="16E9D9F3" w14:textId="1E4BF290" w:rsidR="00B75A51" w:rsidRDefault="00F57310" w:rsidP="00B75A51">
      <w:pPr>
        <w:rPr>
          <w:b/>
        </w:rPr>
      </w:pPr>
      <w:r w:rsidRPr="008A6FB1">
        <w:rPr>
          <w:b/>
        </w:rPr>
        <w:t>Question 2</w:t>
      </w:r>
      <w:r w:rsidR="00B75A51" w:rsidRPr="008A6FB1">
        <w:rPr>
          <w:b/>
        </w:rPr>
        <w:t xml:space="preserve"> (</w:t>
      </w:r>
      <w:r w:rsidR="00A20FA3" w:rsidRPr="008A6FB1">
        <w:rPr>
          <w:b/>
        </w:rPr>
        <w:t>19</w:t>
      </w:r>
      <w:r w:rsidR="00B75A51" w:rsidRPr="008A6FB1">
        <w:rPr>
          <w:b/>
        </w:rPr>
        <w:t xml:space="preserve"> marks)</w:t>
      </w:r>
    </w:p>
    <w:p w14:paraId="020FF7AE" w14:textId="77777777" w:rsidR="001C7B3C" w:rsidRPr="008A6FB1" w:rsidRDefault="001C7B3C" w:rsidP="00B75A51">
      <w:pPr>
        <w:rPr>
          <w:b/>
        </w:rPr>
      </w:pPr>
    </w:p>
    <w:p w14:paraId="79238530" w14:textId="4D84EF42" w:rsidR="003C4131" w:rsidRPr="008A6FB1" w:rsidRDefault="00B75A51" w:rsidP="00B75A51">
      <w:r w:rsidRPr="008A6FB1">
        <w:t>Harold McDermott owns and operates White Water World, a small business selling equipment for water sports enthusiasts.</w:t>
      </w:r>
    </w:p>
    <w:p w14:paraId="0EBEC0DB" w14:textId="4E49FFA9" w:rsidR="00B75A51" w:rsidRPr="008A6FB1" w:rsidRDefault="007450C9" w:rsidP="00B75A51">
      <w:r w:rsidRPr="008A6FB1">
        <w:t>In addition to</w:t>
      </w:r>
      <w:r w:rsidR="00B75A51" w:rsidRPr="008A6FB1">
        <w:t xml:space="preserve"> selling basic items such as life jackets, water skis</w:t>
      </w:r>
      <w:r w:rsidRPr="008A6FB1">
        <w:t xml:space="preserve"> and snorkels</w:t>
      </w:r>
      <w:r w:rsidR="00B75A51" w:rsidRPr="008A6FB1">
        <w:t>, the business also sells high end products such as canoes and kayaks</w:t>
      </w:r>
      <w:r w:rsidRPr="008A6FB1">
        <w:t xml:space="preserve"> as</w:t>
      </w:r>
      <w:r w:rsidR="00B75A51" w:rsidRPr="008A6FB1">
        <w:t xml:space="preserve"> these items that have a high mark-up</w:t>
      </w:r>
      <w:r w:rsidRPr="008A6FB1">
        <w:t xml:space="preserve">. </w:t>
      </w:r>
      <w:r w:rsidR="00B75A51" w:rsidRPr="008A6FB1">
        <w:t xml:space="preserve"> </w:t>
      </w:r>
      <w:r w:rsidRPr="008A6FB1">
        <w:t>T</w:t>
      </w:r>
      <w:r w:rsidR="00B75A51" w:rsidRPr="008A6FB1">
        <w:t>o encourage sales of these items, Harold offers his staff a commission at a rate of 5% of the selling price of these items (excluding GST) on every sale of these items.</w:t>
      </w:r>
    </w:p>
    <w:p w14:paraId="3FD31D8A" w14:textId="77777777" w:rsidR="00B75A51" w:rsidRPr="008A6FB1" w:rsidRDefault="00B75A51" w:rsidP="00B75A51"/>
    <w:p w14:paraId="0B9ADD62" w14:textId="17A1A5B9" w:rsidR="00B75A51" w:rsidRPr="008A6FB1" w:rsidRDefault="00E04E1A" w:rsidP="00B75A51">
      <w:r w:rsidRPr="008A6FB1">
        <w:t>The business prepares reports quarterly on 31 March, 30 June, 30 September and 31 December each year. The commission owing to each employee is calculated and recorded at the end of each reporting period and the amount due is paid on the 7</w:t>
      </w:r>
      <w:r w:rsidRPr="008A6FB1">
        <w:rPr>
          <w:vertAlign w:val="superscript"/>
        </w:rPr>
        <w:t>th</w:t>
      </w:r>
      <w:r w:rsidRPr="008A6FB1">
        <w:t xml:space="preserve"> of January, April, July and October each year.</w:t>
      </w:r>
    </w:p>
    <w:p w14:paraId="4F2BB8E4" w14:textId="2D1E27E2" w:rsidR="00B75A51" w:rsidRPr="008A6FB1" w:rsidRDefault="00B75A51" w:rsidP="00B75A51">
      <w:r w:rsidRPr="008A6FB1">
        <w:t>The following information is available for the quarter ended 30 September 2019:</w:t>
      </w:r>
    </w:p>
    <w:p w14:paraId="3417F8E6" w14:textId="77777777" w:rsidR="00B75A51" w:rsidRPr="008A6FB1" w:rsidRDefault="00B75A51" w:rsidP="00B75A51"/>
    <w:p w14:paraId="338F7265" w14:textId="36FF9632" w:rsidR="00B75A51" w:rsidRPr="008A6FB1" w:rsidRDefault="00B75A51" w:rsidP="00B75A51">
      <w:pPr>
        <w:jc w:val="center"/>
        <w:rPr>
          <w:b/>
        </w:rPr>
      </w:pPr>
      <w:r w:rsidRPr="008A6FB1">
        <w:rPr>
          <w:b/>
        </w:rPr>
        <w:t>Wages</w:t>
      </w:r>
    </w:p>
    <w:tbl>
      <w:tblPr>
        <w:tblStyle w:val="TableGrid"/>
        <w:tblW w:w="0" w:type="auto"/>
        <w:tblInd w:w="-252" w:type="dxa"/>
        <w:tblLook w:val="04A0" w:firstRow="1" w:lastRow="0" w:firstColumn="1" w:lastColumn="0" w:noHBand="0" w:noVBand="1"/>
      </w:tblPr>
      <w:tblGrid>
        <w:gridCol w:w="1080"/>
        <w:gridCol w:w="2673"/>
        <w:gridCol w:w="1134"/>
        <w:gridCol w:w="763"/>
        <w:gridCol w:w="2835"/>
        <w:gridCol w:w="1134"/>
      </w:tblGrid>
      <w:tr w:rsidR="008A6FB1" w:rsidRPr="008A6FB1" w14:paraId="29B25039" w14:textId="77777777" w:rsidTr="00B75A51">
        <w:tc>
          <w:tcPr>
            <w:tcW w:w="1080" w:type="dxa"/>
            <w:tcBorders>
              <w:top w:val="single" w:sz="12" w:space="0" w:color="auto"/>
            </w:tcBorders>
          </w:tcPr>
          <w:p w14:paraId="0CD47D34" w14:textId="77777777" w:rsidR="00B75A51" w:rsidRPr="008A6FB1" w:rsidRDefault="00B75A51" w:rsidP="00B75A51">
            <w:pPr>
              <w:jc w:val="center"/>
              <w:rPr>
                <w:b/>
              </w:rPr>
            </w:pPr>
          </w:p>
          <w:p w14:paraId="4ED3DE60" w14:textId="77777777" w:rsidR="00B75A51" w:rsidRPr="008A6FB1" w:rsidRDefault="00B75A51" w:rsidP="00B75A51">
            <w:pPr>
              <w:jc w:val="center"/>
              <w:rPr>
                <w:b/>
              </w:rPr>
            </w:pPr>
            <w:r w:rsidRPr="008A6FB1">
              <w:rPr>
                <w:b/>
              </w:rPr>
              <w:t>Date</w:t>
            </w:r>
          </w:p>
          <w:p w14:paraId="3106E257" w14:textId="321873A1" w:rsidR="00B75A51" w:rsidRPr="008A6FB1" w:rsidRDefault="00B75A51" w:rsidP="00B75A51">
            <w:pPr>
              <w:jc w:val="center"/>
              <w:rPr>
                <w:b/>
              </w:rPr>
            </w:pPr>
            <w:r w:rsidRPr="008A6FB1">
              <w:rPr>
                <w:b/>
              </w:rPr>
              <w:t>2019</w:t>
            </w:r>
          </w:p>
          <w:p w14:paraId="7025F8CC" w14:textId="77777777" w:rsidR="00B75A51" w:rsidRPr="008A6FB1" w:rsidRDefault="00B75A51" w:rsidP="00B75A51">
            <w:pPr>
              <w:jc w:val="center"/>
              <w:rPr>
                <w:b/>
              </w:rPr>
            </w:pPr>
          </w:p>
        </w:tc>
        <w:tc>
          <w:tcPr>
            <w:tcW w:w="2673" w:type="dxa"/>
            <w:tcBorders>
              <w:top w:val="single" w:sz="12" w:space="0" w:color="auto"/>
            </w:tcBorders>
            <w:vAlign w:val="center"/>
          </w:tcPr>
          <w:p w14:paraId="7BC6981A" w14:textId="77777777" w:rsidR="00B75A51" w:rsidRPr="008A6FB1" w:rsidRDefault="00B75A51" w:rsidP="00B75A51">
            <w:pPr>
              <w:jc w:val="center"/>
              <w:rPr>
                <w:b/>
              </w:rPr>
            </w:pPr>
            <w:r w:rsidRPr="008A6FB1">
              <w:rPr>
                <w:b/>
              </w:rPr>
              <w:t>Cross-reference</w:t>
            </w:r>
          </w:p>
        </w:tc>
        <w:tc>
          <w:tcPr>
            <w:tcW w:w="1134" w:type="dxa"/>
            <w:tcBorders>
              <w:top w:val="single" w:sz="12" w:space="0" w:color="auto"/>
              <w:right w:val="single" w:sz="12" w:space="0" w:color="auto"/>
            </w:tcBorders>
            <w:vAlign w:val="center"/>
          </w:tcPr>
          <w:p w14:paraId="0CC6102A" w14:textId="77777777" w:rsidR="00B75A51" w:rsidRPr="008A6FB1" w:rsidRDefault="00B75A51" w:rsidP="00B75A51">
            <w:pPr>
              <w:jc w:val="center"/>
              <w:rPr>
                <w:b/>
              </w:rPr>
            </w:pPr>
            <w:r w:rsidRPr="008A6FB1">
              <w:rPr>
                <w:b/>
              </w:rPr>
              <w:t>Amount</w:t>
            </w:r>
          </w:p>
        </w:tc>
        <w:tc>
          <w:tcPr>
            <w:tcW w:w="763" w:type="dxa"/>
            <w:tcBorders>
              <w:top w:val="single" w:sz="12" w:space="0" w:color="auto"/>
              <w:left w:val="single" w:sz="12" w:space="0" w:color="auto"/>
            </w:tcBorders>
          </w:tcPr>
          <w:p w14:paraId="2566D255" w14:textId="77777777" w:rsidR="00B75A51" w:rsidRPr="008A6FB1" w:rsidRDefault="00B75A51" w:rsidP="00B75A51">
            <w:pPr>
              <w:jc w:val="center"/>
              <w:rPr>
                <w:b/>
              </w:rPr>
            </w:pPr>
          </w:p>
          <w:p w14:paraId="749FCDC2" w14:textId="77777777" w:rsidR="00B75A51" w:rsidRPr="008A6FB1" w:rsidRDefault="00B75A51" w:rsidP="00B75A51">
            <w:pPr>
              <w:jc w:val="center"/>
              <w:rPr>
                <w:b/>
              </w:rPr>
            </w:pPr>
            <w:r w:rsidRPr="008A6FB1">
              <w:rPr>
                <w:b/>
              </w:rPr>
              <w:t>Date</w:t>
            </w:r>
          </w:p>
          <w:p w14:paraId="31A5853C" w14:textId="0A0D1171" w:rsidR="00B75A51" w:rsidRPr="008A6FB1" w:rsidRDefault="00B75A51" w:rsidP="00B75A51">
            <w:pPr>
              <w:jc w:val="center"/>
              <w:rPr>
                <w:b/>
              </w:rPr>
            </w:pPr>
            <w:r w:rsidRPr="008A6FB1">
              <w:rPr>
                <w:b/>
              </w:rPr>
              <w:t>2019</w:t>
            </w:r>
          </w:p>
          <w:p w14:paraId="35F52F15" w14:textId="77777777" w:rsidR="00B75A51" w:rsidRPr="008A6FB1" w:rsidRDefault="00B75A51" w:rsidP="00B75A51">
            <w:pPr>
              <w:jc w:val="center"/>
              <w:rPr>
                <w:b/>
              </w:rPr>
            </w:pPr>
          </w:p>
        </w:tc>
        <w:tc>
          <w:tcPr>
            <w:tcW w:w="2835" w:type="dxa"/>
            <w:tcBorders>
              <w:top w:val="single" w:sz="12" w:space="0" w:color="auto"/>
            </w:tcBorders>
            <w:vAlign w:val="center"/>
          </w:tcPr>
          <w:p w14:paraId="1A1BFBC4" w14:textId="77777777" w:rsidR="00B75A51" w:rsidRPr="008A6FB1" w:rsidRDefault="00B75A51" w:rsidP="00B75A51">
            <w:pPr>
              <w:jc w:val="center"/>
              <w:rPr>
                <w:b/>
              </w:rPr>
            </w:pPr>
            <w:r w:rsidRPr="008A6FB1">
              <w:rPr>
                <w:b/>
              </w:rPr>
              <w:t>Cross-reference</w:t>
            </w:r>
          </w:p>
        </w:tc>
        <w:tc>
          <w:tcPr>
            <w:tcW w:w="1134" w:type="dxa"/>
            <w:tcBorders>
              <w:top w:val="single" w:sz="12" w:space="0" w:color="auto"/>
            </w:tcBorders>
            <w:vAlign w:val="center"/>
          </w:tcPr>
          <w:p w14:paraId="3E965E74" w14:textId="77777777" w:rsidR="00B75A51" w:rsidRPr="008A6FB1" w:rsidRDefault="00B75A51" w:rsidP="00B75A51">
            <w:pPr>
              <w:jc w:val="center"/>
              <w:rPr>
                <w:b/>
              </w:rPr>
            </w:pPr>
            <w:r w:rsidRPr="008A6FB1">
              <w:rPr>
                <w:b/>
              </w:rPr>
              <w:t>Amount</w:t>
            </w:r>
          </w:p>
        </w:tc>
      </w:tr>
      <w:tr w:rsidR="008A6FB1" w:rsidRPr="008A6FB1" w14:paraId="75ADE0B7" w14:textId="77777777" w:rsidTr="006A2D05">
        <w:tc>
          <w:tcPr>
            <w:tcW w:w="1080" w:type="dxa"/>
            <w:vAlign w:val="bottom"/>
          </w:tcPr>
          <w:p w14:paraId="38BC6A82" w14:textId="77777777" w:rsidR="00B75A51" w:rsidRPr="008A6FB1" w:rsidRDefault="00B75A51" w:rsidP="006A2D05">
            <w:pPr>
              <w:jc w:val="right"/>
            </w:pPr>
          </w:p>
          <w:p w14:paraId="2F4EC1DD" w14:textId="1904941B" w:rsidR="00B75A51" w:rsidRPr="008A6FB1" w:rsidRDefault="00B75A51" w:rsidP="006A2D05">
            <w:pPr>
              <w:jc w:val="right"/>
            </w:pPr>
            <w:r w:rsidRPr="008A6FB1">
              <w:t>Jul 31</w:t>
            </w:r>
          </w:p>
        </w:tc>
        <w:tc>
          <w:tcPr>
            <w:tcW w:w="2673" w:type="dxa"/>
            <w:vAlign w:val="bottom"/>
          </w:tcPr>
          <w:p w14:paraId="125AE72B" w14:textId="620035EB" w:rsidR="00B75A51" w:rsidRPr="008A6FB1" w:rsidRDefault="006A2D05" w:rsidP="006A2D05">
            <w:r w:rsidRPr="008A6FB1">
              <w:t>Bank</w:t>
            </w:r>
          </w:p>
        </w:tc>
        <w:tc>
          <w:tcPr>
            <w:tcW w:w="1134" w:type="dxa"/>
            <w:tcBorders>
              <w:right w:val="single" w:sz="12" w:space="0" w:color="auto"/>
            </w:tcBorders>
            <w:vAlign w:val="bottom"/>
          </w:tcPr>
          <w:p w14:paraId="5FFEA122" w14:textId="77777777" w:rsidR="00B75A51" w:rsidRPr="008A6FB1" w:rsidRDefault="00B75A51" w:rsidP="006A2D05">
            <w:pPr>
              <w:jc w:val="right"/>
            </w:pPr>
          </w:p>
          <w:p w14:paraId="04CB9539" w14:textId="66F62728" w:rsidR="006A2D05" w:rsidRPr="008A6FB1" w:rsidRDefault="006A2D05" w:rsidP="006A2D05">
            <w:pPr>
              <w:jc w:val="right"/>
            </w:pPr>
            <w:r w:rsidRPr="008A6FB1">
              <w:t>7 300</w:t>
            </w:r>
          </w:p>
        </w:tc>
        <w:tc>
          <w:tcPr>
            <w:tcW w:w="763" w:type="dxa"/>
            <w:tcBorders>
              <w:left w:val="single" w:sz="12" w:space="0" w:color="auto"/>
            </w:tcBorders>
            <w:vAlign w:val="bottom"/>
          </w:tcPr>
          <w:p w14:paraId="56F1E790" w14:textId="72FF7B6C" w:rsidR="00B75A51" w:rsidRPr="008A6FB1" w:rsidRDefault="00B75A51" w:rsidP="006A2D05"/>
        </w:tc>
        <w:tc>
          <w:tcPr>
            <w:tcW w:w="2835" w:type="dxa"/>
            <w:vAlign w:val="bottom"/>
          </w:tcPr>
          <w:p w14:paraId="46CF656F" w14:textId="162DB82E" w:rsidR="00B75A51" w:rsidRPr="008A6FB1" w:rsidRDefault="00B75A51" w:rsidP="006A2D05"/>
        </w:tc>
        <w:tc>
          <w:tcPr>
            <w:tcW w:w="1134" w:type="dxa"/>
            <w:vAlign w:val="bottom"/>
          </w:tcPr>
          <w:p w14:paraId="69477705" w14:textId="723FD726" w:rsidR="00B75A51" w:rsidRPr="008A6FB1" w:rsidRDefault="00B75A51" w:rsidP="006A2D05"/>
        </w:tc>
      </w:tr>
      <w:tr w:rsidR="008A6FB1" w:rsidRPr="008A6FB1" w14:paraId="38772BB1" w14:textId="77777777" w:rsidTr="006A2D05">
        <w:tc>
          <w:tcPr>
            <w:tcW w:w="1080" w:type="dxa"/>
            <w:vAlign w:val="bottom"/>
          </w:tcPr>
          <w:p w14:paraId="2A92CDE2" w14:textId="77777777" w:rsidR="00B75A51" w:rsidRPr="008A6FB1" w:rsidRDefault="00B75A51" w:rsidP="006A2D05">
            <w:pPr>
              <w:jc w:val="right"/>
            </w:pPr>
          </w:p>
          <w:p w14:paraId="2A2EF366" w14:textId="5FB283CF" w:rsidR="00B75A51" w:rsidRPr="008A6FB1" w:rsidRDefault="00B75A51" w:rsidP="006A2D05">
            <w:pPr>
              <w:jc w:val="right"/>
            </w:pPr>
            <w:r w:rsidRPr="008A6FB1">
              <w:t>Aug 31</w:t>
            </w:r>
          </w:p>
        </w:tc>
        <w:tc>
          <w:tcPr>
            <w:tcW w:w="2673" w:type="dxa"/>
            <w:vAlign w:val="bottom"/>
          </w:tcPr>
          <w:p w14:paraId="354198AD" w14:textId="3D215EA6" w:rsidR="00B75A51" w:rsidRPr="008A6FB1" w:rsidRDefault="006A2D05" w:rsidP="006A2D05">
            <w:r w:rsidRPr="008A6FB1">
              <w:t>Bank</w:t>
            </w:r>
          </w:p>
        </w:tc>
        <w:tc>
          <w:tcPr>
            <w:tcW w:w="1134" w:type="dxa"/>
            <w:tcBorders>
              <w:right w:val="single" w:sz="12" w:space="0" w:color="auto"/>
            </w:tcBorders>
            <w:vAlign w:val="bottom"/>
          </w:tcPr>
          <w:p w14:paraId="5F147AB6" w14:textId="0C491668" w:rsidR="00B75A51" w:rsidRPr="008A6FB1" w:rsidRDefault="006A2D05" w:rsidP="006A2D05">
            <w:pPr>
              <w:jc w:val="right"/>
            </w:pPr>
            <w:r w:rsidRPr="008A6FB1">
              <w:t>7 700</w:t>
            </w:r>
          </w:p>
        </w:tc>
        <w:tc>
          <w:tcPr>
            <w:tcW w:w="763" w:type="dxa"/>
            <w:tcBorders>
              <w:left w:val="single" w:sz="12" w:space="0" w:color="auto"/>
            </w:tcBorders>
            <w:vAlign w:val="bottom"/>
          </w:tcPr>
          <w:p w14:paraId="2FB487B0" w14:textId="77777777" w:rsidR="00B75A51" w:rsidRPr="008A6FB1" w:rsidRDefault="00B75A51" w:rsidP="006A2D05"/>
        </w:tc>
        <w:tc>
          <w:tcPr>
            <w:tcW w:w="2835" w:type="dxa"/>
            <w:vAlign w:val="bottom"/>
          </w:tcPr>
          <w:p w14:paraId="3D32DB88" w14:textId="77491E28" w:rsidR="00B75A51" w:rsidRPr="008A6FB1" w:rsidRDefault="00B75A51" w:rsidP="006A2D05"/>
        </w:tc>
        <w:tc>
          <w:tcPr>
            <w:tcW w:w="1134" w:type="dxa"/>
            <w:vAlign w:val="bottom"/>
          </w:tcPr>
          <w:p w14:paraId="5FD2E3B9" w14:textId="4E2EDFB6" w:rsidR="00B75A51" w:rsidRPr="008A6FB1" w:rsidRDefault="00B75A51" w:rsidP="006A2D05"/>
        </w:tc>
      </w:tr>
      <w:tr w:rsidR="008A6FB1" w:rsidRPr="008A6FB1" w14:paraId="32C14A8A" w14:textId="77777777" w:rsidTr="006A2D05">
        <w:tc>
          <w:tcPr>
            <w:tcW w:w="1080" w:type="dxa"/>
            <w:vAlign w:val="bottom"/>
          </w:tcPr>
          <w:p w14:paraId="7FCB6D85" w14:textId="77777777" w:rsidR="006A2D05" w:rsidRPr="008A6FB1" w:rsidRDefault="006A2D05" w:rsidP="006A2D05">
            <w:pPr>
              <w:jc w:val="right"/>
            </w:pPr>
          </w:p>
          <w:p w14:paraId="4ED3E5F7" w14:textId="64A096F0" w:rsidR="00B75A51" w:rsidRPr="008A6FB1" w:rsidRDefault="006A2D05" w:rsidP="006A2D05">
            <w:pPr>
              <w:jc w:val="right"/>
            </w:pPr>
            <w:r w:rsidRPr="008A6FB1">
              <w:t>Sep 30</w:t>
            </w:r>
          </w:p>
        </w:tc>
        <w:tc>
          <w:tcPr>
            <w:tcW w:w="2673" w:type="dxa"/>
            <w:vAlign w:val="bottom"/>
          </w:tcPr>
          <w:p w14:paraId="322A0534" w14:textId="77777777" w:rsidR="00B75A51" w:rsidRPr="008A6FB1" w:rsidRDefault="00B75A51" w:rsidP="006A2D05"/>
          <w:p w14:paraId="2628132D" w14:textId="731E7141" w:rsidR="00B75A51" w:rsidRPr="008A6FB1" w:rsidRDefault="006A2D05" w:rsidP="006A2D05">
            <w:r w:rsidRPr="008A6FB1">
              <w:t>Bank</w:t>
            </w:r>
          </w:p>
        </w:tc>
        <w:tc>
          <w:tcPr>
            <w:tcW w:w="1134" w:type="dxa"/>
            <w:tcBorders>
              <w:right w:val="single" w:sz="12" w:space="0" w:color="auto"/>
            </w:tcBorders>
            <w:vAlign w:val="bottom"/>
          </w:tcPr>
          <w:p w14:paraId="6A746B1B" w14:textId="77777777" w:rsidR="00B75A51" w:rsidRPr="008A6FB1" w:rsidRDefault="00B75A51" w:rsidP="006A2D05">
            <w:pPr>
              <w:jc w:val="right"/>
            </w:pPr>
          </w:p>
          <w:p w14:paraId="0F3DC8C6" w14:textId="6AED4455" w:rsidR="00B75A51" w:rsidRPr="008A6FB1" w:rsidRDefault="006A2D05" w:rsidP="006A2D05">
            <w:pPr>
              <w:jc w:val="right"/>
            </w:pPr>
            <w:r w:rsidRPr="008A6FB1">
              <w:t>5 900</w:t>
            </w:r>
          </w:p>
        </w:tc>
        <w:tc>
          <w:tcPr>
            <w:tcW w:w="763" w:type="dxa"/>
            <w:tcBorders>
              <w:left w:val="single" w:sz="12" w:space="0" w:color="auto"/>
            </w:tcBorders>
            <w:vAlign w:val="bottom"/>
          </w:tcPr>
          <w:p w14:paraId="504BFEDD" w14:textId="77777777" w:rsidR="00B75A51" w:rsidRPr="008A6FB1" w:rsidRDefault="00B75A51" w:rsidP="006A2D05"/>
        </w:tc>
        <w:tc>
          <w:tcPr>
            <w:tcW w:w="2835" w:type="dxa"/>
            <w:vAlign w:val="bottom"/>
          </w:tcPr>
          <w:p w14:paraId="0E7D4133" w14:textId="77777777" w:rsidR="00B75A51" w:rsidRPr="008A6FB1" w:rsidRDefault="00B75A51" w:rsidP="006A2D05"/>
        </w:tc>
        <w:tc>
          <w:tcPr>
            <w:tcW w:w="1134" w:type="dxa"/>
            <w:vAlign w:val="bottom"/>
          </w:tcPr>
          <w:p w14:paraId="502EE984" w14:textId="4B16EAF4" w:rsidR="00B75A51" w:rsidRPr="008A6FB1" w:rsidRDefault="00B75A51" w:rsidP="006A2D05"/>
        </w:tc>
      </w:tr>
    </w:tbl>
    <w:p w14:paraId="204DAF9C" w14:textId="77777777" w:rsidR="00B75A51" w:rsidRPr="008A6FB1" w:rsidRDefault="00B75A51" w:rsidP="00B75A51"/>
    <w:p w14:paraId="1310ECBA" w14:textId="77777777" w:rsidR="00E04E1A" w:rsidRPr="008A6FB1" w:rsidRDefault="006A2D05" w:rsidP="00E04E1A">
      <w:r w:rsidRPr="008A6FB1">
        <w:t xml:space="preserve">Credit sales for </w:t>
      </w:r>
      <w:r w:rsidR="00E04E1A" w:rsidRPr="008A6FB1">
        <w:t>the period were:</w:t>
      </w:r>
    </w:p>
    <w:p w14:paraId="225C8E9B" w14:textId="34694367" w:rsidR="00E04E1A" w:rsidRPr="008A6FB1" w:rsidRDefault="00E04E1A" w:rsidP="00E04E1A">
      <w:pPr>
        <w:pStyle w:val="ListParagraph"/>
        <w:numPr>
          <w:ilvl w:val="0"/>
          <w:numId w:val="36"/>
        </w:numPr>
        <w:spacing w:after="0" w:line="240" w:lineRule="auto"/>
        <w:rPr>
          <w:rFonts w:ascii="Times New Roman" w:hAnsi="Times New Roman"/>
          <w:sz w:val="24"/>
          <w:szCs w:val="24"/>
        </w:rPr>
      </w:pPr>
      <w:r w:rsidRPr="008A6FB1">
        <w:rPr>
          <w:rFonts w:ascii="Times New Roman" w:hAnsi="Times New Roman"/>
          <w:sz w:val="24"/>
          <w:szCs w:val="24"/>
        </w:rPr>
        <w:t xml:space="preserve">July </w:t>
      </w:r>
      <w:r w:rsidRPr="008A6FB1">
        <w:rPr>
          <w:rFonts w:ascii="Times New Roman" w:hAnsi="Times New Roman"/>
          <w:sz w:val="24"/>
          <w:szCs w:val="24"/>
        </w:rPr>
        <w:tab/>
      </w:r>
      <w:r w:rsidRPr="008A6FB1">
        <w:rPr>
          <w:rFonts w:ascii="Times New Roman" w:hAnsi="Times New Roman"/>
          <w:sz w:val="24"/>
          <w:szCs w:val="24"/>
        </w:rPr>
        <w:tab/>
        <w:t>$40 000</w:t>
      </w:r>
    </w:p>
    <w:p w14:paraId="10BBE71B" w14:textId="5F221CBE" w:rsidR="00E04E1A" w:rsidRPr="008A6FB1" w:rsidRDefault="00E04E1A" w:rsidP="00E04E1A">
      <w:pPr>
        <w:pStyle w:val="ListParagraph"/>
        <w:numPr>
          <w:ilvl w:val="0"/>
          <w:numId w:val="36"/>
        </w:numPr>
        <w:spacing w:after="0" w:line="240" w:lineRule="auto"/>
        <w:rPr>
          <w:rFonts w:ascii="Times New Roman" w:hAnsi="Times New Roman"/>
          <w:sz w:val="24"/>
          <w:szCs w:val="24"/>
        </w:rPr>
      </w:pPr>
      <w:r w:rsidRPr="008A6FB1">
        <w:rPr>
          <w:rFonts w:ascii="Times New Roman" w:hAnsi="Times New Roman"/>
          <w:sz w:val="24"/>
          <w:szCs w:val="24"/>
        </w:rPr>
        <w:t>August</w:t>
      </w:r>
      <w:r w:rsidRPr="008A6FB1">
        <w:rPr>
          <w:rFonts w:ascii="Times New Roman" w:hAnsi="Times New Roman"/>
          <w:sz w:val="24"/>
          <w:szCs w:val="24"/>
        </w:rPr>
        <w:tab/>
        <w:t>$38 000</w:t>
      </w:r>
    </w:p>
    <w:p w14:paraId="1EC4F19F" w14:textId="07916986" w:rsidR="00E04E1A" w:rsidRPr="008A6FB1" w:rsidRDefault="00E04E1A" w:rsidP="00E04E1A">
      <w:pPr>
        <w:pStyle w:val="ListParagraph"/>
        <w:numPr>
          <w:ilvl w:val="0"/>
          <w:numId w:val="36"/>
        </w:numPr>
        <w:spacing w:after="0" w:line="240" w:lineRule="auto"/>
        <w:rPr>
          <w:rFonts w:ascii="Times New Roman" w:hAnsi="Times New Roman"/>
          <w:sz w:val="24"/>
          <w:szCs w:val="24"/>
        </w:rPr>
      </w:pPr>
      <w:r w:rsidRPr="008A6FB1">
        <w:rPr>
          <w:rFonts w:ascii="Times New Roman" w:hAnsi="Times New Roman"/>
          <w:sz w:val="24"/>
          <w:szCs w:val="24"/>
        </w:rPr>
        <w:t xml:space="preserve">September </w:t>
      </w:r>
      <w:r w:rsidRPr="008A6FB1">
        <w:rPr>
          <w:rFonts w:ascii="Times New Roman" w:hAnsi="Times New Roman"/>
          <w:sz w:val="24"/>
          <w:szCs w:val="24"/>
        </w:rPr>
        <w:tab/>
      </w:r>
      <w:r w:rsidR="001C7B3C">
        <w:rPr>
          <w:rFonts w:ascii="Times New Roman" w:hAnsi="Times New Roman"/>
          <w:sz w:val="24"/>
          <w:szCs w:val="24"/>
        </w:rPr>
        <w:t xml:space="preserve">$28 </w:t>
      </w:r>
      <w:r w:rsidR="006A2D05" w:rsidRPr="008A6FB1">
        <w:rPr>
          <w:rFonts w:ascii="Times New Roman" w:hAnsi="Times New Roman"/>
          <w:sz w:val="24"/>
          <w:szCs w:val="24"/>
        </w:rPr>
        <w:t xml:space="preserve">000 </w:t>
      </w:r>
    </w:p>
    <w:p w14:paraId="0AE309A4" w14:textId="77777777" w:rsidR="00E04E1A" w:rsidRPr="008A6FB1" w:rsidRDefault="00E04E1A" w:rsidP="00E04E1A"/>
    <w:p w14:paraId="2B6365B2" w14:textId="04762D58" w:rsidR="006A2D05" w:rsidRPr="008A6FB1" w:rsidRDefault="006A2D05" w:rsidP="00E04E1A">
      <w:r w:rsidRPr="008A6FB1">
        <w:t>Wages owing at 30 September 2019 were $1,900</w:t>
      </w:r>
    </w:p>
    <w:p w14:paraId="1F43D7DB" w14:textId="77777777" w:rsidR="006A2D05" w:rsidRPr="008A6FB1" w:rsidRDefault="006A2D05" w:rsidP="00B75A51"/>
    <w:p w14:paraId="344A1394" w14:textId="6E40E249" w:rsidR="007450C9" w:rsidRPr="008A6FB1" w:rsidRDefault="006A2D05" w:rsidP="0069542D">
      <w:pPr>
        <w:pStyle w:val="ListParagraph"/>
        <w:numPr>
          <w:ilvl w:val="0"/>
          <w:numId w:val="17"/>
        </w:numPr>
        <w:rPr>
          <w:rFonts w:ascii="Times New Roman" w:hAnsi="Times New Roman"/>
          <w:sz w:val="24"/>
          <w:szCs w:val="24"/>
        </w:rPr>
      </w:pPr>
      <w:r w:rsidRPr="008A6FB1">
        <w:rPr>
          <w:rFonts w:ascii="Times New Roman" w:hAnsi="Times New Roman"/>
          <w:sz w:val="24"/>
          <w:szCs w:val="24"/>
        </w:rPr>
        <w:t xml:space="preserve">Record the adjustments required on </w:t>
      </w:r>
      <w:r w:rsidR="00846A3D">
        <w:rPr>
          <w:rFonts w:ascii="Times New Roman" w:hAnsi="Times New Roman"/>
          <w:sz w:val="24"/>
          <w:szCs w:val="24"/>
        </w:rPr>
        <w:t>7</w:t>
      </w:r>
      <w:r w:rsidR="00846A3D" w:rsidRPr="00846A3D">
        <w:rPr>
          <w:rFonts w:ascii="Times New Roman" w:hAnsi="Times New Roman"/>
          <w:sz w:val="24"/>
          <w:szCs w:val="24"/>
          <w:vertAlign w:val="superscript"/>
        </w:rPr>
        <w:t>th</w:t>
      </w:r>
      <w:r w:rsidR="00846A3D">
        <w:rPr>
          <w:rFonts w:ascii="Times New Roman" w:hAnsi="Times New Roman"/>
          <w:sz w:val="24"/>
          <w:szCs w:val="24"/>
        </w:rPr>
        <w:t xml:space="preserve"> July and </w:t>
      </w:r>
      <w:r w:rsidRPr="008A6FB1">
        <w:rPr>
          <w:rFonts w:ascii="Times New Roman" w:hAnsi="Times New Roman"/>
          <w:sz w:val="24"/>
          <w:szCs w:val="24"/>
        </w:rPr>
        <w:t xml:space="preserve">30 September 2019 in the General Journal </w:t>
      </w:r>
    </w:p>
    <w:p w14:paraId="47EF83F5" w14:textId="047C6C0E" w:rsidR="006A2D05" w:rsidRPr="008A6FB1" w:rsidRDefault="006A2D05" w:rsidP="008C4B0F">
      <w:pPr>
        <w:pStyle w:val="ListParagraph"/>
        <w:rPr>
          <w:rFonts w:ascii="Times New Roman" w:hAnsi="Times New Roman"/>
          <w:sz w:val="24"/>
          <w:szCs w:val="24"/>
        </w:rPr>
      </w:pPr>
      <w:r w:rsidRPr="008A6FB1">
        <w:rPr>
          <w:rFonts w:ascii="Times New Roman" w:hAnsi="Times New Roman"/>
          <w:sz w:val="24"/>
          <w:szCs w:val="24"/>
        </w:rPr>
        <w:t>[Narrations are not required].</w:t>
      </w:r>
    </w:p>
    <w:p w14:paraId="6B1E579E" w14:textId="06AD5C67" w:rsidR="006A2D05" w:rsidRPr="008A6FB1" w:rsidRDefault="00A20FA3" w:rsidP="006A2D05">
      <w:pPr>
        <w:pStyle w:val="ListParagraph"/>
        <w:jc w:val="right"/>
        <w:rPr>
          <w:rFonts w:ascii="Times New Roman" w:hAnsi="Times New Roman"/>
          <w:b/>
          <w:sz w:val="24"/>
          <w:szCs w:val="24"/>
        </w:rPr>
      </w:pPr>
      <w:r w:rsidRPr="008A6FB1">
        <w:rPr>
          <w:rFonts w:ascii="Times New Roman" w:hAnsi="Times New Roman"/>
          <w:sz w:val="24"/>
          <w:szCs w:val="24"/>
        </w:rPr>
        <w:t>5</w:t>
      </w:r>
      <w:r w:rsidR="006A2D05" w:rsidRPr="008A6FB1">
        <w:rPr>
          <w:rFonts w:ascii="Times New Roman" w:hAnsi="Times New Roman"/>
          <w:sz w:val="24"/>
          <w:szCs w:val="24"/>
        </w:rPr>
        <w:t xml:space="preserve"> marks</w:t>
      </w:r>
    </w:p>
    <w:p w14:paraId="463D6907" w14:textId="07E58F1B" w:rsidR="003C046E" w:rsidRPr="008A6FB1" w:rsidRDefault="003C046E" w:rsidP="006A2D05">
      <w:pPr>
        <w:pStyle w:val="ListParagraph"/>
        <w:rPr>
          <w:rFonts w:ascii="Times New Roman" w:hAnsi="Times New Roman"/>
          <w:sz w:val="24"/>
          <w:szCs w:val="24"/>
        </w:rPr>
      </w:pPr>
    </w:p>
    <w:p w14:paraId="1836AE03" w14:textId="4488A0B4" w:rsidR="006A2D05" w:rsidRPr="008A6FB1" w:rsidRDefault="00B4624F" w:rsidP="0069542D">
      <w:pPr>
        <w:pStyle w:val="ListParagraph"/>
        <w:numPr>
          <w:ilvl w:val="0"/>
          <w:numId w:val="17"/>
        </w:numPr>
        <w:rPr>
          <w:rFonts w:ascii="Times New Roman" w:hAnsi="Times New Roman"/>
          <w:sz w:val="24"/>
          <w:szCs w:val="24"/>
        </w:rPr>
      </w:pPr>
      <w:r w:rsidRPr="008A6FB1">
        <w:rPr>
          <w:rFonts w:ascii="Times New Roman" w:hAnsi="Times New Roman"/>
          <w:sz w:val="24"/>
          <w:szCs w:val="24"/>
        </w:rPr>
        <w:t>Sho</w:t>
      </w:r>
      <w:r w:rsidR="006A2D05" w:rsidRPr="008A6FB1">
        <w:rPr>
          <w:rFonts w:ascii="Times New Roman" w:hAnsi="Times New Roman"/>
          <w:sz w:val="24"/>
          <w:szCs w:val="24"/>
        </w:rPr>
        <w:t>w how the following general ledger accounts would appear after all entries had been posted and the accounts completed at 30 September 2019:</w:t>
      </w:r>
    </w:p>
    <w:p w14:paraId="3FCBB3B9" w14:textId="6F522D1E" w:rsidR="006A2D05" w:rsidRPr="008A6FB1" w:rsidRDefault="006A2D05" w:rsidP="0069542D">
      <w:pPr>
        <w:pStyle w:val="ListParagraph"/>
        <w:numPr>
          <w:ilvl w:val="0"/>
          <w:numId w:val="9"/>
        </w:numPr>
        <w:ind w:left="1080" w:hanging="270"/>
        <w:rPr>
          <w:rFonts w:ascii="Times New Roman" w:hAnsi="Times New Roman"/>
          <w:sz w:val="24"/>
          <w:szCs w:val="24"/>
        </w:rPr>
      </w:pPr>
      <w:r w:rsidRPr="008A6FB1">
        <w:rPr>
          <w:rFonts w:ascii="Times New Roman" w:hAnsi="Times New Roman"/>
          <w:sz w:val="24"/>
          <w:szCs w:val="24"/>
        </w:rPr>
        <w:t>Wages</w:t>
      </w:r>
    </w:p>
    <w:p w14:paraId="7E5072D4" w14:textId="2D4F42DA" w:rsidR="006A2D05" w:rsidRPr="008A6FB1" w:rsidRDefault="006A2D05" w:rsidP="0069542D">
      <w:pPr>
        <w:pStyle w:val="ListParagraph"/>
        <w:numPr>
          <w:ilvl w:val="0"/>
          <w:numId w:val="9"/>
        </w:numPr>
        <w:ind w:left="1080" w:hanging="270"/>
        <w:rPr>
          <w:rFonts w:ascii="Times New Roman" w:hAnsi="Times New Roman"/>
          <w:sz w:val="24"/>
          <w:szCs w:val="24"/>
        </w:rPr>
      </w:pPr>
      <w:r w:rsidRPr="008A6FB1">
        <w:rPr>
          <w:rFonts w:ascii="Times New Roman" w:hAnsi="Times New Roman"/>
          <w:sz w:val="24"/>
          <w:szCs w:val="24"/>
        </w:rPr>
        <w:t>Commission Expense</w:t>
      </w:r>
    </w:p>
    <w:p w14:paraId="3E99CCB6" w14:textId="0E0AAF80" w:rsidR="006A2D05" w:rsidRPr="008A6FB1" w:rsidRDefault="006A2D05" w:rsidP="0069542D">
      <w:pPr>
        <w:pStyle w:val="ListParagraph"/>
        <w:numPr>
          <w:ilvl w:val="0"/>
          <w:numId w:val="9"/>
        </w:numPr>
        <w:ind w:left="1080" w:hanging="270"/>
        <w:rPr>
          <w:rFonts w:ascii="Times New Roman" w:hAnsi="Times New Roman"/>
          <w:sz w:val="24"/>
          <w:szCs w:val="24"/>
        </w:rPr>
      </w:pPr>
      <w:r w:rsidRPr="008A6FB1">
        <w:rPr>
          <w:rFonts w:ascii="Times New Roman" w:hAnsi="Times New Roman"/>
          <w:sz w:val="24"/>
          <w:szCs w:val="24"/>
        </w:rPr>
        <w:t>Accrued Commis</w:t>
      </w:r>
      <w:r w:rsidR="00B4624F" w:rsidRPr="008A6FB1">
        <w:rPr>
          <w:rFonts w:ascii="Times New Roman" w:hAnsi="Times New Roman"/>
          <w:sz w:val="24"/>
          <w:szCs w:val="24"/>
        </w:rPr>
        <w:t>sion Expense</w:t>
      </w:r>
    </w:p>
    <w:p w14:paraId="4B977FB2" w14:textId="0C53404A" w:rsidR="00B4624F" w:rsidRDefault="00B4624F" w:rsidP="00B4624F">
      <w:pPr>
        <w:pStyle w:val="ListParagraph"/>
        <w:ind w:left="1080"/>
        <w:jc w:val="right"/>
        <w:rPr>
          <w:rFonts w:ascii="Times New Roman" w:hAnsi="Times New Roman"/>
          <w:sz w:val="24"/>
          <w:szCs w:val="24"/>
        </w:rPr>
      </w:pPr>
      <w:r w:rsidRPr="008A6FB1">
        <w:rPr>
          <w:rFonts w:ascii="Times New Roman" w:hAnsi="Times New Roman"/>
          <w:sz w:val="24"/>
          <w:szCs w:val="24"/>
        </w:rPr>
        <w:t>2 + 2 + 3 = 7 marks</w:t>
      </w:r>
    </w:p>
    <w:p w14:paraId="04E8C325" w14:textId="77777777" w:rsidR="001C7B3C" w:rsidRPr="008A6FB1" w:rsidRDefault="001C7B3C" w:rsidP="001C7B3C"/>
    <w:p w14:paraId="70931324" w14:textId="3612BA0D" w:rsidR="001C7B3C" w:rsidRPr="008A6FB1" w:rsidRDefault="001C7B3C" w:rsidP="001C7B3C">
      <w:pPr>
        <w:jc w:val="right"/>
      </w:pPr>
      <w:r w:rsidRPr="001C7B3C">
        <w:rPr>
          <w:b/>
        </w:rPr>
        <w:t xml:space="preserve">QUESTION </w:t>
      </w:r>
      <w:r>
        <w:rPr>
          <w:b/>
        </w:rPr>
        <w:t>2</w:t>
      </w:r>
      <w:r>
        <w:t xml:space="preserve"> continued</w:t>
      </w:r>
    </w:p>
    <w:p w14:paraId="70D5FBF8" w14:textId="77777777" w:rsidR="001C7B3C" w:rsidRPr="008A6FB1" w:rsidRDefault="001C7B3C" w:rsidP="00B4624F">
      <w:pPr>
        <w:pStyle w:val="ListParagraph"/>
        <w:ind w:left="1080"/>
        <w:jc w:val="right"/>
        <w:rPr>
          <w:rFonts w:ascii="Times New Roman" w:hAnsi="Times New Roman"/>
          <w:b/>
          <w:sz w:val="24"/>
          <w:szCs w:val="24"/>
        </w:rPr>
      </w:pPr>
    </w:p>
    <w:p w14:paraId="2D97F76A" w14:textId="77777777" w:rsidR="00B4624F" w:rsidRPr="008A6FB1" w:rsidRDefault="00B4624F" w:rsidP="00B4624F">
      <w:pPr>
        <w:pStyle w:val="ListParagraph"/>
        <w:ind w:left="1080"/>
        <w:rPr>
          <w:rFonts w:ascii="Times New Roman" w:hAnsi="Times New Roman"/>
          <w:sz w:val="24"/>
          <w:szCs w:val="24"/>
        </w:rPr>
      </w:pPr>
    </w:p>
    <w:p w14:paraId="7C1EE588" w14:textId="3E096DD5" w:rsidR="00B4624F" w:rsidRPr="008A6FB1" w:rsidRDefault="00B4624F" w:rsidP="00B4624F">
      <w:pPr>
        <w:pStyle w:val="ListParagraph"/>
        <w:ind w:left="0"/>
        <w:rPr>
          <w:rFonts w:ascii="Times New Roman" w:hAnsi="Times New Roman"/>
          <w:sz w:val="24"/>
          <w:szCs w:val="24"/>
        </w:rPr>
      </w:pPr>
      <w:r w:rsidRPr="008A6FB1">
        <w:rPr>
          <w:rFonts w:ascii="Times New Roman" w:hAnsi="Times New Roman"/>
          <w:sz w:val="24"/>
          <w:szCs w:val="24"/>
        </w:rPr>
        <w:t xml:space="preserve">On </w:t>
      </w:r>
      <w:r w:rsidR="00B25722" w:rsidRPr="008A6FB1">
        <w:rPr>
          <w:rFonts w:ascii="Times New Roman" w:hAnsi="Times New Roman"/>
          <w:sz w:val="24"/>
          <w:szCs w:val="24"/>
        </w:rPr>
        <w:t>7</w:t>
      </w:r>
      <w:r w:rsidRPr="008A6FB1">
        <w:rPr>
          <w:rFonts w:ascii="Times New Roman" w:hAnsi="Times New Roman"/>
          <w:sz w:val="24"/>
          <w:szCs w:val="24"/>
        </w:rPr>
        <w:t xml:space="preserve"> October 2019 the business used Chq.738 to pay the Commission Expen</w:t>
      </w:r>
      <w:r w:rsidR="001C7B3C">
        <w:rPr>
          <w:rFonts w:ascii="Times New Roman" w:hAnsi="Times New Roman"/>
          <w:sz w:val="24"/>
          <w:szCs w:val="24"/>
        </w:rPr>
        <w:t xml:space="preserve">se owing and Chq. 739 to pay $3 </w:t>
      </w:r>
      <w:r w:rsidRPr="008A6FB1">
        <w:rPr>
          <w:rFonts w:ascii="Times New Roman" w:hAnsi="Times New Roman"/>
          <w:sz w:val="24"/>
          <w:szCs w:val="24"/>
        </w:rPr>
        <w:t>200 for Wages, including the accrued wages from 30 September 2019.</w:t>
      </w:r>
    </w:p>
    <w:p w14:paraId="6DF13F60" w14:textId="77777777" w:rsidR="00B4624F" w:rsidRPr="008A6FB1" w:rsidRDefault="00B4624F" w:rsidP="00B4624F">
      <w:pPr>
        <w:pStyle w:val="ListParagraph"/>
        <w:ind w:left="0"/>
        <w:rPr>
          <w:rFonts w:ascii="Times New Roman" w:hAnsi="Times New Roman"/>
          <w:sz w:val="24"/>
          <w:szCs w:val="24"/>
        </w:rPr>
      </w:pPr>
    </w:p>
    <w:p w14:paraId="65D1F438" w14:textId="77777777" w:rsidR="007450C9" w:rsidRPr="008A6FB1" w:rsidRDefault="00B4624F" w:rsidP="0069542D">
      <w:pPr>
        <w:pStyle w:val="ListParagraph"/>
        <w:numPr>
          <w:ilvl w:val="0"/>
          <w:numId w:val="17"/>
        </w:numPr>
        <w:rPr>
          <w:rFonts w:ascii="Times New Roman" w:hAnsi="Times New Roman"/>
          <w:sz w:val="24"/>
          <w:szCs w:val="24"/>
        </w:rPr>
      </w:pPr>
      <w:r w:rsidRPr="008A6FB1">
        <w:rPr>
          <w:rFonts w:ascii="Times New Roman" w:hAnsi="Times New Roman"/>
          <w:sz w:val="24"/>
          <w:szCs w:val="24"/>
        </w:rPr>
        <w:t xml:space="preserve">Record these transactions into the General Journal </w:t>
      </w:r>
    </w:p>
    <w:p w14:paraId="705AE4C6" w14:textId="07E1C3CD" w:rsidR="00B4624F" w:rsidRPr="008A6FB1" w:rsidRDefault="00B4624F" w:rsidP="008C4B0F">
      <w:pPr>
        <w:pStyle w:val="ListParagraph"/>
        <w:rPr>
          <w:rFonts w:ascii="Times New Roman" w:hAnsi="Times New Roman"/>
          <w:sz w:val="24"/>
          <w:szCs w:val="24"/>
        </w:rPr>
      </w:pPr>
      <w:r w:rsidRPr="008A6FB1">
        <w:rPr>
          <w:rFonts w:ascii="Times New Roman" w:hAnsi="Times New Roman"/>
          <w:sz w:val="24"/>
          <w:szCs w:val="24"/>
        </w:rPr>
        <w:t>[</w:t>
      </w:r>
      <w:r w:rsidR="007450C9" w:rsidRPr="008A6FB1">
        <w:rPr>
          <w:rFonts w:ascii="Times New Roman" w:hAnsi="Times New Roman"/>
          <w:sz w:val="24"/>
          <w:szCs w:val="24"/>
        </w:rPr>
        <w:t>N</w:t>
      </w:r>
      <w:r w:rsidRPr="008A6FB1">
        <w:rPr>
          <w:rFonts w:ascii="Times New Roman" w:hAnsi="Times New Roman"/>
          <w:sz w:val="24"/>
          <w:szCs w:val="24"/>
        </w:rPr>
        <w:t>arrations are not required].</w:t>
      </w:r>
    </w:p>
    <w:p w14:paraId="561E46F5" w14:textId="56238E66" w:rsidR="00B4624F" w:rsidRPr="008A6FB1" w:rsidRDefault="00B4624F" w:rsidP="00B4624F">
      <w:pPr>
        <w:pStyle w:val="ListParagraph"/>
        <w:jc w:val="right"/>
        <w:rPr>
          <w:rFonts w:ascii="Times New Roman" w:hAnsi="Times New Roman"/>
          <w:b/>
          <w:sz w:val="24"/>
          <w:szCs w:val="24"/>
        </w:rPr>
      </w:pPr>
      <w:r w:rsidRPr="008A6FB1">
        <w:rPr>
          <w:rFonts w:ascii="Times New Roman" w:hAnsi="Times New Roman"/>
          <w:sz w:val="24"/>
          <w:szCs w:val="24"/>
        </w:rPr>
        <w:t>4 marks</w:t>
      </w:r>
    </w:p>
    <w:p w14:paraId="0CB04BBA" w14:textId="77777777" w:rsidR="00B4624F" w:rsidRPr="008A6FB1" w:rsidRDefault="00B4624F" w:rsidP="00B4624F">
      <w:pPr>
        <w:pStyle w:val="ListParagraph"/>
        <w:rPr>
          <w:rFonts w:ascii="Times New Roman" w:hAnsi="Times New Roman"/>
          <w:sz w:val="24"/>
          <w:szCs w:val="24"/>
        </w:rPr>
      </w:pPr>
    </w:p>
    <w:p w14:paraId="0FFDB854" w14:textId="1AE34BE8" w:rsidR="00B4624F" w:rsidRPr="008A6FB1" w:rsidRDefault="00B4624F" w:rsidP="0069542D">
      <w:pPr>
        <w:pStyle w:val="ListParagraph"/>
        <w:numPr>
          <w:ilvl w:val="0"/>
          <w:numId w:val="17"/>
        </w:numPr>
        <w:rPr>
          <w:rFonts w:ascii="Times New Roman" w:hAnsi="Times New Roman"/>
          <w:sz w:val="24"/>
          <w:szCs w:val="24"/>
        </w:rPr>
      </w:pPr>
      <w:r w:rsidRPr="008A6FB1">
        <w:rPr>
          <w:rFonts w:ascii="Times New Roman" w:hAnsi="Times New Roman"/>
          <w:sz w:val="24"/>
          <w:szCs w:val="24"/>
        </w:rPr>
        <w:t>Explain, with reference to an accounting element how Accrued Commission expense would be reported in the Balance Sheet as at 30 September 2019.</w:t>
      </w:r>
    </w:p>
    <w:p w14:paraId="143D9E01" w14:textId="21FB5FBC" w:rsidR="00B4624F" w:rsidRPr="008A6FB1" w:rsidRDefault="00B4624F" w:rsidP="00B4624F">
      <w:pPr>
        <w:pStyle w:val="ListParagraph"/>
        <w:jc w:val="right"/>
        <w:rPr>
          <w:rFonts w:ascii="Times New Roman" w:hAnsi="Times New Roman"/>
          <w:b/>
          <w:sz w:val="24"/>
          <w:szCs w:val="24"/>
        </w:rPr>
      </w:pPr>
      <w:r w:rsidRPr="008A6FB1">
        <w:rPr>
          <w:rFonts w:ascii="Times New Roman" w:hAnsi="Times New Roman"/>
          <w:sz w:val="24"/>
          <w:szCs w:val="24"/>
        </w:rPr>
        <w:t>3 marks</w:t>
      </w:r>
    </w:p>
    <w:p w14:paraId="6D5C4617" w14:textId="77777777" w:rsidR="00B4624F" w:rsidRPr="008A6FB1" w:rsidRDefault="00B4624F" w:rsidP="00B75A51">
      <w:pPr>
        <w:rPr>
          <w:b/>
        </w:rPr>
      </w:pPr>
    </w:p>
    <w:p w14:paraId="07F9C3CA" w14:textId="77777777" w:rsidR="00B4624F" w:rsidRPr="008A6FB1" w:rsidRDefault="00B4624F" w:rsidP="00B75A51">
      <w:pPr>
        <w:rPr>
          <w:b/>
        </w:rPr>
      </w:pPr>
    </w:p>
    <w:p w14:paraId="52C274A5" w14:textId="63D49069" w:rsidR="00B4624F" w:rsidRDefault="00E863BD" w:rsidP="00B4624F">
      <w:pPr>
        <w:rPr>
          <w:b/>
        </w:rPr>
      </w:pPr>
      <w:r w:rsidRPr="008A6FB1">
        <w:rPr>
          <w:b/>
        </w:rPr>
        <w:t>Question 3</w:t>
      </w:r>
      <w:r w:rsidR="00B4624F" w:rsidRPr="008A6FB1">
        <w:rPr>
          <w:b/>
        </w:rPr>
        <w:t xml:space="preserve"> (</w:t>
      </w:r>
      <w:r w:rsidR="004A382B" w:rsidRPr="008A6FB1">
        <w:rPr>
          <w:b/>
        </w:rPr>
        <w:t>6</w:t>
      </w:r>
      <w:r w:rsidR="00B4624F" w:rsidRPr="008A6FB1">
        <w:rPr>
          <w:b/>
        </w:rPr>
        <w:t xml:space="preserve"> marks)</w:t>
      </w:r>
    </w:p>
    <w:p w14:paraId="6CB4F604" w14:textId="77777777" w:rsidR="001C7B3C" w:rsidRPr="008A6FB1" w:rsidRDefault="001C7B3C" w:rsidP="00B4624F">
      <w:pPr>
        <w:rPr>
          <w:b/>
        </w:rPr>
      </w:pPr>
    </w:p>
    <w:p w14:paraId="3C4BF433" w14:textId="0C5E4EB2" w:rsidR="006A2D05" w:rsidRPr="008A6FB1" w:rsidRDefault="00B4624F" w:rsidP="006A2D05">
      <w:pPr>
        <w:shd w:val="clear" w:color="auto" w:fill="FFFFFF"/>
        <w:spacing w:line="253" w:lineRule="atLeast"/>
        <w:rPr>
          <w:lang w:eastAsia="en-AU"/>
        </w:rPr>
      </w:pPr>
      <w:r w:rsidRPr="008A6FB1">
        <w:rPr>
          <w:lang w:eastAsia="en-AU"/>
        </w:rPr>
        <w:t>Rivergum Furniture is a local manufacturer of furniture using uniquely Australian wood to build tables, chairs and other items of furniture for sale.</w:t>
      </w:r>
    </w:p>
    <w:p w14:paraId="48E42211" w14:textId="77777777" w:rsidR="006A2D05" w:rsidRPr="008A6FB1" w:rsidRDefault="006A2D05" w:rsidP="006A2D05">
      <w:pPr>
        <w:shd w:val="clear" w:color="auto" w:fill="FFFFFF"/>
        <w:spacing w:line="253" w:lineRule="atLeast"/>
        <w:rPr>
          <w:lang w:eastAsia="en-AU"/>
        </w:rPr>
      </w:pPr>
      <w:r w:rsidRPr="008A6FB1">
        <w:rPr>
          <w:lang w:eastAsia="en-AU"/>
        </w:rPr>
        <w:t> </w:t>
      </w:r>
    </w:p>
    <w:p w14:paraId="3F5B471E" w14:textId="6160F599" w:rsidR="006A2D05" w:rsidRPr="008A6FB1" w:rsidRDefault="00B4624F" w:rsidP="006A2D05">
      <w:pPr>
        <w:shd w:val="clear" w:color="auto" w:fill="FFFFFF"/>
        <w:spacing w:line="253" w:lineRule="atLeast"/>
        <w:rPr>
          <w:lang w:eastAsia="en-AU"/>
        </w:rPr>
      </w:pPr>
      <w:r w:rsidRPr="008A6FB1">
        <w:rPr>
          <w:lang w:eastAsia="en-AU"/>
        </w:rPr>
        <w:t xml:space="preserve">Janice Matthews, a customer, has recently taken to Facebook to complain about her service from the company – a table she ordered and paid for took 7 weeks longer than promised to be delivered and when it was delivered it was found to be defective and had to be returned. Rivergum Furniture agreed to replace the table at no </w:t>
      </w:r>
      <w:proofErr w:type="gramStart"/>
      <w:r w:rsidRPr="008A6FB1">
        <w:rPr>
          <w:lang w:eastAsia="en-AU"/>
        </w:rPr>
        <w:t>charge</w:t>
      </w:r>
      <w:proofErr w:type="gramEnd"/>
      <w:r w:rsidRPr="008A6FB1">
        <w:rPr>
          <w:lang w:eastAsia="en-AU"/>
        </w:rPr>
        <w:t xml:space="preserve"> but the replacement item would not be ready for a further 13 weeks. It was discovered that the delays were due to the table being manufactured in Asia.</w:t>
      </w:r>
    </w:p>
    <w:p w14:paraId="5FB9438A" w14:textId="77777777" w:rsidR="00B4624F" w:rsidRPr="008A6FB1" w:rsidRDefault="00B4624F" w:rsidP="006A2D05">
      <w:pPr>
        <w:shd w:val="clear" w:color="auto" w:fill="FFFFFF"/>
        <w:spacing w:line="253" w:lineRule="atLeast"/>
        <w:rPr>
          <w:lang w:eastAsia="en-AU"/>
        </w:rPr>
      </w:pPr>
    </w:p>
    <w:p w14:paraId="5FBAE112" w14:textId="40D927C3" w:rsidR="00B4624F" w:rsidRPr="008A6FB1" w:rsidRDefault="00B4624F" w:rsidP="006A2D05">
      <w:pPr>
        <w:shd w:val="clear" w:color="auto" w:fill="FFFFFF"/>
        <w:spacing w:line="253" w:lineRule="atLeast"/>
        <w:rPr>
          <w:lang w:eastAsia="en-AU"/>
        </w:rPr>
      </w:pPr>
      <w:r w:rsidRPr="008A6FB1">
        <w:rPr>
          <w:lang w:eastAsia="en-AU"/>
        </w:rPr>
        <w:t xml:space="preserve">The Facebook posts referred to Janice’s disappointment that uniquely Australian products were manufactured </w:t>
      </w:r>
      <w:proofErr w:type="gramStart"/>
      <w:r w:rsidRPr="008A6FB1">
        <w:rPr>
          <w:lang w:eastAsia="en-AU"/>
        </w:rPr>
        <w:t>overseas</w:t>
      </w:r>
      <w:proofErr w:type="gramEnd"/>
      <w:r w:rsidR="004A382B" w:rsidRPr="008A6FB1">
        <w:rPr>
          <w:lang w:eastAsia="en-AU"/>
        </w:rPr>
        <w:t xml:space="preserve"> and child-labour was used for some of the processes involved in the manufacturing</w:t>
      </w:r>
      <w:r w:rsidRPr="008A6FB1">
        <w:rPr>
          <w:lang w:eastAsia="en-AU"/>
        </w:rPr>
        <w:t>. A campaign has since started that culminated with the business returning all manufacturing to Australia</w:t>
      </w:r>
      <w:r w:rsidR="004A382B" w:rsidRPr="008A6FB1">
        <w:rPr>
          <w:lang w:eastAsia="en-AU"/>
        </w:rPr>
        <w:t xml:space="preserve"> and spending </w:t>
      </w:r>
      <w:r w:rsidR="004A382B" w:rsidRPr="008A6FB1">
        <w:rPr>
          <w:bCs/>
          <w:lang w:eastAsia="en-AU"/>
        </w:rPr>
        <w:t>considerable money building a school for the community from where the child labour was sourced.</w:t>
      </w:r>
    </w:p>
    <w:p w14:paraId="2BC416B4" w14:textId="77777777" w:rsidR="006A2D05" w:rsidRPr="008A6FB1" w:rsidRDefault="006A2D05" w:rsidP="006A2D05">
      <w:pPr>
        <w:shd w:val="clear" w:color="auto" w:fill="FFFFFF"/>
        <w:spacing w:line="253" w:lineRule="atLeast"/>
        <w:rPr>
          <w:lang w:eastAsia="en-AU"/>
        </w:rPr>
      </w:pPr>
      <w:r w:rsidRPr="008A6FB1">
        <w:rPr>
          <w:lang w:eastAsia="en-AU"/>
        </w:rPr>
        <w:t> </w:t>
      </w:r>
    </w:p>
    <w:p w14:paraId="1CA7B1D6" w14:textId="2C283292" w:rsidR="006A2D05" w:rsidRPr="008A6FB1" w:rsidRDefault="006A2D05" w:rsidP="006A2D05">
      <w:pPr>
        <w:shd w:val="clear" w:color="auto" w:fill="FFFFFF"/>
        <w:spacing w:line="233" w:lineRule="atLeast"/>
        <w:ind w:left="1080" w:hanging="900"/>
        <w:rPr>
          <w:lang w:eastAsia="en-AU"/>
        </w:rPr>
      </w:pPr>
      <w:r w:rsidRPr="008A6FB1">
        <w:rPr>
          <w:b/>
          <w:bCs/>
          <w:lang w:eastAsia="en-AU"/>
        </w:rPr>
        <w:t>a.</w:t>
      </w:r>
      <w:r w:rsidRPr="008A6FB1">
        <w:rPr>
          <w:lang w:eastAsia="en-AU"/>
        </w:rPr>
        <w:t>      </w:t>
      </w:r>
      <w:r w:rsidRPr="008A6FB1">
        <w:rPr>
          <w:bCs/>
          <w:lang w:eastAsia="en-AU"/>
        </w:rPr>
        <w:t xml:space="preserve">Explain why a business might </w:t>
      </w:r>
      <w:r w:rsidR="001C7B3C">
        <w:rPr>
          <w:bCs/>
          <w:lang w:eastAsia="en-AU"/>
        </w:rPr>
        <w:t>choose</w:t>
      </w:r>
      <w:r w:rsidR="001C7B3C" w:rsidRPr="008A6FB1">
        <w:rPr>
          <w:bCs/>
          <w:lang w:eastAsia="en-AU"/>
        </w:rPr>
        <w:t xml:space="preserve"> </w:t>
      </w:r>
      <w:r w:rsidRPr="008A6FB1">
        <w:rPr>
          <w:bCs/>
          <w:lang w:eastAsia="en-AU"/>
        </w:rPr>
        <w:t xml:space="preserve">to </w:t>
      </w:r>
      <w:r w:rsidR="008C4B0F" w:rsidRPr="008A6FB1">
        <w:rPr>
          <w:bCs/>
          <w:lang w:eastAsia="en-AU"/>
        </w:rPr>
        <w:t>purchase products from overseas</w:t>
      </w:r>
      <w:r w:rsidRPr="008A6FB1">
        <w:rPr>
          <w:bCs/>
          <w:lang w:eastAsia="en-AU"/>
        </w:rPr>
        <w:t>.</w:t>
      </w:r>
    </w:p>
    <w:p w14:paraId="685E2C4A" w14:textId="750839E1" w:rsidR="006A2D05" w:rsidRPr="008A6FB1" w:rsidRDefault="006A2D05" w:rsidP="006A2D05">
      <w:pPr>
        <w:shd w:val="clear" w:color="auto" w:fill="FFFFFF"/>
        <w:spacing w:line="233" w:lineRule="atLeast"/>
        <w:ind w:left="1980"/>
        <w:jc w:val="right"/>
        <w:rPr>
          <w:b/>
          <w:lang w:eastAsia="en-AU"/>
        </w:rPr>
      </w:pPr>
      <w:r w:rsidRPr="008A6FB1">
        <w:rPr>
          <w:lang w:eastAsia="en-AU"/>
        </w:rPr>
        <w:t>2</w:t>
      </w:r>
      <w:r w:rsidR="004A382B" w:rsidRPr="008A6FB1">
        <w:rPr>
          <w:lang w:eastAsia="en-AU"/>
        </w:rPr>
        <w:t> </w:t>
      </w:r>
      <w:r w:rsidRPr="008A6FB1">
        <w:rPr>
          <w:lang w:eastAsia="en-AU"/>
        </w:rPr>
        <w:t>marks</w:t>
      </w:r>
    </w:p>
    <w:p w14:paraId="7FD61302" w14:textId="77777777" w:rsidR="006A2D05" w:rsidRPr="008A6FB1" w:rsidRDefault="006A2D05" w:rsidP="006A2D05">
      <w:pPr>
        <w:shd w:val="clear" w:color="auto" w:fill="FFFFFF"/>
        <w:spacing w:line="253" w:lineRule="atLeast"/>
        <w:ind w:left="720"/>
        <w:rPr>
          <w:lang w:eastAsia="en-AU"/>
        </w:rPr>
      </w:pPr>
      <w:r w:rsidRPr="008A6FB1">
        <w:rPr>
          <w:lang w:eastAsia="en-AU"/>
        </w:rPr>
        <w:t> </w:t>
      </w:r>
    </w:p>
    <w:p w14:paraId="52A424CB" w14:textId="0A0C5F83" w:rsidR="006A2D05" w:rsidRPr="008A6FB1" w:rsidRDefault="006A2D05" w:rsidP="006A2D05">
      <w:pPr>
        <w:shd w:val="clear" w:color="auto" w:fill="FFFFFF"/>
        <w:spacing w:line="233" w:lineRule="atLeast"/>
        <w:ind w:left="720" w:hanging="540"/>
        <w:rPr>
          <w:bCs/>
          <w:lang w:eastAsia="en-AU"/>
        </w:rPr>
      </w:pPr>
      <w:r w:rsidRPr="008A6FB1">
        <w:rPr>
          <w:b/>
          <w:bCs/>
          <w:lang w:eastAsia="en-AU"/>
        </w:rPr>
        <w:t>b.</w:t>
      </w:r>
      <w:r w:rsidR="004A382B" w:rsidRPr="008A6FB1">
        <w:rPr>
          <w:lang w:eastAsia="en-AU"/>
        </w:rPr>
        <w:t>     </w:t>
      </w:r>
      <w:r w:rsidR="004A382B" w:rsidRPr="008A6FB1">
        <w:rPr>
          <w:bCs/>
          <w:lang w:eastAsia="en-AU"/>
        </w:rPr>
        <w:t xml:space="preserve">Discuss </w:t>
      </w:r>
      <w:r w:rsidR="008C4B0F" w:rsidRPr="008A6FB1">
        <w:rPr>
          <w:bCs/>
          <w:lang w:eastAsia="en-AU"/>
        </w:rPr>
        <w:t>the ethical and financial considerations of the businesses response to the campaign started on Facebook</w:t>
      </w:r>
      <w:r w:rsidRPr="008A6FB1">
        <w:rPr>
          <w:bCs/>
          <w:lang w:eastAsia="en-AU"/>
        </w:rPr>
        <w:t>.</w:t>
      </w:r>
    </w:p>
    <w:p w14:paraId="3915582C" w14:textId="7188DE52" w:rsidR="004A382B" w:rsidRPr="008A6FB1" w:rsidRDefault="00263397" w:rsidP="004A382B">
      <w:pPr>
        <w:shd w:val="clear" w:color="auto" w:fill="FFFFFF"/>
        <w:spacing w:line="233" w:lineRule="atLeast"/>
        <w:ind w:left="720" w:hanging="540"/>
        <w:jc w:val="right"/>
        <w:rPr>
          <w:b/>
          <w:lang w:eastAsia="en-AU"/>
        </w:rPr>
      </w:pPr>
      <w:r w:rsidRPr="008A6FB1">
        <w:rPr>
          <w:bCs/>
          <w:lang w:eastAsia="en-AU"/>
        </w:rPr>
        <w:t>4 marks</w:t>
      </w:r>
    </w:p>
    <w:p w14:paraId="799CDD4F" w14:textId="46D5D4E7" w:rsidR="004A382B" w:rsidRPr="008A6FB1" w:rsidRDefault="004A382B" w:rsidP="00B75A51">
      <w:pPr>
        <w:rPr>
          <w:b/>
        </w:rPr>
      </w:pPr>
    </w:p>
    <w:p w14:paraId="1F9E9596" w14:textId="77777777" w:rsidR="001C7B3C" w:rsidRDefault="001C7B3C">
      <w:pPr>
        <w:rPr>
          <w:b/>
        </w:rPr>
      </w:pPr>
      <w:r>
        <w:rPr>
          <w:b/>
        </w:rPr>
        <w:br w:type="page"/>
      </w:r>
    </w:p>
    <w:p w14:paraId="2A4C1E10" w14:textId="49218A8F" w:rsidR="008004EC" w:rsidRDefault="008004EC" w:rsidP="00B75A51">
      <w:pPr>
        <w:rPr>
          <w:b/>
        </w:rPr>
      </w:pPr>
      <w:r w:rsidRPr="008A6FB1">
        <w:rPr>
          <w:b/>
        </w:rPr>
        <w:t xml:space="preserve">Question </w:t>
      </w:r>
      <w:r w:rsidR="00E863BD" w:rsidRPr="008A6FB1">
        <w:rPr>
          <w:b/>
        </w:rPr>
        <w:t>4</w:t>
      </w:r>
      <w:r w:rsidRPr="008A6FB1">
        <w:rPr>
          <w:b/>
        </w:rPr>
        <w:t xml:space="preserve"> (</w:t>
      </w:r>
      <w:r w:rsidR="00A20FA3" w:rsidRPr="008A6FB1">
        <w:rPr>
          <w:b/>
        </w:rPr>
        <w:t>11</w:t>
      </w:r>
      <w:r w:rsidRPr="008A6FB1">
        <w:rPr>
          <w:b/>
        </w:rPr>
        <w:t xml:space="preserve"> marks)</w:t>
      </w:r>
    </w:p>
    <w:p w14:paraId="26CD5EB3" w14:textId="77777777" w:rsidR="004005A1" w:rsidRPr="008A6FB1" w:rsidRDefault="004005A1" w:rsidP="00B75A51">
      <w:pPr>
        <w:rPr>
          <w:b/>
        </w:rPr>
      </w:pPr>
    </w:p>
    <w:p w14:paraId="7ADF8143" w14:textId="17B8D0CD" w:rsidR="008004EC" w:rsidRPr="008A6FB1" w:rsidRDefault="008004EC" w:rsidP="00B75A51">
      <w:pPr>
        <w:pStyle w:val="NoSpacing"/>
        <w:rPr>
          <w:rFonts w:ascii="Times New Roman" w:hAnsi="Times New Roman"/>
          <w:sz w:val="24"/>
          <w:szCs w:val="24"/>
        </w:rPr>
      </w:pPr>
      <w:r w:rsidRPr="008A6FB1">
        <w:rPr>
          <w:rFonts w:ascii="Times New Roman" w:hAnsi="Times New Roman"/>
          <w:sz w:val="24"/>
          <w:szCs w:val="24"/>
        </w:rPr>
        <w:t xml:space="preserve">The accountant </w:t>
      </w:r>
      <w:r w:rsidR="004A382B" w:rsidRPr="008A6FB1">
        <w:rPr>
          <w:rFonts w:ascii="Times New Roman" w:hAnsi="Times New Roman"/>
          <w:sz w:val="24"/>
          <w:szCs w:val="24"/>
        </w:rPr>
        <w:t xml:space="preserve">of Carpet Universe </w:t>
      </w:r>
      <w:r w:rsidRPr="008A6FB1">
        <w:rPr>
          <w:rFonts w:ascii="Times New Roman" w:hAnsi="Times New Roman"/>
          <w:sz w:val="24"/>
          <w:szCs w:val="24"/>
        </w:rPr>
        <w:t xml:space="preserve">provided the following Trial Balance </w:t>
      </w:r>
      <w:r w:rsidR="00913687" w:rsidRPr="008A6FB1">
        <w:rPr>
          <w:rFonts w:ascii="Times New Roman" w:hAnsi="Times New Roman"/>
          <w:sz w:val="24"/>
          <w:szCs w:val="24"/>
        </w:rPr>
        <w:t xml:space="preserve">extract </w:t>
      </w:r>
      <w:r w:rsidRPr="008A6FB1">
        <w:rPr>
          <w:rFonts w:ascii="Times New Roman" w:hAnsi="Times New Roman"/>
          <w:sz w:val="24"/>
          <w:szCs w:val="24"/>
        </w:rPr>
        <w:t>as at 3</w:t>
      </w:r>
      <w:r w:rsidR="00DC1A75" w:rsidRPr="008A6FB1">
        <w:rPr>
          <w:rFonts w:ascii="Times New Roman" w:hAnsi="Times New Roman"/>
          <w:sz w:val="24"/>
          <w:szCs w:val="24"/>
        </w:rPr>
        <w:t xml:space="preserve">0 June </w:t>
      </w:r>
      <w:r w:rsidR="004A382B" w:rsidRPr="008A6FB1">
        <w:rPr>
          <w:rFonts w:ascii="Times New Roman" w:hAnsi="Times New Roman"/>
          <w:sz w:val="24"/>
          <w:szCs w:val="24"/>
        </w:rPr>
        <w:t>2019</w:t>
      </w:r>
      <w:r w:rsidRPr="008A6FB1">
        <w:rPr>
          <w:rFonts w:ascii="Times New Roman" w:hAnsi="Times New Roman"/>
          <w:sz w:val="24"/>
          <w:szCs w:val="24"/>
        </w:rPr>
        <w:t>.</w:t>
      </w:r>
    </w:p>
    <w:p w14:paraId="6B6EE238" w14:textId="77777777" w:rsidR="008004EC" w:rsidRPr="008A6FB1" w:rsidRDefault="008004EC" w:rsidP="00B75A51">
      <w:pPr>
        <w:autoSpaceDE w:val="0"/>
        <w:autoSpaceDN w:val="0"/>
        <w:adjustRightInd w:val="0"/>
      </w:pPr>
    </w:p>
    <w:p w14:paraId="17E97A5A" w14:textId="6BDFD027" w:rsidR="008004EC" w:rsidRPr="008A6FB1" w:rsidRDefault="004A382B" w:rsidP="00B75A51">
      <w:pPr>
        <w:autoSpaceDE w:val="0"/>
        <w:autoSpaceDN w:val="0"/>
        <w:adjustRightInd w:val="0"/>
        <w:rPr>
          <w:b/>
        </w:rPr>
      </w:pPr>
      <w:r w:rsidRPr="008A6FB1">
        <w:rPr>
          <w:b/>
        </w:rPr>
        <w:t>Carpet Universe</w:t>
      </w:r>
    </w:p>
    <w:p w14:paraId="730799D8" w14:textId="19BB8E61" w:rsidR="008004EC" w:rsidRDefault="008004EC" w:rsidP="00B75A51">
      <w:pPr>
        <w:autoSpaceDE w:val="0"/>
        <w:autoSpaceDN w:val="0"/>
        <w:adjustRightInd w:val="0"/>
        <w:rPr>
          <w:b/>
        </w:rPr>
      </w:pPr>
      <w:r w:rsidRPr="008A6FB1">
        <w:rPr>
          <w:b/>
        </w:rPr>
        <w:t xml:space="preserve">Trial Balance </w:t>
      </w:r>
      <w:r w:rsidR="00913687" w:rsidRPr="008A6FB1">
        <w:rPr>
          <w:b/>
        </w:rPr>
        <w:t>(extract)</w:t>
      </w:r>
      <w:r w:rsidR="00AF0A21" w:rsidRPr="008A6FB1">
        <w:rPr>
          <w:b/>
        </w:rPr>
        <w:t xml:space="preserve"> </w:t>
      </w:r>
      <w:r w:rsidRPr="008A6FB1">
        <w:rPr>
          <w:b/>
        </w:rPr>
        <w:t>as at 3</w:t>
      </w:r>
      <w:r w:rsidR="00913687" w:rsidRPr="008A6FB1">
        <w:rPr>
          <w:b/>
        </w:rPr>
        <w:t>0 June 2</w:t>
      </w:r>
      <w:r w:rsidR="004A382B" w:rsidRPr="008A6FB1">
        <w:rPr>
          <w:b/>
        </w:rPr>
        <w:t>019</w:t>
      </w:r>
    </w:p>
    <w:p w14:paraId="4B51E90B" w14:textId="77777777" w:rsidR="0089644A" w:rsidRPr="008A6FB1" w:rsidRDefault="0089644A" w:rsidP="00B75A51">
      <w:pPr>
        <w:autoSpaceDE w:val="0"/>
        <w:autoSpaceDN w:val="0"/>
        <w:adjustRightInd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701"/>
        <w:gridCol w:w="1701"/>
      </w:tblGrid>
      <w:tr w:rsidR="008A6FB1" w:rsidRPr="008A6FB1" w14:paraId="2C66C450" w14:textId="77777777" w:rsidTr="00A3384E">
        <w:tc>
          <w:tcPr>
            <w:tcW w:w="4219" w:type="dxa"/>
          </w:tcPr>
          <w:p w14:paraId="4B92F305" w14:textId="77777777" w:rsidR="008004EC" w:rsidRPr="008A6FB1" w:rsidRDefault="008004EC" w:rsidP="00B75A51">
            <w:pPr>
              <w:jc w:val="both"/>
              <w:rPr>
                <w:b/>
              </w:rPr>
            </w:pPr>
          </w:p>
          <w:p w14:paraId="156BF502" w14:textId="71B82EB2" w:rsidR="008004EC" w:rsidRPr="008A6FB1" w:rsidRDefault="008004EC" w:rsidP="00B75A51">
            <w:pPr>
              <w:jc w:val="both"/>
              <w:rPr>
                <w:b/>
              </w:rPr>
            </w:pPr>
            <w:r w:rsidRPr="008A6FB1">
              <w:rPr>
                <w:b/>
              </w:rPr>
              <w:t>Account</w:t>
            </w:r>
          </w:p>
        </w:tc>
        <w:tc>
          <w:tcPr>
            <w:tcW w:w="1701" w:type="dxa"/>
          </w:tcPr>
          <w:p w14:paraId="69A2FE94" w14:textId="77777777" w:rsidR="008004EC" w:rsidRPr="008A6FB1" w:rsidRDefault="008004EC" w:rsidP="00B75A51">
            <w:pPr>
              <w:jc w:val="center"/>
              <w:rPr>
                <w:b/>
              </w:rPr>
            </w:pPr>
          </w:p>
          <w:p w14:paraId="2D0D5E17" w14:textId="77777777" w:rsidR="008004EC" w:rsidRPr="008A6FB1" w:rsidRDefault="008004EC" w:rsidP="00B75A51">
            <w:pPr>
              <w:jc w:val="center"/>
              <w:rPr>
                <w:b/>
              </w:rPr>
            </w:pPr>
            <w:r w:rsidRPr="008A6FB1">
              <w:rPr>
                <w:b/>
              </w:rPr>
              <w:t>Debit</w:t>
            </w:r>
          </w:p>
        </w:tc>
        <w:tc>
          <w:tcPr>
            <w:tcW w:w="1701" w:type="dxa"/>
          </w:tcPr>
          <w:p w14:paraId="74DF6887" w14:textId="77777777" w:rsidR="008004EC" w:rsidRPr="008A6FB1" w:rsidRDefault="008004EC" w:rsidP="00B75A51">
            <w:pPr>
              <w:jc w:val="center"/>
              <w:rPr>
                <w:b/>
              </w:rPr>
            </w:pPr>
          </w:p>
          <w:p w14:paraId="39B9EA85" w14:textId="77777777" w:rsidR="008004EC" w:rsidRPr="008A6FB1" w:rsidRDefault="008004EC" w:rsidP="00B75A51">
            <w:pPr>
              <w:jc w:val="center"/>
              <w:rPr>
                <w:b/>
              </w:rPr>
            </w:pPr>
            <w:r w:rsidRPr="008A6FB1">
              <w:rPr>
                <w:b/>
              </w:rPr>
              <w:t>Credit</w:t>
            </w:r>
          </w:p>
        </w:tc>
      </w:tr>
      <w:tr w:rsidR="008A6FB1" w:rsidRPr="008A6FB1" w14:paraId="0B68084F" w14:textId="77777777" w:rsidTr="00A3384E">
        <w:tc>
          <w:tcPr>
            <w:tcW w:w="4219" w:type="dxa"/>
          </w:tcPr>
          <w:p w14:paraId="46A1208E" w14:textId="77777777" w:rsidR="005B7E22" w:rsidRPr="008A6FB1" w:rsidRDefault="005B7E22" w:rsidP="00B75A51">
            <w:pPr>
              <w:jc w:val="both"/>
            </w:pPr>
          </w:p>
          <w:p w14:paraId="20FA8F99" w14:textId="568FB420" w:rsidR="005B7E22" w:rsidRPr="008A6FB1" w:rsidRDefault="005B7E22" w:rsidP="00B75A51">
            <w:pPr>
              <w:jc w:val="both"/>
            </w:pPr>
            <w:r w:rsidRPr="008A6FB1">
              <w:t>Capital</w:t>
            </w:r>
          </w:p>
        </w:tc>
        <w:tc>
          <w:tcPr>
            <w:tcW w:w="1701" w:type="dxa"/>
          </w:tcPr>
          <w:p w14:paraId="4DDC432E" w14:textId="77777777" w:rsidR="005B7E22" w:rsidRPr="008A6FB1" w:rsidRDefault="005B7E22" w:rsidP="00B75A51">
            <w:pPr>
              <w:jc w:val="right"/>
            </w:pPr>
          </w:p>
          <w:p w14:paraId="4763AAE9" w14:textId="77777777" w:rsidR="005B7E22" w:rsidRPr="008A6FB1" w:rsidRDefault="005B7E22" w:rsidP="00B75A51"/>
        </w:tc>
        <w:tc>
          <w:tcPr>
            <w:tcW w:w="1701" w:type="dxa"/>
          </w:tcPr>
          <w:p w14:paraId="19F84A45" w14:textId="77777777" w:rsidR="005B7E22" w:rsidRPr="008A6FB1" w:rsidRDefault="005B7E22" w:rsidP="00B75A51">
            <w:pPr>
              <w:jc w:val="right"/>
            </w:pPr>
          </w:p>
          <w:p w14:paraId="55A08DAD" w14:textId="6DEB4741" w:rsidR="005B7E22" w:rsidRPr="008A6FB1" w:rsidRDefault="009526E1" w:rsidP="00B75A51">
            <w:pPr>
              <w:jc w:val="right"/>
            </w:pPr>
            <w:r w:rsidRPr="008A6FB1">
              <w:t>5</w:t>
            </w:r>
            <w:r w:rsidR="005B7E22" w:rsidRPr="008A6FB1">
              <w:t>0</w:t>
            </w:r>
            <w:r w:rsidRPr="008A6FB1">
              <w:t xml:space="preserve"> 650</w:t>
            </w:r>
          </w:p>
        </w:tc>
      </w:tr>
      <w:tr w:rsidR="008A6FB1" w:rsidRPr="008A6FB1" w14:paraId="517C2459" w14:textId="77777777" w:rsidTr="00A3384E">
        <w:tc>
          <w:tcPr>
            <w:tcW w:w="4219" w:type="dxa"/>
          </w:tcPr>
          <w:p w14:paraId="17DA86BD" w14:textId="77777777" w:rsidR="005B7E22" w:rsidRPr="008A6FB1" w:rsidRDefault="005B7E22" w:rsidP="00B75A51">
            <w:pPr>
              <w:jc w:val="both"/>
            </w:pPr>
          </w:p>
          <w:p w14:paraId="1CEDAB65" w14:textId="61FE2556" w:rsidR="005B7E22" w:rsidRPr="008A6FB1" w:rsidRDefault="005B7E22" w:rsidP="00B75A51">
            <w:pPr>
              <w:jc w:val="both"/>
            </w:pPr>
            <w:r w:rsidRPr="008A6FB1">
              <w:t>Cash at Bank</w:t>
            </w:r>
          </w:p>
        </w:tc>
        <w:tc>
          <w:tcPr>
            <w:tcW w:w="1701" w:type="dxa"/>
          </w:tcPr>
          <w:p w14:paraId="64D4F2B1" w14:textId="77777777" w:rsidR="005B7E22" w:rsidRPr="008A6FB1" w:rsidRDefault="005B7E22" w:rsidP="00B75A51">
            <w:pPr>
              <w:jc w:val="right"/>
            </w:pPr>
          </w:p>
          <w:p w14:paraId="450B243E" w14:textId="77777777" w:rsidR="005B7E22" w:rsidRPr="008A6FB1" w:rsidRDefault="005B7E22" w:rsidP="00B75A51"/>
        </w:tc>
        <w:tc>
          <w:tcPr>
            <w:tcW w:w="1701" w:type="dxa"/>
          </w:tcPr>
          <w:p w14:paraId="577A46BF" w14:textId="77777777" w:rsidR="005B7E22" w:rsidRPr="008A6FB1" w:rsidRDefault="005B7E22" w:rsidP="00B75A51">
            <w:pPr>
              <w:jc w:val="right"/>
            </w:pPr>
          </w:p>
          <w:p w14:paraId="5399E1E6" w14:textId="761981D8" w:rsidR="005B7E22" w:rsidRPr="008A6FB1" w:rsidRDefault="009526E1" w:rsidP="00B75A51">
            <w:pPr>
              <w:jc w:val="right"/>
            </w:pPr>
            <w:r w:rsidRPr="008A6FB1">
              <w:t>3 48</w:t>
            </w:r>
            <w:r w:rsidR="005B7E22" w:rsidRPr="008A6FB1">
              <w:t>0</w:t>
            </w:r>
          </w:p>
        </w:tc>
      </w:tr>
      <w:tr w:rsidR="008A6FB1" w:rsidRPr="008A6FB1" w14:paraId="19FF712A" w14:textId="77777777" w:rsidTr="00A3384E">
        <w:tc>
          <w:tcPr>
            <w:tcW w:w="4219" w:type="dxa"/>
          </w:tcPr>
          <w:p w14:paraId="228B4479" w14:textId="77777777" w:rsidR="00CB188C" w:rsidRPr="008A6FB1" w:rsidRDefault="00CB188C" w:rsidP="00B75A51">
            <w:pPr>
              <w:jc w:val="both"/>
            </w:pPr>
          </w:p>
          <w:p w14:paraId="386F36FC" w14:textId="4B9737A0" w:rsidR="00CB188C" w:rsidRPr="008A6FB1" w:rsidRDefault="00CB188C" w:rsidP="00B75A51">
            <w:pPr>
              <w:jc w:val="both"/>
            </w:pPr>
            <w:r w:rsidRPr="008A6FB1">
              <w:t>Cash Sales</w:t>
            </w:r>
          </w:p>
        </w:tc>
        <w:tc>
          <w:tcPr>
            <w:tcW w:w="1701" w:type="dxa"/>
          </w:tcPr>
          <w:p w14:paraId="1D9D3146" w14:textId="77777777" w:rsidR="00CB188C" w:rsidRPr="008A6FB1" w:rsidRDefault="00CB188C" w:rsidP="00B75A51">
            <w:pPr>
              <w:jc w:val="right"/>
            </w:pPr>
          </w:p>
          <w:p w14:paraId="32780819" w14:textId="2DA8FC11" w:rsidR="00CB188C" w:rsidRPr="008A6FB1" w:rsidRDefault="00CB188C" w:rsidP="00B75A51">
            <w:pPr>
              <w:jc w:val="right"/>
            </w:pPr>
          </w:p>
        </w:tc>
        <w:tc>
          <w:tcPr>
            <w:tcW w:w="1701" w:type="dxa"/>
          </w:tcPr>
          <w:p w14:paraId="54EFBCAE" w14:textId="77777777" w:rsidR="00CB188C" w:rsidRPr="008A6FB1" w:rsidRDefault="00CB188C" w:rsidP="00B75A51">
            <w:pPr>
              <w:jc w:val="right"/>
            </w:pPr>
          </w:p>
          <w:p w14:paraId="41DB6D5D" w14:textId="31459548" w:rsidR="00CB188C" w:rsidRPr="008A6FB1" w:rsidRDefault="009526E1" w:rsidP="00B75A51">
            <w:pPr>
              <w:jc w:val="right"/>
            </w:pPr>
            <w:r w:rsidRPr="008A6FB1">
              <w:t>9 30</w:t>
            </w:r>
            <w:r w:rsidR="00CB188C" w:rsidRPr="008A6FB1">
              <w:t>0</w:t>
            </w:r>
          </w:p>
        </w:tc>
      </w:tr>
      <w:tr w:rsidR="008A6FB1" w:rsidRPr="008A6FB1" w14:paraId="5FF9BE93" w14:textId="77777777" w:rsidTr="00A3384E">
        <w:tc>
          <w:tcPr>
            <w:tcW w:w="4219" w:type="dxa"/>
          </w:tcPr>
          <w:p w14:paraId="77A50CB4" w14:textId="77777777" w:rsidR="00CB188C" w:rsidRPr="008A6FB1" w:rsidRDefault="00CB188C" w:rsidP="00B75A51">
            <w:pPr>
              <w:jc w:val="both"/>
            </w:pPr>
          </w:p>
          <w:p w14:paraId="26EBF023" w14:textId="033DCE38" w:rsidR="00CB188C" w:rsidRPr="008A6FB1" w:rsidRDefault="00CB188C" w:rsidP="00B75A51">
            <w:pPr>
              <w:jc w:val="both"/>
            </w:pPr>
            <w:r w:rsidRPr="008A6FB1">
              <w:t>Cost of Sales</w:t>
            </w:r>
          </w:p>
        </w:tc>
        <w:tc>
          <w:tcPr>
            <w:tcW w:w="1701" w:type="dxa"/>
          </w:tcPr>
          <w:p w14:paraId="446848C7" w14:textId="77777777" w:rsidR="00CB188C" w:rsidRPr="008A6FB1" w:rsidRDefault="00CB188C" w:rsidP="00B75A51">
            <w:pPr>
              <w:jc w:val="right"/>
            </w:pPr>
          </w:p>
          <w:p w14:paraId="3C0B980A" w14:textId="722E4DFB" w:rsidR="00CB188C" w:rsidRPr="008A6FB1" w:rsidRDefault="009526E1" w:rsidP="00B25722">
            <w:pPr>
              <w:jc w:val="right"/>
            </w:pPr>
            <w:r w:rsidRPr="008A6FB1">
              <w:t>1</w:t>
            </w:r>
            <w:r w:rsidR="00B25722" w:rsidRPr="008A6FB1">
              <w:t>0 2</w:t>
            </w:r>
            <w:r w:rsidRPr="008A6FB1">
              <w:t>2</w:t>
            </w:r>
            <w:r w:rsidR="00CB188C" w:rsidRPr="008A6FB1">
              <w:t>0</w:t>
            </w:r>
          </w:p>
        </w:tc>
        <w:tc>
          <w:tcPr>
            <w:tcW w:w="1701" w:type="dxa"/>
          </w:tcPr>
          <w:p w14:paraId="23D486FC" w14:textId="77777777" w:rsidR="00CB188C" w:rsidRPr="008A6FB1" w:rsidRDefault="00CB188C" w:rsidP="00B75A51">
            <w:pPr>
              <w:jc w:val="right"/>
            </w:pPr>
          </w:p>
          <w:p w14:paraId="7EE6312E" w14:textId="77777777" w:rsidR="00CB188C" w:rsidRPr="008A6FB1" w:rsidRDefault="00CB188C" w:rsidP="00B75A51"/>
        </w:tc>
      </w:tr>
      <w:tr w:rsidR="008A6FB1" w:rsidRPr="008A6FB1" w14:paraId="0AB7B9DC" w14:textId="77777777" w:rsidTr="00A3384E">
        <w:tc>
          <w:tcPr>
            <w:tcW w:w="4219" w:type="dxa"/>
          </w:tcPr>
          <w:p w14:paraId="662CDFC6" w14:textId="77777777" w:rsidR="00B25722" w:rsidRPr="008A6FB1" w:rsidRDefault="00B25722" w:rsidP="00B75A51">
            <w:pPr>
              <w:jc w:val="both"/>
            </w:pPr>
          </w:p>
          <w:p w14:paraId="73DEB747" w14:textId="6291A64A" w:rsidR="00B25722" w:rsidRPr="008A6FB1" w:rsidRDefault="00B25722" w:rsidP="00B75A51">
            <w:pPr>
              <w:jc w:val="both"/>
            </w:pPr>
            <w:r w:rsidRPr="008A6FB1">
              <w:t>Customs Duty</w:t>
            </w:r>
          </w:p>
        </w:tc>
        <w:tc>
          <w:tcPr>
            <w:tcW w:w="1701" w:type="dxa"/>
          </w:tcPr>
          <w:p w14:paraId="08A54C4A" w14:textId="77777777" w:rsidR="00B25722" w:rsidRPr="008A6FB1" w:rsidRDefault="00B25722" w:rsidP="00B75A51">
            <w:pPr>
              <w:jc w:val="right"/>
            </w:pPr>
          </w:p>
          <w:p w14:paraId="422A2344" w14:textId="486C5978" w:rsidR="00B25722" w:rsidRPr="008A6FB1" w:rsidRDefault="00B25722" w:rsidP="00B75A51">
            <w:pPr>
              <w:jc w:val="right"/>
            </w:pPr>
            <w:r w:rsidRPr="008A6FB1">
              <w:t>3 200</w:t>
            </w:r>
          </w:p>
        </w:tc>
        <w:tc>
          <w:tcPr>
            <w:tcW w:w="1701" w:type="dxa"/>
          </w:tcPr>
          <w:p w14:paraId="6597C6EF" w14:textId="77777777" w:rsidR="00B25722" w:rsidRPr="008A6FB1" w:rsidRDefault="00B25722" w:rsidP="00B75A51">
            <w:pPr>
              <w:jc w:val="right"/>
            </w:pPr>
          </w:p>
        </w:tc>
      </w:tr>
      <w:tr w:rsidR="008A6FB1" w:rsidRPr="008A6FB1" w14:paraId="563C6649" w14:textId="77777777" w:rsidTr="00A3384E">
        <w:tc>
          <w:tcPr>
            <w:tcW w:w="4219" w:type="dxa"/>
          </w:tcPr>
          <w:p w14:paraId="7FB13F56" w14:textId="77777777" w:rsidR="00B25722" w:rsidRPr="008A6FB1" w:rsidRDefault="00B25722" w:rsidP="00B75A51">
            <w:pPr>
              <w:jc w:val="both"/>
            </w:pPr>
          </w:p>
          <w:p w14:paraId="113907F5" w14:textId="4DD7B1EA" w:rsidR="00B25722" w:rsidRPr="008A6FB1" w:rsidRDefault="00B25722" w:rsidP="00B75A51">
            <w:pPr>
              <w:jc w:val="both"/>
            </w:pPr>
            <w:r w:rsidRPr="008A6FB1">
              <w:t>Sales Returns</w:t>
            </w:r>
          </w:p>
        </w:tc>
        <w:tc>
          <w:tcPr>
            <w:tcW w:w="1701" w:type="dxa"/>
          </w:tcPr>
          <w:p w14:paraId="66D13898" w14:textId="77777777" w:rsidR="00B25722" w:rsidRPr="008A6FB1" w:rsidRDefault="00B25722" w:rsidP="00B75A51">
            <w:pPr>
              <w:jc w:val="right"/>
            </w:pPr>
          </w:p>
          <w:p w14:paraId="53F2E9F1" w14:textId="03751037" w:rsidR="00B25722" w:rsidRPr="008A6FB1" w:rsidRDefault="00B25722" w:rsidP="00B75A51">
            <w:pPr>
              <w:jc w:val="right"/>
            </w:pPr>
            <w:r w:rsidRPr="008A6FB1">
              <w:t>4 200</w:t>
            </w:r>
          </w:p>
        </w:tc>
        <w:tc>
          <w:tcPr>
            <w:tcW w:w="1701" w:type="dxa"/>
          </w:tcPr>
          <w:p w14:paraId="29059546" w14:textId="77777777" w:rsidR="00B25722" w:rsidRPr="008A6FB1" w:rsidRDefault="00B25722" w:rsidP="00B75A51">
            <w:pPr>
              <w:jc w:val="right"/>
            </w:pPr>
          </w:p>
        </w:tc>
      </w:tr>
      <w:tr w:rsidR="008A6FB1" w:rsidRPr="008A6FB1" w14:paraId="235BCE97" w14:textId="77777777" w:rsidTr="007F6645">
        <w:tc>
          <w:tcPr>
            <w:tcW w:w="4219" w:type="dxa"/>
            <w:tcBorders>
              <w:top w:val="single" w:sz="4" w:space="0" w:color="auto"/>
              <w:left w:val="single" w:sz="4" w:space="0" w:color="auto"/>
              <w:bottom w:val="single" w:sz="4" w:space="0" w:color="auto"/>
              <w:right w:val="single" w:sz="4" w:space="0" w:color="auto"/>
            </w:tcBorders>
          </w:tcPr>
          <w:p w14:paraId="22B53439" w14:textId="77777777" w:rsidR="00CB188C" w:rsidRPr="008A6FB1" w:rsidRDefault="00CB188C" w:rsidP="00B75A51">
            <w:pPr>
              <w:jc w:val="both"/>
            </w:pPr>
          </w:p>
          <w:p w14:paraId="6C89AF2B" w14:textId="7317ED9A" w:rsidR="00CB188C" w:rsidRPr="008A6FB1" w:rsidRDefault="00CB188C" w:rsidP="00B75A51">
            <w:pPr>
              <w:jc w:val="both"/>
            </w:pPr>
            <w:r w:rsidRPr="008A6FB1">
              <w:t>Credit Sales</w:t>
            </w:r>
          </w:p>
        </w:tc>
        <w:tc>
          <w:tcPr>
            <w:tcW w:w="1701" w:type="dxa"/>
            <w:tcBorders>
              <w:top w:val="single" w:sz="4" w:space="0" w:color="auto"/>
              <w:left w:val="single" w:sz="4" w:space="0" w:color="auto"/>
              <w:bottom w:val="single" w:sz="4" w:space="0" w:color="auto"/>
              <w:right w:val="single" w:sz="4" w:space="0" w:color="auto"/>
            </w:tcBorders>
          </w:tcPr>
          <w:p w14:paraId="79120246" w14:textId="77777777" w:rsidR="00CB188C" w:rsidRPr="008A6FB1" w:rsidRDefault="00CB188C" w:rsidP="00B75A51">
            <w:pPr>
              <w:jc w:val="right"/>
            </w:pPr>
          </w:p>
          <w:p w14:paraId="42EE28CC" w14:textId="4269CBAA" w:rsidR="00CB188C" w:rsidRPr="008A6FB1" w:rsidRDefault="00CB188C" w:rsidP="00B75A51">
            <w:pPr>
              <w:jc w:val="right"/>
            </w:pPr>
          </w:p>
        </w:tc>
        <w:tc>
          <w:tcPr>
            <w:tcW w:w="1701" w:type="dxa"/>
            <w:tcBorders>
              <w:top w:val="single" w:sz="4" w:space="0" w:color="auto"/>
              <w:left w:val="single" w:sz="4" w:space="0" w:color="auto"/>
              <w:bottom w:val="single" w:sz="4" w:space="0" w:color="auto"/>
              <w:right w:val="single" w:sz="4" w:space="0" w:color="auto"/>
            </w:tcBorders>
          </w:tcPr>
          <w:p w14:paraId="60CB1771" w14:textId="77777777" w:rsidR="00CB188C" w:rsidRPr="008A6FB1" w:rsidRDefault="00CB188C" w:rsidP="00B75A51">
            <w:pPr>
              <w:jc w:val="right"/>
            </w:pPr>
          </w:p>
          <w:p w14:paraId="459FED34" w14:textId="1F7964FB" w:rsidR="00CB188C" w:rsidRPr="008A6FB1" w:rsidRDefault="009526E1" w:rsidP="00B75A51">
            <w:pPr>
              <w:jc w:val="right"/>
            </w:pPr>
            <w:r w:rsidRPr="008A6FB1">
              <w:t>21 500</w:t>
            </w:r>
          </w:p>
        </w:tc>
      </w:tr>
      <w:tr w:rsidR="008A6FB1" w:rsidRPr="008A6FB1" w14:paraId="359A9813" w14:textId="77777777" w:rsidTr="007F6645">
        <w:tc>
          <w:tcPr>
            <w:tcW w:w="4219" w:type="dxa"/>
            <w:tcBorders>
              <w:top w:val="single" w:sz="4" w:space="0" w:color="auto"/>
              <w:left w:val="single" w:sz="4" w:space="0" w:color="auto"/>
              <w:bottom w:val="single" w:sz="4" w:space="0" w:color="auto"/>
              <w:right w:val="single" w:sz="4" w:space="0" w:color="auto"/>
            </w:tcBorders>
          </w:tcPr>
          <w:p w14:paraId="14114383" w14:textId="77777777" w:rsidR="00CB188C" w:rsidRPr="008A6FB1" w:rsidRDefault="00CB188C" w:rsidP="00B75A51">
            <w:pPr>
              <w:jc w:val="both"/>
            </w:pPr>
          </w:p>
          <w:p w14:paraId="3E6585E0" w14:textId="1AA8EF0A" w:rsidR="00CB188C" w:rsidRPr="008A6FB1" w:rsidRDefault="00B65590" w:rsidP="00B75A51">
            <w:pPr>
              <w:jc w:val="both"/>
            </w:pPr>
            <w:r w:rsidRPr="008A6FB1">
              <w:t>Accounts Payable</w:t>
            </w:r>
          </w:p>
        </w:tc>
        <w:tc>
          <w:tcPr>
            <w:tcW w:w="1701" w:type="dxa"/>
            <w:tcBorders>
              <w:top w:val="single" w:sz="4" w:space="0" w:color="auto"/>
              <w:left w:val="single" w:sz="4" w:space="0" w:color="auto"/>
              <w:bottom w:val="single" w:sz="4" w:space="0" w:color="auto"/>
              <w:right w:val="single" w:sz="4" w:space="0" w:color="auto"/>
            </w:tcBorders>
          </w:tcPr>
          <w:p w14:paraId="5B9ACC26" w14:textId="77777777" w:rsidR="00CB188C" w:rsidRPr="008A6FB1" w:rsidRDefault="00CB188C" w:rsidP="00B75A51">
            <w:pPr>
              <w:jc w:val="right"/>
            </w:pPr>
          </w:p>
        </w:tc>
        <w:tc>
          <w:tcPr>
            <w:tcW w:w="1701" w:type="dxa"/>
            <w:tcBorders>
              <w:top w:val="single" w:sz="4" w:space="0" w:color="auto"/>
              <w:left w:val="single" w:sz="4" w:space="0" w:color="auto"/>
              <w:bottom w:val="single" w:sz="4" w:space="0" w:color="auto"/>
              <w:right w:val="single" w:sz="4" w:space="0" w:color="auto"/>
            </w:tcBorders>
          </w:tcPr>
          <w:p w14:paraId="5C96BEA5" w14:textId="77777777" w:rsidR="00CB188C" w:rsidRPr="008A6FB1" w:rsidRDefault="00CB188C" w:rsidP="00B75A51">
            <w:pPr>
              <w:jc w:val="right"/>
            </w:pPr>
          </w:p>
          <w:p w14:paraId="4D6EFADC" w14:textId="1F74BC4A" w:rsidR="00CB188C" w:rsidRPr="008A6FB1" w:rsidRDefault="009526E1" w:rsidP="004A382B">
            <w:pPr>
              <w:jc w:val="right"/>
            </w:pPr>
            <w:r w:rsidRPr="008A6FB1">
              <w:t>1</w:t>
            </w:r>
            <w:r w:rsidR="00CB188C" w:rsidRPr="008A6FB1">
              <w:t>0</w:t>
            </w:r>
            <w:r w:rsidRPr="008A6FB1">
              <w:t xml:space="preserve"> 200</w:t>
            </w:r>
          </w:p>
        </w:tc>
      </w:tr>
      <w:tr w:rsidR="008A6FB1" w:rsidRPr="008A6FB1" w14:paraId="79C1201F" w14:textId="77777777" w:rsidTr="007F6645">
        <w:tc>
          <w:tcPr>
            <w:tcW w:w="4219" w:type="dxa"/>
            <w:tcBorders>
              <w:top w:val="single" w:sz="4" w:space="0" w:color="auto"/>
              <w:left w:val="single" w:sz="4" w:space="0" w:color="auto"/>
              <w:bottom w:val="single" w:sz="4" w:space="0" w:color="auto"/>
              <w:right w:val="single" w:sz="4" w:space="0" w:color="auto"/>
            </w:tcBorders>
          </w:tcPr>
          <w:p w14:paraId="30F6917C" w14:textId="77777777" w:rsidR="00CB188C" w:rsidRPr="008A6FB1" w:rsidRDefault="00CB188C" w:rsidP="00B75A51">
            <w:pPr>
              <w:jc w:val="both"/>
            </w:pPr>
          </w:p>
          <w:p w14:paraId="1CE352A6" w14:textId="4684D1AB" w:rsidR="00CB188C" w:rsidRPr="008A6FB1" w:rsidRDefault="00B65590" w:rsidP="00B75A51">
            <w:pPr>
              <w:jc w:val="both"/>
            </w:pPr>
            <w:r w:rsidRPr="008A6FB1">
              <w:t>Accounts Receivable</w:t>
            </w:r>
          </w:p>
        </w:tc>
        <w:tc>
          <w:tcPr>
            <w:tcW w:w="1701" w:type="dxa"/>
            <w:tcBorders>
              <w:top w:val="single" w:sz="4" w:space="0" w:color="auto"/>
              <w:left w:val="single" w:sz="4" w:space="0" w:color="auto"/>
              <w:bottom w:val="single" w:sz="4" w:space="0" w:color="auto"/>
              <w:right w:val="single" w:sz="4" w:space="0" w:color="auto"/>
            </w:tcBorders>
          </w:tcPr>
          <w:p w14:paraId="4861F2D8" w14:textId="77777777" w:rsidR="00CB188C" w:rsidRPr="008A6FB1" w:rsidRDefault="00CB188C" w:rsidP="00B75A51">
            <w:pPr>
              <w:jc w:val="right"/>
            </w:pPr>
          </w:p>
          <w:p w14:paraId="57E679BA" w14:textId="352BD002" w:rsidR="00CB188C" w:rsidRPr="008A6FB1" w:rsidRDefault="009526E1" w:rsidP="00B75A51">
            <w:pPr>
              <w:jc w:val="right"/>
            </w:pPr>
            <w:r w:rsidRPr="008A6FB1">
              <w:t>7 93</w:t>
            </w:r>
            <w:r w:rsidR="00CB188C" w:rsidRPr="008A6FB1">
              <w:t>0</w:t>
            </w:r>
          </w:p>
        </w:tc>
        <w:tc>
          <w:tcPr>
            <w:tcW w:w="1701" w:type="dxa"/>
            <w:tcBorders>
              <w:top w:val="single" w:sz="4" w:space="0" w:color="auto"/>
              <w:left w:val="single" w:sz="4" w:space="0" w:color="auto"/>
              <w:bottom w:val="single" w:sz="4" w:space="0" w:color="auto"/>
              <w:right w:val="single" w:sz="4" w:space="0" w:color="auto"/>
            </w:tcBorders>
          </w:tcPr>
          <w:p w14:paraId="3FD8C317" w14:textId="77777777" w:rsidR="00CB188C" w:rsidRPr="008A6FB1" w:rsidRDefault="00CB188C" w:rsidP="00B75A51">
            <w:pPr>
              <w:jc w:val="right"/>
            </w:pPr>
          </w:p>
        </w:tc>
      </w:tr>
      <w:tr w:rsidR="008A6FB1" w:rsidRPr="008A6FB1" w14:paraId="571B6966" w14:textId="77777777" w:rsidTr="007F6645">
        <w:tc>
          <w:tcPr>
            <w:tcW w:w="4219" w:type="dxa"/>
            <w:tcBorders>
              <w:top w:val="single" w:sz="4" w:space="0" w:color="auto"/>
              <w:left w:val="single" w:sz="4" w:space="0" w:color="auto"/>
              <w:bottom w:val="single" w:sz="4" w:space="0" w:color="auto"/>
              <w:right w:val="single" w:sz="4" w:space="0" w:color="auto"/>
            </w:tcBorders>
          </w:tcPr>
          <w:p w14:paraId="06C8D5B1" w14:textId="77777777" w:rsidR="00CB188C" w:rsidRPr="008A6FB1" w:rsidRDefault="00CB188C" w:rsidP="00B75A51">
            <w:pPr>
              <w:jc w:val="both"/>
            </w:pPr>
          </w:p>
          <w:p w14:paraId="4D5AE6C7" w14:textId="4AB7D282" w:rsidR="00CB188C" w:rsidRPr="008A6FB1" w:rsidRDefault="00CB188C" w:rsidP="00B75A51">
            <w:pPr>
              <w:jc w:val="both"/>
            </w:pPr>
            <w:r w:rsidRPr="008A6FB1">
              <w:t>Discount Expense</w:t>
            </w:r>
          </w:p>
        </w:tc>
        <w:tc>
          <w:tcPr>
            <w:tcW w:w="1701" w:type="dxa"/>
            <w:tcBorders>
              <w:top w:val="single" w:sz="4" w:space="0" w:color="auto"/>
              <w:left w:val="single" w:sz="4" w:space="0" w:color="auto"/>
              <w:bottom w:val="single" w:sz="4" w:space="0" w:color="auto"/>
              <w:right w:val="single" w:sz="4" w:space="0" w:color="auto"/>
            </w:tcBorders>
          </w:tcPr>
          <w:p w14:paraId="33543856" w14:textId="77777777" w:rsidR="00CB188C" w:rsidRPr="008A6FB1" w:rsidRDefault="00CB188C" w:rsidP="00B75A51">
            <w:pPr>
              <w:jc w:val="right"/>
            </w:pPr>
          </w:p>
          <w:p w14:paraId="4101FF21" w14:textId="503FA863" w:rsidR="00CB188C" w:rsidRPr="008A6FB1" w:rsidRDefault="009526E1" w:rsidP="00B75A51">
            <w:pPr>
              <w:jc w:val="right"/>
            </w:pPr>
            <w:r w:rsidRPr="008A6FB1">
              <w:t>165</w:t>
            </w:r>
          </w:p>
        </w:tc>
        <w:tc>
          <w:tcPr>
            <w:tcW w:w="1701" w:type="dxa"/>
            <w:tcBorders>
              <w:top w:val="single" w:sz="4" w:space="0" w:color="auto"/>
              <w:left w:val="single" w:sz="4" w:space="0" w:color="auto"/>
              <w:bottom w:val="single" w:sz="4" w:space="0" w:color="auto"/>
              <w:right w:val="single" w:sz="4" w:space="0" w:color="auto"/>
            </w:tcBorders>
          </w:tcPr>
          <w:p w14:paraId="04A55E32" w14:textId="77777777" w:rsidR="00CB188C" w:rsidRPr="008A6FB1" w:rsidRDefault="00CB188C" w:rsidP="00B75A51">
            <w:pPr>
              <w:jc w:val="right"/>
            </w:pPr>
          </w:p>
        </w:tc>
      </w:tr>
      <w:tr w:rsidR="008A6FB1" w:rsidRPr="008A6FB1" w14:paraId="1AF46690" w14:textId="77777777" w:rsidTr="007F6645">
        <w:tc>
          <w:tcPr>
            <w:tcW w:w="4219" w:type="dxa"/>
            <w:tcBorders>
              <w:top w:val="single" w:sz="4" w:space="0" w:color="auto"/>
              <w:left w:val="single" w:sz="4" w:space="0" w:color="auto"/>
              <w:bottom w:val="single" w:sz="4" w:space="0" w:color="auto"/>
              <w:right w:val="single" w:sz="4" w:space="0" w:color="auto"/>
            </w:tcBorders>
          </w:tcPr>
          <w:p w14:paraId="51A74199" w14:textId="77777777" w:rsidR="00CB188C" w:rsidRPr="008A6FB1" w:rsidRDefault="00CB188C" w:rsidP="00B75A51">
            <w:pPr>
              <w:jc w:val="both"/>
            </w:pPr>
          </w:p>
          <w:p w14:paraId="600051DB" w14:textId="2E5588AE" w:rsidR="00CB188C" w:rsidRPr="008A6FB1" w:rsidRDefault="00CB188C" w:rsidP="004A382B">
            <w:pPr>
              <w:jc w:val="both"/>
            </w:pPr>
            <w:r w:rsidRPr="008A6FB1">
              <w:t>Discount Revenue</w:t>
            </w:r>
          </w:p>
        </w:tc>
        <w:tc>
          <w:tcPr>
            <w:tcW w:w="1701" w:type="dxa"/>
            <w:tcBorders>
              <w:top w:val="single" w:sz="4" w:space="0" w:color="auto"/>
              <w:left w:val="single" w:sz="4" w:space="0" w:color="auto"/>
              <w:bottom w:val="single" w:sz="4" w:space="0" w:color="auto"/>
              <w:right w:val="single" w:sz="4" w:space="0" w:color="auto"/>
            </w:tcBorders>
          </w:tcPr>
          <w:p w14:paraId="07513A0B" w14:textId="77777777" w:rsidR="00CB188C" w:rsidRPr="008A6FB1" w:rsidRDefault="00CB188C" w:rsidP="00B75A51">
            <w:pPr>
              <w:jc w:val="right"/>
            </w:pPr>
          </w:p>
          <w:p w14:paraId="0F1DBBDF" w14:textId="77777777" w:rsidR="00CB188C" w:rsidRPr="008A6FB1" w:rsidRDefault="00CB188C" w:rsidP="004A382B"/>
        </w:tc>
        <w:tc>
          <w:tcPr>
            <w:tcW w:w="1701" w:type="dxa"/>
            <w:tcBorders>
              <w:top w:val="single" w:sz="4" w:space="0" w:color="auto"/>
              <w:left w:val="single" w:sz="4" w:space="0" w:color="auto"/>
              <w:bottom w:val="single" w:sz="4" w:space="0" w:color="auto"/>
              <w:right w:val="single" w:sz="4" w:space="0" w:color="auto"/>
            </w:tcBorders>
          </w:tcPr>
          <w:p w14:paraId="1201309E" w14:textId="77777777" w:rsidR="00CB188C" w:rsidRPr="008A6FB1" w:rsidRDefault="00CB188C" w:rsidP="00B75A51">
            <w:pPr>
              <w:jc w:val="right"/>
            </w:pPr>
          </w:p>
          <w:p w14:paraId="2809CC6E" w14:textId="1209D934" w:rsidR="00CB188C" w:rsidRPr="008A6FB1" w:rsidRDefault="009526E1" w:rsidP="00B75A51">
            <w:pPr>
              <w:jc w:val="right"/>
            </w:pPr>
            <w:r w:rsidRPr="008A6FB1">
              <w:t>1</w:t>
            </w:r>
            <w:r w:rsidR="00C64932" w:rsidRPr="008A6FB1">
              <w:t>40</w:t>
            </w:r>
          </w:p>
        </w:tc>
      </w:tr>
      <w:tr w:rsidR="008A6FB1" w:rsidRPr="008A6FB1" w14:paraId="3F6C73C2" w14:textId="77777777" w:rsidTr="007F6645">
        <w:tc>
          <w:tcPr>
            <w:tcW w:w="4219" w:type="dxa"/>
            <w:tcBorders>
              <w:top w:val="single" w:sz="4" w:space="0" w:color="auto"/>
              <w:left w:val="single" w:sz="4" w:space="0" w:color="auto"/>
              <w:bottom w:val="single" w:sz="4" w:space="0" w:color="auto"/>
              <w:right w:val="single" w:sz="4" w:space="0" w:color="auto"/>
            </w:tcBorders>
          </w:tcPr>
          <w:p w14:paraId="2D0F6A8B" w14:textId="77777777" w:rsidR="00CB188C" w:rsidRPr="008A6FB1" w:rsidRDefault="00CB188C" w:rsidP="00B75A51">
            <w:pPr>
              <w:jc w:val="both"/>
            </w:pPr>
          </w:p>
          <w:p w14:paraId="4F1B9E30" w14:textId="22693CED" w:rsidR="00CB188C" w:rsidRPr="008A6FB1" w:rsidRDefault="00CB188C" w:rsidP="00B75A51">
            <w:pPr>
              <w:jc w:val="both"/>
            </w:pPr>
            <w:r w:rsidRPr="008A6FB1">
              <w:t>Drawings</w:t>
            </w:r>
          </w:p>
        </w:tc>
        <w:tc>
          <w:tcPr>
            <w:tcW w:w="1701" w:type="dxa"/>
            <w:tcBorders>
              <w:top w:val="single" w:sz="4" w:space="0" w:color="auto"/>
              <w:left w:val="single" w:sz="4" w:space="0" w:color="auto"/>
              <w:bottom w:val="single" w:sz="4" w:space="0" w:color="auto"/>
              <w:right w:val="single" w:sz="4" w:space="0" w:color="auto"/>
            </w:tcBorders>
          </w:tcPr>
          <w:p w14:paraId="719080B6" w14:textId="77777777" w:rsidR="00CB188C" w:rsidRPr="008A6FB1" w:rsidRDefault="00CB188C" w:rsidP="00B75A51">
            <w:pPr>
              <w:jc w:val="right"/>
            </w:pPr>
          </w:p>
          <w:p w14:paraId="4FA6A7D3" w14:textId="33A1E37A" w:rsidR="00CB188C" w:rsidRPr="008A6FB1" w:rsidRDefault="009526E1" w:rsidP="00B75A51">
            <w:pPr>
              <w:jc w:val="right"/>
            </w:pPr>
            <w:r w:rsidRPr="008A6FB1">
              <w:t>2 40</w:t>
            </w:r>
            <w:r w:rsidR="00CB188C" w:rsidRPr="008A6FB1">
              <w:t>0</w:t>
            </w:r>
          </w:p>
        </w:tc>
        <w:tc>
          <w:tcPr>
            <w:tcW w:w="1701" w:type="dxa"/>
            <w:tcBorders>
              <w:top w:val="single" w:sz="4" w:space="0" w:color="auto"/>
              <w:left w:val="single" w:sz="4" w:space="0" w:color="auto"/>
              <w:bottom w:val="single" w:sz="4" w:space="0" w:color="auto"/>
              <w:right w:val="single" w:sz="4" w:space="0" w:color="auto"/>
            </w:tcBorders>
          </w:tcPr>
          <w:p w14:paraId="47811E19" w14:textId="77777777" w:rsidR="00CB188C" w:rsidRPr="008A6FB1" w:rsidRDefault="00CB188C" w:rsidP="00B75A51">
            <w:pPr>
              <w:jc w:val="right"/>
            </w:pPr>
          </w:p>
        </w:tc>
      </w:tr>
      <w:tr w:rsidR="008A6FB1" w:rsidRPr="008A6FB1" w14:paraId="1BDA8FB9" w14:textId="77777777" w:rsidTr="007F6645">
        <w:tc>
          <w:tcPr>
            <w:tcW w:w="4219" w:type="dxa"/>
            <w:tcBorders>
              <w:top w:val="single" w:sz="4" w:space="0" w:color="auto"/>
              <w:left w:val="single" w:sz="4" w:space="0" w:color="auto"/>
              <w:bottom w:val="single" w:sz="4" w:space="0" w:color="auto"/>
              <w:right w:val="single" w:sz="4" w:space="0" w:color="auto"/>
            </w:tcBorders>
          </w:tcPr>
          <w:p w14:paraId="3EA1A8AD" w14:textId="77777777" w:rsidR="00CB188C" w:rsidRPr="008A6FB1" w:rsidRDefault="00CB188C" w:rsidP="00B75A51">
            <w:pPr>
              <w:jc w:val="both"/>
            </w:pPr>
          </w:p>
          <w:p w14:paraId="178D6800" w14:textId="3A530F0A" w:rsidR="00CB188C" w:rsidRPr="008A6FB1" w:rsidRDefault="00CB188C" w:rsidP="00B75A51">
            <w:pPr>
              <w:jc w:val="both"/>
            </w:pPr>
            <w:r w:rsidRPr="008A6FB1">
              <w:t>GST Clearing</w:t>
            </w:r>
          </w:p>
        </w:tc>
        <w:tc>
          <w:tcPr>
            <w:tcW w:w="1701" w:type="dxa"/>
            <w:tcBorders>
              <w:top w:val="single" w:sz="4" w:space="0" w:color="auto"/>
              <w:left w:val="single" w:sz="4" w:space="0" w:color="auto"/>
              <w:bottom w:val="single" w:sz="4" w:space="0" w:color="auto"/>
              <w:right w:val="single" w:sz="4" w:space="0" w:color="auto"/>
            </w:tcBorders>
          </w:tcPr>
          <w:p w14:paraId="62135647" w14:textId="77777777" w:rsidR="00CB188C" w:rsidRPr="008A6FB1" w:rsidRDefault="00CB188C" w:rsidP="00B75A51">
            <w:pPr>
              <w:jc w:val="right"/>
            </w:pPr>
          </w:p>
        </w:tc>
        <w:tc>
          <w:tcPr>
            <w:tcW w:w="1701" w:type="dxa"/>
            <w:tcBorders>
              <w:top w:val="single" w:sz="4" w:space="0" w:color="auto"/>
              <w:left w:val="single" w:sz="4" w:space="0" w:color="auto"/>
              <w:bottom w:val="single" w:sz="4" w:space="0" w:color="auto"/>
              <w:right w:val="single" w:sz="4" w:space="0" w:color="auto"/>
            </w:tcBorders>
          </w:tcPr>
          <w:p w14:paraId="1AE1C53A" w14:textId="77777777" w:rsidR="00CB188C" w:rsidRPr="008A6FB1" w:rsidRDefault="00CB188C" w:rsidP="00B75A51">
            <w:pPr>
              <w:jc w:val="right"/>
            </w:pPr>
          </w:p>
          <w:p w14:paraId="63AA6B12" w14:textId="5C682B90" w:rsidR="00CB188C" w:rsidRPr="008A6FB1" w:rsidRDefault="009526E1" w:rsidP="004A382B">
            <w:pPr>
              <w:jc w:val="right"/>
            </w:pPr>
            <w:r w:rsidRPr="008A6FB1">
              <w:t>894</w:t>
            </w:r>
          </w:p>
        </w:tc>
      </w:tr>
      <w:tr w:rsidR="00CB188C" w:rsidRPr="008A6FB1" w14:paraId="7283E065" w14:textId="77777777" w:rsidTr="007F6645">
        <w:tc>
          <w:tcPr>
            <w:tcW w:w="4219" w:type="dxa"/>
            <w:tcBorders>
              <w:top w:val="single" w:sz="4" w:space="0" w:color="auto"/>
              <w:left w:val="single" w:sz="4" w:space="0" w:color="auto"/>
              <w:bottom w:val="single" w:sz="4" w:space="0" w:color="auto"/>
              <w:right w:val="single" w:sz="4" w:space="0" w:color="auto"/>
            </w:tcBorders>
          </w:tcPr>
          <w:p w14:paraId="7C2CF8AB" w14:textId="77777777" w:rsidR="00CB188C" w:rsidRPr="008A6FB1" w:rsidRDefault="00CB188C" w:rsidP="00B75A51">
            <w:pPr>
              <w:jc w:val="both"/>
            </w:pPr>
          </w:p>
          <w:p w14:paraId="6E8D16CB" w14:textId="49A02557" w:rsidR="00CB188C" w:rsidRPr="008A6FB1" w:rsidRDefault="00B65590" w:rsidP="004A382B">
            <w:pPr>
              <w:jc w:val="both"/>
            </w:pPr>
            <w:r w:rsidRPr="008A6FB1">
              <w:t>Inventory</w:t>
            </w:r>
          </w:p>
        </w:tc>
        <w:tc>
          <w:tcPr>
            <w:tcW w:w="1701" w:type="dxa"/>
            <w:tcBorders>
              <w:top w:val="single" w:sz="4" w:space="0" w:color="auto"/>
              <w:left w:val="single" w:sz="4" w:space="0" w:color="auto"/>
              <w:bottom w:val="single" w:sz="4" w:space="0" w:color="auto"/>
              <w:right w:val="single" w:sz="4" w:space="0" w:color="auto"/>
            </w:tcBorders>
          </w:tcPr>
          <w:p w14:paraId="35B05A4A" w14:textId="77777777" w:rsidR="00CB188C" w:rsidRPr="008A6FB1" w:rsidRDefault="00CB188C" w:rsidP="00B75A51">
            <w:pPr>
              <w:jc w:val="right"/>
            </w:pPr>
          </w:p>
          <w:p w14:paraId="7F667042" w14:textId="58DE34C7" w:rsidR="00CB188C" w:rsidRPr="008A6FB1" w:rsidRDefault="009526E1" w:rsidP="004A382B">
            <w:pPr>
              <w:jc w:val="right"/>
            </w:pPr>
            <w:r w:rsidRPr="008A6FB1">
              <w:t>3</w:t>
            </w:r>
            <w:r w:rsidR="00CB188C" w:rsidRPr="008A6FB1">
              <w:t>0</w:t>
            </w:r>
            <w:r w:rsidRPr="008A6FB1">
              <w:t xml:space="preserve"> 94</w:t>
            </w:r>
            <w:r w:rsidR="004A382B" w:rsidRPr="008A6FB1">
              <w:t>0</w:t>
            </w:r>
          </w:p>
        </w:tc>
        <w:tc>
          <w:tcPr>
            <w:tcW w:w="1701" w:type="dxa"/>
            <w:tcBorders>
              <w:top w:val="single" w:sz="4" w:space="0" w:color="auto"/>
              <w:left w:val="single" w:sz="4" w:space="0" w:color="auto"/>
              <w:bottom w:val="single" w:sz="4" w:space="0" w:color="auto"/>
              <w:right w:val="single" w:sz="4" w:space="0" w:color="auto"/>
            </w:tcBorders>
          </w:tcPr>
          <w:p w14:paraId="476E6E22" w14:textId="77777777" w:rsidR="00CB188C" w:rsidRPr="008A6FB1" w:rsidRDefault="00CB188C" w:rsidP="00B75A51">
            <w:pPr>
              <w:jc w:val="right"/>
            </w:pPr>
          </w:p>
        </w:tc>
      </w:tr>
    </w:tbl>
    <w:p w14:paraId="0B10F9D4" w14:textId="77777777" w:rsidR="008004EC" w:rsidRPr="008A6FB1" w:rsidRDefault="008004EC" w:rsidP="00B75A51">
      <w:pPr>
        <w:autoSpaceDE w:val="0"/>
        <w:autoSpaceDN w:val="0"/>
        <w:adjustRightInd w:val="0"/>
        <w:rPr>
          <w:b/>
        </w:rPr>
      </w:pPr>
    </w:p>
    <w:p w14:paraId="254CE720" w14:textId="77777777" w:rsidR="008004EC" w:rsidRPr="008A6FB1" w:rsidRDefault="008004EC" w:rsidP="00B75A51">
      <w:pPr>
        <w:pStyle w:val="NoSpacing"/>
        <w:rPr>
          <w:rFonts w:ascii="Times New Roman" w:hAnsi="Times New Roman"/>
          <w:b/>
          <w:sz w:val="24"/>
          <w:szCs w:val="24"/>
        </w:rPr>
      </w:pPr>
      <w:r w:rsidRPr="008A6FB1">
        <w:rPr>
          <w:rFonts w:ascii="Times New Roman" w:hAnsi="Times New Roman"/>
          <w:b/>
          <w:sz w:val="24"/>
          <w:szCs w:val="24"/>
        </w:rPr>
        <w:t>Additional Information</w:t>
      </w:r>
    </w:p>
    <w:p w14:paraId="7431E218" w14:textId="77777777" w:rsidR="008004EC" w:rsidRPr="008A6FB1" w:rsidRDefault="008004EC" w:rsidP="00B75A51">
      <w:pPr>
        <w:pStyle w:val="NoSpacing"/>
        <w:numPr>
          <w:ilvl w:val="0"/>
          <w:numId w:val="4"/>
        </w:numPr>
        <w:tabs>
          <w:tab w:val="clear" w:pos="1134"/>
          <w:tab w:val="num" w:pos="567"/>
        </w:tabs>
        <w:ind w:left="567"/>
        <w:rPr>
          <w:rFonts w:ascii="Times New Roman" w:hAnsi="Times New Roman"/>
          <w:sz w:val="24"/>
          <w:szCs w:val="24"/>
        </w:rPr>
      </w:pPr>
      <w:r w:rsidRPr="008A6FB1">
        <w:rPr>
          <w:rFonts w:ascii="Times New Roman" w:hAnsi="Times New Roman"/>
          <w:sz w:val="24"/>
          <w:szCs w:val="24"/>
        </w:rPr>
        <w:t>Reports are prepared on a quarterly basis.</w:t>
      </w:r>
    </w:p>
    <w:p w14:paraId="6CB0E8E0" w14:textId="374B3221" w:rsidR="00D759A6" w:rsidRDefault="009763E8" w:rsidP="00B75A51">
      <w:pPr>
        <w:pStyle w:val="NoSpacing"/>
        <w:numPr>
          <w:ilvl w:val="0"/>
          <w:numId w:val="4"/>
        </w:numPr>
        <w:tabs>
          <w:tab w:val="clear" w:pos="1134"/>
          <w:tab w:val="num" w:pos="567"/>
        </w:tabs>
        <w:ind w:left="567"/>
        <w:rPr>
          <w:rFonts w:ascii="Times New Roman" w:hAnsi="Times New Roman"/>
          <w:sz w:val="24"/>
          <w:szCs w:val="24"/>
        </w:rPr>
      </w:pPr>
      <w:r w:rsidRPr="008A6FB1">
        <w:rPr>
          <w:rFonts w:ascii="Times New Roman" w:hAnsi="Times New Roman"/>
          <w:sz w:val="24"/>
          <w:szCs w:val="24"/>
        </w:rPr>
        <w:t>A payment of $330 (including GST) for Customs Duty had incorrectly recorded as Drawings</w:t>
      </w:r>
      <w:r w:rsidR="00D759A6" w:rsidRPr="008A6FB1">
        <w:rPr>
          <w:rFonts w:ascii="Times New Roman" w:hAnsi="Times New Roman"/>
          <w:sz w:val="24"/>
          <w:szCs w:val="24"/>
        </w:rPr>
        <w:t>.</w:t>
      </w:r>
    </w:p>
    <w:p w14:paraId="7E0ABC5B" w14:textId="028512F6" w:rsidR="001C7B3C" w:rsidRPr="008A6FB1" w:rsidRDefault="001C7B3C" w:rsidP="001C7B3C">
      <w:pPr>
        <w:pStyle w:val="NoSpacing"/>
        <w:numPr>
          <w:ilvl w:val="0"/>
          <w:numId w:val="4"/>
        </w:numPr>
        <w:tabs>
          <w:tab w:val="clear" w:pos="1134"/>
          <w:tab w:val="num" w:pos="567"/>
        </w:tabs>
        <w:ind w:left="567"/>
        <w:rPr>
          <w:rFonts w:ascii="Times New Roman" w:hAnsi="Times New Roman"/>
          <w:sz w:val="24"/>
          <w:szCs w:val="24"/>
        </w:rPr>
      </w:pPr>
      <w:r w:rsidRPr="008A6FB1">
        <w:rPr>
          <w:rFonts w:ascii="Times New Roman" w:hAnsi="Times New Roman"/>
          <w:sz w:val="24"/>
          <w:szCs w:val="24"/>
        </w:rPr>
        <w:t>On 19 June 201</w:t>
      </w:r>
      <w:r w:rsidR="0089644A">
        <w:rPr>
          <w:rFonts w:ascii="Times New Roman" w:hAnsi="Times New Roman"/>
          <w:sz w:val="24"/>
          <w:szCs w:val="24"/>
        </w:rPr>
        <w:t>9</w:t>
      </w:r>
      <w:r w:rsidRPr="008A6FB1">
        <w:rPr>
          <w:rFonts w:ascii="Times New Roman" w:hAnsi="Times New Roman"/>
          <w:sz w:val="24"/>
          <w:szCs w:val="24"/>
        </w:rPr>
        <w:t xml:space="preserve"> the owner donated carpet to the value of $1,200 to his son’s school. This transaction has not been recorded.   </w:t>
      </w:r>
    </w:p>
    <w:p w14:paraId="5ACEDDD9" w14:textId="77777777" w:rsidR="001C7B3C" w:rsidRPr="008A6FB1" w:rsidRDefault="001C7B3C" w:rsidP="00E97FC4">
      <w:pPr>
        <w:pStyle w:val="NoSpacing"/>
        <w:ind w:left="567"/>
        <w:rPr>
          <w:rFonts w:ascii="Times New Roman" w:hAnsi="Times New Roman"/>
          <w:sz w:val="24"/>
          <w:szCs w:val="24"/>
        </w:rPr>
      </w:pPr>
    </w:p>
    <w:p w14:paraId="0EFF1530" w14:textId="77777777" w:rsidR="00E97FC4" w:rsidRDefault="00E97FC4" w:rsidP="00E97FC4">
      <w:pPr>
        <w:pStyle w:val="NoSpacing"/>
        <w:jc w:val="right"/>
        <w:rPr>
          <w:rFonts w:ascii="Times New Roman" w:hAnsi="Times New Roman"/>
          <w:b/>
          <w:sz w:val="24"/>
          <w:szCs w:val="24"/>
        </w:rPr>
      </w:pPr>
    </w:p>
    <w:p w14:paraId="6B809498" w14:textId="77777777" w:rsidR="00E97FC4" w:rsidRDefault="00E97FC4" w:rsidP="00E97FC4">
      <w:pPr>
        <w:pStyle w:val="NoSpacing"/>
        <w:jc w:val="right"/>
        <w:rPr>
          <w:rFonts w:ascii="Times New Roman" w:hAnsi="Times New Roman"/>
          <w:b/>
          <w:sz w:val="24"/>
          <w:szCs w:val="24"/>
        </w:rPr>
      </w:pPr>
    </w:p>
    <w:p w14:paraId="45ACE90D" w14:textId="77008F26" w:rsidR="00E97FC4" w:rsidRPr="00E97FC4" w:rsidRDefault="00E97FC4" w:rsidP="00E97FC4">
      <w:pPr>
        <w:pStyle w:val="NoSpacing"/>
        <w:jc w:val="right"/>
        <w:rPr>
          <w:rFonts w:ascii="Times New Roman" w:hAnsi="Times New Roman"/>
          <w:sz w:val="24"/>
          <w:szCs w:val="24"/>
        </w:rPr>
      </w:pPr>
      <w:r w:rsidRPr="00E97FC4">
        <w:rPr>
          <w:rFonts w:ascii="Times New Roman" w:hAnsi="Times New Roman"/>
          <w:b/>
          <w:sz w:val="24"/>
          <w:szCs w:val="24"/>
        </w:rPr>
        <w:t>QUESTION 4</w:t>
      </w:r>
      <w:r>
        <w:rPr>
          <w:rFonts w:ascii="Times New Roman" w:hAnsi="Times New Roman"/>
          <w:sz w:val="24"/>
          <w:szCs w:val="24"/>
        </w:rPr>
        <w:t xml:space="preserve"> continued</w:t>
      </w:r>
    </w:p>
    <w:p w14:paraId="1930DBA1" w14:textId="77777777" w:rsidR="007F6645" w:rsidRPr="008A6FB1" w:rsidRDefault="007F6645" w:rsidP="00B75A51">
      <w:pPr>
        <w:pStyle w:val="NoSpacing"/>
        <w:rPr>
          <w:rFonts w:ascii="Times New Roman" w:hAnsi="Times New Roman"/>
          <w:sz w:val="24"/>
          <w:szCs w:val="24"/>
        </w:rPr>
      </w:pPr>
    </w:p>
    <w:p w14:paraId="70AB26C4" w14:textId="492057C3" w:rsidR="00367009" w:rsidRPr="008A6FB1" w:rsidRDefault="00367009" w:rsidP="0069542D">
      <w:pPr>
        <w:pStyle w:val="NoSpacing"/>
        <w:numPr>
          <w:ilvl w:val="0"/>
          <w:numId w:val="11"/>
        </w:numPr>
        <w:rPr>
          <w:rFonts w:ascii="Times New Roman" w:hAnsi="Times New Roman"/>
          <w:sz w:val="24"/>
          <w:szCs w:val="24"/>
        </w:rPr>
      </w:pPr>
      <w:r w:rsidRPr="008A6FB1">
        <w:rPr>
          <w:rFonts w:ascii="Times New Roman" w:hAnsi="Times New Roman"/>
          <w:sz w:val="24"/>
          <w:szCs w:val="24"/>
        </w:rPr>
        <w:t xml:space="preserve">Prepare the General Journal entries required to record the </w:t>
      </w:r>
      <w:r w:rsidR="00B65590" w:rsidRPr="008A6FB1">
        <w:rPr>
          <w:rFonts w:ascii="Times New Roman" w:hAnsi="Times New Roman"/>
          <w:sz w:val="24"/>
          <w:szCs w:val="24"/>
        </w:rPr>
        <w:t>additional information</w:t>
      </w:r>
      <w:r w:rsidRPr="008A6FB1">
        <w:rPr>
          <w:rFonts w:ascii="Times New Roman" w:hAnsi="Times New Roman"/>
          <w:sz w:val="24"/>
          <w:szCs w:val="24"/>
        </w:rPr>
        <w:t xml:space="preserve"> on </w:t>
      </w:r>
    </w:p>
    <w:p w14:paraId="3900E1C4" w14:textId="142767A4" w:rsidR="00367009" w:rsidRPr="008A6FB1" w:rsidRDefault="00B65590" w:rsidP="00B65590">
      <w:pPr>
        <w:pStyle w:val="NoSpacing"/>
        <w:ind w:left="360"/>
        <w:rPr>
          <w:rFonts w:ascii="Times New Roman" w:hAnsi="Times New Roman"/>
          <w:sz w:val="24"/>
          <w:szCs w:val="24"/>
        </w:rPr>
      </w:pPr>
      <w:r w:rsidRPr="008A6FB1">
        <w:rPr>
          <w:rFonts w:ascii="Times New Roman" w:hAnsi="Times New Roman"/>
          <w:sz w:val="24"/>
          <w:szCs w:val="24"/>
        </w:rPr>
        <w:t>30 June 2019 [</w:t>
      </w:r>
      <w:r w:rsidR="00367009" w:rsidRPr="008A6FB1">
        <w:rPr>
          <w:rFonts w:ascii="Times New Roman" w:hAnsi="Times New Roman"/>
          <w:sz w:val="24"/>
          <w:szCs w:val="24"/>
        </w:rPr>
        <w:t>Narrations are not required</w:t>
      </w:r>
      <w:r w:rsidRPr="008A6FB1">
        <w:rPr>
          <w:rFonts w:ascii="Times New Roman" w:hAnsi="Times New Roman"/>
          <w:sz w:val="24"/>
          <w:szCs w:val="24"/>
        </w:rPr>
        <w:t>]</w:t>
      </w:r>
      <w:r w:rsidR="00367009" w:rsidRPr="008A6FB1">
        <w:rPr>
          <w:rFonts w:ascii="Times New Roman" w:hAnsi="Times New Roman"/>
          <w:sz w:val="24"/>
          <w:szCs w:val="24"/>
        </w:rPr>
        <w:t>.</w:t>
      </w:r>
    </w:p>
    <w:p w14:paraId="71E1F2BE" w14:textId="13D16832" w:rsidR="00367009" w:rsidRDefault="00B65590" w:rsidP="00B75A51">
      <w:pPr>
        <w:pStyle w:val="NoSpacing"/>
        <w:jc w:val="right"/>
        <w:rPr>
          <w:rFonts w:ascii="Times New Roman" w:hAnsi="Times New Roman"/>
          <w:sz w:val="24"/>
          <w:szCs w:val="24"/>
        </w:rPr>
      </w:pPr>
      <w:r w:rsidRPr="008A6FB1">
        <w:rPr>
          <w:rFonts w:ascii="Times New Roman" w:hAnsi="Times New Roman"/>
          <w:sz w:val="24"/>
          <w:szCs w:val="24"/>
        </w:rPr>
        <w:t>4</w:t>
      </w:r>
      <w:r w:rsidR="00367009" w:rsidRPr="008A6FB1">
        <w:rPr>
          <w:rFonts w:ascii="Times New Roman" w:hAnsi="Times New Roman"/>
          <w:sz w:val="24"/>
          <w:szCs w:val="24"/>
        </w:rPr>
        <w:t xml:space="preserve"> marks</w:t>
      </w:r>
    </w:p>
    <w:p w14:paraId="08144062" w14:textId="0B9D2545" w:rsidR="007F6645" w:rsidRPr="008A6FB1" w:rsidRDefault="007F6645" w:rsidP="0069542D">
      <w:pPr>
        <w:pStyle w:val="NoSpacing"/>
        <w:numPr>
          <w:ilvl w:val="0"/>
          <w:numId w:val="11"/>
        </w:numPr>
        <w:rPr>
          <w:rFonts w:ascii="Times New Roman" w:hAnsi="Times New Roman"/>
          <w:sz w:val="24"/>
          <w:szCs w:val="24"/>
        </w:rPr>
      </w:pPr>
      <w:r w:rsidRPr="008A6FB1">
        <w:rPr>
          <w:rFonts w:ascii="Times New Roman" w:hAnsi="Times New Roman"/>
          <w:sz w:val="24"/>
          <w:szCs w:val="24"/>
        </w:rPr>
        <w:t xml:space="preserve">Prepare </w:t>
      </w:r>
      <w:r w:rsidR="00B65590" w:rsidRPr="008A6FB1">
        <w:rPr>
          <w:rFonts w:ascii="Times New Roman" w:hAnsi="Times New Roman"/>
          <w:sz w:val="24"/>
          <w:szCs w:val="24"/>
        </w:rPr>
        <w:t>an extract of the Income Statement for the quarter ended 30 June 2019 to show the profit result up to and including Other Revenue</w:t>
      </w:r>
      <w:r w:rsidRPr="008A6FB1">
        <w:rPr>
          <w:rFonts w:ascii="Times New Roman" w:hAnsi="Times New Roman"/>
          <w:sz w:val="24"/>
          <w:szCs w:val="24"/>
        </w:rPr>
        <w:t xml:space="preserve">.  </w:t>
      </w:r>
    </w:p>
    <w:p w14:paraId="0BF6AEFF" w14:textId="58EEAAFB" w:rsidR="007F6645" w:rsidRPr="008A6FB1" w:rsidRDefault="00A20FA3" w:rsidP="00B75A51">
      <w:pPr>
        <w:pStyle w:val="NoSpacing"/>
        <w:ind w:left="360"/>
        <w:jc w:val="right"/>
        <w:rPr>
          <w:rFonts w:ascii="Times New Roman" w:hAnsi="Times New Roman"/>
          <w:b/>
          <w:sz w:val="24"/>
          <w:szCs w:val="24"/>
        </w:rPr>
      </w:pPr>
      <w:r w:rsidRPr="008A6FB1">
        <w:rPr>
          <w:rFonts w:ascii="Times New Roman" w:hAnsi="Times New Roman"/>
          <w:sz w:val="24"/>
          <w:szCs w:val="24"/>
        </w:rPr>
        <w:t>5</w:t>
      </w:r>
      <w:r w:rsidR="007F6645" w:rsidRPr="008A6FB1">
        <w:rPr>
          <w:rFonts w:ascii="Times New Roman" w:hAnsi="Times New Roman"/>
          <w:sz w:val="24"/>
          <w:szCs w:val="24"/>
        </w:rPr>
        <w:t xml:space="preserve"> marks</w:t>
      </w:r>
    </w:p>
    <w:p w14:paraId="7B2B4712" w14:textId="77777777" w:rsidR="001A6C20" w:rsidRPr="008A6FB1" w:rsidRDefault="001A6C20" w:rsidP="00B75A51">
      <w:pPr>
        <w:pStyle w:val="NoSpacing"/>
        <w:ind w:left="360"/>
        <w:jc w:val="right"/>
        <w:rPr>
          <w:rFonts w:ascii="Times New Roman" w:hAnsi="Times New Roman"/>
          <w:sz w:val="24"/>
          <w:szCs w:val="24"/>
        </w:rPr>
      </w:pPr>
    </w:p>
    <w:p w14:paraId="465281F0" w14:textId="12FAEEE0" w:rsidR="001A6C20" w:rsidRPr="008A6FB1" w:rsidRDefault="00B65590" w:rsidP="0069542D">
      <w:pPr>
        <w:pStyle w:val="NoSpacing"/>
        <w:numPr>
          <w:ilvl w:val="0"/>
          <w:numId w:val="11"/>
        </w:numPr>
        <w:rPr>
          <w:rFonts w:ascii="Times New Roman" w:hAnsi="Times New Roman"/>
          <w:sz w:val="24"/>
          <w:szCs w:val="24"/>
        </w:rPr>
      </w:pPr>
      <w:r w:rsidRPr="008A6FB1">
        <w:rPr>
          <w:rFonts w:ascii="Times New Roman" w:hAnsi="Times New Roman"/>
          <w:sz w:val="24"/>
          <w:szCs w:val="24"/>
        </w:rPr>
        <w:t>Explain the purpose of a Trial Balance</w:t>
      </w:r>
      <w:r w:rsidR="001A6C20" w:rsidRPr="008A6FB1">
        <w:rPr>
          <w:rFonts w:ascii="Times New Roman" w:hAnsi="Times New Roman"/>
          <w:sz w:val="24"/>
          <w:szCs w:val="24"/>
        </w:rPr>
        <w:t xml:space="preserve">.   </w:t>
      </w:r>
    </w:p>
    <w:p w14:paraId="664FAC87" w14:textId="26A5C167" w:rsidR="001A6C20" w:rsidRPr="008A6FB1" w:rsidRDefault="00BC5E36" w:rsidP="00B75A51">
      <w:pPr>
        <w:pStyle w:val="NoSpacing"/>
        <w:ind w:left="360"/>
        <w:jc w:val="right"/>
        <w:rPr>
          <w:rFonts w:ascii="Times New Roman" w:hAnsi="Times New Roman"/>
          <w:b/>
          <w:sz w:val="24"/>
          <w:szCs w:val="24"/>
        </w:rPr>
      </w:pPr>
      <w:r w:rsidRPr="008A6FB1">
        <w:rPr>
          <w:rFonts w:ascii="Times New Roman" w:hAnsi="Times New Roman"/>
          <w:sz w:val="24"/>
          <w:szCs w:val="24"/>
        </w:rPr>
        <w:t>2</w:t>
      </w:r>
      <w:r w:rsidR="001A6C20" w:rsidRPr="008A6FB1">
        <w:rPr>
          <w:rFonts w:ascii="Times New Roman" w:hAnsi="Times New Roman"/>
          <w:sz w:val="24"/>
          <w:szCs w:val="24"/>
        </w:rPr>
        <w:t xml:space="preserve"> marks</w:t>
      </w:r>
    </w:p>
    <w:p w14:paraId="4923E9C5" w14:textId="77777777" w:rsidR="00FD100D" w:rsidRPr="008A6FB1" w:rsidRDefault="00FD100D" w:rsidP="00B75A51"/>
    <w:p w14:paraId="1FDC98F2" w14:textId="5200B7E7" w:rsidR="00392925" w:rsidRDefault="00E863BD" w:rsidP="00392925">
      <w:pPr>
        <w:pStyle w:val="TEAnswerheading"/>
        <w:spacing w:before="0" w:after="0"/>
        <w:rPr>
          <w:rFonts w:cs="Times New Roman"/>
          <w:szCs w:val="24"/>
        </w:rPr>
      </w:pPr>
      <w:r w:rsidRPr="008A6FB1">
        <w:rPr>
          <w:rFonts w:cs="Times New Roman"/>
          <w:szCs w:val="24"/>
        </w:rPr>
        <w:t>Question 5 (23</w:t>
      </w:r>
      <w:r w:rsidR="00392925" w:rsidRPr="008A6FB1">
        <w:rPr>
          <w:rFonts w:cs="Times New Roman"/>
          <w:szCs w:val="24"/>
        </w:rPr>
        <w:t xml:space="preserve"> marks)</w:t>
      </w:r>
    </w:p>
    <w:p w14:paraId="009BF934" w14:textId="77777777" w:rsidR="001C7B3C" w:rsidRPr="008A6FB1" w:rsidRDefault="001C7B3C" w:rsidP="00392925">
      <w:pPr>
        <w:pStyle w:val="TEAnswerheading"/>
        <w:spacing w:before="0" w:after="0"/>
        <w:rPr>
          <w:rFonts w:cs="Times New Roman"/>
          <w:szCs w:val="24"/>
        </w:rPr>
      </w:pPr>
    </w:p>
    <w:p w14:paraId="6CE43023" w14:textId="77777777" w:rsidR="00392925" w:rsidRPr="008A6FB1" w:rsidRDefault="00392925" w:rsidP="00392925">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 xml:space="preserve">Chloe Assad operates a small business – </w:t>
      </w:r>
      <w:r w:rsidRPr="008A6FB1">
        <w:rPr>
          <w:rFonts w:ascii="Times New Roman" w:hAnsi="Times New Roman"/>
          <w:b/>
          <w:i/>
          <w:sz w:val="24"/>
          <w:szCs w:val="24"/>
        </w:rPr>
        <w:t>Jungle Gym</w:t>
      </w:r>
      <w:r w:rsidRPr="008A6FB1">
        <w:rPr>
          <w:rFonts w:ascii="Times New Roman" w:hAnsi="Times New Roman"/>
          <w:sz w:val="24"/>
          <w:szCs w:val="24"/>
        </w:rPr>
        <w:t>. The business sells sports and backyard play equipment for young children. A summary of transaction for February 2019 are provided:</w:t>
      </w:r>
    </w:p>
    <w:p w14:paraId="09179FB6" w14:textId="77777777" w:rsidR="00392925" w:rsidRPr="008A6FB1" w:rsidRDefault="00392925" w:rsidP="00392925">
      <w:pPr>
        <w:pStyle w:val="ListParagraph"/>
        <w:spacing w:after="0" w:line="240" w:lineRule="auto"/>
        <w:ind w:left="0"/>
        <w:rPr>
          <w:rFonts w:ascii="Times New Roman" w:hAnsi="Times New Roman"/>
          <w:sz w:val="24"/>
          <w:szCs w:val="24"/>
        </w:rPr>
      </w:pPr>
    </w:p>
    <w:p w14:paraId="6A56B94B" w14:textId="77A36AE4" w:rsidR="00392925" w:rsidRPr="008A6FB1" w:rsidRDefault="00392925" w:rsidP="00392925">
      <w:pPr>
        <w:pStyle w:val="ListParagraph"/>
        <w:spacing w:after="0" w:line="240" w:lineRule="auto"/>
        <w:ind w:left="0"/>
        <w:rPr>
          <w:rFonts w:ascii="Times New Roman" w:hAnsi="Times New Roman"/>
          <w:b/>
          <w:sz w:val="24"/>
          <w:szCs w:val="24"/>
        </w:rPr>
      </w:pPr>
      <w:r w:rsidRPr="008A6FB1">
        <w:rPr>
          <w:rFonts w:ascii="Times New Roman" w:hAnsi="Times New Roman"/>
          <w:b/>
          <w:sz w:val="24"/>
          <w:szCs w:val="24"/>
        </w:rPr>
        <w:t>Cash Payments:</w:t>
      </w:r>
      <w:r w:rsidR="00C06914" w:rsidRPr="008A6FB1">
        <w:rPr>
          <w:rFonts w:ascii="Times New Roman" w:hAnsi="Times New Roman"/>
          <w:b/>
          <w:sz w:val="24"/>
          <w:szCs w:val="24"/>
        </w:rPr>
        <w:t xml:space="preserve"> </w:t>
      </w:r>
    </w:p>
    <w:tbl>
      <w:tblPr>
        <w:tblStyle w:val="TableGrid"/>
        <w:tblW w:w="0" w:type="auto"/>
        <w:tblBorders>
          <w:right w:val="none" w:sz="0" w:space="0" w:color="auto"/>
        </w:tblBorders>
        <w:tblLook w:val="04A0" w:firstRow="1" w:lastRow="0" w:firstColumn="1" w:lastColumn="0" w:noHBand="0" w:noVBand="1"/>
      </w:tblPr>
      <w:tblGrid>
        <w:gridCol w:w="2466"/>
        <w:gridCol w:w="1962"/>
        <w:gridCol w:w="2466"/>
        <w:gridCol w:w="2466"/>
      </w:tblGrid>
      <w:tr w:rsidR="008A6FB1" w:rsidRPr="008A6FB1" w14:paraId="57E4ADD7" w14:textId="77777777" w:rsidTr="00B25722">
        <w:trPr>
          <w:trHeight w:val="432"/>
        </w:trPr>
        <w:tc>
          <w:tcPr>
            <w:tcW w:w="2466" w:type="dxa"/>
            <w:vAlign w:val="bottom"/>
          </w:tcPr>
          <w:p w14:paraId="1C0F6A95" w14:textId="77777777" w:rsidR="00392925" w:rsidRPr="008A6FB1" w:rsidRDefault="00392925" w:rsidP="007450C9">
            <w:pPr>
              <w:pStyle w:val="ListParagraph"/>
              <w:spacing w:after="120"/>
              <w:ind w:left="0"/>
              <w:rPr>
                <w:rFonts w:ascii="Times New Roman" w:hAnsi="Times New Roman"/>
                <w:sz w:val="24"/>
                <w:szCs w:val="24"/>
              </w:rPr>
            </w:pPr>
            <w:r w:rsidRPr="008A6FB1">
              <w:rPr>
                <w:rFonts w:ascii="Times New Roman" w:hAnsi="Times New Roman"/>
                <w:sz w:val="24"/>
                <w:szCs w:val="24"/>
              </w:rPr>
              <w:t>Wages</w:t>
            </w:r>
          </w:p>
        </w:tc>
        <w:tc>
          <w:tcPr>
            <w:tcW w:w="1962" w:type="dxa"/>
            <w:vAlign w:val="bottom"/>
          </w:tcPr>
          <w:p w14:paraId="1678A508" w14:textId="021970BF" w:rsidR="00392925" w:rsidRPr="008A6FB1" w:rsidRDefault="00392925"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$8</w:t>
            </w:r>
            <w:r w:rsidR="001C7B3C">
              <w:rPr>
                <w:rFonts w:ascii="Times New Roman" w:hAnsi="Times New Roman"/>
                <w:sz w:val="24"/>
                <w:szCs w:val="24"/>
              </w:rPr>
              <w:t xml:space="preserve"> </w:t>
            </w:r>
            <w:r w:rsidRPr="008A6FB1">
              <w:rPr>
                <w:rFonts w:ascii="Times New Roman" w:hAnsi="Times New Roman"/>
                <w:sz w:val="24"/>
                <w:szCs w:val="24"/>
              </w:rPr>
              <w:t>000</w:t>
            </w:r>
          </w:p>
        </w:tc>
        <w:tc>
          <w:tcPr>
            <w:tcW w:w="2466" w:type="dxa"/>
            <w:vAlign w:val="bottom"/>
          </w:tcPr>
          <w:p w14:paraId="2D5FE1A6" w14:textId="77777777" w:rsidR="00392925" w:rsidRPr="008A6FB1" w:rsidRDefault="00392925" w:rsidP="007450C9">
            <w:pPr>
              <w:pStyle w:val="ListParagraph"/>
              <w:spacing w:after="120"/>
              <w:ind w:left="0"/>
              <w:rPr>
                <w:rFonts w:ascii="Times New Roman" w:hAnsi="Times New Roman"/>
                <w:sz w:val="24"/>
                <w:szCs w:val="24"/>
              </w:rPr>
            </w:pPr>
            <w:r w:rsidRPr="008A6FB1">
              <w:rPr>
                <w:rFonts w:ascii="Times New Roman" w:hAnsi="Times New Roman"/>
                <w:sz w:val="24"/>
                <w:szCs w:val="24"/>
              </w:rPr>
              <w:t>Accounts Payable</w:t>
            </w:r>
          </w:p>
        </w:tc>
        <w:tc>
          <w:tcPr>
            <w:tcW w:w="2466" w:type="dxa"/>
            <w:tcBorders>
              <w:right w:val="single" w:sz="4" w:space="0" w:color="auto"/>
            </w:tcBorders>
            <w:vAlign w:val="bottom"/>
          </w:tcPr>
          <w:p w14:paraId="52606A8E" w14:textId="25070077"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$22</w:t>
            </w:r>
            <w:r w:rsidR="001C7B3C">
              <w:rPr>
                <w:rFonts w:ascii="Times New Roman" w:hAnsi="Times New Roman"/>
                <w:sz w:val="24"/>
                <w:szCs w:val="24"/>
              </w:rPr>
              <w:t xml:space="preserve"> </w:t>
            </w:r>
            <w:r w:rsidRPr="008A6FB1">
              <w:rPr>
                <w:rFonts w:ascii="Times New Roman" w:hAnsi="Times New Roman"/>
                <w:sz w:val="24"/>
                <w:szCs w:val="24"/>
              </w:rPr>
              <w:t>500</w:t>
            </w:r>
          </w:p>
        </w:tc>
      </w:tr>
      <w:tr w:rsidR="008A6FB1" w:rsidRPr="008A6FB1" w14:paraId="34A7A0E9" w14:textId="77777777" w:rsidTr="00B25722">
        <w:trPr>
          <w:trHeight w:val="432"/>
        </w:trPr>
        <w:tc>
          <w:tcPr>
            <w:tcW w:w="2466" w:type="dxa"/>
            <w:vAlign w:val="bottom"/>
          </w:tcPr>
          <w:p w14:paraId="7AEDEC4A"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Inventory</w:t>
            </w:r>
          </w:p>
        </w:tc>
        <w:tc>
          <w:tcPr>
            <w:tcW w:w="1962" w:type="dxa"/>
            <w:vAlign w:val="bottom"/>
          </w:tcPr>
          <w:p w14:paraId="148ED543" w14:textId="4088CFE5"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$3</w:t>
            </w:r>
            <w:r w:rsidR="001C7B3C">
              <w:rPr>
                <w:rFonts w:ascii="Times New Roman" w:hAnsi="Times New Roman"/>
                <w:sz w:val="24"/>
                <w:szCs w:val="24"/>
              </w:rPr>
              <w:t xml:space="preserve">8 </w:t>
            </w:r>
            <w:r w:rsidRPr="008A6FB1">
              <w:rPr>
                <w:rFonts w:ascii="Times New Roman" w:hAnsi="Times New Roman"/>
                <w:sz w:val="24"/>
                <w:szCs w:val="24"/>
              </w:rPr>
              <w:t>000</w:t>
            </w:r>
          </w:p>
        </w:tc>
        <w:tc>
          <w:tcPr>
            <w:tcW w:w="2466" w:type="dxa"/>
            <w:vAlign w:val="bottom"/>
          </w:tcPr>
          <w:p w14:paraId="469820EA" w14:textId="1DAF81B5"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Insurance</w:t>
            </w:r>
          </w:p>
        </w:tc>
        <w:tc>
          <w:tcPr>
            <w:tcW w:w="2466" w:type="dxa"/>
            <w:tcBorders>
              <w:right w:val="single" w:sz="4" w:space="0" w:color="auto"/>
            </w:tcBorders>
            <w:vAlign w:val="bottom"/>
          </w:tcPr>
          <w:p w14:paraId="553385FA" w14:textId="5B9C63B9" w:rsidR="008C4B0F" w:rsidRPr="008A6FB1" w:rsidRDefault="008C4B0F"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$1</w:t>
            </w:r>
            <w:r w:rsidR="001C7B3C">
              <w:rPr>
                <w:rFonts w:ascii="Times New Roman" w:hAnsi="Times New Roman"/>
                <w:sz w:val="24"/>
                <w:szCs w:val="24"/>
              </w:rPr>
              <w:t xml:space="preserve"> </w:t>
            </w:r>
            <w:r w:rsidRPr="008A6FB1">
              <w:rPr>
                <w:rFonts w:ascii="Times New Roman" w:hAnsi="Times New Roman"/>
                <w:sz w:val="24"/>
                <w:szCs w:val="24"/>
              </w:rPr>
              <w:t>200</w:t>
            </w:r>
          </w:p>
        </w:tc>
      </w:tr>
      <w:tr w:rsidR="008A6FB1" w:rsidRPr="008A6FB1" w14:paraId="2D241D66" w14:textId="77777777" w:rsidTr="00B25722">
        <w:trPr>
          <w:trHeight w:val="432"/>
        </w:trPr>
        <w:tc>
          <w:tcPr>
            <w:tcW w:w="2466" w:type="dxa"/>
            <w:vAlign w:val="bottom"/>
          </w:tcPr>
          <w:p w14:paraId="1DD4E35D"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GST Paid</w:t>
            </w:r>
          </w:p>
        </w:tc>
        <w:tc>
          <w:tcPr>
            <w:tcW w:w="1962" w:type="dxa"/>
            <w:vAlign w:val="bottom"/>
          </w:tcPr>
          <w:p w14:paraId="0B231CAA" w14:textId="19AAA0C1"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$4</w:t>
            </w:r>
            <w:r w:rsidR="001C7B3C">
              <w:rPr>
                <w:rFonts w:ascii="Times New Roman" w:hAnsi="Times New Roman"/>
                <w:sz w:val="24"/>
                <w:szCs w:val="24"/>
              </w:rPr>
              <w:t xml:space="preserve"> </w:t>
            </w:r>
            <w:r w:rsidRPr="008A6FB1">
              <w:rPr>
                <w:rFonts w:ascii="Times New Roman" w:hAnsi="Times New Roman"/>
                <w:sz w:val="24"/>
                <w:szCs w:val="24"/>
              </w:rPr>
              <w:t>870</w:t>
            </w:r>
          </w:p>
        </w:tc>
        <w:tc>
          <w:tcPr>
            <w:tcW w:w="2466" w:type="dxa"/>
            <w:vAlign w:val="bottom"/>
          </w:tcPr>
          <w:p w14:paraId="5D0F49DF"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Loan – GDE Finance</w:t>
            </w:r>
          </w:p>
        </w:tc>
        <w:tc>
          <w:tcPr>
            <w:tcW w:w="2466" w:type="dxa"/>
            <w:tcBorders>
              <w:right w:val="single" w:sz="4" w:space="0" w:color="auto"/>
            </w:tcBorders>
            <w:vAlign w:val="bottom"/>
          </w:tcPr>
          <w:p w14:paraId="2E91DEFB" w14:textId="41E5B8D8" w:rsidR="008C4B0F" w:rsidRPr="008A6FB1" w:rsidRDefault="008C4B0F"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2</w:t>
            </w:r>
            <w:r w:rsidR="001C7B3C">
              <w:rPr>
                <w:rFonts w:ascii="Times New Roman" w:hAnsi="Times New Roman"/>
                <w:sz w:val="24"/>
                <w:szCs w:val="24"/>
              </w:rPr>
              <w:t xml:space="preserve"> </w:t>
            </w:r>
            <w:r w:rsidRPr="008A6FB1">
              <w:rPr>
                <w:rFonts w:ascii="Times New Roman" w:hAnsi="Times New Roman"/>
                <w:sz w:val="24"/>
                <w:szCs w:val="24"/>
              </w:rPr>
              <w:t>000</w:t>
            </w:r>
          </w:p>
        </w:tc>
      </w:tr>
      <w:tr w:rsidR="008A6FB1" w:rsidRPr="008A6FB1" w14:paraId="572E8A17" w14:textId="77777777" w:rsidTr="00B25722">
        <w:trPr>
          <w:trHeight w:val="432"/>
        </w:trPr>
        <w:tc>
          <w:tcPr>
            <w:tcW w:w="2466" w:type="dxa"/>
            <w:vAlign w:val="bottom"/>
          </w:tcPr>
          <w:p w14:paraId="5D88A034"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Drawings</w:t>
            </w:r>
          </w:p>
        </w:tc>
        <w:tc>
          <w:tcPr>
            <w:tcW w:w="1962" w:type="dxa"/>
            <w:vAlign w:val="bottom"/>
          </w:tcPr>
          <w:p w14:paraId="5D76D609" w14:textId="24F1212B"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$6</w:t>
            </w:r>
            <w:r w:rsidR="001C7B3C">
              <w:rPr>
                <w:rFonts w:ascii="Times New Roman" w:hAnsi="Times New Roman"/>
                <w:sz w:val="24"/>
                <w:szCs w:val="24"/>
              </w:rPr>
              <w:t xml:space="preserve"> </w:t>
            </w:r>
            <w:r w:rsidRPr="008A6FB1">
              <w:rPr>
                <w:rFonts w:ascii="Times New Roman" w:hAnsi="Times New Roman"/>
                <w:sz w:val="24"/>
                <w:szCs w:val="24"/>
              </w:rPr>
              <w:t>000</w:t>
            </w:r>
          </w:p>
        </w:tc>
        <w:tc>
          <w:tcPr>
            <w:tcW w:w="2466" w:type="dxa"/>
            <w:vAlign w:val="bottom"/>
          </w:tcPr>
          <w:p w14:paraId="32FE0DBB"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Interest on Loan</w:t>
            </w:r>
          </w:p>
        </w:tc>
        <w:tc>
          <w:tcPr>
            <w:tcW w:w="2466" w:type="dxa"/>
            <w:tcBorders>
              <w:right w:val="single" w:sz="4" w:space="0" w:color="auto"/>
            </w:tcBorders>
            <w:vAlign w:val="bottom"/>
          </w:tcPr>
          <w:p w14:paraId="57619F71" w14:textId="77777777" w:rsidR="008C4B0F" w:rsidRPr="008A6FB1" w:rsidRDefault="008C4B0F"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$500</w:t>
            </w:r>
          </w:p>
        </w:tc>
      </w:tr>
      <w:tr w:rsidR="008A6FB1" w:rsidRPr="008A6FB1" w14:paraId="7190A153" w14:textId="77777777" w:rsidTr="00B25722">
        <w:trPr>
          <w:trHeight w:val="432"/>
        </w:trPr>
        <w:tc>
          <w:tcPr>
            <w:tcW w:w="2466" w:type="dxa"/>
            <w:vAlign w:val="bottom"/>
          </w:tcPr>
          <w:p w14:paraId="2F747E9B"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Advertising</w:t>
            </w:r>
          </w:p>
        </w:tc>
        <w:tc>
          <w:tcPr>
            <w:tcW w:w="1962" w:type="dxa"/>
            <w:vAlign w:val="bottom"/>
          </w:tcPr>
          <w:p w14:paraId="2329C984" w14:textId="51923B46"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$2</w:t>
            </w:r>
            <w:r w:rsidR="001C7B3C">
              <w:rPr>
                <w:rFonts w:ascii="Times New Roman" w:hAnsi="Times New Roman"/>
                <w:sz w:val="24"/>
                <w:szCs w:val="24"/>
              </w:rPr>
              <w:t xml:space="preserve"> </w:t>
            </w:r>
            <w:r w:rsidRPr="008A6FB1">
              <w:rPr>
                <w:rFonts w:ascii="Times New Roman" w:hAnsi="Times New Roman"/>
                <w:sz w:val="24"/>
                <w:szCs w:val="24"/>
              </w:rPr>
              <w:t>000</w:t>
            </w:r>
          </w:p>
        </w:tc>
        <w:tc>
          <w:tcPr>
            <w:tcW w:w="2466" w:type="dxa"/>
            <w:vAlign w:val="bottom"/>
          </w:tcPr>
          <w:p w14:paraId="15249231"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Customs Duty</w:t>
            </w:r>
          </w:p>
        </w:tc>
        <w:tc>
          <w:tcPr>
            <w:tcW w:w="2466" w:type="dxa"/>
            <w:tcBorders>
              <w:right w:val="single" w:sz="4" w:space="0" w:color="auto"/>
            </w:tcBorders>
            <w:vAlign w:val="bottom"/>
          </w:tcPr>
          <w:p w14:paraId="37090EFC" w14:textId="77777777" w:rsidR="008C4B0F" w:rsidRPr="008A6FB1" w:rsidRDefault="008C4B0F"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$800</w:t>
            </w:r>
          </w:p>
        </w:tc>
      </w:tr>
      <w:tr w:rsidR="008A6FB1" w:rsidRPr="008A6FB1" w14:paraId="2F600F7C" w14:textId="77777777" w:rsidTr="00B25722">
        <w:trPr>
          <w:trHeight w:val="432"/>
        </w:trPr>
        <w:tc>
          <w:tcPr>
            <w:tcW w:w="2466" w:type="dxa"/>
            <w:vAlign w:val="bottom"/>
          </w:tcPr>
          <w:p w14:paraId="5489EDCE"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Prepaid Rent Expense</w:t>
            </w:r>
          </w:p>
        </w:tc>
        <w:tc>
          <w:tcPr>
            <w:tcW w:w="1962" w:type="dxa"/>
            <w:vAlign w:val="bottom"/>
          </w:tcPr>
          <w:p w14:paraId="4A74CD07" w14:textId="71F8BF4C"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$9</w:t>
            </w:r>
            <w:r w:rsidR="001C7B3C">
              <w:rPr>
                <w:rFonts w:ascii="Times New Roman" w:hAnsi="Times New Roman"/>
                <w:sz w:val="24"/>
                <w:szCs w:val="24"/>
              </w:rPr>
              <w:t xml:space="preserve"> </w:t>
            </w:r>
            <w:r w:rsidRPr="008A6FB1">
              <w:rPr>
                <w:rFonts w:ascii="Times New Roman" w:hAnsi="Times New Roman"/>
                <w:sz w:val="24"/>
                <w:szCs w:val="24"/>
              </w:rPr>
              <w:t>000</w:t>
            </w:r>
          </w:p>
        </w:tc>
        <w:tc>
          <w:tcPr>
            <w:tcW w:w="2466" w:type="dxa"/>
            <w:vAlign w:val="bottom"/>
          </w:tcPr>
          <w:p w14:paraId="7DEA7389"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Equipment</w:t>
            </w:r>
          </w:p>
        </w:tc>
        <w:tc>
          <w:tcPr>
            <w:tcW w:w="2466" w:type="dxa"/>
            <w:tcBorders>
              <w:right w:val="single" w:sz="4" w:space="0" w:color="auto"/>
            </w:tcBorders>
            <w:vAlign w:val="bottom"/>
          </w:tcPr>
          <w:p w14:paraId="265F417D" w14:textId="6ECFC2C3" w:rsidR="008C4B0F" w:rsidRPr="008A6FB1" w:rsidRDefault="008C4B0F"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$3</w:t>
            </w:r>
            <w:r w:rsidR="001C7B3C">
              <w:rPr>
                <w:rFonts w:ascii="Times New Roman" w:hAnsi="Times New Roman"/>
                <w:sz w:val="24"/>
                <w:szCs w:val="24"/>
              </w:rPr>
              <w:t xml:space="preserve"> </w:t>
            </w:r>
            <w:r w:rsidRPr="008A6FB1">
              <w:rPr>
                <w:rFonts w:ascii="Times New Roman" w:hAnsi="Times New Roman"/>
                <w:sz w:val="24"/>
                <w:szCs w:val="24"/>
              </w:rPr>
              <w:t>500</w:t>
            </w:r>
          </w:p>
        </w:tc>
      </w:tr>
      <w:tr w:rsidR="008A6FB1" w:rsidRPr="008A6FB1" w14:paraId="0C7835AB" w14:textId="77777777" w:rsidTr="00B25722">
        <w:trPr>
          <w:trHeight w:val="432"/>
        </w:trPr>
        <w:tc>
          <w:tcPr>
            <w:tcW w:w="2466" w:type="dxa"/>
            <w:vAlign w:val="bottom"/>
          </w:tcPr>
          <w:p w14:paraId="133ECEEF" w14:textId="77777777" w:rsidR="008C4B0F" w:rsidRPr="008A6FB1" w:rsidRDefault="008C4B0F" w:rsidP="007450C9">
            <w:pPr>
              <w:pStyle w:val="ListParagraph"/>
              <w:spacing w:after="120"/>
              <w:ind w:left="0"/>
              <w:rPr>
                <w:rFonts w:ascii="Times New Roman" w:hAnsi="Times New Roman"/>
                <w:sz w:val="24"/>
                <w:szCs w:val="24"/>
              </w:rPr>
            </w:pPr>
            <w:r w:rsidRPr="008A6FB1">
              <w:rPr>
                <w:rFonts w:ascii="Times New Roman" w:hAnsi="Times New Roman"/>
                <w:sz w:val="24"/>
                <w:szCs w:val="24"/>
              </w:rPr>
              <w:t>Office Expenses</w:t>
            </w:r>
          </w:p>
        </w:tc>
        <w:tc>
          <w:tcPr>
            <w:tcW w:w="1962" w:type="dxa"/>
            <w:vAlign w:val="bottom"/>
          </w:tcPr>
          <w:p w14:paraId="6B9553DB" w14:textId="77777777" w:rsidR="008C4B0F" w:rsidRPr="008A6FB1" w:rsidRDefault="008C4B0F" w:rsidP="007450C9">
            <w:pPr>
              <w:pStyle w:val="ListParagraph"/>
              <w:spacing w:after="120"/>
              <w:ind w:left="0"/>
              <w:jc w:val="right"/>
              <w:rPr>
                <w:rFonts w:ascii="Times New Roman" w:hAnsi="Times New Roman"/>
                <w:sz w:val="24"/>
                <w:szCs w:val="24"/>
              </w:rPr>
            </w:pPr>
            <w:r w:rsidRPr="008A6FB1">
              <w:rPr>
                <w:rFonts w:ascii="Times New Roman" w:hAnsi="Times New Roman"/>
                <w:sz w:val="24"/>
                <w:szCs w:val="24"/>
              </w:rPr>
              <w:t>$200</w:t>
            </w:r>
          </w:p>
        </w:tc>
        <w:tc>
          <w:tcPr>
            <w:tcW w:w="2466" w:type="dxa"/>
            <w:shd w:val="clear" w:color="auto" w:fill="F2DBDB" w:themeFill="accent2" w:themeFillTint="33"/>
            <w:vAlign w:val="bottom"/>
          </w:tcPr>
          <w:p w14:paraId="5ABED8C4" w14:textId="4D221B2E" w:rsidR="008C4B0F" w:rsidRPr="008A6FB1" w:rsidRDefault="008C4B0F" w:rsidP="007450C9">
            <w:pPr>
              <w:pStyle w:val="ListParagraph"/>
              <w:spacing w:after="120"/>
              <w:ind w:left="0"/>
              <w:rPr>
                <w:rFonts w:ascii="Times New Roman" w:hAnsi="Times New Roman"/>
                <w:sz w:val="24"/>
                <w:szCs w:val="24"/>
              </w:rPr>
            </w:pPr>
          </w:p>
        </w:tc>
        <w:tc>
          <w:tcPr>
            <w:tcW w:w="2466" w:type="dxa"/>
            <w:tcBorders>
              <w:right w:val="single" w:sz="4" w:space="0" w:color="auto"/>
            </w:tcBorders>
            <w:shd w:val="clear" w:color="auto" w:fill="F2DBDB" w:themeFill="accent2" w:themeFillTint="33"/>
            <w:vAlign w:val="bottom"/>
          </w:tcPr>
          <w:p w14:paraId="668EB9BB" w14:textId="646D389F" w:rsidR="008C4B0F" w:rsidRPr="008A6FB1" w:rsidRDefault="008C4B0F" w:rsidP="007450C9">
            <w:pPr>
              <w:pStyle w:val="ListParagraph"/>
              <w:spacing w:after="0" w:line="240" w:lineRule="auto"/>
              <w:ind w:left="0"/>
              <w:jc w:val="right"/>
              <w:rPr>
                <w:rFonts w:ascii="Times New Roman" w:hAnsi="Times New Roman"/>
                <w:sz w:val="24"/>
                <w:szCs w:val="24"/>
              </w:rPr>
            </w:pPr>
          </w:p>
        </w:tc>
      </w:tr>
    </w:tbl>
    <w:p w14:paraId="7AAFA8D3" w14:textId="77777777" w:rsidR="00392925" w:rsidRPr="008A6FB1" w:rsidRDefault="00392925" w:rsidP="00392925">
      <w:pPr>
        <w:pStyle w:val="ListParagraph"/>
        <w:spacing w:after="120"/>
        <w:ind w:left="0"/>
        <w:rPr>
          <w:rFonts w:ascii="Times New Roman" w:hAnsi="Times New Roman"/>
          <w:sz w:val="24"/>
          <w:szCs w:val="24"/>
        </w:rPr>
      </w:pPr>
    </w:p>
    <w:p w14:paraId="3FECA056" w14:textId="77777777" w:rsidR="00392925" w:rsidRPr="008A6FB1" w:rsidRDefault="00392925" w:rsidP="00392925">
      <w:pPr>
        <w:contextualSpacing/>
        <w:rPr>
          <w:b/>
        </w:rPr>
      </w:pPr>
      <w:r w:rsidRPr="008A6FB1">
        <w:rPr>
          <w:b/>
        </w:rPr>
        <w:t>Cash Receipts:</w:t>
      </w:r>
    </w:p>
    <w:tbl>
      <w:tblPr>
        <w:tblStyle w:val="TableGrid"/>
        <w:tblW w:w="0" w:type="auto"/>
        <w:tblLook w:val="04A0" w:firstRow="1" w:lastRow="0" w:firstColumn="1" w:lastColumn="0" w:noHBand="0" w:noVBand="1"/>
      </w:tblPr>
      <w:tblGrid>
        <w:gridCol w:w="2268"/>
        <w:gridCol w:w="1620"/>
        <w:gridCol w:w="4050"/>
        <w:gridCol w:w="1440"/>
      </w:tblGrid>
      <w:tr w:rsidR="008A6FB1" w:rsidRPr="008A6FB1" w14:paraId="3F1484E4" w14:textId="77777777" w:rsidTr="007450C9">
        <w:trPr>
          <w:trHeight w:val="432"/>
        </w:trPr>
        <w:tc>
          <w:tcPr>
            <w:tcW w:w="2268" w:type="dxa"/>
            <w:vAlign w:val="bottom"/>
          </w:tcPr>
          <w:p w14:paraId="73CFDC7B" w14:textId="77777777" w:rsidR="00392925" w:rsidRPr="008A6FB1" w:rsidRDefault="00392925" w:rsidP="007450C9">
            <w:r w:rsidRPr="008A6FB1">
              <w:t>Sales</w:t>
            </w:r>
          </w:p>
        </w:tc>
        <w:tc>
          <w:tcPr>
            <w:tcW w:w="1620" w:type="dxa"/>
            <w:vAlign w:val="bottom"/>
          </w:tcPr>
          <w:p w14:paraId="084A4157" w14:textId="336FB24B" w:rsidR="00392925" w:rsidRPr="008A6FB1" w:rsidRDefault="00392925" w:rsidP="007450C9">
            <w:pPr>
              <w:jc w:val="right"/>
            </w:pPr>
            <w:r w:rsidRPr="008A6FB1">
              <w:t>$38</w:t>
            </w:r>
            <w:r w:rsidR="001C7B3C">
              <w:t xml:space="preserve"> </w:t>
            </w:r>
            <w:r w:rsidRPr="008A6FB1">
              <w:t>000</w:t>
            </w:r>
          </w:p>
        </w:tc>
        <w:tc>
          <w:tcPr>
            <w:tcW w:w="4050" w:type="dxa"/>
            <w:vAlign w:val="bottom"/>
          </w:tcPr>
          <w:p w14:paraId="23B9543D" w14:textId="77777777" w:rsidR="00392925" w:rsidRPr="008A6FB1" w:rsidRDefault="00392925" w:rsidP="007450C9">
            <w:r w:rsidRPr="008A6FB1">
              <w:t>Accounts receivable</w:t>
            </w:r>
          </w:p>
        </w:tc>
        <w:tc>
          <w:tcPr>
            <w:tcW w:w="1440" w:type="dxa"/>
            <w:vAlign w:val="bottom"/>
          </w:tcPr>
          <w:p w14:paraId="17E17364" w14:textId="5F17C009" w:rsidR="00392925" w:rsidRPr="008A6FB1" w:rsidRDefault="00392925" w:rsidP="007450C9">
            <w:pPr>
              <w:jc w:val="right"/>
            </w:pPr>
            <w:r w:rsidRPr="008A6FB1">
              <w:t>$41</w:t>
            </w:r>
            <w:r w:rsidR="001C7B3C">
              <w:t xml:space="preserve"> </w:t>
            </w:r>
            <w:r w:rsidRPr="008A6FB1">
              <w:t>700</w:t>
            </w:r>
          </w:p>
        </w:tc>
      </w:tr>
      <w:tr w:rsidR="008A6FB1" w:rsidRPr="008A6FB1" w14:paraId="03AA5C21" w14:textId="77777777" w:rsidTr="007450C9">
        <w:trPr>
          <w:trHeight w:val="432"/>
        </w:trPr>
        <w:tc>
          <w:tcPr>
            <w:tcW w:w="2268" w:type="dxa"/>
            <w:vAlign w:val="bottom"/>
          </w:tcPr>
          <w:p w14:paraId="113AF633" w14:textId="77777777" w:rsidR="008C4B0F" w:rsidRPr="008A6FB1" w:rsidRDefault="008C4B0F" w:rsidP="007450C9">
            <w:r w:rsidRPr="008A6FB1">
              <w:t>GST Collected</w:t>
            </w:r>
          </w:p>
        </w:tc>
        <w:tc>
          <w:tcPr>
            <w:tcW w:w="1620" w:type="dxa"/>
            <w:vAlign w:val="bottom"/>
          </w:tcPr>
          <w:p w14:paraId="1E03AE10" w14:textId="2D2EFC7A" w:rsidR="008C4B0F" w:rsidRPr="008A6FB1" w:rsidRDefault="008C4B0F" w:rsidP="007450C9">
            <w:pPr>
              <w:jc w:val="right"/>
            </w:pPr>
            <w:r w:rsidRPr="008A6FB1">
              <w:t>$3</w:t>
            </w:r>
            <w:r w:rsidR="001C7B3C">
              <w:t xml:space="preserve"> </w:t>
            </w:r>
            <w:r w:rsidRPr="008A6FB1">
              <w:t>800</w:t>
            </w:r>
          </w:p>
        </w:tc>
        <w:tc>
          <w:tcPr>
            <w:tcW w:w="4050" w:type="dxa"/>
            <w:vAlign w:val="bottom"/>
          </w:tcPr>
          <w:p w14:paraId="0E3963BF" w14:textId="7066BED1" w:rsidR="008C4B0F" w:rsidRPr="008A6FB1" w:rsidRDefault="008C4B0F" w:rsidP="007450C9">
            <w:r w:rsidRPr="008A6FB1">
              <w:t>Proceeds from sale of Equipment</w:t>
            </w:r>
          </w:p>
        </w:tc>
        <w:tc>
          <w:tcPr>
            <w:tcW w:w="1440" w:type="dxa"/>
            <w:vAlign w:val="bottom"/>
          </w:tcPr>
          <w:p w14:paraId="4AB45840" w14:textId="30B3486F" w:rsidR="008C4B0F" w:rsidRPr="008A6FB1" w:rsidRDefault="008C4B0F" w:rsidP="007450C9">
            <w:pPr>
              <w:jc w:val="right"/>
            </w:pPr>
            <w:r w:rsidRPr="008A6FB1">
              <w:t>$200</w:t>
            </w:r>
          </w:p>
        </w:tc>
      </w:tr>
      <w:tr w:rsidR="008A6FB1" w:rsidRPr="008A6FB1" w14:paraId="3ED2EC7C" w14:textId="77777777" w:rsidTr="00B25722">
        <w:trPr>
          <w:trHeight w:val="432"/>
        </w:trPr>
        <w:tc>
          <w:tcPr>
            <w:tcW w:w="2268" w:type="dxa"/>
            <w:vAlign w:val="bottom"/>
          </w:tcPr>
          <w:p w14:paraId="399D1F67" w14:textId="77777777" w:rsidR="008C4B0F" w:rsidRPr="008A6FB1" w:rsidRDefault="008C4B0F" w:rsidP="007450C9">
            <w:r w:rsidRPr="008A6FB1">
              <w:t>Capital Contribution</w:t>
            </w:r>
          </w:p>
        </w:tc>
        <w:tc>
          <w:tcPr>
            <w:tcW w:w="1620" w:type="dxa"/>
            <w:vAlign w:val="bottom"/>
          </w:tcPr>
          <w:p w14:paraId="5BCA7BD9" w14:textId="7E989AAD" w:rsidR="008C4B0F" w:rsidRPr="008A6FB1" w:rsidRDefault="008C4B0F" w:rsidP="007450C9">
            <w:pPr>
              <w:jc w:val="right"/>
            </w:pPr>
            <w:r w:rsidRPr="008A6FB1">
              <w:t>$10</w:t>
            </w:r>
            <w:r w:rsidR="001C7B3C">
              <w:t xml:space="preserve"> </w:t>
            </w:r>
            <w:r w:rsidRPr="008A6FB1">
              <w:t>000</w:t>
            </w:r>
          </w:p>
        </w:tc>
        <w:tc>
          <w:tcPr>
            <w:tcW w:w="4050" w:type="dxa"/>
            <w:shd w:val="clear" w:color="auto" w:fill="F2DBDB" w:themeFill="accent2" w:themeFillTint="33"/>
            <w:vAlign w:val="bottom"/>
          </w:tcPr>
          <w:p w14:paraId="01FE0DFA" w14:textId="0D4B0287" w:rsidR="008C4B0F" w:rsidRPr="008A6FB1" w:rsidRDefault="008C4B0F" w:rsidP="007450C9"/>
        </w:tc>
        <w:tc>
          <w:tcPr>
            <w:tcW w:w="1440" w:type="dxa"/>
            <w:shd w:val="clear" w:color="auto" w:fill="F2DBDB" w:themeFill="accent2" w:themeFillTint="33"/>
            <w:vAlign w:val="bottom"/>
          </w:tcPr>
          <w:p w14:paraId="0A6AD0A4" w14:textId="01AAB76A" w:rsidR="008C4B0F" w:rsidRPr="008A6FB1" w:rsidRDefault="008C4B0F" w:rsidP="007450C9">
            <w:pPr>
              <w:jc w:val="right"/>
            </w:pPr>
          </w:p>
        </w:tc>
      </w:tr>
    </w:tbl>
    <w:p w14:paraId="3CC737C4" w14:textId="77777777" w:rsidR="00392925" w:rsidRPr="008A6FB1" w:rsidRDefault="00392925" w:rsidP="00392925">
      <w:pPr>
        <w:spacing w:after="120"/>
        <w:rPr>
          <w:b/>
        </w:rPr>
      </w:pPr>
    </w:p>
    <w:p w14:paraId="41B325E2" w14:textId="77777777" w:rsidR="00392925" w:rsidRPr="008A6FB1" w:rsidRDefault="00392925" w:rsidP="00392925">
      <w:pPr>
        <w:rPr>
          <w:b/>
        </w:rPr>
      </w:pPr>
      <w:r w:rsidRPr="008A6FB1">
        <w:rPr>
          <w:b/>
        </w:rPr>
        <w:t>Other information:</w:t>
      </w:r>
    </w:p>
    <w:tbl>
      <w:tblPr>
        <w:tblStyle w:val="TableGrid"/>
        <w:tblW w:w="0" w:type="auto"/>
        <w:tblLook w:val="04A0" w:firstRow="1" w:lastRow="0" w:firstColumn="1" w:lastColumn="0" w:noHBand="0" w:noVBand="1"/>
      </w:tblPr>
      <w:tblGrid>
        <w:gridCol w:w="2894"/>
        <w:gridCol w:w="1438"/>
        <w:gridCol w:w="3145"/>
        <w:gridCol w:w="2157"/>
      </w:tblGrid>
      <w:tr w:rsidR="008A6FB1" w:rsidRPr="008A6FB1" w14:paraId="0175D1E0" w14:textId="77777777" w:rsidTr="00B25722">
        <w:trPr>
          <w:trHeight w:val="432"/>
        </w:trPr>
        <w:tc>
          <w:tcPr>
            <w:tcW w:w="2898" w:type="dxa"/>
            <w:vAlign w:val="bottom"/>
          </w:tcPr>
          <w:p w14:paraId="10C1141D"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Credit Sales</w:t>
            </w:r>
          </w:p>
        </w:tc>
        <w:tc>
          <w:tcPr>
            <w:tcW w:w="1440" w:type="dxa"/>
            <w:vAlign w:val="bottom"/>
          </w:tcPr>
          <w:p w14:paraId="5A2D5B2D" w14:textId="3F72CE31"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$46</w:t>
            </w:r>
            <w:r w:rsidR="001C7B3C">
              <w:rPr>
                <w:rFonts w:ascii="Times New Roman" w:hAnsi="Times New Roman"/>
                <w:sz w:val="24"/>
                <w:szCs w:val="24"/>
              </w:rPr>
              <w:t xml:space="preserve"> </w:t>
            </w:r>
            <w:r w:rsidRPr="008A6FB1">
              <w:rPr>
                <w:rFonts w:ascii="Times New Roman" w:hAnsi="Times New Roman"/>
                <w:sz w:val="24"/>
                <w:szCs w:val="24"/>
              </w:rPr>
              <w:t>000</w:t>
            </w:r>
          </w:p>
        </w:tc>
        <w:tc>
          <w:tcPr>
            <w:tcW w:w="3150" w:type="dxa"/>
            <w:vAlign w:val="bottom"/>
          </w:tcPr>
          <w:p w14:paraId="190FA17F"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Credit Purchases of Inventory</w:t>
            </w:r>
          </w:p>
        </w:tc>
        <w:tc>
          <w:tcPr>
            <w:tcW w:w="2160" w:type="dxa"/>
            <w:vAlign w:val="bottom"/>
          </w:tcPr>
          <w:p w14:paraId="07B337F1" w14:textId="325D04A5"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$20</w:t>
            </w:r>
            <w:r w:rsidR="001C7B3C">
              <w:rPr>
                <w:rFonts w:ascii="Times New Roman" w:hAnsi="Times New Roman"/>
                <w:sz w:val="24"/>
                <w:szCs w:val="24"/>
              </w:rPr>
              <w:t xml:space="preserve"> </w:t>
            </w:r>
            <w:r w:rsidRPr="008A6FB1">
              <w:rPr>
                <w:rFonts w:ascii="Times New Roman" w:hAnsi="Times New Roman"/>
                <w:sz w:val="24"/>
                <w:szCs w:val="24"/>
              </w:rPr>
              <w:t>600</w:t>
            </w:r>
          </w:p>
        </w:tc>
      </w:tr>
      <w:tr w:rsidR="008A6FB1" w:rsidRPr="008A6FB1" w14:paraId="5B634C57" w14:textId="77777777" w:rsidTr="00B25722">
        <w:trPr>
          <w:trHeight w:val="432"/>
        </w:trPr>
        <w:tc>
          <w:tcPr>
            <w:tcW w:w="2898" w:type="dxa"/>
            <w:vAlign w:val="bottom"/>
          </w:tcPr>
          <w:p w14:paraId="20013021"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GST charged</w:t>
            </w:r>
          </w:p>
        </w:tc>
        <w:tc>
          <w:tcPr>
            <w:tcW w:w="1440" w:type="dxa"/>
            <w:vAlign w:val="bottom"/>
          </w:tcPr>
          <w:p w14:paraId="68A02CD7" w14:textId="3587F56D"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$4</w:t>
            </w:r>
            <w:r w:rsidR="001C7B3C">
              <w:rPr>
                <w:rFonts w:ascii="Times New Roman" w:hAnsi="Times New Roman"/>
                <w:sz w:val="24"/>
                <w:szCs w:val="24"/>
              </w:rPr>
              <w:t xml:space="preserve"> </w:t>
            </w:r>
            <w:r w:rsidRPr="008A6FB1">
              <w:rPr>
                <w:rFonts w:ascii="Times New Roman" w:hAnsi="Times New Roman"/>
                <w:sz w:val="24"/>
                <w:szCs w:val="24"/>
              </w:rPr>
              <w:t>600</w:t>
            </w:r>
          </w:p>
        </w:tc>
        <w:tc>
          <w:tcPr>
            <w:tcW w:w="3150" w:type="dxa"/>
            <w:vAlign w:val="bottom"/>
          </w:tcPr>
          <w:p w14:paraId="63E52B0D"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GST incurred</w:t>
            </w:r>
          </w:p>
        </w:tc>
        <w:tc>
          <w:tcPr>
            <w:tcW w:w="2160" w:type="dxa"/>
            <w:vAlign w:val="bottom"/>
          </w:tcPr>
          <w:p w14:paraId="69B18C61" w14:textId="3BDF1503"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$2</w:t>
            </w:r>
            <w:r w:rsidR="001C7B3C">
              <w:rPr>
                <w:rFonts w:ascii="Times New Roman" w:hAnsi="Times New Roman"/>
                <w:sz w:val="24"/>
                <w:szCs w:val="24"/>
              </w:rPr>
              <w:t xml:space="preserve"> </w:t>
            </w:r>
            <w:r w:rsidRPr="008A6FB1">
              <w:rPr>
                <w:rFonts w:ascii="Times New Roman" w:hAnsi="Times New Roman"/>
                <w:sz w:val="24"/>
                <w:szCs w:val="24"/>
              </w:rPr>
              <w:t>060</w:t>
            </w:r>
          </w:p>
        </w:tc>
      </w:tr>
      <w:tr w:rsidR="008A6FB1" w:rsidRPr="008A6FB1" w14:paraId="5CDC4CF5" w14:textId="77777777" w:rsidTr="00B25722">
        <w:trPr>
          <w:trHeight w:val="432"/>
        </w:trPr>
        <w:tc>
          <w:tcPr>
            <w:tcW w:w="2898" w:type="dxa"/>
            <w:vAlign w:val="bottom"/>
          </w:tcPr>
          <w:p w14:paraId="0B747D0D"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Sales Returns</w:t>
            </w:r>
          </w:p>
        </w:tc>
        <w:tc>
          <w:tcPr>
            <w:tcW w:w="1440" w:type="dxa"/>
            <w:vAlign w:val="bottom"/>
          </w:tcPr>
          <w:p w14:paraId="0EEE0E3A" w14:textId="77777777"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$800</w:t>
            </w:r>
          </w:p>
        </w:tc>
        <w:tc>
          <w:tcPr>
            <w:tcW w:w="3150" w:type="dxa"/>
            <w:vAlign w:val="bottom"/>
          </w:tcPr>
          <w:p w14:paraId="5DA48AE1" w14:textId="77777777" w:rsidR="00392925" w:rsidRPr="008A6FB1" w:rsidRDefault="00392925"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Cost of Sales</w:t>
            </w:r>
          </w:p>
        </w:tc>
        <w:tc>
          <w:tcPr>
            <w:tcW w:w="2160" w:type="dxa"/>
            <w:vAlign w:val="bottom"/>
          </w:tcPr>
          <w:p w14:paraId="0C70C257" w14:textId="77777777" w:rsidR="00392925" w:rsidRPr="008A6FB1" w:rsidRDefault="00392925"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50% of selling price</w:t>
            </w:r>
          </w:p>
        </w:tc>
      </w:tr>
      <w:tr w:rsidR="008A6FB1" w:rsidRPr="008A6FB1" w14:paraId="57CB360E" w14:textId="77777777" w:rsidTr="00B25722">
        <w:trPr>
          <w:trHeight w:val="432"/>
        </w:trPr>
        <w:tc>
          <w:tcPr>
            <w:tcW w:w="2898" w:type="dxa"/>
            <w:vAlign w:val="bottom"/>
          </w:tcPr>
          <w:p w14:paraId="45192A5D" w14:textId="6DA7350E" w:rsidR="00B25722" w:rsidRPr="008A6FB1" w:rsidRDefault="00B25722"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GST on Sales Returns</w:t>
            </w:r>
          </w:p>
        </w:tc>
        <w:tc>
          <w:tcPr>
            <w:tcW w:w="1440" w:type="dxa"/>
            <w:vAlign w:val="bottom"/>
          </w:tcPr>
          <w:p w14:paraId="717B1D88" w14:textId="42AB5DE3" w:rsidR="00B25722" w:rsidRPr="008A6FB1" w:rsidRDefault="00B25722"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$80</w:t>
            </w:r>
          </w:p>
        </w:tc>
        <w:tc>
          <w:tcPr>
            <w:tcW w:w="3150" w:type="dxa"/>
            <w:vAlign w:val="bottom"/>
          </w:tcPr>
          <w:p w14:paraId="1B28CBE4" w14:textId="433D946C" w:rsidR="00B25722" w:rsidRPr="008A6FB1" w:rsidRDefault="00B25722"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Returns to Suppliers</w:t>
            </w:r>
          </w:p>
        </w:tc>
        <w:tc>
          <w:tcPr>
            <w:tcW w:w="2160" w:type="dxa"/>
            <w:vAlign w:val="bottom"/>
          </w:tcPr>
          <w:p w14:paraId="0722A972" w14:textId="2C73CD99" w:rsidR="00B25722" w:rsidRPr="008A6FB1" w:rsidRDefault="00B25722"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$400</w:t>
            </w:r>
          </w:p>
        </w:tc>
      </w:tr>
      <w:tr w:rsidR="008A6FB1" w:rsidRPr="008A6FB1" w14:paraId="0AE36E8E" w14:textId="77777777" w:rsidTr="00B25722">
        <w:trPr>
          <w:trHeight w:val="432"/>
        </w:trPr>
        <w:tc>
          <w:tcPr>
            <w:tcW w:w="2898" w:type="dxa"/>
            <w:vAlign w:val="bottom"/>
          </w:tcPr>
          <w:p w14:paraId="5B0C0DF5" w14:textId="1E60A373" w:rsidR="00B25722" w:rsidRPr="008A6FB1" w:rsidRDefault="00B25722" w:rsidP="007450C9">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GST on returns to suppliers</w:t>
            </w:r>
          </w:p>
        </w:tc>
        <w:tc>
          <w:tcPr>
            <w:tcW w:w="1440" w:type="dxa"/>
            <w:vAlign w:val="bottom"/>
          </w:tcPr>
          <w:p w14:paraId="78805647" w14:textId="7C6B293F" w:rsidR="00B25722" w:rsidRPr="008A6FB1" w:rsidRDefault="00B25722" w:rsidP="007450C9">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$40</w:t>
            </w:r>
          </w:p>
        </w:tc>
        <w:tc>
          <w:tcPr>
            <w:tcW w:w="3150" w:type="dxa"/>
            <w:shd w:val="clear" w:color="auto" w:fill="F2DBDB" w:themeFill="accent2" w:themeFillTint="33"/>
            <w:vAlign w:val="bottom"/>
          </w:tcPr>
          <w:p w14:paraId="6E7ADFAC" w14:textId="77777777" w:rsidR="00B25722" w:rsidRPr="008A6FB1" w:rsidRDefault="00B25722" w:rsidP="007450C9">
            <w:pPr>
              <w:pStyle w:val="ListParagraph"/>
              <w:spacing w:after="0" w:line="240" w:lineRule="auto"/>
              <w:ind w:left="0"/>
              <w:rPr>
                <w:rFonts w:ascii="Times New Roman" w:hAnsi="Times New Roman"/>
                <w:sz w:val="24"/>
                <w:szCs w:val="24"/>
              </w:rPr>
            </w:pPr>
          </w:p>
        </w:tc>
        <w:tc>
          <w:tcPr>
            <w:tcW w:w="2160" w:type="dxa"/>
            <w:shd w:val="clear" w:color="auto" w:fill="F2DBDB" w:themeFill="accent2" w:themeFillTint="33"/>
            <w:vAlign w:val="bottom"/>
          </w:tcPr>
          <w:p w14:paraId="7AE3A950" w14:textId="77777777" w:rsidR="00B25722" w:rsidRPr="008A6FB1" w:rsidRDefault="00B25722" w:rsidP="007450C9">
            <w:pPr>
              <w:pStyle w:val="ListParagraph"/>
              <w:spacing w:after="0" w:line="240" w:lineRule="auto"/>
              <w:ind w:left="0"/>
              <w:jc w:val="right"/>
              <w:rPr>
                <w:rFonts w:ascii="Times New Roman" w:hAnsi="Times New Roman"/>
                <w:sz w:val="24"/>
                <w:szCs w:val="24"/>
              </w:rPr>
            </w:pPr>
          </w:p>
        </w:tc>
      </w:tr>
      <w:tr w:rsidR="00B25722" w:rsidRPr="008A6FB1" w14:paraId="4B35DC74" w14:textId="77777777" w:rsidTr="00B25722">
        <w:trPr>
          <w:trHeight w:val="432"/>
        </w:trPr>
        <w:tc>
          <w:tcPr>
            <w:tcW w:w="2898" w:type="dxa"/>
            <w:vAlign w:val="bottom"/>
          </w:tcPr>
          <w:p w14:paraId="678396BE" w14:textId="77777777" w:rsidR="00B25722" w:rsidRPr="008A6FB1" w:rsidRDefault="00B25722" w:rsidP="00B25722">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Discount Expense</w:t>
            </w:r>
          </w:p>
        </w:tc>
        <w:tc>
          <w:tcPr>
            <w:tcW w:w="1440" w:type="dxa"/>
            <w:vAlign w:val="bottom"/>
          </w:tcPr>
          <w:p w14:paraId="3E3AD283" w14:textId="7835F9B1" w:rsidR="00B25722" w:rsidRPr="008A6FB1" w:rsidRDefault="00B25722" w:rsidP="00B25722">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$1</w:t>
            </w:r>
            <w:r w:rsidR="001C7B3C">
              <w:rPr>
                <w:rFonts w:ascii="Times New Roman" w:hAnsi="Times New Roman"/>
                <w:sz w:val="24"/>
                <w:szCs w:val="24"/>
              </w:rPr>
              <w:t xml:space="preserve"> </w:t>
            </w:r>
            <w:r w:rsidRPr="008A6FB1">
              <w:rPr>
                <w:rFonts w:ascii="Times New Roman" w:hAnsi="Times New Roman"/>
                <w:sz w:val="24"/>
                <w:szCs w:val="24"/>
              </w:rPr>
              <w:t>850</w:t>
            </w:r>
          </w:p>
        </w:tc>
        <w:tc>
          <w:tcPr>
            <w:tcW w:w="3150" w:type="dxa"/>
            <w:vAlign w:val="bottom"/>
          </w:tcPr>
          <w:p w14:paraId="71AABD1C" w14:textId="77777777" w:rsidR="00B25722" w:rsidRPr="008A6FB1" w:rsidRDefault="00B25722" w:rsidP="00B25722">
            <w:pPr>
              <w:pStyle w:val="ListParagraph"/>
              <w:spacing w:after="0" w:line="240" w:lineRule="auto"/>
              <w:ind w:left="0"/>
              <w:rPr>
                <w:rFonts w:ascii="Times New Roman" w:hAnsi="Times New Roman"/>
                <w:sz w:val="24"/>
                <w:szCs w:val="24"/>
              </w:rPr>
            </w:pPr>
            <w:r w:rsidRPr="008A6FB1">
              <w:rPr>
                <w:rFonts w:ascii="Times New Roman" w:hAnsi="Times New Roman"/>
                <w:sz w:val="24"/>
                <w:szCs w:val="24"/>
              </w:rPr>
              <w:t>Discount Revenue</w:t>
            </w:r>
          </w:p>
        </w:tc>
        <w:tc>
          <w:tcPr>
            <w:tcW w:w="2160" w:type="dxa"/>
            <w:vAlign w:val="bottom"/>
          </w:tcPr>
          <w:p w14:paraId="3E25CCFD" w14:textId="49B8E0D4" w:rsidR="00B25722" w:rsidRPr="008A6FB1" w:rsidRDefault="00B25722" w:rsidP="00B25722">
            <w:pPr>
              <w:pStyle w:val="ListParagraph"/>
              <w:spacing w:after="0" w:line="240" w:lineRule="auto"/>
              <w:ind w:left="0"/>
              <w:jc w:val="right"/>
              <w:rPr>
                <w:rFonts w:ascii="Times New Roman" w:hAnsi="Times New Roman"/>
                <w:sz w:val="24"/>
                <w:szCs w:val="24"/>
              </w:rPr>
            </w:pPr>
            <w:r w:rsidRPr="008A6FB1">
              <w:rPr>
                <w:rFonts w:ascii="Times New Roman" w:hAnsi="Times New Roman"/>
                <w:sz w:val="24"/>
                <w:szCs w:val="24"/>
              </w:rPr>
              <w:t>$2</w:t>
            </w:r>
            <w:r w:rsidR="001C7B3C">
              <w:rPr>
                <w:rFonts w:ascii="Times New Roman" w:hAnsi="Times New Roman"/>
                <w:sz w:val="24"/>
                <w:szCs w:val="24"/>
              </w:rPr>
              <w:t xml:space="preserve"> </w:t>
            </w:r>
            <w:r w:rsidRPr="008A6FB1">
              <w:rPr>
                <w:rFonts w:ascii="Times New Roman" w:hAnsi="Times New Roman"/>
                <w:sz w:val="24"/>
                <w:szCs w:val="24"/>
              </w:rPr>
              <w:t>500</w:t>
            </w:r>
          </w:p>
        </w:tc>
      </w:tr>
    </w:tbl>
    <w:p w14:paraId="35AB55F1" w14:textId="77777777" w:rsidR="00B25722" w:rsidRPr="008A6FB1" w:rsidRDefault="00B25722" w:rsidP="00B25722">
      <w:pPr>
        <w:pStyle w:val="Sub-question"/>
        <w:numPr>
          <w:ilvl w:val="0"/>
          <w:numId w:val="0"/>
        </w:numPr>
        <w:ind w:left="567"/>
        <w:rPr>
          <w:rFonts w:ascii="Times New Roman" w:hAnsi="Times New Roman" w:cs="Times New Roman"/>
          <w:sz w:val="24"/>
          <w:szCs w:val="24"/>
        </w:rPr>
      </w:pPr>
    </w:p>
    <w:p w14:paraId="593DDE8A" w14:textId="549603A6" w:rsidR="001C7B3C" w:rsidRPr="00E97FC4" w:rsidRDefault="001C7B3C" w:rsidP="00E97FC4">
      <w:pPr>
        <w:pStyle w:val="Sub-question"/>
        <w:numPr>
          <w:ilvl w:val="0"/>
          <w:numId w:val="0"/>
        </w:numPr>
        <w:ind w:left="567"/>
        <w:jc w:val="right"/>
        <w:rPr>
          <w:rFonts w:ascii="Times New Roman" w:hAnsi="Times New Roman" w:cs="Times New Roman"/>
          <w:b/>
          <w:sz w:val="24"/>
          <w:szCs w:val="24"/>
        </w:rPr>
      </w:pPr>
      <w:r>
        <w:rPr>
          <w:rFonts w:ascii="Times New Roman" w:hAnsi="Times New Roman" w:cs="Times New Roman"/>
          <w:b/>
          <w:sz w:val="24"/>
          <w:szCs w:val="24"/>
        </w:rPr>
        <w:t>QUESTION 5 continued</w:t>
      </w:r>
    </w:p>
    <w:p w14:paraId="2302BCEF" w14:textId="77777777" w:rsidR="00E863BD" w:rsidRPr="008A6FB1" w:rsidRDefault="00E863BD" w:rsidP="00B25722">
      <w:pPr>
        <w:pStyle w:val="Sub-question"/>
        <w:numPr>
          <w:ilvl w:val="0"/>
          <w:numId w:val="0"/>
        </w:numPr>
        <w:ind w:left="567"/>
        <w:rPr>
          <w:rFonts w:ascii="Times New Roman" w:hAnsi="Times New Roman" w:cs="Times New Roman"/>
          <w:sz w:val="24"/>
          <w:szCs w:val="24"/>
        </w:rPr>
      </w:pPr>
    </w:p>
    <w:p w14:paraId="6798B020" w14:textId="56A6F931" w:rsidR="00392925" w:rsidRPr="008A6FB1" w:rsidRDefault="00392925" w:rsidP="00E863BD">
      <w:pPr>
        <w:pStyle w:val="Sub-question"/>
        <w:numPr>
          <w:ilvl w:val="4"/>
          <w:numId w:val="29"/>
        </w:numPr>
        <w:ind w:left="540" w:hanging="540"/>
        <w:rPr>
          <w:rFonts w:ascii="Times New Roman" w:hAnsi="Times New Roman" w:cs="Times New Roman"/>
          <w:sz w:val="24"/>
          <w:szCs w:val="24"/>
        </w:rPr>
      </w:pPr>
      <w:r w:rsidRPr="008A6FB1">
        <w:rPr>
          <w:rFonts w:ascii="Times New Roman" w:hAnsi="Times New Roman" w:cs="Times New Roman"/>
          <w:sz w:val="24"/>
          <w:szCs w:val="24"/>
        </w:rPr>
        <w:t xml:space="preserve">Using the information provided above, post the relevant information to the </w:t>
      </w:r>
    </w:p>
    <w:p w14:paraId="67A9A665" w14:textId="77777777" w:rsidR="00392925" w:rsidRPr="008A6FB1" w:rsidRDefault="00392925" w:rsidP="00392925">
      <w:pPr>
        <w:pStyle w:val="Sub-question"/>
        <w:numPr>
          <w:ilvl w:val="0"/>
          <w:numId w:val="4"/>
        </w:numPr>
        <w:rPr>
          <w:rFonts w:ascii="Times New Roman" w:hAnsi="Times New Roman" w:cs="Times New Roman"/>
          <w:sz w:val="24"/>
          <w:szCs w:val="24"/>
        </w:rPr>
      </w:pPr>
      <w:r w:rsidRPr="008A6FB1">
        <w:rPr>
          <w:rFonts w:ascii="Times New Roman" w:hAnsi="Times New Roman" w:cs="Times New Roman"/>
          <w:sz w:val="24"/>
          <w:szCs w:val="24"/>
        </w:rPr>
        <w:t xml:space="preserve">Accounts Payable account and </w:t>
      </w:r>
    </w:p>
    <w:p w14:paraId="72616AAC" w14:textId="77777777" w:rsidR="00392925" w:rsidRPr="008A6FB1" w:rsidRDefault="00392925" w:rsidP="00392925">
      <w:pPr>
        <w:pStyle w:val="Sub-question"/>
        <w:numPr>
          <w:ilvl w:val="0"/>
          <w:numId w:val="4"/>
        </w:numPr>
        <w:rPr>
          <w:rFonts w:ascii="Times New Roman" w:hAnsi="Times New Roman" w:cs="Times New Roman"/>
          <w:sz w:val="24"/>
          <w:szCs w:val="24"/>
        </w:rPr>
      </w:pPr>
      <w:r w:rsidRPr="008A6FB1">
        <w:rPr>
          <w:rFonts w:ascii="Times New Roman" w:hAnsi="Times New Roman" w:cs="Times New Roman"/>
          <w:sz w:val="24"/>
          <w:szCs w:val="24"/>
        </w:rPr>
        <w:t>GST Clearing account</w:t>
      </w:r>
    </w:p>
    <w:p w14:paraId="1E463D9A" w14:textId="77777777" w:rsidR="00392925" w:rsidRPr="008A6FB1" w:rsidRDefault="00392925" w:rsidP="00392925">
      <w:pPr>
        <w:pStyle w:val="Sub-question"/>
        <w:numPr>
          <w:ilvl w:val="0"/>
          <w:numId w:val="0"/>
        </w:numPr>
        <w:ind w:left="567"/>
        <w:rPr>
          <w:rFonts w:ascii="Times New Roman" w:hAnsi="Times New Roman" w:cs="Times New Roman"/>
          <w:sz w:val="24"/>
          <w:szCs w:val="24"/>
        </w:rPr>
      </w:pPr>
      <w:r w:rsidRPr="008A6FB1">
        <w:rPr>
          <w:rFonts w:ascii="Times New Roman" w:hAnsi="Times New Roman" w:cs="Times New Roman"/>
          <w:sz w:val="24"/>
          <w:szCs w:val="24"/>
        </w:rPr>
        <w:t>Note: You are required to complete the accounts.</w:t>
      </w:r>
    </w:p>
    <w:p w14:paraId="07B5ECD4" w14:textId="3071FB6A" w:rsidR="00392925" w:rsidRPr="008A6FB1" w:rsidRDefault="00E863BD" w:rsidP="00E863BD">
      <w:pPr>
        <w:pStyle w:val="Sub-question"/>
        <w:numPr>
          <w:ilvl w:val="0"/>
          <w:numId w:val="0"/>
        </w:numPr>
        <w:spacing w:line="240" w:lineRule="auto"/>
        <w:ind w:left="720" w:right="-472"/>
        <w:jc w:val="right"/>
        <w:rPr>
          <w:rFonts w:ascii="Times New Roman" w:hAnsi="Times New Roman" w:cs="Times New Roman"/>
          <w:b/>
          <w:sz w:val="24"/>
          <w:szCs w:val="24"/>
        </w:rPr>
      </w:pPr>
      <w:r w:rsidRPr="008A6FB1">
        <w:rPr>
          <w:rFonts w:ascii="Times New Roman" w:hAnsi="Times New Roman" w:cs="Times New Roman"/>
          <w:sz w:val="24"/>
          <w:szCs w:val="24"/>
        </w:rPr>
        <w:t xml:space="preserve">4 </w:t>
      </w:r>
      <w:r w:rsidR="00392925" w:rsidRPr="008A6FB1">
        <w:rPr>
          <w:rFonts w:ascii="Times New Roman" w:hAnsi="Times New Roman" w:cs="Times New Roman"/>
          <w:sz w:val="24"/>
          <w:szCs w:val="24"/>
        </w:rPr>
        <w:t>+ 6 = 10 marks</w:t>
      </w:r>
    </w:p>
    <w:p w14:paraId="694B371D" w14:textId="77777777" w:rsidR="00392925" w:rsidRPr="008A6FB1" w:rsidRDefault="00392925" w:rsidP="00392925">
      <w:pPr>
        <w:pStyle w:val="Sub-question"/>
        <w:numPr>
          <w:ilvl w:val="0"/>
          <w:numId w:val="0"/>
        </w:numPr>
        <w:spacing w:line="240" w:lineRule="auto"/>
        <w:ind w:right="-472"/>
        <w:jc w:val="right"/>
        <w:rPr>
          <w:rFonts w:ascii="Times New Roman" w:hAnsi="Times New Roman" w:cs="Times New Roman"/>
          <w:sz w:val="24"/>
          <w:szCs w:val="24"/>
        </w:rPr>
      </w:pPr>
    </w:p>
    <w:p w14:paraId="058E32EC" w14:textId="0172BCDB" w:rsidR="00392925" w:rsidRPr="008A6FB1" w:rsidRDefault="00392925" w:rsidP="00E863BD">
      <w:pPr>
        <w:pStyle w:val="Sub-question"/>
        <w:numPr>
          <w:ilvl w:val="4"/>
          <w:numId w:val="29"/>
        </w:numPr>
        <w:ind w:left="540" w:right="237" w:hanging="540"/>
        <w:rPr>
          <w:rFonts w:ascii="Times New Roman" w:hAnsi="Times New Roman" w:cs="Times New Roman"/>
          <w:sz w:val="24"/>
          <w:szCs w:val="24"/>
        </w:rPr>
      </w:pPr>
      <w:r w:rsidRPr="008A6FB1">
        <w:rPr>
          <w:rFonts w:ascii="Times New Roman" w:hAnsi="Times New Roman" w:cs="Times New Roman"/>
          <w:sz w:val="24"/>
          <w:szCs w:val="24"/>
        </w:rPr>
        <w:t>Using the information above, prepare a classified Cash Flow Statement for the month ended 28 February 2019.</w:t>
      </w:r>
    </w:p>
    <w:p w14:paraId="3B4443FA" w14:textId="78145B64" w:rsidR="00392925" w:rsidRPr="008A6FB1" w:rsidRDefault="00392925" w:rsidP="00E863BD">
      <w:pPr>
        <w:pStyle w:val="Sub-question"/>
        <w:numPr>
          <w:ilvl w:val="0"/>
          <w:numId w:val="40"/>
        </w:numPr>
        <w:spacing w:line="240" w:lineRule="auto"/>
        <w:ind w:right="-472"/>
        <w:jc w:val="right"/>
        <w:rPr>
          <w:rFonts w:ascii="Times New Roman" w:hAnsi="Times New Roman" w:cs="Times New Roman"/>
          <w:b/>
          <w:sz w:val="24"/>
          <w:szCs w:val="24"/>
        </w:rPr>
      </w:pPr>
      <w:r w:rsidRPr="008A6FB1">
        <w:rPr>
          <w:rFonts w:ascii="Times New Roman" w:hAnsi="Times New Roman" w:cs="Times New Roman"/>
          <w:sz w:val="24"/>
          <w:szCs w:val="24"/>
        </w:rPr>
        <w:t>marks</w:t>
      </w:r>
    </w:p>
    <w:p w14:paraId="44F0A928" w14:textId="77777777" w:rsidR="00392925" w:rsidRPr="008A6FB1" w:rsidRDefault="00392925" w:rsidP="00392925">
      <w:pPr>
        <w:pStyle w:val="ListParagraph"/>
        <w:ind w:left="1080" w:hanging="513"/>
        <w:rPr>
          <w:rFonts w:ascii="Times New Roman" w:hAnsi="Times New Roman"/>
          <w:bCs/>
          <w:sz w:val="24"/>
          <w:szCs w:val="24"/>
        </w:rPr>
      </w:pPr>
    </w:p>
    <w:p w14:paraId="5F964D7A" w14:textId="527138CB" w:rsidR="00392925" w:rsidRPr="008A6FB1" w:rsidRDefault="00392925" w:rsidP="00E863BD">
      <w:pPr>
        <w:pStyle w:val="Sub-question"/>
        <w:numPr>
          <w:ilvl w:val="4"/>
          <w:numId w:val="29"/>
        </w:numPr>
        <w:ind w:left="540" w:hanging="540"/>
        <w:rPr>
          <w:rFonts w:ascii="Times New Roman" w:hAnsi="Times New Roman" w:cs="Times New Roman"/>
          <w:sz w:val="24"/>
          <w:szCs w:val="24"/>
        </w:rPr>
      </w:pPr>
      <w:r w:rsidRPr="008A6FB1">
        <w:rPr>
          <w:rFonts w:ascii="Times New Roman" w:hAnsi="Times New Roman" w:cs="Times New Roman"/>
          <w:sz w:val="24"/>
          <w:szCs w:val="24"/>
        </w:rPr>
        <w:t>Explain with reference to a qualitative characteristic why it is necessary to classify financial reports.</w:t>
      </w:r>
    </w:p>
    <w:p w14:paraId="24273B61" w14:textId="042E11F8" w:rsidR="00392925" w:rsidRDefault="00392925" w:rsidP="00392925">
      <w:pPr>
        <w:pStyle w:val="Sub-question"/>
        <w:numPr>
          <w:ilvl w:val="0"/>
          <w:numId w:val="0"/>
        </w:numPr>
        <w:ind w:left="425" w:right="-472"/>
        <w:jc w:val="right"/>
        <w:rPr>
          <w:rFonts w:ascii="Times New Roman" w:hAnsi="Times New Roman" w:cs="Times New Roman"/>
          <w:sz w:val="24"/>
          <w:szCs w:val="24"/>
        </w:rPr>
      </w:pPr>
      <w:r w:rsidRPr="008A6FB1">
        <w:rPr>
          <w:rFonts w:ascii="Times New Roman" w:hAnsi="Times New Roman" w:cs="Times New Roman"/>
          <w:sz w:val="24"/>
          <w:szCs w:val="24"/>
        </w:rPr>
        <w:t>3 marks</w:t>
      </w:r>
    </w:p>
    <w:p w14:paraId="76741488" w14:textId="4EA92852" w:rsidR="001C7B3C" w:rsidRDefault="001C7B3C" w:rsidP="00392925">
      <w:pPr>
        <w:pStyle w:val="Sub-question"/>
        <w:numPr>
          <w:ilvl w:val="0"/>
          <w:numId w:val="0"/>
        </w:numPr>
        <w:ind w:left="425" w:right="-472"/>
        <w:jc w:val="right"/>
        <w:rPr>
          <w:rFonts w:ascii="Times New Roman" w:hAnsi="Times New Roman" w:cs="Times New Roman"/>
          <w:sz w:val="24"/>
          <w:szCs w:val="24"/>
        </w:rPr>
      </w:pPr>
    </w:p>
    <w:p w14:paraId="798AB41D" w14:textId="5280A997" w:rsidR="009F2DBB" w:rsidRDefault="001C7B3C" w:rsidP="009F2DBB">
      <w:pPr>
        <w:pStyle w:val="QuestionNumber"/>
        <w:pageBreakBefore/>
        <w:numPr>
          <w:ilvl w:val="0"/>
          <w:numId w:val="0"/>
        </w:numPr>
        <w:spacing w:line="240" w:lineRule="auto"/>
        <w:rPr>
          <w:rFonts w:ascii="Times New Roman" w:hAnsi="Times New Roman" w:cs="Times New Roman"/>
          <w:sz w:val="24"/>
          <w:szCs w:val="24"/>
        </w:rPr>
      </w:pPr>
      <w:r>
        <w:rPr>
          <w:rFonts w:ascii="Times New Roman" w:hAnsi="Times New Roman" w:cs="Times New Roman"/>
          <w:sz w:val="24"/>
          <w:szCs w:val="24"/>
        </w:rPr>
        <w:t>Qu</w:t>
      </w:r>
      <w:r w:rsidR="00E863BD" w:rsidRPr="008A6FB1">
        <w:rPr>
          <w:rFonts w:ascii="Times New Roman" w:hAnsi="Times New Roman" w:cs="Times New Roman"/>
          <w:sz w:val="24"/>
          <w:szCs w:val="24"/>
        </w:rPr>
        <w:t>estion 6</w:t>
      </w:r>
      <w:r w:rsidR="009F2DBB" w:rsidRPr="008A6FB1">
        <w:rPr>
          <w:rFonts w:ascii="Times New Roman" w:hAnsi="Times New Roman" w:cs="Times New Roman"/>
          <w:sz w:val="24"/>
          <w:szCs w:val="24"/>
        </w:rPr>
        <w:t xml:space="preserve"> (14 marks)</w:t>
      </w:r>
    </w:p>
    <w:p w14:paraId="222B1A6F" w14:textId="77777777" w:rsidR="001C7B3C" w:rsidRPr="001C7B3C" w:rsidRDefault="001C7B3C" w:rsidP="00E97FC4"/>
    <w:p w14:paraId="592CAD4D" w14:textId="16A87910" w:rsidR="009F2DBB" w:rsidRDefault="009F2DBB" w:rsidP="009F2DBB">
      <w:r w:rsidRPr="008A6FB1">
        <w:t>Kenji Clothing is a small business selling streetwear</w:t>
      </w:r>
      <w:r w:rsidR="001C7B3C">
        <w:t xml:space="preserve"> </w:t>
      </w:r>
      <w:proofErr w:type="gramStart"/>
      <w:r w:rsidR="001C7B3C">
        <w:t>and also</w:t>
      </w:r>
      <w:proofErr w:type="gramEnd"/>
      <w:r w:rsidRPr="008A6FB1">
        <w:t xml:space="preserve"> creates unique clothing items for teams and clubs. </w:t>
      </w:r>
      <w:r w:rsidR="001C7B3C">
        <w:t>All inventory items are</w:t>
      </w:r>
      <w:r w:rsidRPr="008A6FB1">
        <w:t xml:space="preserve"> sold on credit after a deposit has been paid to secure the order and pay for the materials used to manufacture the special items.</w:t>
      </w:r>
    </w:p>
    <w:p w14:paraId="78E8026F" w14:textId="77777777" w:rsidR="001C7B3C" w:rsidRPr="008A6FB1" w:rsidRDefault="001C7B3C" w:rsidP="009F2DBB"/>
    <w:p w14:paraId="22014B0D" w14:textId="32945D04" w:rsidR="009F2DBB" w:rsidRPr="008A6FB1" w:rsidRDefault="009F2DBB" w:rsidP="009F2DBB">
      <w:r w:rsidRPr="008A6FB1">
        <w:t>The business received a deposit of $2</w:t>
      </w:r>
      <w:r w:rsidR="00BD607A">
        <w:t xml:space="preserve"> </w:t>
      </w:r>
      <w:r w:rsidRPr="008A6FB1">
        <w:t>000</w:t>
      </w:r>
      <w:r w:rsidR="001C7B3C">
        <w:t xml:space="preserve"> from atomic Dance Academy</w:t>
      </w:r>
      <w:r w:rsidRPr="008A6FB1">
        <w:t xml:space="preserve"> on 19 December 2019 for a</w:t>
      </w:r>
      <w:r w:rsidR="001C7B3C">
        <w:t>n order for $8 300 plus GST for</w:t>
      </w:r>
      <w:r w:rsidRPr="008A6FB1">
        <w:t xml:space="preserve"> T-shi</w:t>
      </w:r>
      <w:r w:rsidR="001C7B3C">
        <w:t>r</w:t>
      </w:r>
      <w:r w:rsidRPr="008A6FB1">
        <w:t xml:space="preserve">ts and pants for a local cheerleading club. </w:t>
      </w:r>
      <w:r w:rsidR="001C7B3C">
        <w:t>The inventory is</w:t>
      </w:r>
      <w:r w:rsidRPr="008A6FB1">
        <w:t xml:space="preserve"> scheduled to be delivered on 7 January 2020. </w:t>
      </w:r>
    </w:p>
    <w:p w14:paraId="26A8F0AA" w14:textId="77777777" w:rsidR="009F2DBB" w:rsidRPr="008A6FB1" w:rsidRDefault="009F2DBB" w:rsidP="009F2DBB"/>
    <w:p w14:paraId="49C97230" w14:textId="5DBBDE04" w:rsidR="009F2DBB" w:rsidRPr="008A6FB1" w:rsidRDefault="002D0497" w:rsidP="009F2DBB">
      <w:r w:rsidRPr="008A6FB1">
        <w:t>On 7 January 2020 the inventory was delivered</w:t>
      </w:r>
      <w:r>
        <w:t xml:space="preserve"> and i</w:t>
      </w:r>
      <w:r w:rsidR="009F2DBB" w:rsidRPr="008A6FB1">
        <w:t xml:space="preserve">nvoice KC834 was raised </w:t>
      </w:r>
      <w:r>
        <w:t xml:space="preserve">for the amount outstanding.  </w:t>
      </w:r>
      <w:r w:rsidR="000C48D9" w:rsidRPr="008A6FB1">
        <w:t>The cost price of</w:t>
      </w:r>
      <w:r w:rsidR="00030BB1">
        <w:t xml:space="preserve"> the inventory delivered was $4 </w:t>
      </w:r>
      <w:r w:rsidR="000C48D9" w:rsidRPr="008A6FB1">
        <w:t xml:space="preserve">150.  </w:t>
      </w:r>
      <w:r w:rsidR="009F2DBB" w:rsidRPr="008A6FB1">
        <w:t>Credit terms are 2/</w:t>
      </w:r>
      <w:proofErr w:type="gramStart"/>
      <w:r w:rsidR="009F2DBB" w:rsidRPr="008A6FB1">
        <w:t>14,n</w:t>
      </w:r>
      <w:proofErr w:type="gramEnd"/>
      <w:r w:rsidR="009F2DBB" w:rsidRPr="008A6FB1">
        <w:t>30</w:t>
      </w:r>
    </w:p>
    <w:p w14:paraId="502E7C9E" w14:textId="77777777" w:rsidR="009F2DBB" w:rsidRPr="008A6FB1" w:rsidRDefault="009F2DBB" w:rsidP="009F2DBB"/>
    <w:p w14:paraId="226FA9CB" w14:textId="77777777" w:rsidR="009F2DBB" w:rsidRPr="008A6FB1" w:rsidRDefault="009F2DBB" w:rsidP="009F2DBB">
      <w:pPr>
        <w:pStyle w:val="ListParagraph"/>
        <w:spacing w:after="0" w:line="240" w:lineRule="auto"/>
        <w:ind w:left="360"/>
        <w:rPr>
          <w:rFonts w:ascii="Times New Roman" w:hAnsi="Times New Roman"/>
          <w:sz w:val="24"/>
          <w:szCs w:val="24"/>
        </w:rPr>
      </w:pPr>
      <w:r w:rsidRPr="008A6FB1">
        <w:rPr>
          <w:rFonts w:ascii="Times New Roman" w:hAnsi="Times New Roman"/>
          <w:sz w:val="24"/>
          <w:szCs w:val="24"/>
        </w:rPr>
        <w:t xml:space="preserve"> </w:t>
      </w:r>
    </w:p>
    <w:p w14:paraId="30D195E8" w14:textId="77777777" w:rsidR="009F2DBB" w:rsidRPr="008A6FB1" w:rsidRDefault="009F2DBB" w:rsidP="009F2DBB">
      <w:pPr>
        <w:pStyle w:val="ListParagraph"/>
        <w:numPr>
          <w:ilvl w:val="1"/>
          <w:numId w:val="23"/>
        </w:numPr>
        <w:spacing w:after="0" w:line="240" w:lineRule="auto"/>
        <w:ind w:left="425" w:hanging="425"/>
        <w:rPr>
          <w:rFonts w:ascii="Times New Roman" w:hAnsi="Times New Roman"/>
          <w:sz w:val="24"/>
          <w:szCs w:val="24"/>
        </w:rPr>
      </w:pPr>
      <w:r w:rsidRPr="008A6FB1">
        <w:rPr>
          <w:rFonts w:ascii="Times New Roman" w:hAnsi="Times New Roman"/>
          <w:sz w:val="24"/>
          <w:szCs w:val="24"/>
        </w:rPr>
        <w:t>Explain</w:t>
      </w:r>
      <w:r w:rsidRPr="008A6FB1">
        <w:rPr>
          <w:rFonts w:ascii="Times New Roman" w:hAnsi="Times New Roman"/>
          <w:b/>
          <w:sz w:val="24"/>
          <w:szCs w:val="24"/>
        </w:rPr>
        <w:t xml:space="preserve"> </w:t>
      </w:r>
      <w:r w:rsidRPr="008A6FB1">
        <w:rPr>
          <w:rFonts w:ascii="Times New Roman" w:hAnsi="Times New Roman"/>
          <w:sz w:val="24"/>
          <w:szCs w:val="24"/>
        </w:rPr>
        <w:t>with reference to an accounting element how the deposit paid on 19 December would have been reported in the Balance Sheet at 31 December 2019.</w:t>
      </w:r>
    </w:p>
    <w:p w14:paraId="7370B1DB" w14:textId="278FE38D" w:rsidR="009F2DBB" w:rsidRPr="008A6FB1" w:rsidRDefault="009F2DBB" w:rsidP="009F2DBB">
      <w:pPr>
        <w:pStyle w:val="ListParagraph"/>
        <w:spacing w:after="0" w:line="240" w:lineRule="auto"/>
        <w:ind w:left="2160"/>
        <w:jc w:val="right"/>
        <w:rPr>
          <w:rFonts w:ascii="Times New Roman" w:hAnsi="Times New Roman"/>
          <w:b/>
          <w:sz w:val="24"/>
          <w:szCs w:val="24"/>
        </w:rPr>
      </w:pPr>
      <w:r w:rsidRPr="008A6FB1">
        <w:rPr>
          <w:rFonts w:ascii="Times New Roman" w:hAnsi="Times New Roman"/>
          <w:sz w:val="24"/>
          <w:szCs w:val="24"/>
        </w:rPr>
        <w:t>3 marks</w:t>
      </w:r>
    </w:p>
    <w:p w14:paraId="456410D3" w14:textId="77777777" w:rsidR="009F2DBB" w:rsidRPr="008A6FB1" w:rsidRDefault="009F2DBB" w:rsidP="009F2DBB">
      <w:pPr>
        <w:pStyle w:val="ListParagraph"/>
        <w:spacing w:after="0" w:line="240" w:lineRule="auto"/>
        <w:rPr>
          <w:rFonts w:ascii="Times New Roman" w:hAnsi="Times New Roman"/>
          <w:b/>
          <w:sz w:val="24"/>
          <w:szCs w:val="24"/>
        </w:rPr>
      </w:pPr>
      <w:r w:rsidRPr="008A6FB1">
        <w:rPr>
          <w:rFonts w:ascii="Times New Roman" w:hAnsi="Times New Roman"/>
          <w:b/>
          <w:sz w:val="24"/>
          <w:szCs w:val="24"/>
        </w:rPr>
        <w:t xml:space="preserve"> </w:t>
      </w:r>
    </w:p>
    <w:p w14:paraId="2AE648A5" w14:textId="63EBB444" w:rsidR="009F2DBB" w:rsidRPr="008A6FB1" w:rsidRDefault="009F2DBB" w:rsidP="009F2DBB">
      <w:pPr>
        <w:pStyle w:val="ListParagraph"/>
        <w:numPr>
          <w:ilvl w:val="1"/>
          <w:numId w:val="23"/>
        </w:numPr>
        <w:spacing w:after="0" w:line="240" w:lineRule="auto"/>
        <w:ind w:left="426" w:hanging="426"/>
        <w:rPr>
          <w:rFonts w:ascii="Times New Roman" w:hAnsi="Times New Roman"/>
          <w:sz w:val="24"/>
          <w:szCs w:val="24"/>
        </w:rPr>
      </w:pPr>
      <w:r w:rsidRPr="008A6FB1">
        <w:rPr>
          <w:rFonts w:ascii="Times New Roman" w:hAnsi="Times New Roman"/>
          <w:sz w:val="24"/>
          <w:szCs w:val="24"/>
        </w:rPr>
        <w:t>Record</w:t>
      </w:r>
      <w:r w:rsidRPr="008A6FB1">
        <w:rPr>
          <w:rFonts w:ascii="Times New Roman" w:hAnsi="Times New Roman"/>
          <w:b/>
          <w:sz w:val="24"/>
          <w:szCs w:val="24"/>
        </w:rPr>
        <w:t xml:space="preserve"> </w:t>
      </w:r>
      <w:r w:rsidRPr="008A6FB1">
        <w:rPr>
          <w:rFonts w:ascii="Times New Roman" w:hAnsi="Times New Roman"/>
          <w:sz w:val="24"/>
          <w:szCs w:val="24"/>
        </w:rPr>
        <w:t xml:space="preserve">the transactions </w:t>
      </w:r>
      <w:r w:rsidR="00C06914" w:rsidRPr="008A6FB1">
        <w:rPr>
          <w:rFonts w:ascii="Times New Roman" w:hAnsi="Times New Roman"/>
          <w:sz w:val="24"/>
          <w:szCs w:val="24"/>
        </w:rPr>
        <w:t xml:space="preserve">on 19 December 2019 and 7 January 2020 </w:t>
      </w:r>
      <w:r w:rsidRPr="008A6FB1">
        <w:rPr>
          <w:rFonts w:ascii="Times New Roman" w:hAnsi="Times New Roman"/>
          <w:sz w:val="24"/>
          <w:szCs w:val="24"/>
        </w:rPr>
        <w:t>into the General Journal [Narrations are not required].</w:t>
      </w:r>
    </w:p>
    <w:p w14:paraId="5F7D9B2F" w14:textId="5A160F9E" w:rsidR="009F2DBB" w:rsidRPr="008A6FB1" w:rsidRDefault="009F2DBB" w:rsidP="009F2DBB">
      <w:pPr>
        <w:pStyle w:val="ListParagraph"/>
        <w:spacing w:after="0" w:line="240" w:lineRule="auto"/>
        <w:ind w:left="1080"/>
        <w:jc w:val="right"/>
        <w:rPr>
          <w:rFonts w:ascii="Times New Roman" w:hAnsi="Times New Roman"/>
          <w:b/>
          <w:sz w:val="24"/>
          <w:szCs w:val="24"/>
        </w:rPr>
      </w:pPr>
      <w:r w:rsidRPr="008A6FB1">
        <w:rPr>
          <w:rFonts w:ascii="Times New Roman" w:hAnsi="Times New Roman"/>
          <w:sz w:val="24"/>
          <w:szCs w:val="24"/>
        </w:rPr>
        <w:t>6 marks</w:t>
      </w:r>
    </w:p>
    <w:p w14:paraId="70B75195" w14:textId="77777777" w:rsidR="009F2DBB" w:rsidRPr="008A6FB1" w:rsidRDefault="009F2DBB" w:rsidP="009F2DBB">
      <w:pPr>
        <w:ind w:left="720" w:hanging="720"/>
        <w:rPr>
          <w:b/>
        </w:rPr>
      </w:pPr>
    </w:p>
    <w:p w14:paraId="43C1B677" w14:textId="77777777" w:rsidR="009F2DBB" w:rsidRPr="008A6FB1" w:rsidRDefault="009F2DBB" w:rsidP="009F2DBB">
      <w:pPr>
        <w:rPr>
          <w:i/>
        </w:rPr>
      </w:pPr>
      <w:r w:rsidRPr="008A6FB1">
        <w:t xml:space="preserve">The owner queried the extra recording needed for this transaction stating </w:t>
      </w:r>
      <w:r w:rsidRPr="008A6FB1">
        <w:rPr>
          <w:i/>
        </w:rPr>
        <w:t>‘I know this customer – they have bought from me before. I am not sure why I didn’t just record the full sale value in December when the deposit was received’.</w:t>
      </w:r>
    </w:p>
    <w:p w14:paraId="7981DE4D" w14:textId="77777777" w:rsidR="009F2DBB" w:rsidRPr="008A6FB1" w:rsidRDefault="009F2DBB" w:rsidP="009F2DBB"/>
    <w:p w14:paraId="063A1F78" w14:textId="4BAE1792" w:rsidR="009F2DBB" w:rsidRPr="008A6FB1" w:rsidRDefault="00915039" w:rsidP="009F2DBB">
      <w:pPr>
        <w:pStyle w:val="ListParagraph"/>
        <w:numPr>
          <w:ilvl w:val="1"/>
          <w:numId w:val="23"/>
        </w:numPr>
        <w:spacing w:after="0" w:line="240" w:lineRule="auto"/>
        <w:ind w:left="450" w:hanging="450"/>
        <w:rPr>
          <w:rFonts w:ascii="Times New Roman" w:hAnsi="Times New Roman"/>
          <w:sz w:val="24"/>
          <w:szCs w:val="24"/>
        </w:rPr>
      </w:pPr>
      <w:proofErr w:type="spellStart"/>
      <w:r w:rsidRPr="008A6FB1">
        <w:rPr>
          <w:rFonts w:ascii="Times New Roman" w:hAnsi="Times New Roman"/>
          <w:sz w:val="24"/>
          <w:szCs w:val="24"/>
        </w:rPr>
        <w:t>Analyse</w:t>
      </w:r>
      <w:proofErr w:type="spellEnd"/>
      <w:r w:rsidR="009F2DBB" w:rsidRPr="008A6FB1">
        <w:rPr>
          <w:rFonts w:ascii="Times New Roman" w:hAnsi="Times New Roman"/>
          <w:sz w:val="24"/>
          <w:szCs w:val="24"/>
        </w:rPr>
        <w:t xml:space="preserve"> the owner’s statement.</w:t>
      </w:r>
    </w:p>
    <w:p w14:paraId="7ED5FCDB" w14:textId="7CA91CA4" w:rsidR="009F2DBB" w:rsidRPr="008A6FB1" w:rsidRDefault="009F2DBB" w:rsidP="009F2DBB">
      <w:pPr>
        <w:pStyle w:val="ListParagraph"/>
        <w:spacing w:after="0" w:line="240" w:lineRule="auto"/>
        <w:ind w:left="450"/>
        <w:jc w:val="right"/>
        <w:rPr>
          <w:rFonts w:ascii="Times New Roman" w:hAnsi="Times New Roman"/>
          <w:b/>
          <w:sz w:val="24"/>
          <w:szCs w:val="24"/>
        </w:rPr>
      </w:pPr>
      <w:r w:rsidRPr="008A6FB1">
        <w:rPr>
          <w:rFonts w:ascii="Times New Roman" w:hAnsi="Times New Roman"/>
          <w:sz w:val="24"/>
          <w:szCs w:val="24"/>
        </w:rPr>
        <w:t>5 marks</w:t>
      </w:r>
    </w:p>
    <w:p w14:paraId="7B39F576" w14:textId="77777777" w:rsidR="009F2DBB" w:rsidRPr="008A6FB1" w:rsidRDefault="009F2DBB" w:rsidP="00B75A51"/>
    <w:p w14:paraId="7ADB04A4" w14:textId="77777777" w:rsidR="000B4F4C" w:rsidRPr="008A6FB1" w:rsidRDefault="000B4F4C" w:rsidP="00B75A51"/>
    <w:p w14:paraId="3DB8B286" w14:textId="77777777" w:rsidR="009F2DBB" w:rsidRPr="008A6FB1" w:rsidRDefault="009F2DBB" w:rsidP="00B75A51"/>
    <w:p w14:paraId="71A5930C" w14:textId="77777777" w:rsidR="009F2DBB" w:rsidRPr="00254235" w:rsidRDefault="009F2DBB" w:rsidP="00B75A51"/>
    <w:p w14:paraId="5ABA4867" w14:textId="77777777" w:rsidR="00652148" w:rsidRPr="00254235" w:rsidRDefault="00652148" w:rsidP="00B75A51"/>
    <w:p w14:paraId="69C0DE53" w14:textId="77777777" w:rsidR="00E37801" w:rsidRPr="00254235" w:rsidRDefault="00E37801" w:rsidP="00E37801">
      <w:pPr>
        <w:rPr>
          <w:b/>
        </w:rPr>
      </w:pPr>
    </w:p>
    <w:p w14:paraId="271E16CE" w14:textId="77777777" w:rsidR="00E37801" w:rsidRPr="00254235" w:rsidRDefault="00E37801" w:rsidP="00E37801">
      <w:pPr>
        <w:rPr>
          <w:b/>
        </w:rPr>
      </w:pPr>
    </w:p>
    <w:p w14:paraId="485DB1F4" w14:textId="77777777" w:rsidR="00E37801" w:rsidRPr="00254235" w:rsidRDefault="00E37801" w:rsidP="00E37801">
      <w:pPr>
        <w:rPr>
          <w:b/>
        </w:rPr>
      </w:pPr>
    </w:p>
    <w:p w14:paraId="4D80C4AB" w14:textId="77777777" w:rsidR="00E37801" w:rsidRPr="00254235" w:rsidRDefault="00E37801" w:rsidP="00E37801">
      <w:pPr>
        <w:rPr>
          <w:b/>
        </w:rPr>
      </w:pPr>
    </w:p>
    <w:p w14:paraId="6005A498" w14:textId="77777777" w:rsidR="00E37801" w:rsidRPr="00254235" w:rsidRDefault="00E37801" w:rsidP="00E37801">
      <w:pPr>
        <w:rPr>
          <w:b/>
        </w:rPr>
      </w:pPr>
    </w:p>
    <w:p w14:paraId="53883834" w14:textId="77777777" w:rsidR="00E37801" w:rsidRPr="00254235" w:rsidRDefault="00E37801" w:rsidP="00E37801">
      <w:pPr>
        <w:rPr>
          <w:b/>
        </w:rPr>
      </w:pPr>
    </w:p>
    <w:p w14:paraId="2BE10CB1" w14:textId="77777777" w:rsidR="00E37801" w:rsidRPr="00254235" w:rsidRDefault="00E37801" w:rsidP="00E37801">
      <w:pPr>
        <w:rPr>
          <w:b/>
        </w:rPr>
      </w:pPr>
    </w:p>
    <w:p w14:paraId="73B0A80E" w14:textId="77777777" w:rsidR="00E37801" w:rsidRPr="00254235" w:rsidRDefault="00E37801" w:rsidP="00E37801">
      <w:pPr>
        <w:rPr>
          <w:b/>
        </w:rPr>
      </w:pPr>
    </w:p>
    <w:p w14:paraId="5B2C2568" w14:textId="77777777" w:rsidR="00E37801" w:rsidRPr="00254235" w:rsidRDefault="00E37801" w:rsidP="00E37801">
      <w:pPr>
        <w:rPr>
          <w:b/>
        </w:rPr>
      </w:pPr>
    </w:p>
    <w:p w14:paraId="47A3FE71" w14:textId="77777777" w:rsidR="00E37801" w:rsidRPr="00254235" w:rsidRDefault="00E37801" w:rsidP="00E37801">
      <w:pPr>
        <w:rPr>
          <w:b/>
        </w:rPr>
      </w:pPr>
    </w:p>
    <w:p w14:paraId="796511F5" w14:textId="77777777" w:rsidR="00E37801" w:rsidRPr="00254235" w:rsidRDefault="00E37801" w:rsidP="00E37801">
      <w:pPr>
        <w:rPr>
          <w:b/>
        </w:rPr>
      </w:pPr>
    </w:p>
    <w:p w14:paraId="356EED33" w14:textId="77777777" w:rsidR="00E37801" w:rsidRPr="00254235" w:rsidRDefault="00E37801" w:rsidP="00E37801">
      <w:pPr>
        <w:rPr>
          <w:b/>
        </w:rPr>
      </w:pPr>
    </w:p>
    <w:p w14:paraId="7B8E877A" w14:textId="3211550A" w:rsidR="00E37801" w:rsidRDefault="00E37801" w:rsidP="00E37801">
      <w:pPr>
        <w:rPr>
          <w:b/>
        </w:rPr>
      </w:pPr>
    </w:p>
    <w:p w14:paraId="5DF831C7" w14:textId="77777777" w:rsidR="00BD607A" w:rsidRPr="00254235" w:rsidRDefault="00BD607A" w:rsidP="00E37801">
      <w:pPr>
        <w:rPr>
          <w:b/>
        </w:rPr>
      </w:pPr>
    </w:p>
    <w:p w14:paraId="1B0D424E" w14:textId="77777777" w:rsidR="00BD607A" w:rsidRDefault="00BD607A" w:rsidP="00E37801">
      <w:pPr>
        <w:pStyle w:val="QuestionNumber"/>
        <w:numPr>
          <w:ilvl w:val="0"/>
          <w:numId w:val="0"/>
        </w:numPr>
        <w:spacing w:line="240" w:lineRule="auto"/>
        <w:rPr>
          <w:rFonts w:ascii="Times New Roman" w:hAnsi="Times New Roman" w:cs="Times New Roman"/>
          <w:sz w:val="24"/>
          <w:szCs w:val="24"/>
        </w:rPr>
      </w:pPr>
    </w:p>
    <w:p w14:paraId="644D122E" w14:textId="02D0CD56" w:rsidR="00E37801" w:rsidRDefault="00E863BD" w:rsidP="00E37801">
      <w:pPr>
        <w:pStyle w:val="QuestionNumber"/>
        <w:numPr>
          <w:ilvl w:val="0"/>
          <w:numId w:val="0"/>
        </w:numPr>
        <w:spacing w:line="240" w:lineRule="auto"/>
        <w:rPr>
          <w:rFonts w:ascii="Times New Roman" w:hAnsi="Times New Roman" w:cs="Times New Roman"/>
          <w:sz w:val="24"/>
          <w:szCs w:val="24"/>
        </w:rPr>
      </w:pPr>
      <w:r w:rsidRPr="00254235">
        <w:rPr>
          <w:rFonts w:ascii="Times New Roman" w:hAnsi="Times New Roman" w:cs="Times New Roman"/>
          <w:sz w:val="24"/>
          <w:szCs w:val="24"/>
        </w:rPr>
        <w:t>Question 7</w:t>
      </w:r>
      <w:r w:rsidR="00E37801" w:rsidRPr="00254235">
        <w:rPr>
          <w:rFonts w:ascii="Times New Roman" w:hAnsi="Times New Roman" w:cs="Times New Roman"/>
          <w:sz w:val="24"/>
          <w:szCs w:val="24"/>
        </w:rPr>
        <w:t xml:space="preserve"> </w:t>
      </w:r>
      <w:r w:rsidR="00DF7D61" w:rsidRPr="00254235">
        <w:rPr>
          <w:rFonts w:ascii="Times New Roman" w:hAnsi="Times New Roman" w:cs="Times New Roman"/>
          <w:sz w:val="24"/>
          <w:szCs w:val="24"/>
        </w:rPr>
        <w:t>(6</w:t>
      </w:r>
      <w:r w:rsidR="00E37801" w:rsidRPr="00254235">
        <w:rPr>
          <w:rFonts w:ascii="Times New Roman" w:hAnsi="Times New Roman" w:cs="Times New Roman"/>
          <w:sz w:val="24"/>
          <w:szCs w:val="24"/>
        </w:rPr>
        <w:t xml:space="preserve"> marks)</w:t>
      </w:r>
    </w:p>
    <w:p w14:paraId="1F6206E1" w14:textId="77777777" w:rsidR="00BD607A" w:rsidRPr="00BD607A" w:rsidRDefault="00BD607A" w:rsidP="00E97FC4"/>
    <w:p w14:paraId="7BBF4DCB" w14:textId="77777777" w:rsidR="00E37801" w:rsidRPr="00254235" w:rsidRDefault="00E37801" w:rsidP="00E37801">
      <w:pPr>
        <w:rPr>
          <w:rFonts w:eastAsia="Calibri"/>
          <w:bCs/>
        </w:rPr>
      </w:pPr>
      <w:r w:rsidRPr="00254235">
        <w:rPr>
          <w:rFonts w:eastAsia="Calibri"/>
          <w:bCs/>
        </w:rPr>
        <w:t>The owner of Stephens Cycles has become concerned about the cash flow of the business and has asked for your advice.</w:t>
      </w:r>
    </w:p>
    <w:p w14:paraId="751851D7" w14:textId="77777777" w:rsidR="00E37801" w:rsidRPr="00254235" w:rsidRDefault="00E37801" w:rsidP="00E37801">
      <w:pPr>
        <w:rPr>
          <w:b/>
        </w:rPr>
      </w:pPr>
      <w:r w:rsidRPr="00254235">
        <w:rPr>
          <w:rFonts w:eastAsia="Calibri"/>
          <w:bCs/>
        </w:rPr>
        <w:t>He provides the following data for you to consider:</w:t>
      </w:r>
    </w:p>
    <w:p w14:paraId="410890ED" w14:textId="77777777" w:rsidR="00E37801" w:rsidRPr="00254235" w:rsidRDefault="00E37801" w:rsidP="00E37801">
      <w:pPr>
        <w:rPr>
          <w:b/>
        </w:rPr>
      </w:pPr>
    </w:p>
    <w:p w14:paraId="00ACBCA0" w14:textId="77777777" w:rsidR="00E37801" w:rsidRPr="00254235" w:rsidRDefault="00E37801" w:rsidP="00E37801">
      <w:pPr>
        <w:rPr>
          <w:b/>
        </w:rPr>
      </w:pPr>
    </w:p>
    <w:p w14:paraId="7DCD0882" w14:textId="77777777" w:rsidR="00E37801" w:rsidRPr="00254235" w:rsidRDefault="00E37801" w:rsidP="00E37801">
      <w:pPr>
        <w:rPr>
          <w:b/>
        </w:rPr>
      </w:pPr>
      <w:r w:rsidRPr="00254235">
        <w:rPr>
          <w:noProof/>
          <w:lang w:val="en-US"/>
        </w:rPr>
        <w:drawing>
          <wp:inline distT="0" distB="0" distL="0" distR="0" wp14:anchorId="11773302" wp14:editId="24EC7C57">
            <wp:extent cx="5943600" cy="3708400"/>
            <wp:effectExtent l="0" t="0" r="1905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CC60E2" w14:textId="77777777" w:rsidR="00E37801" w:rsidRPr="00254235" w:rsidRDefault="00E37801" w:rsidP="00E37801"/>
    <w:p w14:paraId="37788FFA" w14:textId="6E98A55C" w:rsidR="00652148" w:rsidRPr="00254235" w:rsidRDefault="00DF7D61" w:rsidP="00B75A51">
      <w:pPr>
        <w:rPr>
          <w:b/>
        </w:rPr>
      </w:pPr>
      <w:r w:rsidRPr="00254235">
        <w:t>Explain what is shown by the graph with reference to the bus</w:t>
      </w:r>
      <w:r w:rsidR="006A0E7B">
        <w:t>inesses cash flow and stability.</w:t>
      </w:r>
    </w:p>
    <w:p w14:paraId="27384DA0" w14:textId="77777777" w:rsidR="00652148" w:rsidRPr="00254235" w:rsidRDefault="00652148" w:rsidP="00B75A51"/>
    <w:p w14:paraId="3606CADE" w14:textId="77777777" w:rsidR="00652148" w:rsidRPr="00254235" w:rsidRDefault="00652148" w:rsidP="00B75A51"/>
    <w:p w14:paraId="3DA17506" w14:textId="77777777" w:rsidR="00652148" w:rsidRPr="00254235" w:rsidRDefault="00652148" w:rsidP="00B75A51"/>
    <w:p w14:paraId="761340DE" w14:textId="77777777" w:rsidR="00652148" w:rsidRPr="00254235" w:rsidRDefault="00652148" w:rsidP="00B75A51"/>
    <w:p w14:paraId="371574C8" w14:textId="77777777" w:rsidR="00E97D87" w:rsidRPr="00254235" w:rsidRDefault="00E97D87" w:rsidP="00B75A51"/>
    <w:p w14:paraId="4D2DEA82" w14:textId="77777777" w:rsidR="00E97D87" w:rsidRPr="00254235" w:rsidRDefault="00E97D87" w:rsidP="00B75A51"/>
    <w:p w14:paraId="758A4C7F" w14:textId="77777777" w:rsidR="00E97D87" w:rsidRPr="00254235" w:rsidRDefault="00E97D87" w:rsidP="00B75A51"/>
    <w:p w14:paraId="55A5AB15" w14:textId="77777777" w:rsidR="00E97D87" w:rsidRPr="00254235" w:rsidRDefault="00E97D87" w:rsidP="00B75A51"/>
    <w:p w14:paraId="4FA123B6" w14:textId="77777777" w:rsidR="00E97D87" w:rsidRPr="00254235" w:rsidRDefault="00E97D87" w:rsidP="00B75A51"/>
    <w:p w14:paraId="73E3EA36" w14:textId="77777777" w:rsidR="00E97D87" w:rsidRPr="00254235" w:rsidRDefault="00E97D87" w:rsidP="00B75A51"/>
    <w:p w14:paraId="099D0571" w14:textId="77777777" w:rsidR="00E97D87" w:rsidRPr="00254235" w:rsidRDefault="00E97D87" w:rsidP="00B75A51"/>
    <w:p w14:paraId="67E68236" w14:textId="77777777" w:rsidR="00E97D87" w:rsidRPr="00254235" w:rsidRDefault="00E97D87" w:rsidP="00B75A51"/>
    <w:p w14:paraId="111E3A5F" w14:textId="77777777" w:rsidR="00E97D87" w:rsidRPr="00254235" w:rsidRDefault="00E97D87" w:rsidP="00B75A51"/>
    <w:p w14:paraId="4FB1FF70" w14:textId="77777777" w:rsidR="00E97D87" w:rsidRDefault="00E97D87" w:rsidP="00B75A51"/>
    <w:p w14:paraId="4F40883F" w14:textId="77777777" w:rsidR="00C64932" w:rsidRPr="00254235" w:rsidRDefault="00C64932" w:rsidP="00B75A51"/>
    <w:p w14:paraId="7AA15CFA" w14:textId="77777777" w:rsidR="00E97D87" w:rsidRPr="00254235" w:rsidRDefault="00E97D87" w:rsidP="00B75A51"/>
    <w:p w14:paraId="1DD4EA14" w14:textId="77777777" w:rsidR="00BD607A" w:rsidRDefault="00BD607A" w:rsidP="00E97D87">
      <w:pPr>
        <w:rPr>
          <w:b/>
        </w:rPr>
      </w:pPr>
    </w:p>
    <w:p w14:paraId="5ED40273" w14:textId="77777777" w:rsidR="00BD607A" w:rsidRDefault="00BD607A" w:rsidP="00E97D87">
      <w:pPr>
        <w:rPr>
          <w:b/>
        </w:rPr>
      </w:pPr>
    </w:p>
    <w:p w14:paraId="3D80C0D6" w14:textId="527F5D29" w:rsidR="00E97D87" w:rsidRDefault="00E97D87" w:rsidP="00E97D87">
      <w:pPr>
        <w:rPr>
          <w:b/>
        </w:rPr>
      </w:pPr>
      <w:r w:rsidRPr="00EB06B4">
        <w:rPr>
          <w:b/>
        </w:rPr>
        <w:t>Question 8 (5 marks)</w:t>
      </w:r>
    </w:p>
    <w:p w14:paraId="7B25C08A" w14:textId="77777777" w:rsidR="00BD607A" w:rsidRPr="00EB06B4" w:rsidRDefault="00BD607A" w:rsidP="00E97D87">
      <w:pPr>
        <w:rPr>
          <w:b/>
        </w:rPr>
      </w:pPr>
    </w:p>
    <w:p w14:paraId="0F72B759" w14:textId="00E90C6A" w:rsidR="00E97D87" w:rsidRPr="00254235" w:rsidRDefault="00E97D87" w:rsidP="00E97D87">
      <w:pPr>
        <w:rPr>
          <w:w w:val="105"/>
        </w:rPr>
      </w:pPr>
      <w:proofErr w:type="spellStart"/>
      <w:r w:rsidRPr="00254235">
        <w:rPr>
          <w:w w:val="105"/>
        </w:rPr>
        <w:t>Klarissa</w:t>
      </w:r>
      <w:proofErr w:type="spellEnd"/>
      <w:r w:rsidRPr="00254235">
        <w:rPr>
          <w:w w:val="105"/>
        </w:rPr>
        <w:t xml:space="preserve"> Rowan owns and operates </w:t>
      </w:r>
      <w:proofErr w:type="spellStart"/>
      <w:r w:rsidRPr="00254235">
        <w:rPr>
          <w:w w:val="105"/>
        </w:rPr>
        <w:t>Klarissa’s</w:t>
      </w:r>
      <w:proofErr w:type="spellEnd"/>
      <w:r w:rsidRPr="00254235">
        <w:rPr>
          <w:w w:val="105"/>
        </w:rPr>
        <w:t xml:space="preserve"> Cakes – a small business selling speciality cakes for weddings, birthdays and other occasions. </w:t>
      </w:r>
    </w:p>
    <w:p w14:paraId="124F2271" w14:textId="078DFD4D" w:rsidR="00E97D87" w:rsidRPr="00254235" w:rsidRDefault="00E97D87" w:rsidP="00E97D87">
      <w:pPr>
        <w:rPr>
          <w:w w:val="105"/>
        </w:rPr>
      </w:pPr>
      <w:r w:rsidRPr="00254235">
        <w:rPr>
          <w:w w:val="105"/>
        </w:rPr>
        <w:t>The following totals were extracted from her Balance Sheet as at 31 December 2019:</w:t>
      </w:r>
    </w:p>
    <w:p w14:paraId="3EF0907F" w14:textId="77777777" w:rsidR="00E97D87" w:rsidRPr="00254235" w:rsidRDefault="00E97D87" w:rsidP="00E97D87">
      <w:pPr>
        <w:rPr>
          <w:w w:val="105"/>
        </w:rPr>
      </w:pPr>
    </w:p>
    <w:p w14:paraId="2DE436B3" w14:textId="32AB0C76" w:rsidR="00E97D87" w:rsidRPr="00254235" w:rsidRDefault="00E97D87" w:rsidP="00E97D87">
      <w:pPr>
        <w:rPr>
          <w:b/>
          <w:w w:val="105"/>
        </w:rPr>
      </w:pPr>
      <w:proofErr w:type="spellStart"/>
      <w:r w:rsidRPr="00254235">
        <w:rPr>
          <w:b/>
          <w:w w:val="105"/>
        </w:rPr>
        <w:t>Klarissa’s</w:t>
      </w:r>
      <w:proofErr w:type="spellEnd"/>
      <w:r w:rsidRPr="00254235">
        <w:rPr>
          <w:b/>
          <w:w w:val="105"/>
        </w:rPr>
        <w:t xml:space="preserve"> Cakes</w:t>
      </w:r>
    </w:p>
    <w:p w14:paraId="27132D59" w14:textId="77777777" w:rsidR="00E97D87" w:rsidRPr="00254235" w:rsidRDefault="00E97D87" w:rsidP="00E97D87">
      <w:pPr>
        <w:rPr>
          <w:b/>
          <w:w w:val="105"/>
        </w:rPr>
      </w:pPr>
      <w:r w:rsidRPr="00254235">
        <w:rPr>
          <w:b/>
          <w:w w:val="105"/>
        </w:rPr>
        <w:t>Balance Sheet as at 31 December 2019</w:t>
      </w:r>
    </w:p>
    <w:tbl>
      <w:tblPr>
        <w:tblStyle w:val="TableGrid"/>
        <w:tblW w:w="0" w:type="auto"/>
        <w:tblLook w:val="04A0" w:firstRow="1" w:lastRow="0" w:firstColumn="1" w:lastColumn="0" w:noHBand="0" w:noVBand="1"/>
      </w:tblPr>
      <w:tblGrid>
        <w:gridCol w:w="5043"/>
        <w:gridCol w:w="4591"/>
      </w:tblGrid>
      <w:tr w:rsidR="00254235" w:rsidRPr="00254235" w14:paraId="3591B20C" w14:textId="77777777" w:rsidTr="001C7B3C">
        <w:tc>
          <w:tcPr>
            <w:tcW w:w="5240" w:type="dxa"/>
          </w:tcPr>
          <w:p w14:paraId="25BF6B47" w14:textId="77777777" w:rsidR="00E97D87" w:rsidRPr="00254235" w:rsidRDefault="00E97D87" w:rsidP="001C7B3C">
            <w:pPr>
              <w:rPr>
                <w:w w:val="105"/>
              </w:rPr>
            </w:pPr>
            <w:r w:rsidRPr="00254235">
              <w:rPr>
                <w:w w:val="105"/>
              </w:rPr>
              <w:t>Current Assets</w:t>
            </w:r>
          </w:p>
        </w:tc>
        <w:tc>
          <w:tcPr>
            <w:tcW w:w="4791" w:type="dxa"/>
          </w:tcPr>
          <w:p w14:paraId="3B834242" w14:textId="5BD7D045" w:rsidR="00E97D87" w:rsidRPr="00254235" w:rsidRDefault="00E97D87" w:rsidP="00E97D87">
            <w:pPr>
              <w:rPr>
                <w:w w:val="105"/>
              </w:rPr>
            </w:pPr>
            <w:proofErr w:type="gramStart"/>
            <w:r w:rsidRPr="00254235">
              <w:rPr>
                <w:w w:val="105"/>
              </w:rPr>
              <w:t>$  45</w:t>
            </w:r>
            <w:proofErr w:type="gramEnd"/>
            <w:r w:rsidRPr="00254235">
              <w:rPr>
                <w:w w:val="105"/>
              </w:rPr>
              <w:t xml:space="preserve"> 000</w:t>
            </w:r>
          </w:p>
        </w:tc>
      </w:tr>
      <w:tr w:rsidR="00254235" w:rsidRPr="00254235" w14:paraId="08EFFB13" w14:textId="77777777" w:rsidTr="001C7B3C">
        <w:tc>
          <w:tcPr>
            <w:tcW w:w="5240" w:type="dxa"/>
          </w:tcPr>
          <w:p w14:paraId="3168488F" w14:textId="77777777" w:rsidR="00E97D87" w:rsidRPr="00254235" w:rsidRDefault="00E97D87" w:rsidP="001C7B3C">
            <w:pPr>
              <w:rPr>
                <w:w w:val="105"/>
              </w:rPr>
            </w:pPr>
            <w:r w:rsidRPr="00254235">
              <w:rPr>
                <w:w w:val="105"/>
              </w:rPr>
              <w:t>Non-Current Assets</w:t>
            </w:r>
          </w:p>
        </w:tc>
        <w:tc>
          <w:tcPr>
            <w:tcW w:w="4791" w:type="dxa"/>
          </w:tcPr>
          <w:p w14:paraId="08B45365" w14:textId="0E86F7B1" w:rsidR="00E97D87" w:rsidRPr="00254235" w:rsidRDefault="00E97D87" w:rsidP="00E97D87">
            <w:pPr>
              <w:rPr>
                <w:w w:val="105"/>
              </w:rPr>
            </w:pPr>
            <w:r w:rsidRPr="00254235">
              <w:rPr>
                <w:w w:val="105"/>
              </w:rPr>
              <w:t>$354 000</w:t>
            </w:r>
          </w:p>
        </w:tc>
      </w:tr>
      <w:tr w:rsidR="00254235" w:rsidRPr="00254235" w14:paraId="52BEFFD6" w14:textId="77777777" w:rsidTr="001C7B3C">
        <w:tc>
          <w:tcPr>
            <w:tcW w:w="5240" w:type="dxa"/>
          </w:tcPr>
          <w:p w14:paraId="797FAFE9" w14:textId="77777777" w:rsidR="00E97D87" w:rsidRPr="00254235" w:rsidRDefault="00E97D87" w:rsidP="001C7B3C">
            <w:pPr>
              <w:rPr>
                <w:w w:val="105"/>
              </w:rPr>
            </w:pPr>
            <w:r w:rsidRPr="00254235">
              <w:rPr>
                <w:w w:val="105"/>
              </w:rPr>
              <w:t>Current Liabilities</w:t>
            </w:r>
          </w:p>
        </w:tc>
        <w:tc>
          <w:tcPr>
            <w:tcW w:w="4791" w:type="dxa"/>
          </w:tcPr>
          <w:p w14:paraId="328C7DB3" w14:textId="509A9BD8" w:rsidR="00E97D87" w:rsidRPr="00254235" w:rsidRDefault="00E97D87" w:rsidP="001C7B3C">
            <w:pPr>
              <w:rPr>
                <w:w w:val="105"/>
              </w:rPr>
            </w:pPr>
            <w:proofErr w:type="gramStart"/>
            <w:r w:rsidRPr="00254235">
              <w:rPr>
                <w:w w:val="105"/>
              </w:rPr>
              <w:t>$  29</w:t>
            </w:r>
            <w:proofErr w:type="gramEnd"/>
            <w:r w:rsidRPr="00254235">
              <w:rPr>
                <w:w w:val="105"/>
              </w:rPr>
              <w:t xml:space="preserve"> 000</w:t>
            </w:r>
          </w:p>
        </w:tc>
      </w:tr>
      <w:tr w:rsidR="00254235" w:rsidRPr="00254235" w14:paraId="6153FD52" w14:textId="77777777" w:rsidTr="001C7B3C">
        <w:tc>
          <w:tcPr>
            <w:tcW w:w="5240" w:type="dxa"/>
          </w:tcPr>
          <w:p w14:paraId="04699D59" w14:textId="77777777" w:rsidR="00E97D87" w:rsidRPr="00254235" w:rsidRDefault="00E97D87" w:rsidP="001C7B3C">
            <w:pPr>
              <w:rPr>
                <w:w w:val="105"/>
              </w:rPr>
            </w:pPr>
            <w:r w:rsidRPr="00254235">
              <w:rPr>
                <w:w w:val="105"/>
              </w:rPr>
              <w:t>Non-Current Liabilities</w:t>
            </w:r>
          </w:p>
        </w:tc>
        <w:tc>
          <w:tcPr>
            <w:tcW w:w="4791" w:type="dxa"/>
          </w:tcPr>
          <w:p w14:paraId="62C60252" w14:textId="2655A2BB" w:rsidR="00E97D87" w:rsidRPr="00254235" w:rsidRDefault="00E97D87" w:rsidP="00E97D87">
            <w:pPr>
              <w:rPr>
                <w:w w:val="105"/>
              </w:rPr>
            </w:pPr>
            <w:r w:rsidRPr="00254235">
              <w:rPr>
                <w:w w:val="105"/>
              </w:rPr>
              <w:t>$182 000</w:t>
            </w:r>
          </w:p>
        </w:tc>
      </w:tr>
      <w:tr w:rsidR="00254235" w:rsidRPr="00254235" w14:paraId="6CC1DD83" w14:textId="77777777" w:rsidTr="001C7B3C">
        <w:tc>
          <w:tcPr>
            <w:tcW w:w="5240" w:type="dxa"/>
          </w:tcPr>
          <w:p w14:paraId="6E2A2474" w14:textId="77777777" w:rsidR="00E97D87" w:rsidRPr="00254235" w:rsidRDefault="00E97D87" w:rsidP="001C7B3C">
            <w:pPr>
              <w:rPr>
                <w:w w:val="105"/>
              </w:rPr>
            </w:pPr>
            <w:r w:rsidRPr="00254235">
              <w:rPr>
                <w:w w:val="105"/>
              </w:rPr>
              <w:t>Owners’ Equity</w:t>
            </w:r>
          </w:p>
        </w:tc>
        <w:tc>
          <w:tcPr>
            <w:tcW w:w="4791" w:type="dxa"/>
          </w:tcPr>
          <w:p w14:paraId="61C56508" w14:textId="63A470AA" w:rsidR="00E97D87" w:rsidRPr="00254235" w:rsidRDefault="00E97D87" w:rsidP="001C7B3C">
            <w:pPr>
              <w:rPr>
                <w:w w:val="105"/>
              </w:rPr>
            </w:pPr>
            <w:r w:rsidRPr="00254235">
              <w:rPr>
                <w:w w:val="105"/>
              </w:rPr>
              <w:t>$188 000</w:t>
            </w:r>
          </w:p>
        </w:tc>
      </w:tr>
    </w:tbl>
    <w:p w14:paraId="645BE339" w14:textId="77777777" w:rsidR="00E97D87" w:rsidRPr="00254235" w:rsidRDefault="00E97D87" w:rsidP="00E97D87">
      <w:pPr>
        <w:rPr>
          <w:w w:val="105"/>
        </w:rPr>
      </w:pPr>
    </w:p>
    <w:p w14:paraId="3428EC7B" w14:textId="35E2782E" w:rsidR="00E97D87" w:rsidRPr="00254235" w:rsidRDefault="00E97D87" w:rsidP="00E97D87">
      <w:pPr>
        <w:ind w:left="113"/>
        <w:rPr>
          <w:w w:val="105"/>
        </w:rPr>
      </w:pPr>
      <w:proofErr w:type="spellStart"/>
      <w:r w:rsidRPr="00254235">
        <w:rPr>
          <w:w w:val="105"/>
        </w:rPr>
        <w:t>Klarissa</w:t>
      </w:r>
      <w:proofErr w:type="spellEnd"/>
      <w:r w:rsidRPr="00254235">
        <w:rPr>
          <w:w w:val="105"/>
        </w:rPr>
        <w:t xml:space="preserve"> is looking to expand her business by opening a second store and offer a delivery service and she has made the following estimations for the next year:</w:t>
      </w:r>
    </w:p>
    <w:p w14:paraId="2104FE4E" w14:textId="77777777" w:rsidR="00E97D87" w:rsidRPr="00254235" w:rsidRDefault="00E97D87" w:rsidP="00E97D87">
      <w:pPr>
        <w:ind w:left="113"/>
        <w:rPr>
          <w:w w:val="105"/>
        </w:rPr>
      </w:pPr>
    </w:p>
    <w:p w14:paraId="579CC516" w14:textId="7C97B89A" w:rsidR="00E97D87" w:rsidRPr="00254235" w:rsidRDefault="00E97D87" w:rsidP="00E97D87">
      <w:pPr>
        <w:pStyle w:val="ListParagraph"/>
        <w:numPr>
          <w:ilvl w:val="0"/>
          <w:numId w:val="41"/>
        </w:numPr>
        <w:spacing w:after="0" w:line="240" w:lineRule="auto"/>
        <w:rPr>
          <w:rFonts w:ascii="Times New Roman" w:hAnsi="Times New Roman"/>
          <w:w w:val="105"/>
        </w:rPr>
      </w:pPr>
      <w:proofErr w:type="spellStart"/>
      <w:r w:rsidRPr="00254235">
        <w:rPr>
          <w:rFonts w:ascii="Times New Roman" w:hAnsi="Times New Roman"/>
          <w:w w:val="105"/>
        </w:rPr>
        <w:t>Klarissa</w:t>
      </w:r>
      <w:proofErr w:type="spellEnd"/>
      <w:r w:rsidRPr="00254235">
        <w:rPr>
          <w:rFonts w:ascii="Times New Roman" w:hAnsi="Times New Roman"/>
          <w:w w:val="105"/>
        </w:rPr>
        <w:t xml:space="preserve"> will contribute $30 000 cash to the business and transfer ownership of her personal car to the business. She purchased the car in 2017 for $48 000 plus GST. She has had the car valued at $36 000.</w:t>
      </w:r>
    </w:p>
    <w:p w14:paraId="2D381AD8" w14:textId="77777777" w:rsidR="00E97D87" w:rsidRPr="00254235" w:rsidRDefault="00E97D87" w:rsidP="00E97D87">
      <w:pPr>
        <w:pStyle w:val="ListParagraph"/>
        <w:numPr>
          <w:ilvl w:val="0"/>
          <w:numId w:val="41"/>
        </w:numPr>
        <w:spacing w:after="0" w:line="240" w:lineRule="auto"/>
        <w:rPr>
          <w:rFonts w:ascii="Times New Roman" w:hAnsi="Times New Roman"/>
          <w:w w:val="105"/>
        </w:rPr>
      </w:pPr>
      <w:r w:rsidRPr="00254235">
        <w:rPr>
          <w:rFonts w:ascii="Times New Roman" w:hAnsi="Times New Roman"/>
          <w:w w:val="105"/>
        </w:rPr>
        <w:t>New Equipment will be purchased at a total cost of $120 000. Some old Equipment with a carrying value of $15 000 will be disposed of for $10 000 cash.</w:t>
      </w:r>
    </w:p>
    <w:p w14:paraId="57830163" w14:textId="73C74927" w:rsidR="00E97D87" w:rsidRPr="00254235" w:rsidRDefault="00E97D87" w:rsidP="00E97D87">
      <w:pPr>
        <w:pStyle w:val="ListParagraph"/>
        <w:numPr>
          <w:ilvl w:val="0"/>
          <w:numId w:val="41"/>
        </w:numPr>
        <w:spacing w:after="0" w:line="240" w:lineRule="auto"/>
        <w:rPr>
          <w:rFonts w:ascii="Times New Roman" w:hAnsi="Times New Roman"/>
          <w:w w:val="105"/>
        </w:rPr>
      </w:pPr>
      <w:r w:rsidRPr="00254235">
        <w:rPr>
          <w:rFonts w:ascii="Times New Roman" w:hAnsi="Times New Roman"/>
          <w:w w:val="105"/>
        </w:rPr>
        <w:t>Non-current a</w:t>
      </w:r>
      <w:r w:rsidR="00254235" w:rsidRPr="00254235">
        <w:rPr>
          <w:rFonts w:ascii="Times New Roman" w:hAnsi="Times New Roman"/>
          <w:w w:val="105"/>
        </w:rPr>
        <w:t>ssets will be depreciated by $2</w:t>
      </w:r>
      <w:r w:rsidRPr="00254235">
        <w:rPr>
          <w:rFonts w:ascii="Times New Roman" w:hAnsi="Times New Roman"/>
          <w:w w:val="105"/>
        </w:rPr>
        <w:t>5 000.</w:t>
      </w:r>
    </w:p>
    <w:p w14:paraId="211CC071" w14:textId="6391F07E" w:rsidR="00E97D87" w:rsidRPr="00254235" w:rsidRDefault="00E97D87" w:rsidP="00E97D87">
      <w:pPr>
        <w:pStyle w:val="ListParagraph"/>
        <w:numPr>
          <w:ilvl w:val="0"/>
          <w:numId w:val="41"/>
        </w:numPr>
        <w:spacing w:after="0" w:line="240" w:lineRule="auto"/>
        <w:rPr>
          <w:rFonts w:ascii="Times New Roman" w:hAnsi="Times New Roman"/>
          <w:w w:val="105"/>
        </w:rPr>
      </w:pPr>
      <w:proofErr w:type="spellStart"/>
      <w:r w:rsidRPr="00254235">
        <w:rPr>
          <w:rFonts w:ascii="Times New Roman" w:hAnsi="Times New Roman"/>
          <w:w w:val="105"/>
        </w:rPr>
        <w:t>Klarissa</w:t>
      </w:r>
      <w:proofErr w:type="spellEnd"/>
      <w:r w:rsidRPr="00254235">
        <w:rPr>
          <w:rFonts w:ascii="Times New Roman" w:hAnsi="Times New Roman"/>
          <w:w w:val="105"/>
        </w:rPr>
        <w:t xml:space="preserve"> will take out a Loan of $100 000 to finance the Equipment purchase with $40 000 paid of this loan and existing loans during the year</w:t>
      </w:r>
    </w:p>
    <w:p w14:paraId="57D91678" w14:textId="2205BD32" w:rsidR="00E97D87" w:rsidRPr="00254235" w:rsidRDefault="00E97D87" w:rsidP="00E97D87">
      <w:pPr>
        <w:pStyle w:val="ListParagraph"/>
        <w:numPr>
          <w:ilvl w:val="0"/>
          <w:numId w:val="41"/>
        </w:numPr>
        <w:spacing w:after="0" w:line="240" w:lineRule="auto"/>
        <w:rPr>
          <w:rFonts w:ascii="Times New Roman" w:hAnsi="Times New Roman"/>
          <w:w w:val="105"/>
        </w:rPr>
      </w:pPr>
      <w:r w:rsidRPr="00254235">
        <w:rPr>
          <w:rFonts w:ascii="Times New Roman" w:hAnsi="Times New Roman"/>
          <w:w w:val="105"/>
        </w:rPr>
        <w:t>Current Liabilities are expected to rise by $18 000 (this includes all net changes to the GST Clearing account)</w:t>
      </w:r>
    </w:p>
    <w:p w14:paraId="7EA9D5C7" w14:textId="313CA5DE" w:rsidR="00E97D87" w:rsidRPr="00254235" w:rsidRDefault="00E97D87" w:rsidP="00E97D87">
      <w:pPr>
        <w:pStyle w:val="ListParagraph"/>
        <w:numPr>
          <w:ilvl w:val="0"/>
          <w:numId w:val="41"/>
        </w:numPr>
        <w:spacing w:after="0" w:line="240" w:lineRule="auto"/>
        <w:rPr>
          <w:rFonts w:ascii="Times New Roman" w:hAnsi="Times New Roman"/>
          <w:w w:val="105"/>
        </w:rPr>
      </w:pPr>
      <w:proofErr w:type="spellStart"/>
      <w:r w:rsidRPr="00254235">
        <w:rPr>
          <w:rFonts w:ascii="Times New Roman" w:hAnsi="Times New Roman"/>
          <w:w w:val="105"/>
        </w:rPr>
        <w:t>Klarissa</w:t>
      </w:r>
      <w:proofErr w:type="spellEnd"/>
      <w:r w:rsidRPr="00254235">
        <w:rPr>
          <w:rFonts w:ascii="Times New Roman" w:hAnsi="Times New Roman"/>
          <w:w w:val="105"/>
        </w:rPr>
        <w:t xml:space="preserve"> usually withdraws $6 000 per month in Drawings and she expects this to continue.</w:t>
      </w:r>
    </w:p>
    <w:p w14:paraId="7C891020" w14:textId="5BB52880" w:rsidR="00E97D87" w:rsidRPr="00254235" w:rsidRDefault="00E97D87" w:rsidP="00E97D87">
      <w:pPr>
        <w:pStyle w:val="ListParagraph"/>
        <w:numPr>
          <w:ilvl w:val="0"/>
          <w:numId w:val="41"/>
        </w:numPr>
        <w:spacing w:after="0" w:line="240" w:lineRule="auto"/>
        <w:rPr>
          <w:rFonts w:ascii="Times New Roman" w:hAnsi="Times New Roman"/>
          <w:w w:val="105"/>
        </w:rPr>
      </w:pPr>
      <w:r w:rsidRPr="00254235">
        <w:rPr>
          <w:rFonts w:ascii="Times New Roman" w:hAnsi="Times New Roman"/>
          <w:w w:val="105"/>
        </w:rPr>
        <w:t>She is hoping that all the changes and the expansion will result in a Net Profit of</w:t>
      </w:r>
      <w:r w:rsidR="00254235" w:rsidRPr="00254235">
        <w:rPr>
          <w:rFonts w:ascii="Times New Roman" w:hAnsi="Times New Roman"/>
          <w:w w:val="105"/>
        </w:rPr>
        <w:t xml:space="preserve"> $43 000.</w:t>
      </w:r>
    </w:p>
    <w:p w14:paraId="547B2B7A" w14:textId="77777777" w:rsidR="00E97D87" w:rsidRPr="00254235" w:rsidRDefault="00E97D87" w:rsidP="00E97D87">
      <w:pPr>
        <w:rPr>
          <w:w w:val="105"/>
        </w:rPr>
      </w:pPr>
    </w:p>
    <w:p w14:paraId="143FCEA6" w14:textId="77777777" w:rsidR="00E97D87" w:rsidRPr="00254235" w:rsidRDefault="00E97D87" w:rsidP="00E97D87">
      <w:pPr>
        <w:rPr>
          <w:w w:val="105"/>
        </w:rPr>
      </w:pPr>
    </w:p>
    <w:p w14:paraId="6EE77C49" w14:textId="3333F279" w:rsidR="00E97D87" w:rsidRPr="00254235" w:rsidRDefault="00E97D87" w:rsidP="00E97D87">
      <w:pPr>
        <w:rPr>
          <w:b/>
          <w:w w:val="105"/>
        </w:rPr>
      </w:pPr>
      <w:r w:rsidRPr="00254235">
        <w:rPr>
          <w:w w:val="105"/>
        </w:rPr>
        <w:t>Complete the table in the Answer Book showing the totals for each section as it would appear in the Budgeted Balance Sheet as at 31 December 2020.</w:t>
      </w:r>
    </w:p>
    <w:p w14:paraId="4197EF63" w14:textId="77777777" w:rsidR="00E97D87" w:rsidRPr="00254235" w:rsidRDefault="00E97D87" w:rsidP="00E97D87">
      <w:pPr>
        <w:rPr>
          <w:b/>
        </w:rPr>
      </w:pPr>
    </w:p>
    <w:p w14:paraId="1B78D53D" w14:textId="77777777" w:rsidR="00E97D87" w:rsidRPr="00254235" w:rsidRDefault="00E97D87" w:rsidP="00B75A51"/>
    <w:p w14:paraId="5BAC6EBF" w14:textId="77777777" w:rsidR="00652148" w:rsidRPr="00254235" w:rsidRDefault="00652148" w:rsidP="00B75A51"/>
    <w:p w14:paraId="01217706" w14:textId="77777777" w:rsidR="00652148" w:rsidRPr="00254235" w:rsidRDefault="00652148" w:rsidP="00B75A51"/>
    <w:p w14:paraId="7BDFC84A" w14:textId="77777777" w:rsidR="00652148" w:rsidRPr="00254235" w:rsidRDefault="00652148" w:rsidP="00B75A51"/>
    <w:p w14:paraId="5313B80B" w14:textId="77777777" w:rsidR="00652148" w:rsidRPr="00254235" w:rsidRDefault="00652148" w:rsidP="00B75A51"/>
    <w:p w14:paraId="456EE7C2" w14:textId="4EC82A6D" w:rsidR="00B84531" w:rsidRPr="00E97FC4" w:rsidRDefault="00421F6F" w:rsidP="005429B2">
      <w:pPr>
        <w:jc w:val="center"/>
        <w:rPr>
          <w:b/>
        </w:rPr>
      </w:pPr>
      <w:r w:rsidRPr="00E97FC4">
        <w:rPr>
          <w:b/>
        </w:rPr>
        <w:t>E</w:t>
      </w:r>
      <w:r w:rsidR="005429B2" w:rsidRPr="00E97FC4">
        <w:rPr>
          <w:b/>
        </w:rPr>
        <w:t>ND OF QUESTION BOOK</w:t>
      </w:r>
    </w:p>
    <w:p w14:paraId="1D218E28" w14:textId="77777777" w:rsidR="004B04BE" w:rsidRDefault="004B04BE" w:rsidP="005429B2">
      <w:pPr>
        <w:jc w:val="center"/>
        <w:rPr>
          <w:b/>
        </w:rPr>
      </w:pPr>
    </w:p>
    <w:p w14:paraId="2B575499" w14:textId="77777777" w:rsidR="004B04BE" w:rsidRDefault="004B04BE" w:rsidP="005429B2">
      <w:pPr>
        <w:jc w:val="center"/>
        <w:rPr>
          <w:b/>
        </w:rPr>
      </w:pPr>
    </w:p>
    <w:p w14:paraId="505530AC" w14:textId="77777777" w:rsidR="004B04BE" w:rsidRDefault="004B04BE" w:rsidP="005429B2">
      <w:pPr>
        <w:jc w:val="center"/>
        <w:rPr>
          <w:b/>
        </w:rPr>
      </w:pPr>
    </w:p>
    <w:sectPr w:rsidR="004B04BE" w:rsidSect="004005A1">
      <w:footerReference w:type="even" r:id="rId9"/>
      <w:footerReference w:type="default" r:id="rId10"/>
      <w:headerReference w:type="first" r:id="rId11"/>
      <w:footerReference w:type="first" r:id="rId12"/>
      <w:pgSz w:w="12240" w:h="15840" w:code="1"/>
      <w:pgMar w:top="1134" w:right="1298" w:bottom="567" w:left="1298" w:header="709"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3EFEF" w14:textId="77777777" w:rsidR="00C848D4" w:rsidRDefault="00C848D4">
      <w:r>
        <w:separator/>
      </w:r>
    </w:p>
  </w:endnote>
  <w:endnote w:type="continuationSeparator" w:id="0">
    <w:p w14:paraId="12958AEF" w14:textId="77777777" w:rsidR="00C848D4" w:rsidRDefault="00C8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panose1 w:val="00000000000000000000"/>
    <w:charset w:val="4D"/>
    <w:family w:val="auto"/>
    <w:notTrueType/>
    <w:pitch w:val="default"/>
    <w:sig w:usb0="00000003" w:usb1="00000000" w:usb2="00000000" w:usb3="00000000" w:csb0="00000001" w:csb1="00000000"/>
  </w:font>
  <w:font w:name="Sabon-Roman">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Miriam Fixed">
    <w:altName w:val="Courier New"/>
    <w:charset w:val="B1"/>
    <w:family w:val="modern"/>
    <w:pitch w:val="fixed"/>
    <w:sig w:usb0="00000803" w:usb1="00000000" w:usb2="00000000" w:usb3="00000000" w:csb0="00000021" w:csb1="00000000"/>
  </w:font>
  <w:font w:name="Trebuchet MS">
    <w:panose1 w:val="020B0603020202020204"/>
    <w:charset w:val="00"/>
    <w:family w:val="swiss"/>
    <w:pitch w:val="variable"/>
    <w:sig w:usb0="00000687" w:usb1="00000000" w:usb2="00000000" w:usb3="00000000" w:csb0="0000009F" w:csb1="00000000"/>
  </w:font>
  <w:font w:name="Euphemia">
    <w:altName w:val="Gadugi"/>
    <w:charset w:val="00"/>
    <w:family w:val="swiss"/>
    <w:pitch w:val="variable"/>
    <w:sig w:usb0="8000006F" w:usb1="0000004A" w:usb2="00002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8503" w14:textId="77777777" w:rsidR="001C7B3C" w:rsidRDefault="001C7B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F8772" w14:textId="77777777" w:rsidR="001C7B3C" w:rsidRDefault="001C7B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205837"/>
      <w:docPartObj>
        <w:docPartGallery w:val="Page Numbers (Bottom of Page)"/>
        <w:docPartUnique/>
      </w:docPartObj>
    </w:sdtPr>
    <w:sdtEndPr>
      <w:rPr>
        <w:noProof/>
      </w:rPr>
    </w:sdtEndPr>
    <w:sdtContent>
      <w:p w14:paraId="1CA4DD14" w14:textId="64C62035" w:rsidR="001C7B3C" w:rsidRDefault="001C7B3C">
        <w:pPr>
          <w:pStyle w:val="Footer"/>
          <w:jc w:val="right"/>
        </w:pPr>
        <w:r>
          <w:fldChar w:fldCharType="begin"/>
        </w:r>
        <w:r>
          <w:instrText xml:space="preserve"> PAGE   \* MERGEFORMAT </w:instrText>
        </w:r>
        <w:r>
          <w:fldChar w:fldCharType="separate"/>
        </w:r>
        <w:r w:rsidR="00846A3D">
          <w:rPr>
            <w:noProof/>
          </w:rPr>
          <w:t>5</w:t>
        </w:r>
        <w:r>
          <w:rPr>
            <w:noProof/>
          </w:rPr>
          <w:fldChar w:fldCharType="end"/>
        </w:r>
      </w:p>
    </w:sdtContent>
  </w:sdt>
  <w:p w14:paraId="132116C7" w14:textId="77777777" w:rsidR="001C7B3C" w:rsidRDefault="001C7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561728"/>
      <w:docPartObj>
        <w:docPartGallery w:val="Page Numbers (Bottom of Page)"/>
        <w:docPartUnique/>
      </w:docPartObj>
    </w:sdtPr>
    <w:sdtEndPr>
      <w:rPr>
        <w:noProof/>
      </w:rPr>
    </w:sdtEndPr>
    <w:sdtContent>
      <w:p w14:paraId="34F668EB" w14:textId="28F0D181" w:rsidR="001C7B3C" w:rsidRDefault="001C7B3C">
        <w:pPr>
          <w:pStyle w:val="Footer"/>
          <w:jc w:val="right"/>
        </w:pPr>
        <w:r>
          <w:fldChar w:fldCharType="begin"/>
        </w:r>
        <w:r>
          <w:instrText xml:space="preserve"> PAGE   \* MERGEFORMAT </w:instrText>
        </w:r>
        <w:r>
          <w:fldChar w:fldCharType="separate"/>
        </w:r>
        <w:r w:rsidR="00846A3D">
          <w:rPr>
            <w:noProof/>
          </w:rPr>
          <w:t>1</w:t>
        </w:r>
        <w:r>
          <w:rPr>
            <w:noProof/>
          </w:rPr>
          <w:fldChar w:fldCharType="end"/>
        </w:r>
      </w:p>
    </w:sdtContent>
  </w:sdt>
  <w:p w14:paraId="038A2407" w14:textId="77777777" w:rsidR="001C7B3C" w:rsidRDefault="001C7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B6ABB" w14:textId="77777777" w:rsidR="00C848D4" w:rsidRDefault="00C848D4">
      <w:r>
        <w:separator/>
      </w:r>
    </w:p>
  </w:footnote>
  <w:footnote w:type="continuationSeparator" w:id="0">
    <w:p w14:paraId="59CA2650" w14:textId="77777777" w:rsidR="00C848D4" w:rsidRDefault="00C8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C7E2" w14:textId="77777777" w:rsidR="001C7B3C" w:rsidRDefault="001C7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C87"/>
    <w:multiLevelType w:val="hybridMultilevel"/>
    <w:tmpl w:val="F6C8EAFC"/>
    <w:lvl w:ilvl="0" w:tplc="C2BAD560">
      <w:start w:val="1"/>
      <w:numFmt w:val="bullet"/>
      <w:pStyle w:val="TEBullet"/>
      <w:lvlText w:val=""/>
      <w:lvlJc w:val="left"/>
      <w:pPr>
        <w:tabs>
          <w:tab w:val="num" w:pos="644"/>
        </w:tabs>
        <w:ind w:left="646" w:hanging="362"/>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F3AF7"/>
    <w:multiLevelType w:val="multilevel"/>
    <w:tmpl w:val="9A7633B2"/>
    <w:styleLink w:val="Tips"/>
    <w:lvl w:ilvl="0">
      <w:start w:val="28"/>
      <w:numFmt w:val="bullet"/>
      <w:lvlText w:val=""/>
      <w:lvlJc w:val="left"/>
      <w:pPr>
        <w:ind w:left="1701" w:hanging="56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827676"/>
    <w:multiLevelType w:val="hybridMultilevel"/>
    <w:tmpl w:val="DC844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216F9"/>
    <w:multiLevelType w:val="hybridMultilevel"/>
    <w:tmpl w:val="5942D03E"/>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0867D9"/>
    <w:multiLevelType w:val="hybridMultilevel"/>
    <w:tmpl w:val="CED439B6"/>
    <w:lvl w:ilvl="0" w:tplc="833ADF6C">
      <w:start w:val="1"/>
      <w:numFmt w:val="decimal"/>
      <w:pStyle w:val="QuestionNumber"/>
      <w:suff w:val="nothing"/>
      <w:lvlText w:val="Question %1"/>
      <w:lvlJc w:val="left"/>
      <w:pPr>
        <w:ind w:left="720" w:firstLine="0"/>
      </w:pPr>
      <w:rPr>
        <w:rFonts w:hint="default"/>
        <w:b/>
        <w:i w:val="0"/>
        <w:color w:val="auto"/>
      </w:rPr>
    </w:lvl>
    <w:lvl w:ilvl="1" w:tplc="0C090019" w:tentative="1">
      <w:start w:val="1"/>
      <w:numFmt w:val="lowerLetter"/>
      <w:lvlText w:val="%2."/>
      <w:lvlJc w:val="left"/>
      <w:pPr>
        <w:ind w:left="2018" w:hanging="360"/>
      </w:pPr>
    </w:lvl>
    <w:lvl w:ilvl="2" w:tplc="0C09001B" w:tentative="1">
      <w:start w:val="1"/>
      <w:numFmt w:val="lowerRoman"/>
      <w:lvlText w:val="%3."/>
      <w:lvlJc w:val="right"/>
      <w:pPr>
        <w:ind w:left="2738" w:hanging="180"/>
      </w:pPr>
    </w:lvl>
    <w:lvl w:ilvl="3" w:tplc="0C09000F" w:tentative="1">
      <w:start w:val="1"/>
      <w:numFmt w:val="decimal"/>
      <w:lvlText w:val="%4."/>
      <w:lvlJc w:val="left"/>
      <w:pPr>
        <w:ind w:left="3458" w:hanging="360"/>
      </w:pPr>
    </w:lvl>
    <w:lvl w:ilvl="4" w:tplc="0C090019" w:tentative="1">
      <w:start w:val="1"/>
      <w:numFmt w:val="lowerLetter"/>
      <w:lvlText w:val="%5."/>
      <w:lvlJc w:val="left"/>
      <w:pPr>
        <w:ind w:left="4178" w:hanging="360"/>
      </w:pPr>
    </w:lvl>
    <w:lvl w:ilvl="5" w:tplc="0C09001B" w:tentative="1">
      <w:start w:val="1"/>
      <w:numFmt w:val="lowerRoman"/>
      <w:lvlText w:val="%6."/>
      <w:lvlJc w:val="right"/>
      <w:pPr>
        <w:ind w:left="4898" w:hanging="180"/>
      </w:pPr>
    </w:lvl>
    <w:lvl w:ilvl="6" w:tplc="0C09000F" w:tentative="1">
      <w:start w:val="1"/>
      <w:numFmt w:val="decimal"/>
      <w:lvlText w:val="%7."/>
      <w:lvlJc w:val="left"/>
      <w:pPr>
        <w:ind w:left="5618" w:hanging="360"/>
      </w:pPr>
    </w:lvl>
    <w:lvl w:ilvl="7" w:tplc="0C090019" w:tentative="1">
      <w:start w:val="1"/>
      <w:numFmt w:val="lowerLetter"/>
      <w:lvlText w:val="%8."/>
      <w:lvlJc w:val="left"/>
      <w:pPr>
        <w:ind w:left="6338" w:hanging="360"/>
      </w:pPr>
    </w:lvl>
    <w:lvl w:ilvl="8" w:tplc="0C09001B" w:tentative="1">
      <w:start w:val="1"/>
      <w:numFmt w:val="lowerRoman"/>
      <w:lvlText w:val="%9."/>
      <w:lvlJc w:val="right"/>
      <w:pPr>
        <w:ind w:left="7058" w:hanging="180"/>
      </w:pPr>
    </w:lvl>
  </w:abstractNum>
  <w:abstractNum w:abstractNumId="5" w15:restartNumberingAfterBreak="0">
    <w:nsid w:val="26327B22"/>
    <w:multiLevelType w:val="hybridMultilevel"/>
    <w:tmpl w:val="2EDE80E4"/>
    <w:lvl w:ilvl="0" w:tplc="77B49D5A">
      <w:start w:val="6"/>
      <w:numFmt w:val="decimal"/>
      <w:lvlText w:val="%1"/>
      <w:lvlJc w:val="left"/>
      <w:pPr>
        <w:ind w:left="2160" w:hanging="108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0E5245"/>
    <w:multiLevelType w:val="hybridMultilevel"/>
    <w:tmpl w:val="AB520B32"/>
    <w:lvl w:ilvl="0" w:tplc="0BCCF926">
      <w:start w:val="4"/>
      <w:numFmt w:val="bullet"/>
      <w:lvlText w:val=""/>
      <w:lvlJc w:val="left"/>
      <w:pPr>
        <w:ind w:left="473" w:hanging="360"/>
      </w:pPr>
      <w:rPr>
        <w:rFonts w:ascii="Symbol" w:eastAsiaTheme="minorHAnsi" w:hAnsi="Symbol"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7" w15:restartNumberingAfterBreak="0">
    <w:nsid w:val="2B767CD9"/>
    <w:multiLevelType w:val="hybridMultilevel"/>
    <w:tmpl w:val="17568E12"/>
    <w:lvl w:ilvl="0" w:tplc="C7F0E0D6">
      <w:start w:val="10"/>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BD42B6E"/>
    <w:multiLevelType w:val="hybridMultilevel"/>
    <w:tmpl w:val="4306A47A"/>
    <w:lvl w:ilvl="0" w:tplc="F1887D8E">
      <w:start w:val="8"/>
      <w:numFmt w:val="bullet"/>
      <w:lvlText w:val=""/>
      <w:lvlJc w:val="left"/>
      <w:pPr>
        <w:ind w:left="785" w:hanging="360"/>
      </w:pPr>
      <w:rPr>
        <w:rFonts w:ascii="Symbol" w:eastAsiaTheme="minorEastAsia"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9" w15:restartNumberingAfterBreak="0">
    <w:nsid w:val="2CA97825"/>
    <w:multiLevelType w:val="hybridMultilevel"/>
    <w:tmpl w:val="6D7207EC"/>
    <w:lvl w:ilvl="0" w:tplc="9DE4B7AA">
      <w:numFmt w:val="bullet"/>
      <w:lvlText w:val=""/>
      <w:lvlJc w:val="left"/>
      <w:pPr>
        <w:ind w:left="720" w:hanging="360"/>
      </w:pPr>
      <w:rPr>
        <w:rFonts w:ascii="Symbol" w:eastAsia="Times New Roman" w:hAnsi="Symbol" w:cs="Times New Roman"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F56423"/>
    <w:multiLevelType w:val="hybridMultilevel"/>
    <w:tmpl w:val="D6F64994"/>
    <w:lvl w:ilvl="0" w:tplc="11A6563C">
      <w:start w:val="7"/>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A22328"/>
    <w:multiLevelType w:val="multilevel"/>
    <w:tmpl w:val="1FFED8C8"/>
    <w:lvl w:ilvl="0">
      <w:start w:val="1"/>
      <w:numFmt w:val="lowerLetter"/>
      <w:pStyle w:val="Sub-question"/>
      <w:lvlText w:val="%1."/>
      <w:lvlJc w:val="left"/>
      <w:pPr>
        <w:ind w:left="425" w:hanging="425"/>
      </w:pPr>
      <w:rPr>
        <w:rFonts w:ascii="Times New Roman" w:hAnsi="Times New Roman" w:cs="Times New Roman" w:hint="default"/>
        <w:b/>
        <w:sz w:val="24"/>
        <w:szCs w:val="24"/>
      </w:rPr>
    </w:lvl>
    <w:lvl w:ilvl="1">
      <w:start w:val="1"/>
      <w:numFmt w:val="lowerRoman"/>
      <w:pStyle w:val="Sub-questionlevel2"/>
      <w:lvlText w:val="%2."/>
      <w:lvlJc w:val="left"/>
      <w:pPr>
        <w:ind w:left="709" w:hanging="21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b/>
        <w:sz w:val="24"/>
        <w:szCs w:val="24"/>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b/>
      </w:rPr>
    </w:lvl>
    <w:lvl w:ilvl="8">
      <w:start w:val="1"/>
      <w:numFmt w:val="lowerRoman"/>
      <w:lvlText w:val="%9."/>
      <w:lvlJc w:val="right"/>
      <w:pPr>
        <w:ind w:left="6480" w:hanging="180"/>
      </w:pPr>
      <w:rPr>
        <w:rFonts w:hint="default"/>
      </w:rPr>
    </w:lvl>
  </w:abstractNum>
  <w:abstractNum w:abstractNumId="12" w15:restartNumberingAfterBreak="0">
    <w:nsid w:val="30817A2B"/>
    <w:multiLevelType w:val="hybridMultilevel"/>
    <w:tmpl w:val="1CA07374"/>
    <w:lvl w:ilvl="0" w:tplc="8D50B47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AC3CBC"/>
    <w:multiLevelType w:val="hybridMultilevel"/>
    <w:tmpl w:val="56A44AAC"/>
    <w:lvl w:ilvl="0" w:tplc="0C090005">
      <w:start w:val="1"/>
      <w:numFmt w:val="bullet"/>
      <w:lvlText w:val=""/>
      <w:lvlJc w:val="left"/>
      <w:pPr>
        <w:ind w:left="1500" w:hanging="360"/>
      </w:pPr>
      <w:rPr>
        <w:rFonts w:ascii="Wingdings" w:hAnsi="Wingdings"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4" w15:restartNumberingAfterBreak="0">
    <w:nsid w:val="32C32323"/>
    <w:multiLevelType w:val="hybridMultilevel"/>
    <w:tmpl w:val="E8A6A7BC"/>
    <w:lvl w:ilvl="0" w:tplc="87764A20">
      <w:start w:val="1"/>
      <w:numFmt w:val="lowerLetter"/>
      <w:lvlText w:val="%1."/>
      <w:lvlJc w:val="left"/>
      <w:pPr>
        <w:ind w:left="360" w:hanging="360"/>
      </w:pPr>
      <w:rPr>
        <w:rFonts w:ascii="Times New Roman" w:hAnsi="Times New Roman" w:cs="Times New Roman" w:hint="default"/>
        <w:b/>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5449DD"/>
    <w:multiLevelType w:val="hybridMultilevel"/>
    <w:tmpl w:val="11FA0888"/>
    <w:lvl w:ilvl="0" w:tplc="0C090001">
      <w:start w:val="1"/>
      <w:numFmt w:val="bullet"/>
      <w:lvlText w:val=""/>
      <w:lvlJc w:val="left"/>
      <w:pPr>
        <w:tabs>
          <w:tab w:val="num" w:pos="1134"/>
        </w:tabs>
        <w:ind w:left="1134" w:hanging="567"/>
      </w:pPr>
      <w:rPr>
        <w:rFonts w:ascii="Symbol" w:hAnsi="Symbol" w:hint="default"/>
      </w:rPr>
    </w:lvl>
    <w:lvl w:ilvl="1" w:tplc="00030409" w:tentative="1">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37F873B6"/>
    <w:multiLevelType w:val="hybridMultilevel"/>
    <w:tmpl w:val="F4F06524"/>
    <w:lvl w:ilvl="0" w:tplc="8794C8DA">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EA64F1"/>
    <w:multiLevelType w:val="hybridMultilevel"/>
    <w:tmpl w:val="66D804E8"/>
    <w:lvl w:ilvl="0" w:tplc="93E2D3BC">
      <w:start w:val="1"/>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7276057"/>
    <w:multiLevelType w:val="hybridMultilevel"/>
    <w:tmpl w:val="EB0CDBE4"/>
    <w:lvl w:ilvl="0" w:tplc="5C84B4A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CF036A"/>
    <w:multiLevelType w:val="hybridMultilevel"/>
    <w:tmpl w:val="E084A2AA"/>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316E7"/>
    <w:multiLevelType w:val="multilevel"/>
    <w:tmpl w:val="90929D64"/>
    <w:styleLink w:val="Markallo"/>
    <w:lvl w:ilvl="0">
      <w:start w:val="28"/>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2943262"/>
    <w:multiLevelType w:val="hybridMultilevel"/>
    <w:tmpl w:val="5428E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37D18D4"/>
    <w:multiLevelType w:val="hybridMultilevel"/>
    <w:tmpl w:val="D4EABA6C"/>
    <w:lvl w:ilvl="0" w:tplc="0870EE70">
      <w:start w:val="5"/>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323AFD"/>
    <w:multiLevelType w:val="hybridMultilevel"/>
    <w:tmpl w:val="6D802C32"/>
    <w:lvl w:ilvl="0" w:tplc="E8B05FF4">
      <w:start w:val="4"/>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5C1C71BC"/>
    <w:multiLevelType w:val="hybridMultilevel"/>
    <w:tmpl w:val="76EEEC02"/>
    <w:lvl w:ilvl="0" w:tplc="C708054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140993"/>
    <w:multiLevelType w:val="hybridMultilevel"/>
    <w:tmpl w:val="3E72F70C"/>
    <w:lvl w:ilvl="0" w:tplc="842850C2">
      <w:start w:val="1"/>
      <w:numFmt w:val="decimal"/>
      <w:lvlText w:val="%1"/>
      <w:lvlJc w:val="left"/>
      <w:pPr>
        <w:ind w:left="1080" w:hanging="360"/>
      </w:pPr>
      <w:rPr>
        <w:rFonts w:hint="default"/>
      </w:rPr>
    </w:lvl>
    <w:lvl w:ilvl="1" w:tplc="17FEDC6C">
      <w:start w:val="1"/>
      <w:numFmt w:val="lowerLetter"/>
      <w:lvlText w:val="%2."/>
      <w:lvlJc w:val="left"/>
      <w:pPr>
        <w:ind w:left="1800" w:hanging="360"/>
      </w:pPr>
      <w:rPr>
        <w:b/>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65C16B73"/>
    <w:multiLevelType w:val="hybridMultilevel"/>
    <w:tmpl w:val="5A18DF50"/>
    <w:lvl w:ilvl="0" w:tplc="AB0EC728">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6ED5EEC"/>
    <w:multiLevelType w:val="hybridMultilevel"/>
    <w:tmpl w:val="0DBA1D22"/>
    <w:lvl w:ilvl="0" w:tplc="1A00B70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B260A6"/>
    <w:multiLevelType w:val="hybridMultilevel"/>
    <w:tmpl w:val="2F9856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A434E32"/>
    <w:multiLevelType w:val="hybridMultilevel"/>
    <w:tmpl w:val="37809182"/>
    <w:lvl w:ilvl="0" w:tplc="CEFAE65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E62ABD"/>
    <w:multiLevelType w:val="hybridMultilevel"/>
    <w:tmpl w:val="F4389340"/>
    <w:lvl w:ilvl="0" w:tplc="850ECFA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0C345DA"/>
    <w:multiLevelType w:val="hybridMultilevel"/>
    <w:tmpl w:val="BE369304"/>
    <w:lvl w:ilvl="0" w:tplc="77600520">
      <w:start w:val="1"/>
      <w:numFmt w:val="lowerLetter"/>
      <w:lvlText w:val="%1."/>
      <w:lvlJc w:val="left"/>
      <w:pPr>
        <w:ind w:left="360" w:hanging="360"/>
      </w:pPr>
      <w:rPr>
        <w:rFonts w:ascii="Times New Roman" w:hAnsi="Times New Roman" w:cs="Times New Roman" w:hint="default"/>
        <w:b/>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0FD7C2E"/>
    <w:multiLevelType w:val="hybridMultilevel"/>
    <w:tmpl w:val="FDBA732E"/>
    <w:lvl w:ilvl="0" w:tplc="04FEDB3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56501A1"/>
    <w:multiLevelType w:val="hybridMultilevel"/>
    <w:tmpl w:val="B7ACD14A"/>
    <w:lvl w:ilvl="0" w:tplc="A0EE50A2">
      <w:start w:val="1"/>
      <w:numFmt w:val="lowerLetter"/>
      <w:lvlText w:val="%1."/>
      <w:lvlJc w:val="left"/>
      <w:pPr>
        <w:ind w:left="405" w:hanging="360"/>
      </w:pPr>
      <w:rPr>
        <w:rFonts w:hint="default"/>
        <w:b/>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7" w15:restartNumberingAfterBreak="0">
    <w:nsid w:val="7E0E28A8"/>
    <w:multiLevelType w:val="hybridMultilevel"/>
    <w:tmpl w:val="4A52A18A"/>
    <w:lvl w:ilvl="0" w:tplc="0344AD42">
      <w:start w:val="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1"/>
  </w:num>
  <w:num w:numId="3">
    <w:abstractNumId w:val="25"/>
  </w:num>
  <w:num w:numId="4">
    <w:abstractNumId w:val="15"/>
  </w:num>
  <w:num w:numId="5">
    <w:abstractNumId w:val="34"/>
  </w:num>
  <w:num w:numId="6">
    <w:abstractNumId w:val="4"/>
  </w:num>
  <w:num w:numId="7">
    <w:abstractNumId w:val="11"/>
  </w:num>
  <w:num w:numId="8">
    <w:abstractNumId w:val="33"/>
  </w:num>
  <w:num w:numId="9">
    <w:abstractNumId w:val="3"/>
  </w:num>
  <w:num w:numId="10">
    <w:abstractNumId w:val="14"/>
  </w:num>
  <w:num w:numId="11">
    <w:abstractNumId w:val="29"/>
  </w:num>
  <w:num w:numId="12">
    <w:abstractNumId w:val="35"/>
  </w:num>
  <w:num w:numId="13">
    <w:abstractNumId w:val="9"/>
  </w:num>
  <w:num w:numId="14">
    <w:abstractNumId w:val="30"/>
  </w:num>
  <w:num w:numId="15">
    <w:abstractNumId w:val="26"/>
  </w:num>
  <w:num w:numId="16">
    <w:abstractNumId w:val="12"/>
  </w:num>
  <w:num w:numId="17">
    <w:abstractNumId w:val="32"/>
  </w:num>
  <w:num w:numId="18">
    <w:abstractNumId w:val="0"/>
  </w:num>
  <w:num w:numId="19">
    <w:abstractNumId w:val="20"/>
  </w:num>
  <w:num w:numId="20">
    <w:abstractNumId w:val="1"/>
  </w:num>
  <w:num w:numId="21">
    <w:abstractNumId w:val="11"/>
    <w:lvlOverride w:ilvl="0">
      <w:startOverride w:val="1"/>
    </w:lvlOverride>
  </w:num>
  <w:num w:numId="22">
    <w:abstractNumId w:val="17"/>
  </w:num>
  <w:num w:numId="23">
    <w:abstractNumId w:val="27"/>
  </w:num>
  <w:num w:numId="24">
    <w:abstractNumId w:val="2"/>
  </w:num>
  <w:num w:numId="25">
    <w:abstractNumId w:val="18"/>
  </w:num>
  <w:num w:numId="26">
    <w:abstractNumId w:val="19"/>
  </w:num>
  <w:num w:numId="27">
    <w:abstractNumId w:val="13"/>
  </w:num>
  <w:num w:numId="28">
    <w:abstractNumId w:val="3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6"/>
  </w:num>
  <w:num w:numId="35">
    <w:abstractNumId w:val="23"/>
  </w:num>
  <w:num w:numId="36">
    <w:abstractNumId w:val="8"/>
  </w:num>
  <w:num w:numId="37">
    <w:abstractNumId w:val="37"/>
  </w:num>
  <w:num w:numId="38">
    <w:abstractNumId w:val="24"/>
  </w:num>
  <w:num w:numId="39">
    <w:abstractNumId w:val="10"/>
  </w:num>
  <w:num w:numId="40">
    <w:abstractNumId w:val="7"/>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E6"/>
    <w:rsid w:val="0000381E"/>
    <w:rsid w:val="000053FB"/>
    <w:rsid w:val="00011AC2"/>
    <w:rsid w:val="000122C9"/>
    <w:rsid w:val="00014EE6"/>
    <w:rsid w:val="0002005F"/>
    <w:rsid w:val="00020389"/>
    <w:rsid w:val="00022867"/>
    <w:rsid w:val="00024D03"/>
    <w:rsid w:val="00025550"/>
    <w:rsid w:val="000256DF"/>
    <w:rsid w:val="00025B9D"/>
    <w:rsid w:val="00030BB1"/>
    <w:rsid w:val="00041330"/>
    <w:rsid w:val="0004297C"/>
    <w:rsid w:val="000429B7"/>
    <w:rsid w:val="000513FE"/>
    <w:rsid w:val="000551CA"/>
    <w:rsid w:val="000559F7"/>
    <w:rsid w:val="00055EBF"/>
    <w:rsid w:val="00056349"/>
    <w:rsid w:val="000608B9"/>
    <w:rsid w:val="0006148B"/>
    <w:rsid w:val="0006151B"/>
    <w:rsid w:val="00061BE7"/>
    <w:rsid w:val="00066E8F"/>
    <w:rsid w:val="00073706"/>
    <w:rsid w:val="00074BEC"/>
    <w:rsid w:val="000762FE"/>
    <w:rsid w:val="000766F5"/>
    <w:rsid w:val="0008092F"/>
    <w:rsid w:val="00082782"/>
    <w:rsid w:val="0008441D"/>
    <w:rsid w:val="00086933"/>
    <w:rsid w:val="00090894"/>
    <w:rsid w:val="00090D5B"/>
    <w:rsid w:val="00092DA8"/>
    <w:rsid w:val="000950A2"/>
    <w:rsid w:val="000960EB"/>
    <w:rsid w:val="000A00E8"/>
    <w:rsid w:val="000A0D2F"/>
    <w:rsid w:val="000A560B"/>
    <w:rsid w:val="000A5D55"/>
    <w:rsid w:val="000B4F4C"/>
    <w:rsid w:val="000C300D"/>
    <w:rsid w:val="000C4580"/>
    <w:rsid w:val="000C48D9"/>
    <w:rsid w:val="000C52AC"/>
    <w:rsid w:val="000C7BD8"/>
    <w:rsid w:val="000D0C67"/>
    <w:rsid w:val="000D0D33"/>
    <w:rsid w:val="000D1740"/>
    <w:rsid w:val="000D4608"/>
    <w:rsid w:val="000E0D5D"/>
    <w:rsid w:val="000E26D1"/>
    <w:rsid w:val="000E3C43"/>
    <w:rsid w:val="000E6DF2"/>
    <w:rsid w:val="000F1C7C"/>
    <w:rsid w:val="000F2BC0"/>
    <w:rsid w:val="000F3B75"/>
    <w:rsid w:val="000F4381"/>
    <w:rsid w:val="000F5D8D"/>
    <w:rsid w:val="000F622C"/>
    <w:rsid w:val="000F72AE"/>
    <w:rsid w:val="0010079A"/>
    <w:rsid w:val="00106425"/>
    <w:rsid w:val="00110D78"/>
    <w:rsid w:val="00113848"/>
    <w:rsid w:val="00114AA4"/>
    <w:rsid w:val="00114F7A"/>
    <w:rsid w:val="001150FC"/>
    <w:rsid w:val="00116F38"/>
    <w:rsid w:val="00122349"/>
    <w:rsid w:val="00133812"/>
    <w:rsid w:val="00134A7E"/>
    <w:rsid w:val="0013645D"/>
    <w:rsid w:val="00141000"/>
    <w:rsid w:val="001412E4"/>
    <w:rsid w:val="00141E7F"/>
    <w:rsid w:val="001427C9"/>
    <w:rsid w:val="0014405E"/>
    <w:rsid w:val="00144C86"/>
    <w:rsid w:val="00146A50"/>
    <w:rsid w:val="00150584"/>
    <w:rsid w:val="00153488"/>
    <w:rsid w:val="00154648"/>
    <w:rsid w:val="00156231"/>
    <w:rsid w:val="0016393B"/>
    <w:rsid w:val="00165124"/>
    <w:rsid w:val="00165718"/>
    <w:rsid w:val="001672AE"/>
    <w:rsid w:val="00167CEE"/>
    <w:rsid w:val="00177424"/>
    <w:rsid w:val="001809FD"/>
    <w:rsid w:val="0018167B"/>
    <w:rsid w:val="00182019"/>
    <w:rsid w:val="00182062"/>
    <w:rsid w:val="00185933"/>
    <w:rsid w:val="00192A14"/>
    <w:rsid w:val="00194DE8"/>
    <w:rsid w:val="00197447"/>
    <w:rsid w:val="001A03E6"/>
    <w:rsid w:val="001A1BCB"/>
    <w:rsid w:val="001A356E"/>
    <w:rsid w:val="001A6C20"/>
    <w:rsid w:val="001A6CD7"/>
    <w:rsid w:val="001B0F6B"/>
    <w:rsid w:val="001B20ED"/>
    <w:rsid w:val="001B4829"/>
    <w:rsid w:val="001B5742"/>
    <w:rsid w:val="001B7326"/>
    <w:rsid w:val="001B7792"/>
    <w:rsid w:val="001C05F4"/>
    <w:rsid w:val="001C208E"/>
    <w:rsid w:val="001C5EFF"/>
    <w:rsid w:val="001C7B3C"/>
    <w:rsid w:val="001D1032"/>
    <w:rsid w:val="001D6BDC"/>
    <w:rsid w:val="001E2995"/>
    <w:rsid w:val="001E3C6F"/>
    <w:rsid w:val="001E407D"/>
    <w:rsid w:val="001F0BD5"/>
    <w:rsid w:val="001F16DE"/>
    <w:rsid w:val="001F6B5B"/>
    <w:rsid w:val="001F7464"/>
    <w:rsid w:val="00200161"/>
    <w:rsid w:val="00203DA4"/>
    <w:rsid w:val="00206FE1"/>
    <w:rsid w:val="00212991"/>
    <w:rsid w:val="00215C12"/>
    <w:rsid w:val="0021637A"/>
    <w:rsid w:val="00216BE0"/>
    <w:rsid w:val="00223220"/>
    <w:rsid w:val="00226534"/>
    <w:rsid w:val="00227670"/>
    <w:rsid w:val="00235539"/>
    <w:rsid w:val="00235979"/>
    <w:rsid w:val="00243264"/>
    <w:rsid w:val="00245C43"/>
    <w:rsid w:val="002477A6"/>
    <w:rsid w:val="00247FCF"/>
    <w:rsid w:val="00251B52"/>
    <w:rsid w:val="0025305C"/>
    <w:rsid w:val="00253472"/>
    <w:rsid w:val="00254235"/>
    <w:rsid w:val="002566DA"/>
    <w:rsid w:val="00256A01"/>
    <w:rsid w:val="00263203"/>
    <w:rsid w:val="00263397"/>
    <w:rsid w:val="00263DC7"/>
    <w:rsid w:val="002667D4"/>
    <w:rsid w:val="00267A25"/>
    <w:rsid w:val="0027084C"/>
    <w:rsid w:val="00280EDA"/>
    <w:rsid w:val="002818E2"/>
    <w:rsid w:val="00282734"/>
    <w:rsid w:val="00286581"/>
    <w:rsid w:val="0029492D"/>
    <w:rsid w:val="0029549C"/>
    <w:rsid w:val="002970FC"/>
    <w:rsid w:val="0029766B"/>
    <w:rsid w:val="002A2630"/>
    <w:rsid w:val="002A4B13"/>
    <w:rsid w:val="002A4D65"/>
    <w:rsid w:val="002A5E4D"/>
    <w:rsid w:val="002A6CDA"/>
    <w:rsid w:val="002B003F"/>
    <w:rsid w:val="002B0842"/>
    <w:rsid w:val="002B357F"/>
    <w:rsid w:val="002B50FE"/>
    <w:rsid w:val="002B6B61"/>
    <w:rsid w:val="002C115D"/>
    <w:rsid w:val="002C6684"/>
    <w:rsid w:val="002C6A41"/>
    <w:rsid w:val="002C7464"/>
    <w:rsid w:val="002C74BE"/>
    <w:rsid w:val="002D0497"/>
    <w:rsid w:val="002D095B"/>
    <w:rsid w:val="002D2D2A"/>
    <w:rsid w:val="002D4EF1"/>
    <w:rsid w:val="002D5309"/>
    <w:rsid w:val="002D7EBA"/>
    <w:rsid w:val="002E1902"/>
    <w:rsid w:val="002E1B49"/>
    <w:rsid w:val="002E1FEF"/>
    <w:rsid w:val="002E761A"/>
    <w:rsid w:val="002E7B35"/>
    <w:rsid w:val="002F1A05"/>
    <w:rsid w:val="002F3F4F"/>
    <w:rsid w:val="002F53F2"/>
    <w:rsid w:val="00304DDD"/>
    <w:rsid w:val="00304E47"/>
    <w:rsid w:val="00305B9F"/>
    <w:rsid w:val="0031129C"/>
    <w:rsid w:val="00311653"/>
    <w:rsid w:val="003122B2"/>
    <w:rsid w:val="0031536D"/>
    <w:rsid w:val="0032280F"/>
    <w:rsid w:val="00323009"/>
    <w:rsid w:val="003230C3"/>
    <w:rsid w:val="00323790"/>
    <w:rsid w:val="00324347"/>
    <w:rsid w:val="003263FD"/>
    <w:rsid w:val="00326FFB"/>
    <w:rsid w:val="0033102B"/>
    <w:rsid w:val="003330F4"/>
    <w:rsid w:val="00333612"/>
    <w:rsid w:val="00335D61"/>
    <w:rsid w:val="00343C7E"/>
    <w:rsid w:val="00346256"/>
    <w:rsid w:val="00351FA8"/>
    <w:rsid w:val="0035726A"/>
    <w:rsid w:val="00360A59"/>
    <w:rsid w:val="00361255"/>
    <w:rsid w:val="00362B99"/>
    <w:rsid w:val="0036449A"/>
    <w:rsid w:val="00366BFF"/>
    <w:rsid w:val="00367009"/>
    <w:rsid w:val="00367DCC"/>
    <w:rsid w:val="003729F5"/>
    <w:rsid w:val="003751F4"/>
    <w:rsid w:val="0037673A"/>
    <w:rsid w:val="00376838"/>
    <w:rsid w:val="00384AA3"/>
    <w:rsid w:val="00386475"/>
    <w:rsid w:val="00387233"/>
    <w:rsid w:val="00390C15"/>
    <w:rsid w:val="00392925"/>
    <w:rsid w:val="00392AC9"/>
    <w:rsid w:val="003A2093"/>
    <w:rsid w:val="003A274B"/>
    <w:rsid w:val="003A27FC"/>
    <w:rsid w:val="003A3367"/>
    <w:rsid w:val="003A7B42"/>
    <w:rsid w:val="003A7D26"/>
    <w:rsid w:val="003C046E"/>
    <w:rsid w:val="003C2002"/>
    <w:rsid w:val="003C28C5"/>
    <w:rsid w:val="003C363D"/>
    <w:rsid w:val="003C4131"/>
    <w:rsid w:val="003C61DB"/>
    <w:rsid w:val="003C6A3E"/>
    <w:rsid w:val="003D4588"/>
    <w:rsid w:val="003D45D0"/>
    <w:rsid w:val="003D4FA0"/>
    <w:rsid w:val="003D6928"/>
    <w:rsid w:val="003D79D8"/>
    <w:rsid w:val="003E1D31"/>
    <w:rsid w:val="003E29F7"/>
    <w:rsid w:val="003E2FAA"/>
    <w:rsid w:val="003E6015"/>
    <w:rsid w:val="003E6F95"/>
    <w:rsid w:val="003F02BF"/>
    <w:rsid w:val="004005A1"/>
    <w:rsid w:val="00400DC0"/>
    <w:rsid w:val="004040DF"/>
    <w:rsid w:val="00404C61"/>
    <w:rsid w:val="00405C67"/>
    <w:rsid w:val="00406AB5"/>
    <w:rsid w:val="004075D1"/>
    <w:rsid w:val="00411B8E"/>
    <w:rsid w:val="0041643B"/>
    <w:rsid w:val="0042153E"/>
    <w:rsid w:val="00421F6F"/>
    <w:rsid w:val="00422C36"/>
    <w:rsid w:val="00422D56"/>
    <w:rsid w:val="00425EE5"/>
    <w:rsid w:val="00427555"/>
    <w:rsid w:val="0043183F"/>
    <w:rsid w:val="00431C52"/>
    <w:rsid w:val="00434A11"/>
    <w:rsid w:val="004351BE"/>
    <w:rsid w:val="00436294"/>
    <w:rsid w:val="00436D17"/>
    <w:rsid w:val="0044045E"/>
    <w:rsid w:val="004445E6"/>
    <w:rsid w:val="00447EC3"/>
    <w:rsid w:val="0045114C"/>
    <w:rsid w:val="0045275F"/>
    <w:rsid w:val="00452D4A"/>
    <w:rsid w:val="004539F4"/>
    <w:rsid w:val="00454A00"/>
    <w:rsid w:val="0046079F"/>
    <w:rsid w:val="00460802"/>
    <w:rsid w:val="004613F3"/>
    <w:rsid w:val="00461FFC"/>
    <w:rsid w:val="00466C93"/>
    <w:rsid w:val="00470674"/>
    <w:rsid w:val="0047178E"/>
    <w:rsid w:val="00474919"/>
    <w:rsid w:val="004801D4"/>
    <w:rsid w:val="00482239"/>
    <w:rsid w:val="004862DD"/>
    <w:rsid w:val="004A2AA9"/>
    <w:rsid w:val="004A2C1C"/>
    <w:rsid w:val="004A3250"/>
    <w:rsid w:val="004A382B"/>
    <w:rsid w:val="004A4A17"/>
    <w:rsid w:val="004A4FF2"/>
    <w:rsid w:val="004A5BFD"/>
    <w:rsid w:val="004B04BE"/>
    <w:rsid w:val="004B13E2"/>
    <w:rsid w:val="004C10B6"/>
    <w:rsid w:val="004C20B6"/>
    <w:rsid w:val="004C33FE"/>
    <w:rsid w:val="004C55FC"/>
    <w:rsid w:val="004C760A"/>
    <w:rsid w:val="004D16D5"/>
    <w:rsid w:val="004D7B3A"/>
    <w:rsid w:val="004E1B5B"/>
    <w:rsid w:val="004E279D"/>
    <w:rsid w:val="004E3E8D"/>
    <w:rsid w:val="004E4A3F"/>
    <w:rsid w:val="004E4EC6"/>
    <w:rsid w:val="004F2086"/>
    <w:rsid w:val="004F2724"/>
    <w:rsid w:val="004F2B25"/>
    <w:rsid w:val="004F385A"/>
    <w:rsid w:val="004F5362"/>
    <w:rsid w:val="005019AB"/>
    <w:rsid w:val="00502440"/>
    <w:rsid w:val="00502E16"/>
    <w:rsid w:val="00503005"/>
    <w:rsid w:val="00505A94"/>
    <w:rsid w:val="00506C6E"/>
    <w:rsid w:val="00511DB3"/>
    <w:rsid w:val="00512621"/>
    <w:rsid w:val="0051269B"/>
    <w:rsid w:val="005130F5"/>
    <w:rsid w:val="0051377C"/>
    <w:rsid w:val="005143A0"/>
    <w:rsid w:val="00520269"/>
    <w:rsid w:val="00521A57"/>
    <w:rsid w:val="00522FB1"/>
    <w:rsid w:val="005241C9"/>
    <w:rsid w:val="00530497"/>
    <w:rsid w:val="0053091E"/>
    <w:rsid w:val="005347BC"/>
    <w:rsid w:val="005379BF"/>
    <w:rsid w:val="00542741"/>
    <w:rsid w:val="005429B2"/>
    <w:rsid w:val="005456AC"/>
    <w:rsid w:val="00546D0B"/>
    <w:rsid w:val="00551C36"/>
    <w:rsid w:val="005534EC"/>
    <w:rsid w:val="0056087D"/>
    <w:rsid w:val="00560945"/>
    <w:rsid w:val="00566930"/>
    <w:rsid w:val="00570C04"/>
    <w:rsid w:val="00571B26"/>
    <w:rsid w:val="0057675A"/>
    <w:rsid w:val="00580730"/>
    <w:rsid w:val="00581473"/>
    <w:rsid w:val="00581C37"/>
    <w:rsid w:val="00581D86"/>
    <w:rsid w:val="00581D8B"/>
    <w:rsid w:val="005847C8"/>
    <w:rsid w:val="00584FAD"/>
    <w:rsid w:val="005908D9"/>
    <w:rsid w:val="005911F1"/>
    <w:rsid w:val="005917FE"/>
    <w:rsid w:val="00594854"/>
    <w:rsid w:val="00594DA7"/>
    <w:rsid w:val="005963C3"/>
    <w:rsid w:val="00596D3D"/>
    <w:rsid w:val="005A0B45"/>
    <w:rsid w:val="005A182A"/>
    <w:rsid w:val="005A2584"/>
    <w:rsid w:val="005A508E"/>
    <w:rsid w:val="005B0737"/>
    <w:rsid w:val="005B2BCE"/>
    <w:rsid w:val="005B3625"/>
    <w:rsid w:val="005B4720"/>
    <w:rsid w:val="005B548D"/>
    <w:rsid w:val="005B6466"/>
    <w:rsid w:val="005B7DB6"/>
    <w:rsid w:val="005B7E22"/>
    <w:rsid w:val="005C0371"/>
    <w:rsid w:val="005C127B"/>
    <w:rsid w:val="005C2E8E"/>
    <w:rsid w:val="005C4278"/>
    <w:rsid w:val="005C7016"/>
    <w:rsid w:val="005C7577"/>
    <w:rsid w:val="005D1788"/>
    <w:rsid w:val="005D6459"/>
    <w:rsid w:val="005D6EFE"/>
    <w:rsid w:val="005D7EE1"/>
    <w:rsid w:val="005E06D6"/>
    <w:rsid w:val="005E0F00"/>
    <w:rsid w:val="005E1BA9"/>
    <w:rsid w:val="005F08A7"/>
    <w:rsid w:val="00600715"/>
    <w:rsid w:val="006023A6"/>
    <w:rsid w:val="00602F92"/>
    <w:rsid w:val="006043AC"/>
    <w:rsid w:val="00610CA9"/>
    <w:rsid w:val="00612362"/>
    <w:rsid w:val="00615277"/>
    <w:rsid w:val="00615DC3"/>
    <w:rsid w:val="006161D7"/>
    <w:rsid w:val="00617C06"/>
    <w:rsid w:val="00621361"/>
    <w:rsid w:val="006223AD"/>
    <w:rsid w:val="00625472"/>
    <w:rsid w:val="00626E8D"/>
    <w:rsid w:val="006276D5"/>
    <w:rsid w:val="0063152C"/>
    <w:rsid w:val="00631771"/>
    <w:rsid w:val="00632306"/>
    <w:rsid w:val="006330A1"/>
    <w:rsid w:val="0063323A"/>
    <w:rsid w:val="00636EA7"/>
    <w:rsid w:val="0064006A"/>
    <w:rsid w:val="00641DCA"/>
    <w:rsid w:val="00642018"/>
    <w:rsid w:val="00642411"/>
    <w:rsid w:val="00645D12"/>
    <w:rsid w:val="00646A29"/>
    <w:rsid w:val="0064789A"/>
    <w:rsid w:val="00651A21"/>
    <w:rsid w:val="00651C0D"/>
    <w:rsid w:val="00652148"/>
    <w:rsid w:val="006531D7"/>
    <w:rsid w:val="00654AE2"/>
    <w:rsid w:val="00654C06"/>
    <w:rsid w:val="00655407"/>
    <w:rsid w:val="00655D27"/>
    <w:rsid w:val="006566A8"/>
    <w:rsid w:val="00661E96"/>
    <w:rsid w:val="00664269"/>
    <w:rsid w:val="00665F9F"/>
    <w:rsid w:val="00667864"/>
    <w:rsid w:val="0067035A"/>
    <w:rsid w:val="006719EF"/>
    <w:rsid w:val="00675D94"/>
    <w:rsid w:val="00681322"/>
    <w:rsid w:val="00684C3A"/>
    <w:rsid w:val="006866D6"/>
    <w:rsid w:val="00690610"/>
    <w:rsid w:val="00691B32"/>
    <w:rsid w:val="00692403"/>
    <w:rsid w:val="006931F2"/>
    <w:rsid w:val="0069542D"/>
    <w:rsid w:val="00696664"/>
    <w:rsid w:val="00697778"/>
    <w:rsid w:val="00697797"/>
    <w:rsid w:val="0069789F"/>
    <w:rsid w:val="00697A5E"/>
    <w:rsid w:val="00697C6A"/>
    <w:rsid w:val="006A0E7B"/>
    <w:rsid w:val="006A1CCB"/>
    <w:rsid w:val="006A22AD"/>
    <w:rsid w:val="006A2D05"/>
    <w:rsid w:val="006A67E7"/>
    <w:rsid w:val="006A6C4D"/>
    <w:rsid w:val="006B3360"/>
    <w:rsid w:val="006B4D43"/>
    <w:rsid w:val="006B4FFE"/>
    <w:rsid w:val="006B6155"/>
    <w:rsid w:val="006C3543"/>
    <w:rsid w:val="006C5607"/>
    <w:rsid w:val="006C7927"/>
    <w:rsid w:val="006D0B52"/>
    <w:rsid w:val="006D3AB5"/>
    <w:rsid w:val="006D3D7D"/>
    <w:rsid w:val="006D5D9D"/>
    <w:rsid w:val="006D60F0"/>
    <w:rsid w:val="006D613F"/>
    <w:rsid w:val="006E457F"/>
    <w:rsid w:val="006E60B7"/>
    <w:rsid w:val="006E7C78"/>
    <w:rsid w:val="006F1BAF"/>
    <w:rsid w:val="006F1F9C"/>
    <w:rsid w:val="006F2495"/>
    <w:rsid w:val="006F3348"/>
    <w:rsid w:val="006F4230"/>
    <w:rsid w:val="006F582C"/>
    <w:rsid w:val="006F6829"/>
    <w:rsid w:val="006F6F81"/>
    <w:rsid w:val="007030DE"/>
    <w:rsid w:val="007032E7"/>
    <w:rsid w:val="00705359"/>
    <w:rsid w:val="00712182"/>
    <w:rsid w:val="00713250"/>
    <w:rsid w:val="00713348"/>
    <w:rsid w:val="007135A1"/>
    <w:rsid w:val="00713E77"/>
    <w:rsid w:val="00713EEF"/>
    <w:rsid w:val="00715F6A"/>
    <w:rsid w:val="00715F72"/>
    <w:rsid w:val="00717789"/>
    <w:rsid w:val="00717C52"/>
    <w:rsid w:val="007216DC"/>
    <w:rsid w:val="00727E21"/>
    <w:rsid w:val="00730BB3"/>
    <w:rsid w:val="00731E77"/>
    <w:rsid w:val="00732498"/>
    <w:rsid w:val="00734D89"/>
    <w:rsid w:val="007359EE"/>
    <w:rsid w:val="00737FED"/>
    <w:rsid w:val="0074075E"/>
    <w:rsid w:val="00742D29"/>
    <w:rsid w:val="007450C9"/>
    <w:rsid w:val="00745753"/>
    <w:rsid w:val="00753119"/>
    <w:rsid w:val="00753928"/>
    <w:rsid w:val="007549C5"/>
    <w:rsid w:val="00755462"/>
    <w:rsid w:val="00756118"/>
    <w:rsid w:val="00757BF5"/>
    <w:rsid w:val="00762E03"/>
    <w:rsid w:val="00766CBC"/>
    <w:rsid w:val="00770A58"/>
    <w:rsid w:val="007743A2"/>
    <w:rsid w:val="007757BE"/>
    <w:rsid w:val="00776CD0"/>
    <w:rsid w:val="0078043A"/>
    <w:rsid w:val="00783A7A"/>
    <w:rsid w:val="0079066C"/>
    <w:rsid w:val="00794E77"/>
    <w:rsid w:val="007978DC"/>
    <w:rsid w:val="007A2C09"/>
    <w:rsid w:val="007A2D75"/>
    <w:rsid w:val="007A49C8"/>
    <w:rsid w:val="007B5798"/>
    <w:rsid w:val="007B6732"/>
    <w:rsid w:val="007B77B4"/>
    <w:rsid w:val="007C3933"/>
    <w:rsid w:val="007C4B15"/>
    <w:rsid w:val="007C52B8"/>
    <w:rsid w:val="007C7832"/>
    <w:rsid w:val="007D0E9D"/>
    <w:rsid w:val="007D1464"/>
    <w:rsid w:val="007D4706"/>
    <w:rsid w:val="007D5753"/>
    <w:rsid w:val="007E26BE"/>
    <w:rsid w:val="007E3486"/>
    <w:rsid w:val="007E5AFC"/>
    <w:rsid w:val="007E78F7"/>
    <w:rsid w:val="007E7B68"/>
    <w:rsid w:val="007F6645"/>
    <w:rsid w:val="007F7A63"/>
    <w:rsid w:val="008004EC"/>
    <w:rsid w:val="0080108C"/>
    <w:rsid w:val="0080797E"/>
    <w:rsid w:val="008102E6"/>
    <w:rsid w:val="008124E2"/>
    <w:rsid w:val="00813788"/>
    <w:rsid w:val="0081412B"/>
    <w:rsid w:val="00814A54"/>
    <w:rsid w:val="00821815"/>
    <w:rsid w:val="008224EA"/>
    <w:rsid w:val="008226E6"/>
    <w:rsid w:val="00824BB5"/>
    <w:rsid w:val="00825337"/>
    <w:rsid w:val="00826C78"/>
    <w:rsid w:val="0083240C"/>
    <w:rsid w:val="0083577B"/>
    <w:rsid w:val="00836394"/>
    <w:rsid w:val="008466C7"/>
    <w:rsid w:val="00846A3D"/>
    <w:rsid w:val="00847BDD"/>
    <w:rsid w:val="00852B61"/>
    <w:rsid w:val="0085498B"/>
    <w:rsid w:val="00854F75"/>
    <w:rsid w:val="008552A3"/>
    <w:rsid w:val="00860588"/>
    <w:rsid w:val="0086293F"/>
    <w:rsid w:val="00862A9A"/>
    <w:rsid w:val="00863A44"/>
    <w:rsid w:val="00865C0C"/>
    <w:rsid w:val="00865E53"/>
    <w:rsid w:val="0087100B"/>
    <w:rsid w:val="00871199"/>
    <w:rsid w:val="00872068"/>
    <w:rsid w:val="00872AB9"/>
    <w:rsid w:val="0087397A"/>
    <w:rsid w:val="008774E4"/>
    <w:rsid w:val="008805A9"/>
    <w:rsid w:val="0088135F"/>
    <w:rsid w:val="00882D38"/>
    <w:rsid w:val="0088467D"/>
    <w:rsid w:val="00886B24"/>
    <w:rsid w:val="008871D8"/>
    <w:rsid w:val="008875EE"/>
    <w:rsid w:val="00891256"/>
    <w:rsid w:val="00891840"/>
    <w:rsid w:val="0089644A"/>
    <w:rsid w:val="00897792"/>
    <w:rsid w:val="00897AD5"/>
    <w:rsid w:val="008A075C"/>
    <w:rsid w:val="008A2768"/>
    <w:rsid w:val="008A2D78"/>
    <w:rsid w:val="008A3287"/>
    <w:rsid w:val="008A6FB1"/>
    <w:rsid w:val="008A7A75"/>
    <w:rsid w:val="008B0B1B"/>
    <w:rsid w:val="008B0C09"/>
    <w:rsid w:val="008B1B8C"/>
    <w:rsid w:val="008B32A6"/>
    <w:rsid w:val="008B51AF"/>
    <w:rsid w:val="008C1C44"/>
    <w:rsid w:val="008C3EBE"/>
    <w:rsid w:val="008C4294"/>
    <w:rsid w:val="008C4B0F"/>
    <w:rsid w:val="008C4CB3"/>
    <w:rsid w:val="008C5D85"/>
    <w:rsid w:val="008C61DF"/>
    <w:rsid w:val="008C6CC5"/>
    <w:rsid w:val="008D40FE"/>
    <w:rsid w:val="008D4B8B"/>
    <w:rsid w:val="008D6C99"/>
    <w:rsid w:val="008E0F55"/>
    <w:rsid w:val="008E10B7"/>
    <w:rsid w:val="008E36EA"/>
    <w:rsid w:val="008E3D1A"/>
    <w:rsid w:val="008E5775"/>
    <w:rsid w:val="008E5DBB"/>
    <w:rsid w:val="008E6034"/>
    <w:rsid w:val="008F1963"/>
    <w:rsid w:val="008F3B45"/>
    <w:rsid w:val="008F7286"/>
    <w:rsid w:val="00904033"/>
    <w:rsid w:val="0090473F"/>
    <w:rsid w:val="00906A59"/>
    <w:rsid w:val="00907C53"/>
    <w:rsid w:val="009121D7"/>
    <w:rsid w:val="00913687"/>
    <w:rsid w:val="00915039"/>
    <w:rsid w:val="00916D70"/>
    <w:rsid w:val="00920822"/>
    <w:rsid w:val="009209B2"/>
    <w:rsid w:val="00921F82"/>
    <w:rsid w:val="00924B4C"/>
    <w:rsid w:val="00925325"/>
    <w:rsid w:val="009304F5"/>
    <w:rsid w:val="0093562B"/>
    <w:rsid w:val="00941EF7"/>
    <w:rsid w:val="00942AD1"/>
    <w:rsid w:val="009452CC"/>
    <w:rsid w:val="00945BE3"/>
    <w:rsid w:val="009504E3"/>
    <w:rsid w:val="009505E4"/>
    <w:rsid w:val="00950ED6"/>
    <w:rsid w:val="00951D59"/>
    <w:rsid w:val="009526E1"/>
    <w:rsid w:val="00953AEB"/>
    <w:rsid w:val="009557F2"/>
    <w:rsid w:val="00961E5F"/>
    <w:rsid w:val="00962CC9"/>
    <w:rsid w:val="009633F9"/>
    <w:rsid w:val="00963864"/>
    <w:rsid w:val="009642C0"/>
    <w:rsid w:val="00971859"/>
    <w:rsid w:val="00971C04"/>
    <w:rsid w:val="009724C0"/>
    <w:rsid w:val="009735A2"/>
    <w:rsid w:val="009736F4"/>
    <w:rsid w:val="00973EFC"/>
    <w:rsid w:val="009763E8"/>
    <w:rsid w:val="00976875"/>
    <w:rsid w:val="00983595"/>
    <w:rsid w:val="00987486"/>
    <w:rsid w:val="00987D7F"/>
    <w:rsid w:val="00987DB7"/>
    <w:rsid w:val="00991E3A"/>
    <w:rsid w:val="00993B34"/>
    <w:rsid w:val="0099478E"/>
    <w:rsid w:val="00996768"/>
    <w:rsid w:val="009A00A8"/>
    <w:rsid w:val="009A05D6"/>
    <w:rsid w:val="009A0BA1"/>
    <w:rsid w:val="009A3EC2"/>
    <w:rsid w:val="009A3F5A"/>
    <w:rsid w:val="009A43B8"/>
    <w:rsid w:val="009B0DAF"/>
    <w:rsid w:val="009B121D"/>
    <w:rsid w:val="009B23C9"/>
    <w:rsid w:val="009B2CCF"/>
    <w:rsid w:val="009C2ADD"/>
    <w:rsid w:val="009C5221"/>
    <w:rsid w:val="009D32D3"/>
    <w:rsid w:val="009D3D11"/>
    <w:rsid w:val="009D4741"/>
    <w:rsid w:val="009D58D4"/>
    <w:rsid w:val="009E05F1"/>
    <w:rsid w:val="009E1E21"/>
    <w:rsid w:val="009E229A"/>
    <w:rsid w:val="009E2F97"/>
    <w:rsid w:val="009E31F4"/>
    <w:rsid w:val="009E6B69"/>
    <w:rsid w:val="009E70AC"/>
    <w:rsid w:val="009E7D65"/>
    <w:rsid w:val="009F2DBB"/>
    <w:rsid w:val="009F42ED"/>
    <w:rsid w:val="009F630C"/>
    <w:rsid w:val="009F63A3"/>
    <w:rsid w:val="00A0027A"/>
    <w:rsid w:val="00A04A4E"/>
    <w:rsid w:val="00A053CD"/>
    <w:rsid w:val="00A064C2"/>
    <w:rsid w:val="00A07FC6"/>
    <w:rsid w:val="00A1607C"/>
    <w:rsid w:val="00A20FA3"/>
    <w:rsid w:val="00A30A19"/>
    <w:rsid w:val="00A30D84"/>
    <w:rsid w:val="00A32F1F"/>
    <w:rsid w:val="00A3384E"/>
    <w:rsid w:val="00A363F0"/>
    <w:rsid w:val="00A37033"/>
    <w:rsid w:val="00A5141B"/>
    <w:rsid w:val="00A5214A"/>
    <w:rsid w:val="00A526E9"/>
    <w:rsid w:val="00A52ACD"/>
    <w:rsid w:val="00A55085"/>
    <w:rsid w:val="00A57D10"/>
    <w:rsid w:val="00A60074"/>
    <w:rsid w:val="00A60790"/>
    <w:rsid w:val="00A62B6E"/>
    <w:rsid w:val="00A62EF0"/>
    <w:rsid w:val="00A630FC"/>
    <w:rsid w:val="00A66A28"/>
    <w:rsid w:val="00A67611"/>
    <w:rsid w:val="00A67A0B"/>
    <w:rsid w:val="00A702BF"/>
    <w:rsid w:val="00A70B07"/>
    <w:rsid w:val="00A71CA9"/>
    <w:rsid w:val="00A71E64"/>
    <w:rsid w:val="00A72019"/>
    <w:rsid w:val="00A74170"/>
    <w:rsid w:val="00A76C50"/>
    <w:rsid w:val="00A81ACF"/>
    <w:rsid w:val="00A82DBE"/>
    <w:rsid w:val="00A84672"/>
    <w:rsid w:val="00A84755"/>
    <w:rsid w:val="00A92773"/>
    <w:rsid w:val="00A9298E"/>
    <w:rsid w:val="00A92C07"/>
    <w:rsid w:val="00A93905"/>
    <w:rsid w:val="00AA0939"/>
    <w:rsid w:val="00AA40FC"/>
    <w:rsid w:val="00AA4260"/>
    <w:rsid w:val="00AA5697"/>
    <w:rsid w:val="00AB2492"/>
    <w:rsid w:val="00AB6EB6"/>
    <w:rsid w:val="00AB71CE"/>
    <w:rsid w:val="00AB7B0F"/>
    <w:rsid w:val="00AC0E0B"/>
    <w:rsid w:val="00AC235B"/>
    <w:rsid w:val="00AC2CCB"/>
    <w:rsid w:val="00AC3EDE"/>
    <w:rsid w:val="00AD00C5"/>
    <w:rsid w:val="00AD3F2A"/>
    <w:rsid w:val="00AD411E"/>
    <w:rsid w:val="00AE031E"/>
    <w:rsid w:val="00AE44D4"/>
    <w:rsid w:val="00AE45AF"/>
    <w:rsid w:val="00AE61BE"/>
    <w:rsid w:val="00AE6B40"/>
    <w:rsid w:val="00AE6CDF"/>
    <w:rsid w:val="00AF0A21"/>
    <w:rsid w:val="00AF0E51"/>
    <w:rsid w:val="00AF20D2"/>
    <w:rsid w:val="00B0011C"/>
    <w:rsid w:val="00B00B98"/>
    <w:rsid w:val="00B01328"/>
    <w:rsid w:val="00B042D4"/>
    <w:rsid w:val="00B0450C"/>
    <w:rsid w:val="00B07B08"/>
    <w:rsid w:val="00B1625D"/>
    <w:rsid w:val="00B1637F"/>
    <w:rsid w:val="00B20508"/>
    <w:rsid w:val="00B225BE"/>
    <w:rsid w:val="00B25722"/>
    <w:rsid w:val="00B26371"/>
    <w:rsid w:val="00B266C0"/>
    <w:rsid w:val="00B3162F"/>
    <w:rsid w:val="00B3512C"/>
    <w:rsid w:val="00B40F50"/>
    <w:rsid w:val="00B45E5D"/>
    <w:rsid w:val="00B4624F"/>
    <w:rsid w:val="00B50241"/>
    <w:rsid w:val="00B536FB"/>
    <w:rsid w:val="00B55E03"/>
    <w:rsid w:val="00B56164"/>
    <w:rsid w:val="00B575D9"/>
    <w:rsid w:val="00B57F52"/>
    <w:rsid w:val="00B6211A"/>
    <w:rsid w:val="00B63DBB"/>
    <w:rsid w:val="00B64C9E"/>
    <w:rsid w:val="00B65590"/>
    <w:rsid w:val="00B713AB"/>
    <w:rsid w:val="00B71CED"/>
    <w:rsid w:val="00B73AFB"/>
    <w:rsid w:val="00B73CE4"/>
    <w:rsid w:val="00B741DE"/>
    <w:rsid w:val="00B742A1"/>
    <w:rsid w:val="00B752A3"/>
    <w:rsid w:val="00B75A51"/>
    <w:rsid w:val="00B76B93"/>
    <w:rsid w:val="00B76EE5"/>
    <w:rsid w:val="00B823B4"/>
    <w:rsid w:val="00B84531"/>
    <w:rsid w:val="00B85EF8"/>
    <w:rsid w:val="00B874BD"/>
    <w:rsid w:val="00B90203"/>
    <w:rsid w:val="00B9642E"/>
    <w:rsid w:val="00BA05FC"/>
    <w:rsid w:val="00BA7EF6"/>
    <w:rsid w:val="00BB1CF2"/>
    <w:rsid w:val="00BB213A"/>
    <w:rsid w:val="00BB40F3"/>
    <w:rsid w:val="00BB6DFA"/>
    <w:rsid w:val="00BC3A38"/>
    <w:rsid w:val="00BC5E36"/>
    <w:rsid w:val="00BC6266"/>
    <w:rsid w:val="00BD1E89"/>
    <w:rsid w:val="00BD2B43"/>
    <w:rsid w:val="00BD3A56"/>
    <w:rsid w:val="00BD5998"/>
    <w:rsid w:val="00BD607A"/>
    <w:rsid w:val="00BD7D70"/>
    <w:rsid w:val="00BE083E"/>
    <w:rsid w:val="00BE1227"/>
    <w:rsid w:val="00BE210D"/>
    <w:rsid w:val="00BE3555"/>
    <w:rsid w:val="00BE3ABF"/>
    <w:rsid w:val="00BE5A53"/>
    <w:rsid w:val="00BF3CC8"/>
    <w:rsid w:val="00BF4F97"/>
    <w:rsid w:val="00BF5525"/>
    <w:rsid w:val="00BF5AEF"/>
    <w:rsid w:val="00C02A57"/>
    <w:rsid w:val="00C03C9D"/>
    <w:rsid w:val="00C04606"/>
    <w:rsid w:val="00C06914"/>
    <w:rsid w:val="00C10A3D"/>
    <w:rsid w:val="00C12357"/>
    <w:rsid w:val="00C12BA3"/>
    <w:rsid w:val="00C147F9"/>
    <w:rsid w:val="00C15A08"/>
    <w:rsid w:val="00C16427"/>
    <w:rsid w:val="00C16BAC"/>
    <w:rsid w:val="00C17748"/>
    <w:rsid w:val="00C242B8"/>
    <w:rsid w:val="00C2637B"/>
    <w:rsid w:val="00C2752E"/>
    <w:rsid w:val="00C27659"/>
    <w:rsid w:val="00C318A2"/>
    <w:rsid w:val="00C32E6A"/>
    <w:rsid w:val="00C34C86"/>
    <w:rsid w:val="00C36E5A"/>
    <w:rsid w:val="00C40967"/>
    <w:rsid w:val="00C454DB"/>
    <w:rsid w:val="00C525FB"/>
    <w:rsid w:val="00C54E20"/>
    <w:rsid w:val="00C57335"/>
    <w:rsid w:val="00C57C80"/>
    <w:rsid w:val="00C64932"/>
    <w:rsid w:val="00C66CCA"/>
    <w:rsid w:val="00C67382"/>
    <w:rsid w:val="00C704F9"/>
    <w:rsid w:val="00C76271"/>
    <w:rsid w:val="00C81143"/>
    <w:rsid w:val="00C817F9"/>
    <w:rsid w:val="00C82989"/>
    <w:rsid w:val="00C848D4"/>
    <w:rsid w:val="00C854E6"/>
    <w:rsid w:val="00C867C1"/>
    <w:rsid w:val="00C95D30"/>
    <w:rsid w:val="00CA0898"/>
    <w:rsid w:val="00CA2138"/>
    <w:rsid w:val="00CA443D"/>
    <w:rsid w:val="00CA7D91"/>
    <w:rsid w:val="00CB067C"/>
    <w:rsid w:val="00CB0FE9"/>
    <w:rsid w:val="00CB188C"/>
    <w:rsid w:val="00CB1B14"/>
    <w:rsid w:val="00CB25BD"/>
    <w:rsid w:val="00CB2671"/>
    <w:rsid w:val="00CB2CEF"/>
    <w:rsid w:val="00CB5054"/>
    <w:rsid w:val="00CB645C"/>
    <w:rsid w:val="00CC7A83"/>
    <w:rsid w:val="00CD3C0E"/>
    <w:rsid w:val="00CD3E05"/>
    <w:rsid w:val="00CD6154"/>
    <w:rsid w:val="00CE36C6"/>
    <w:rsid w:val="00CE4E36"/>
    <w:rsid w:val="00CE5003"/>
    <w:rsid w:val="00CE5233"/>
    <w:rsid w:val="00CE610A"/>
    <w:rsid w:val="00CF0ED2"/>
    <w:rsid w:val="00CF2D67"/>
    <w:rsid w:val="00CF64CE"/>
    <w:rsid w:val="00CF7FD7"/>
    <w:rsid w:val="00D04147"/>
    <w:rsid w:val="00D04AE3"/>
    <w:rsid w:val="00D05D9D"/>
    <w:rsid w:val="00D068D1"/>
    <w:rsid w:val="00D07638"/>
    <w:rsid w:val="00D11A1F"/>
    <w:rsid w:val="00D11A99"/>
    <w:rsid w:val="00D12907"/>
    <w:rsid w:val="00D1316F"/>
    <w:rsid w:val="00D131B0"/>
    <w:rsid w:val="00D13504"/>
    <w:rsid w:val="00D16757"/>
    <w:rsid w:val="00D16B32"/>
    <w:rsid w:val="00D17E0E"/>
    <w:rsid w:val="00D20C8C"/>
    <w:rsid w:val="00D224DE"/>
    <w:rsid w:val="00D22BB1"/>
    <w:rsid w:val="00D2554C"/>
    <w:rsid w:val="00D25FE0"/>
    <w:rsid w:val="00D269E0"/>
    <w:rsid w:val="00D26FF0"/>
    <w:rsid w:val="00D27E02"/>
    <w:rsid w:val="00D330D6"/>
    <w:rsid w:val="00D41DFE"/>
    <w:rsid w:val="00D44351"/>
    <w:rsid w:val="00D4614E"/>
    <w:rsid w:val="00D46E56"/>
    <w:rsid w:val="00D55954"/>
    <w:rsid w:val="00D559D3"/>
    <w:rsid w:val="00D56989"/>
    <w:rsid w:val="00D62688"/>
    <w:rsid w:val="00D63D2A"/>
    <w:rsid w:val="00D67EEE"/>
    <w:rsid w:val="00D70AD1"/>
    <w:rsid w:val="00D718DE"/>
    <w:rsid w:val="00D72539"/>
    <w:rsid w:val="00D74188"/>
    <w:rsid w:val="00D759A6"/>
    <w:rsid w:val="00D842F0"/>
    <w:rsid w:val="00D85122"/>
    <w:rsid w:val="00D90A07"/>
    <w:rsid w:val="00D91E80"/>
    <w:rsid w:val="00D95911"/>
    <w:rsid w:val="00D95E14"/>
    <w:rsid w:val="00DA097A"/>
    <w:rsid w:val="00DA0E0C"/>
    <w:rsid w:val="00DA3FB7"/>
    <w:rsid w:val="00DB1003"/>
    <w:rsid w:val="00DB4CA2"/>
    <w:rsid w:val="00DB68A2"/>
    <w:rsid w:val="00DC0ADD"/>
    <w:rsid w:val="00DC11AD"/>
    <w:rsid w:val="00DC1A75"/>
    <w:rsid w:val="00DC3386"/>
    <w:rsid w:val="00DC39F5"/>
    <w:rsid w:val="00DC526F"/>
    <w:rsid w:val="00DC7D5A"/>
    <w:rsid w:val="00DD03DD"/>
    <w:rsid w:val="00DD08A1"/>
    <w:rsid w:val="00DD14FF"/>
    <w:rsid w:val="00DD1BB8"/>
    <w:rsid w:val="00DD2326"/>
    <w:rsid w:val="00DD2FE3"/>
    <w:rsid w:val="00DD3754"/>
    <w:rsid w:val="00DE1470"/>
    <w:rsid w:val="00DE2BE6"/>
    <w:rsid w:val="00DE3333"/>
    <w:rsid w:val="00DE7D49"/>
    <w:rsid w:val="00DF0A75"/>
    <w:rsid w:val="00DF28CC"/>
    <w:rsid w:val="00DF564A"/>
    <w:rsid w:val="00DF7D61"/>
    <w:rsid w:val="00E04048"/>
    <w:rsid w:val="00E04071"/>
    <w:rsid w:val="00E04E1A"/>
    <w:rsid w:val="00E0633B"/>
    <w:rsid w:val="00E119EF"/>
    <w:rsid w:val="00E146BC"/>
    <w:rsid w:val="00E14BA7"/>
    <w:rsid w:val="00E162A0"/>
    <w:rsid w:val="00E172D4"/>
    <w:rsid w:val="00E203F2"/>
    <w:rsid w:val="00E20E28"/>
    <w:rsid w:val="00E22053"/>
    <w:rsid w:val="00E37801"/>
    <w:rsid w:val="00E41205"/>
    <w:rsid w:val="00E42854"/>
    <w:rsid w:val="00E43E3E"/>
    <w:rsid w:val="00E44CD0"/>
    <w:rsid w:val="00E45155"/>
    <w:rsid w:val="00E45BDE"/>
    <w:rsid w:val="00E474C2"/>
    <w:rsid w:val="00E50356"/>
    <w:rsid w:val="00E50ABC"/>
    <w:rsid w:val="00E510EC"/>
    <w:rsid w:val="00E5173A"/>
    <w:rsid w:val="00E54EEE"/>
    <w:rsid w:val="00E55C54"/>
    <w:rsid w:val="00E5790F"/>
    <w:rsid w:val="00E62C35"/>
    <w:rsid w:val="00E71031"/>
    <w:rsid w:val="00E722D9"/>
    <w:rsid w:val="00E72603"/>
    <w:rsid w:val="00E73B21"/>
    <w:rsid w:val="00E74E3A"/>
    <w:rsid w:val="00E84454"/>
    <w:rsid w:val="00E84FCB"/>
    <w:rsid w:val="00E863BD"/>
    <w:rsid w:val="00E925EA"/>
    <w:rsid w:val="00E92B46"/>
    <w:rsid w:val="00E935F9"/>
    <w:rsid w:val="00E947F1"/>
    <w:rsid w:val="00E97D87"/>
    <w:rsid w:val="00E97FC4"/>
    <w:rsid w:val="00EA008B"/>
    <w:rsid w:val="00EA23CC"/>
    <w:rsid w:val="00EA2E34"/>
    <w:rsid w:val="00EA40FF"/>
    <w:rsid w:val="00EA52B7"/>
    <w:rsid w:val="00EA5CC3"/>
    <w:rsid w:val="00EA76AC"/>
    <w:rsid w:val="00EB06B4"/>
    <w:rsid w:val="00EB167C"/>
    <w:rsid w:val="00EB5593"/>
    <w:rsid w:val="00EB5BFA"/>
    <w:rsid w:val="00EC080D"/>
    <w:rsid w:val="00EC301C"/>
    <w:rsid w:val="00EC6BB5"/>
    <w:rsid w:val="00EC7265"/>
    <w:rsid w:val="00EC72EF"/>
    <w:rsid w:val="00ED19FD"/>
    <w:rsid w:val="00ED2814"/>
    <w:rsid w:val="00ED2CFE"/>
    <w:rsid w:val="00ED46B5"/>
    <w:rsid w:val="00ED5C6B"/>
    <w:rsid w:val="00ED654B"/>
    <w:rsid w:val="00EE18BF"/>
    <w:rsid w:val="00EE494E"/>
    <w:rsid w:val="00EE4A91"/>
    <w:rsid w:val="00EE54DF"/>
    <w:rsid w:val="00EE7383"/>
    <w:rsid w:val="00EF0449"/>
    <w:rsid w:val="00EF1253"/>
    <w:rsid w:val="00EF5376"/>
    <w:rsid w:val="00EF72C0"/>
    <w:rsid w:val="00F06DF1"/>
    <w:rsid w:val="00F10A45"/>
    <w:rsid w:val="00F12743"/>
    <w:rsid w:val="00F152DF"/>
    <w:rsid w:val="00F15C48"/>
    <w:rsid w:val="00F204C3"/>
    <w:rsid w:val="00F20680"/>
    <w:rsid w:val="00F21FD8"/>
    <w:rsid w:val="00F24404"/>
    <w:rsid w:val="00F24EBB"/>
    <w:rsid w:val="00F26386"/>
    <w:rsid w:val="00F3053B"/>
    <w:rsid w:val="00F349F4"/>
    <w:rsid w:val="00F36262"/>
    <w:rsid w:val="00F417A3"/>
    <w:rsid w:val="00F41F73"/>
    <w:rsid w:val="00F4546F"/>
    <w:rsid w:val="00F4679A"/>
    <w:rsid w:val="00F4735B"/>
    <w:rsid w:val="00F531B3"/>
    <w:rsid w:val="00F5488C"/>
    <w:rsid w:val="00F5510C"/>
    <w:rsid w:val="00F57310"/>
    <w:rsid w:val="00F656E4"/>
    <w:rsid w:val="00F707B2"/>
    <w:rsid w:val="00F715E6"/>
    <w:rsid w:val="00F72098"/>
    <w:rsid w:val="00F72840"/>
    <w:rsid w:val="00F7317B"/>
    <w:rsid w:val="00F74A80"/>
    <w:rsid w:val="00F74EA1"/>
    <w:rsid w:val="00F75631"/>
    <w:rsid w:val="00F76565"/>
    <w:rsid w:val="00F76831"/>
    <w:rsid w:val="00F77067"/>
    <w:rsid w:val="00F77F82"/>
    <w:rsid w:val="00F81D3D"/>
    <w:rsid w:val="00F843F0"/>
    <w:rsid w:val="00F91EA7"/>
    <w:rsid w:val="00F92264"/>
    <w:rsid w:val="00F92A29"/>
    <w:rsid w:val="00F92E66"/>
    <w:rsid w:val="00F95773"/>
    <w:rsid w:val="00FA3470"/>
    <w:rsid w:val="00FA44D0"/>
    <w:rsid w:val="00FA786C"/>
    <w:rsid w:val="00FA7FAC"/>
    <w:rsid w:val="00FB0A0A"/>
    <w:rsid w:val="00FB16C2"/>
    <w:rsid w:val="00FB6DB5"/>
    <w:rsid w:val="00FC021C"/>
    <w:rsid w:val="00FC32B3"/>
    <w:rsid w:val="00FC3321"/>
    <w:rsid w:val="00FC3515"/>
    <w:rsid w:val="00FC7DF7"/>
    <w:rsid w:val="00FD100D"/>
    <w:rsid w:val="00FD133E"/>
    <w:rsid w:val="00FD2352"/>
    <w:rsid w:val="00FD2809"/>
    <w:rsid w:val="00FD664E"/>
    <w:rsid w:val="00FE1A5F"/>
    <w:rsid w:val="00FE2956"/>
    <w:rsid w:val="00FE3509"/>
    <w:rsid w:val="00FE42C5"/>
    <w:rsid w:val="00FE5E4C"/>
    <w:rsid w:val="00FE6B5E"/>
    <w:rsid w:val="00FE7308"/>
    <w:rsid w:val="00FF5521"/>
    <w:rsid w:val="00FF57DE"/>
    <w:rsid w:val="00FF662D"/>
    <w:rsid w:val="00FF66F6"/>
    <w:rsid w:val="00FF6CFB"/>
    <w:rsid w:val="00FF6FC5"/>
    <w:rsid w:val="00FF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027FFE"/>
  <w15:docId w15:val="{162165B8-26FE-48ED-8F0A-18EF004E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256"/>
    <w:rPr>
      <w:sz w:val="24"/>
      <w:szCs w:val="24"/>
      <w:lang w:val="en-AU" w:eastAsia="en-US"/>
    </w:rPr>
  </w:style>
  <w:style w:type="paragraph" w:styleId="Heading1">
    <w:name w:val="heading 1"/>
    <w:basedOn w:val="Normal"/>
    <w:next w:val="Normal"/>
    <w:link w:val="Heading1Char"/>
    <w:uiPriority w:val="99"/>
    <w:qFormat/>
    <w:rsid w:val="00891256"/>
    <w:pPr>
      <w:keepNext/>
      <w:outlineLvl w:val="0"/>
    </w:pPr>
    <w:rPr>
      <w:rFonts w:ascii="Tahoma" w:hAnsi="Tahoma"/>
      <w:b/>
      <w:sz w:val="20"/>
      <w:szCs w:val="20"/>
      <w:u w:val="single"/>
    </w:rPr>
  </w:style>
  <w:style w:type="paragraph" w:styleId="Heading2">
    <w:name w:val="heading 2"/>
    <w:basedOn w:val="Normal"/>
    <w:next w:val="Normal"/>
    <w:link w:val="Heading2Char"/>
    <w:uiPriority w:val="99"/>
    <w:qFormat/>
    <w:rsid w:val="0089125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91256"/>
    <w:pPr>
      <w:keepNext/>
      <w:outlineLvl w:val="2"/>
    </w:pPr>
    <w:rPr>
      <w:b/>
      <w:sz w:val="20"/>
      <w:szCs w:val="20"/>
    </w:rPr>
  </w:style>
  <w:style w:type="paragraph" w:styleId="Heading4">
    <w:name w:val="heading 4"/>
    <w:basedOn w:val="Normal"/>
    <w:next w:val="Normal"/>
    <w:link w:val="Heading4Char"/>
    <w:uiPriority w:val="99"/>
    <w:qFormat/>
    <w:rsid w:val="00DD14FF"/>
    <w:pPr>
      <w:keepNext/>
      <w:spacing w:before="240" w:after="60"/>
      <w:outlineLvl w:val="3"/>
    </w:pPr>
    <w:rPr>
      <w:b/>
      <w:bCs/>
      <w:sz w:val="28"/>
      <w:szCs w:val="28"/>
      <w:lang w:eastAsia="en-AU"/>
    </w:rPr>
  </w:style>
  <w:style w:type="paragraph" w:styleId="Heading5">
    <w:name w:val="heading 5"/>
    <w:basedOn w:val="Normal"/>
    <w:next w:val="Normal"/>
    <w:link w:val="Heading5Char"/>
    <w:uiPriority w:val="99"/>
    <w:qFormat/>
    <w:locked/>
    <w:rsid w:val="0046079F"/>
    <w:pPr>
      <w:spacing w:before="240" w:after="60"/>
      <w:outlineLvl w:val="4"/>
    </w:pPr>
    <w:rPr>
      <w:rFonts w:eastAsia="MS Mincho"/>
      <w:b/>
      <w:bCs/>
      <w:i/>
      <w:iCs/>
      <w:sz w:val="26"/>
      <w:szCs w:val="26"/>
      <w:lang w:val="en-US" w:eastAsia="ja-JP"/>
    </w:rPr>
  </w:style>
  <w:style w:type="paragraph" w:styleId="Heading6">
    <w:name w:val="heading 6"/>
    <w:basedOn w:val="Normal"/>
    <w:next w:val="Normal"/>
    <w:link w:val="Heading6Char"/>
    <w:uiPriority w:val="99"/>
    <w:qFormat/>
    <w:rsid w:val="00DD14FF"/>
    <w:pPr>
      <w:spacing w:before="240" w:after="60"/>
      <w:outlineLvl w:val="5"/>
    </w:pPr>
    <w:rPr>
      <w:b/>
      <w:bCs/>
      <w:sz w:val="22"/>
      <w:szCs w:val="22"/>
      <w:lang w:eastAsia="en-AU"/>
    </w:rPr>
  </w:style>
  <w:style w:type="paragraph" w:styleId="Heading7">
    <w:name w:val="heading 7"/>
    <w:basedOn w:val="Normal"/>
    <w:next w:val="Normal"/>
    <w:link w:val="Heading7Char"/>
    <w:uiPriority w:val="99"/>
    <w:qFormat/>
    <w:rsid w:val="00DD14FF"/>
    <w:pPr>
      <w:spacing w:before="240" w:after="60"/>
      <w:outlineLvl w:val="6"/>
    </w:pPr>
    <w:rPr>
      <w:lang w:eastAsia="en-AU"/>
    </w:rPr>
  </w:style>
  <w:style w:type="paragraph" w:styleId="Heading8">
    <w:name w:val="heading 8"/>
    <w:basedOn w:val="Normal"/>
    <w:next w:val="Normal"/>
    <w:link w:val="Heading8Char"/>
    <w:uiPriority w:val="99"/>
    <w:qFormat/>
    <w:rsid w:val="00DD14FF"/>
    <w:pPr>
      <w:spacing w:before="240" w:after="60"/>
      <w:outlineLvl w:val="7"/>
    </w:pPr>
    <w:rPr>
      <w:rFonts w:ascii="Calibri" w:hAnsi="Calibri"/>
      <w:i/>
      <w:i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14FF"/>
    <w:rPr>
      <w:rFonts w:ascii="Tahoma" w:hAnsi="Tahoma" w:cs="Times New Roman"/>
      <w:b/>
      <w:u w:val="single"/>
      <w:lang w:eastAsia="en-US"/>
    </w:rPr>
  </w:style>
  <w:style w:type="character" w:customStyle="1" w:styleId="Heading2Char">
    <w:name w:val="Heading 2 Char"/>
    <w:basedOn w:val="DefaultParagraphFont"/>
    <w:link w:val="Heading2"/>
    <w:uiPriority w:val="99"/>
    <w:locked/>
    <w:rsid w:val="00DD14FF"/>
    <w:rPr>
      <w:rFonts w:ascii="Arial" w:hAnsi="Arial" w:cs="Arial"/>
      <w:b/>
      <w:bCs/>
      <w:i/>
      <w:iCs/>
      <w:sz w:val="28"/>
      <w:szCs w:val="28"/>
      <w:lang w:eastAsia="en-US"/>
    </w:rPr>
  </w:style>
  <w:style w:type="character" w:customStyle="1" w:styleId="Heading3Char">
    <w:name w:val="Heading 3 Char"/>
    <w:basedOn w:val="DefaultParagraphFont"/>
    <w:link w:val="Heading3"/>
    <w:uiPriority w:val="99"/>
    <w:locked/>
    <w:rsid w:val="00DD14FF"/>
    <w:rPr>
      <w:rFonts w:cs="Times New Roman"/>
      <w:b/>
      <w:lang w:eastAsia="en-US"/>
    </w:rPr>
  </w:style>
  <w:style w:type="character" w:customStyle="1" w:styleId="Heading4Char">
    <w:name w:val="Heading 4 Char"/>
    <w:basedOn w:val="DefaultParagraphFont"/>
    <w:link w:val="Heading4"/>
    <w:uiPriority w:val="99"/>
    <w:locked/>
    <w:rsid w:val="00DD14FF"/>
    <w:rPr>
      <w:rFonts w:cs="Times New Roman"/>
      <w:b/>
      <w:bCs/>
      <w:sz w:val="28"/>
      <w:szCs w:val="28"/>
    </w:rPr>
  </w:style>
  <w:style w:type="character" w:customStyle="1" w:styleId="Heading6Char">
    <w:name w:val="Heading 6 Char"/>
    <w:basedOn w:val="DefaultParagraphFont"/>
    <w:link w:val="Heading6"/>
    <w:uiPriority w:val="99"/>
    <w:locked/>
    <w:rsid w:val="00DD14FF"/>
    <w:rPr>
      <w:rFonts w:cs="Times New Roman"/>
      <w:b/>
      <w:bCs/>
      <w:sz w:val="22"/>
      <w:szCs w:val="22"/>
    </w:rPr>
  </w:style>
  <w:style w:type="character" w:customStyle="1" w:styleId="Heading7Char">
    <w:name w:val="Heading 7 Char"/>
    <w:basedOn w:val="DefaultParagraphFont"/>
    <w:link w:val="Heading7"/>
    <w:uiPriority w:val="99"/>
    <w:locked/>
    <w:rsid w:val="00DD14FF"/>
    <w:rPr>
      <w:rFonts w:cs="Times New Roman"/>
      <w:sz w:val="24"/>
      <w:szCs w:val="24"/>
    </w:rPr>
  </w:style>
  <w:style w:type="character" w:customStyle="1" w:styleId="Heading8Char">
    <w:name w:val="Heading 8 Char"/>
    <w:basedOn w:val="DefaultParagraphFont"/>
    <w:link w:val="Heading8"/>
    <w:uiPriority w:val="99"/>
    <w:locked/>
    <w:rsid w:val="00DD14FF"/>
    <w:rPr>
      <w:rFonts w:ascii="Calibri" w:hAnsi="Calibri" w:cs="Times New Roman"/>
      <w:i/>
      <w:iCs/>
      <w:sz w:val="24"/>
      <w:szCs w:val="24"/>
    </w:rPr>
  </w:style>
  <w:style w:type="paragraph" w:styleId="BalloonText">
    <w:name w:val="Balloon Text"/>
    <w:basedOn w:val="Normal"/>
    <w:link w:val="BalloonTextChar"/>
    <w:uiPriority w:val="99"/>
    <w:rsid w:val="008226E6"/>
    <w:rPr>
      <w:rFonts w:ascii="Tahoma" w:hAnsi="Tahoma" w:cs="Tahoma"/>
      <w:sz w:val="16"/>
      <w:szCs w:val="16"/>
    </w:rPr>
  </w:style>
  <w:style w:type="character" w:customStyle="1" w:styleId="BalloonTextChar">
    <w:name w:val="Balloon Text Char"/>
    <w:basedOn w:val="DefaultParagraphFont"/>
    <w:link w:val="BalloonText"/>
    <w:uiPriority w:val="99"/>
    <w:locked/>
    <w:rsid w:val="00DD14FF"/>
    <w:rPr>
      <w:rFonts w:ascii="Tahoma" w:hAnsi="Tahoma" w:cs="Tahoma"/>
      <w:sz w:val="16"/>
      <w:szCs w:val="16"/>
      <w:lang w:eastAsia="en-US"/>
    </w:rPr>
  </w:style>
  <w:style w:type="paragraph" w:styleId="Header">
    <w:name w:val="header"/>
    <w:basedOn w:val="Normal"/>
    <w:link w:val="HeaderChar"/>
    <w:uiPriority w:val="99"/>
    <w:rsid w:val="00891256"/>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DC11AD"/>
    <w:rPr>
      <w:rFonts w:cs="Times New Roman"/>
      <w:lang w:eastAsia="en-US"/>
    </w:rPr>
  </w:style>
  <w:style w:type="paragraph" w:styleId="Footer">
    <w:name w:val="footer"/>
    <w:basedOn w:val="Normal"/>
    <w:link w:val="FooterChar"/>
    <w:uiPriority w:val="99"/>
    <w:rsid w:val="00891256"/>
    <w:pPr>
      <w:tabs>
        <w:tab w:val="center" w:pos="4320"/>
        <w:tab w:val="right" w:pos="8640"/>
      </w:tabs>
    </w:pPr>
  </w:style>
  <w:style w:type="character" w:customStyle="1" w:styleId="FooterChar">
    <w:name w:val="Footer Char"/>
    <w:basedOn w:val="DefaultParagraphFont"/>
    <w:link w:val="Footer"/>
    <w:uiPriority w:val="99"/>
    <w:locked/>
    <w:rsid w:val="008C61DF"/>
    <w:rPr>
      <w:rFonts w:cs="Times New Roman"/>
      <w:sz w:val="24"/>
      <w:szCs w:val="24"/>
      <w:lang w:val="en-AU"/>
    </w:rPr>
  </w:style>
  <w:style w:type="character" w:styleId="PageNumber">
    <w:name w:val="page number"/>
    <w:basedOn w:val="DefaultParagraphFont"/>
    <w:uiPriority w:val="99"/>
    <w:rsid w:val="00891256"/>
    <w:rPr>
      <w:rFonts w:cs="Times New Roman"/>
    </w:rPr>
  </w:style>
  <w:style w:type="paragraph" w:styleId="BodyText">
    <w:name w:val="Body Text"/>
    <w:basedOn w:val="Normal"/>
    <w:link w:val="BodyTextChar"/>
    <w:uiPriority w:val="99"/>
    <w:rsid w:val="00891256"/>
    <w:rPr>
      <w:b/>
      <w:bCs/>
      <w:szCs w:val="20"/>
      <w:lang w:val="en-US"/>
    </w:rPr>
  </w:style>
  <w:style w:type="character" w:customStyle="1" w:styleId="BodyTextChar">
    <w:name w:val="Body Text Char"/>
    <w:basedOn w:val="DefaultParagraphFont"/>
    <w:link w:val="BodyText"/>
    <w:uiPriority w:val="99"/>
    <w:locked/>
    <w:rsid w:val="00DD14FF"/>
    <w:rPr>
      <w:rFonts w:cs="Times New Roman"/>
      <w:b/>
      <w:bCs/>
      <w:sz w:val="24"/>
      <w:lang w:val="en-US" w:eastAsia="en-US"/>
    </w:rPr>
  </w:style>
  <w:style w:type="table" w:styleId="TableGrid">
    <w:name w:val="Table Grid"/>
    <w:basedOn w:val="TableNormal"/>
    <w:uiPriority w:val="99"/>
    <w:rsid w:val="00C704F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6E457F"/>
    <w:rPr>
      <w:rFonts w:cs="Times New Roman"/>
      <w:sz w:val="16"/>
      <w:szCs w:val="16"/>
    </w:rPr>
  </w:style>
  <w:style w:type="paragraph" w:styleId="CommentText">
    <w:name w:val="annotation text"/>
    <w:basedOn w:val="Normal"/>
    <w:link w:val="CommentTextChar"/>
    <w:uiPriority w:val="99"/>
    <w:rsid w:val="006E457F"/>
    <w:rPr>
      <w:sz w:val="20"/>
      <w:szCs w:val="20"/>
    </w:rPr>
  </w:style>
  <w:style w:type="character" w:customStyle="1" w:styleId="CommentTextChar">
    <w:name w:val="Comment Text Char"/>
    <w:basedOn w:val="DefaultParagraphFont"/>
    <w:link w:val="CommentText"/>
    <w:uiPriority w:val="99"/>
    <w:locked/>
    <w:rsid w:val="006E457F"/>
    <w:rPr>
      <w:rFonts w:cs="Times New Roman"/>
      <w:lang w:eastAsia="en-US"/>
    </w:rPr>
  </w:style>
  <w:style w:type="paragraph" w:styleId="CommentSubject">
    <w:name w:val="annotation subject"/>
    <w:basedOn w:val="CommentText"/>
    <w:next w:val="CommentText"/>
    <w:link w:val="CommentSubjectChar"/>
    <w:uiPriority w:val="99"/>
    <w:rsid w:val="006E457F"/>
    <w:rPr>
      <w:b/>
      <w:bCs/>
    </w:rPr>
  </w:style>
  <w:style w:type="character" w:customStyle="1" w:styleId="CommentSubjectChar">
    <w:name w:val="Comment Subject Char"/>
    <w:basedOn w:val="CommentTextChar"/>
    <w:link w:val="CommentSubject"/>
    <w:uiPriority w:val="99"/>
    <w:locked/>
    <w:rsid w:val="006E457F"/>
    <w:rPr>
      <w:rFonts w:cs="Times New Roman"/>
      <w:b/>
      <w:bCs/>
      <w:lang w:eastAsia="en-US"/>
    </w:rPr>
  </w:style>
  <w:style w:type="paragraph" w:styleId="ListParagraph">
    <w:name w:val="List Paragraph"/>
    <w:basedOn w:val="Normal"/>
    <w:link w:val="ListParagraphChar"/>
    <w:uiPriority w:val="1"/>
    <w:qFormat/>
    <w:rsid w:val="0031129C"/>
    <w:pPr>
      <w:spacing w:after="200" w:line="276" w:lineRule="auto"/>
      <w:ind w:left="720"/>
      <w:contextualSpacing/>
    </w:pPr>
    <w:rPr>
      <w:rFonts w:ascii="Calibri" w:hAnsi="Calibri"/>
      <w:sz w:val="22"/>
      <w:szCs w:val="22"/>
      <w:lang w:val="en-US"/>
    </w:rPr>
  </w:style>
  <w:style w:type="paragraph" w:styleId="Revision">
    <w:name w:val="Revision"/>
    <w:hidden/>
    <w:uiPriority w:val="99"/>
    <w:semiHidden/>
    <w:rsid w:val="00DD14FF"/>
    <w:rPr>
      <w:sz w:val="24"/>
      <w:szCs w:val="24"/>
      <w:lang w:val="en-AU" w:eastAsia="en-AU"/>
    </w:rPr>
  </w:style>
  <w:style w:type="paragraph" w:styleId="NoSpacing">
    <w:name w:val="No Spacing"/>
    <w:uiPriority w:val="1"/>
    <w:qFormat/>
    <w:rsid w:val="00DD14FF"/>
    <w:rPr>
      <w:rFonts w:ascii="Calibri" w:hAnsi="Calibri"/>
      <w:lang w:val="en-AU" w:eastAsia="en-US"/>
    </w:rPr>
  </w:style>
  <w:style w:type="paragraph" w:styleId="BodyTextIndent2">
    <w:name w:val="Body Text Indent 2"/>
    <w:basedOn w:val="Normal"/>
    <w:link w:val="BodyTextIndent2Char"/>
    <w:uiPriority w:val="99"/>
    <w:rsid w:val="00DD14FF"/>
    <w:pPr>
      <w:spacing w:after="120" w:line="480" w:lineRule="auto"/>
      <w:ind w:left="283"/>
    </w:pPr>
    <w:rPr>
      <w:lang w:eastAsia="en-AU"/>
    </w:rPr>
  </w:style>
  <w:style w:type="character" w:customStyle="1" w:styleId="BodyTextIndent2Char">
    <w:name w:val="Body Text Indent 2 Char"/>
    <w:basedOn w:val="DefaultParagraphFont"/>
    <w:link w:val="BodyTextIndent2"/>
    <w:uiPriority w:val="99"/>
    <w:locked/>
    <w:rsid w:val="00DD14FF"/>
    <w:rPr>
      <w:rFonts w:cs="Times New Roman"/>
      <w:sz w:val="24"/>
      <w:szCs w:val="24"/>
    </w:rPr>
  </w:style>
  <w:style w:type="paragraph" w:customStyle="1" w:styleId="Bodyright">
    <w:name w:val="Body right"/>
    <w:basedOn w:val="Normal"/>
    <w:next w:val="Normal"/>
    <w:uiPriority w:val="99"/>
    <w:rsid w:val="00DD14FF"/>
    <w:pPr>
      <w:widowControl w:val="0"/>
      <w:tabs>
        <w:tab w:val="left" w:pos="454"/>
      </w:tabs>
      <w:overflowPunct w:val="0"/>
      <w:autoSpaceDE w:val="0"/>
      <w:autoSpaceDN w:val="0"/>
      <w:adjustRightInd w:val="0"/>
      <w:spacing w:before="80" w:after="40"/>
      <w:jc w:val="right"/>
      <w:textAlignment w:val="baseline"/>
    </w:pPr>
    <w:rPr>
      <w:sz w:val="22"/>
      <w:szCs w:val="20"/>
      <w:lang w:val="en-GB"/>
    </w:rPr>
  </w:style>
  <w:style w:type="paragraph" w:customStyle="1" w:styleId="Tabletext">
    <w:name w:val="Table text"/>
    <w:basedOn w:val="Normal"/>
    <w:uiPriority w:val="99"/>
    <w:rsid w:val="00DD14FF"/>
    <w:pPr>
      <w:autoSpaceDE w:val="0"/>
      <w:autoSpaceDN w:val="0"/>
      <w:adjustRightInd w:val="0"/>
      <w:spacing w:line="288" w:lineRule="auto"/>
      <w:textAlignment w:val="center"/>
    </w:pPr>
    <w:rPr>
      <w:rFonts w:eastAsia="SimSun"/>
      <w:color w:val="000000"/>
      <w:sz w:val="22"/>
      <w:szCs w:val="22"/>
      <w:lang w:eastAsia="zh-CN"/>
    </w:rPr>
  </w:style>
  <w:style w:type="paragraph" w:customStyle="1" w:styleId="Noparagraphstyle">
    <w:name w:val="[No paragraph style]"/>
    <w:uiPriority w:val="99"/>
    <w:rsid w:val="00DD14FF"/>
    <w:pPr>
      <w:autoSpaceDE w:val="0"/>
      <w:autoSpaceDN w:val="0"/>
      <w:adjustRightInd w:val="0"/>
      <w:spacing w:line="288" w:lineRule="auto"/>
      <w:textAlignment w:val="center"/>
    </w:pPr>
    <w:rPr>
      <w:rFonts w:eastAsia="SimSun"/>
      <w:color w:val="000000"/>
      <w:sz w:val="24"/>
      <w:szCs w:val="24"/>
      <w:lang w:val="en-AU" w:eastAsia="zh-CN"/>
    </w:rPr>
  </w:style>
  <w:style w:type="paragraph" w:customStyle="1" w:styleId="Bodytab">
    <w:name w:val="Body tab"/>
    <w:basedOn w:val="Normal"/>
    <w:uiPriority w:val="99"/>
    <w:rsid w:val="00DD14FF"/>
    <w:pPr>
      <w:tabs>
        <w:tab w:val="left" w:pos="451"/>
        <w:tab w:val="left" w:pos="907"/>
        <w:tab w:val="left" w:pos="1361"/>
        <w:tab w:val="left" w:pos="1814"/>
        <w:tab w:val="left" w:pos="2268"/>
        <w:tab w:val="left" w:pos="2721"/>
        <w:tab w:val="left" w:pos="3169"/>
        <w:tab w:val="left" w:pos="3657"/>
        <w:tab w:val="left" w:pos="4082"/>
      </w:tabs>
      <w:autoSpaceDE w:val="0"/>
      <w:autoSpaceDN w:val="0"/>
      <w:adjustRightInd w:val="0"/>
      <w:spacing w:after="57" w:line="288" w:lineRule="auto"/>
      <w:ind w:left="454" w:hanging="454"/>
      <w:jc w:val="both"/>
      <w:textAlignment w:val="center"/>
    </w:pPr>
    <w:rPr>
      <w:rFonts w:eastAsia="SimSun"/>
      <w:color w:val="000000"/>
      <w:sz w:val="22"/>
      <w:szCs w:val="22"/>
      <w:lang w:eastAsia="zh-CN"/>
    </w:rPr>
  </w:style>
  <w:style w:type="character" w:customStyle="1" w:styleId="bold">
    <w:name w:val="bold"/>
    <w:uiPriority w:val="99"/>
    <w:rsid w:val="00DD14FF"/>
    <w:rPr>
      <w:b/>
    </w:rPr>
  </w:style>
  <w:style w:type="paragraph" w:customStyle="1" w:styleId="Headquestion">
    <w:name w:val="Head question"/>
    <w:basedOn w:val="Noparagraphstyle"/>
    <w:next w:val="Normal"/>
    <w:uiPriority w:val="99"/>
    <w:rsid w:val="00DD14FF"/>
    <w:pPr>
      <w:spacing w:before="340" w:after="57"/>
    </w:pPr>
    <w:rPr>
      <w:b/>
      <w:bCs/>
      <w:sz w:val="22"/>
      <w:szCs w:val="22"/>
    </w:rPr>
  </w:style>
  <w:style w:type="paragraph" w:customStyle="1" w:styleId="OmniPage13">
    <w:name w:val="OmniPage #13"/>
    <w:basedOn w:val="Normal"/>
    <w:rsid w:val="00CD3C0E"/>
    <w:pPr>
      <w:tabs>
        <w:tab w:val="right" w:pos="9786"/>
      </w:tabs>
      <w:overflowPunct w:val="0"/>
      <w:autoSpaceDE w:val="0"/>
      <w:autoSpaceDN w:val="0"/>
      <w:adjustRightInd w:val="0"/>
      <w:spacing w:line="268" w:lineRule="exact"/>
      <w:ind w:left="658" w:right="50" w:firstLine="62"/>
      <w:textAlignment w:val="baseline"/>
    </w:pPr>
    <w:rPr>
      <w:noProof/>
      <w:sz w:val="20"/>
      <w:szCs w:val="20"/>
      <w:lang w:val="en-US"/>
    </w:rPr>
  </w:style>
  <w:style w:type="paragraph" w:customStyle="1" w:styleId="Pa28">
    <w:name w:val="Pa28"/>
    <w:basedOn w:val="Normal"/>
    <w:next w:val="Normal"/>
    <w:uiPriority w:val="99"/>
    <w:rsid w:val="00A82DBE"/>
    <w:pPr>
      <w:autoSpaceDE w:val="0"/>
      <w:autoSpaceDN w:val="0"/>
      <w:adjustRightInd w:val="0"/>
      <w:spacing w:after="40" w:line="220" w:lineRule="atLeast"/>
    </w:pPr>
    <w:rPr>
      <w:lang w:eastAsia="en-AU"/>
    </w:rPr>
  </w:style>
  <w:style w:type="paragraph" w:styleId="Title">
    <w:name w:val="Title"/>
    <w:basedOn w:val="Normal"/>
    <w:link w:val="TitleChar"/>
    <w:uiPriority w:val="99"/>
    <w:qFormat/>
    <w:locked/>
    <w:rsid w:val="00A82DBE"/>
    <w:pPr>
      <w:jc w:val="center"/>
    </w:pPr>
    <w:rPr>
      <w:szCs w:val="20"/>
      <w:lang w:eastAsia="zh-CN"/>
    </w:rPr>
  </w:style>
  <w:style w:type="character" w:customStyle="1" w:styleId="TitleChar">
    <w:name w:val="Title Char"/>
    <w:basedOn w:val="DefaultParagraphFont"/>
    <w:link w:val="Title"/>
    <w:uiPriority w:val="99"/>
    <w:rsid w:val="00A82DBE"/>
    <w:rPr>
      <w:sz w:val="24"/>
      <w:szCs w:val="20"/>
      <w:lang w:val="en-AU" w:eastAsia="zh-CN"/>
    </w:rPr>
  </w:style>
  <w:style w:type="character" w:styleId="Hyperlink">
    <w:name w:val="Hyperlink"/>
    <w:basedOn w:val="DefaultParagraphFont"/>
    <w:uiPriority w:val="99"/>
    <w:rsid w:val="00A82DBE"/>
    <w:rPr>
      <w:rFonts w:cs="Times New Roman"/>
      <w:color w:val="0000FF"/>
      <w:u w:val="single"/>
    </w:rPr>
  </w:style>
  <w:style w:type="paragraph" w:styleId="DocumentMap">
    <w:name w:val="Document Map"/>
    <w:basedOn w:val="Normal"/>
    <w:link w:val="DocumentMapChar"/>
    <w:uiPriority w:val="99"/>
    <w:semiHidden/>
    <w:rsid w:val="00A82DBE"/>
    <w:pPr>
      <w:shd w:val="clear" w:color="auto" w:fill="000080"/>
    </w:pPr>
    <w:rPr>
      <w:rFonts w:ascii="Tahoma" w:eastAsia="SimSun" w:hAnsi="Tahoma" w:cs="Tahoma"/>
      <w:sz w:val="20"/>
      <w:szCs w:val="20"/>
      <w:lang w:eastAsia="zh-CN"/>
    </w:rPr>
  </w:style>
  <w:style w:type="character" w:customStyle="1" w:styleId="DocumentMapChar">
    <w:name w:val="Document Map Char"/>
    <w:basedOn w:val="DefaultParagraphFont"/>
    <w:link w:val="DocumentMap"/>
    <w:uiPriority w:val="99"/>
    <w:semiHidden/>
    <w:rsid w:val="00A82DBE"/>
    <w:rPr>
      <w:rFonts w:ascii="Tahoma" w:eastAsia="SimSun" w:hAnsi="Tahoma" w:cs="Tahoma"/>
      <w:sz w:val="20"/>
      <w:szCs w:val="20"/>
      <w:shd w:val="clear" w:color="auto" w:fill="000080"/>
      <w:lang w:val="en-AU" w:eastAsia="zh-CN"/>
    </w:rPr>
  </w:style>
  <w:style w:type="character" w:customStyle="1" w:styleId="CharChar">
    <w:name w:val="Char Char"/>
    <w:basedOn w:val="DefaultParagraphFont"/>
    <w:uiPriority w:val="99"/>
    <w:rsid w:val="00A82DBE"/>
    <w:rPr>
      <w:rFonts w:eastAsia="Times New Roman" w:cs="Times New Roman"/>
      <w:sz w:val="20"/>
      <w:szCs w:val="20"/>
      <w:lang w:eastAsia="en-US"/>
    </w:rPr>
  </w:style>
  <w:style w:type="paragraph" w:customStyle="1" w:styleId="Pa20">
    <w:name w:val="Pa20"/>
    <w:basedOn w:val="Normal"/>
    <w:next w:val="Normal"/>
    <w:uiPriority w:val="99"/>
    <w:rsid w:val="00A82DBE"/>
    <w:pPr>
      <w:autoSpaceDE w:val="0"/>
      <w:autoSpaceDN w:val="0"/>
      <w:adjustRightInd w:val="0"/>
      <w:spacing w:after="40" w:line="220" w:lineRule="atLeast"/>
    </w:pPr>
    <w:rPr>
      <w:lang w:eastAsia="en-AU"/>
    </w:rPr>
  </w:style>
  <w:style w:type="paragraph" w:customStyle="1" w:styleId="Pa19">
    <w:name w:val="Pa19"/>
    <w:basedOn w:val="Normal"/>
    <w:next w:val="Normal"/>
    <w:uiPriority w:val="99"/>
    <w:rsid w:val="00A82DBE"/>
    <w:pPr>
      <w:autoSpaceDE w:val="0"/>
      <w:autoSpaceDN w:val="0"/>
      <w:adjustRightInd w:val="0"/>
      <w:spacing w:before="160" w:after="40" w:line="220" w:lineRule="atLeast"/>
    </w:pPr>
    <w:rPr>
      <w:lang w:eastAsia="en-AU"/>
    </w:rPr>
  </w:style>
  <w:style w:type="paragraph" w:customStyle="1" w:styleId="Pa33">
    <w:name w:val="Pa33"/>
    <w:basedOn w:val="Normal"/>
    <w:next w:val="Normal"/>
    <w:uiPriority w:val="99"/>
    <w:rsid w:val="00A82DBE"/>
    <w:pPr>
      <w:autoSpaceDE w:val="0"/>
      <w:autoSpaceDN w:val="0"/>
      <w:adjustRightInd w:val="0"/>
      <w:spacing w:after="40" w:line="220" w:lineRule="atLeast"/>
    </w:pPr>
    <w:rPr>
      <w:lang w:eastAsia="en-AU"/>
    </w:rPr>
  </w:style>
  <w:style w:type="paragraph" w:customStyle="1" w:styleId="Pa29">
    <w:name w:val="Pa29"/>
    <w:basedOn w:val="Normal"/>
    <w:next w:val="Normal"/>
    <w:uiPriority w:val="99"/>
    <w:rsid w:val="00A82DBE"/>
    <w:pPr>
      <w:autoSpaceDE w:val="0"/>
      <w:autoSpaceDN w:val="0"/>
      <w:adjustRightInd w:val="0"/>
      <w:spacing w:after="100" w:line="220" w:lineRule="atLeast"/>
    </w:pPr>
    <w:rPr>
      <w:lang w:eastAsia="en-AU"/>
    </w:rPr>
  </w:style>
  <w:style w:type="character" w:customStyle="1" w:styleId="ListParagraphChar">
    <w:name w:val="List Paragraph Char"/>
    <w:basedOn w:val="DefaultParagraphFont"/>
    <w:link w:val="ListParagraph"/>
    <w:uiPriority w:val="34"/>
    <w:rsid w:val="00DA097A"/>
    <w:rPr>
      <w:rFonts w:ascii="Calibri" w:hAnsi="Calibri"/>
      <w:lang w:eastAsia="en-US"/>
    </w:rPr>
  </w:style>
  <w:style w:type="paragraph" w:customStyle="1" w:styleId="QuestionNumber">
    <w:name w:val="Question Number"/>
    <w:basedOn w:val="Normal"/>
    <w:next w:val="Normal"/>
    <w:link w:val="QuestionNumberChar"/>
    <w:qFormat/>
    <w:rsid w:val="00DA097A"/>
    <w:pPr>
      <w:keepNext/>
      <w:numPr>
        <w:numId w:val="6"/>
      </w:numPr>
      <w:spacing w:line="276" w:lineRule="auto"/>
    </w:pPr>
    <w:rPr>
      <w:rFonts w:asciiTheme="minorHAnsi" w:eastAsiaTheme="minorHAnsi" w:hAnsiTheme="minorHAnsi" w:cstheme="minorBidi"/>
      <w:b/>
      <w:sz w:val="20"/>
      <w:szCs w:val="22"/>
    </w:rPr>
  </w:style>
  <w:style w:type="character" w:customStyle="1" w:styleId="QuestionNumberChar">
    <w:name w:val="Question Number Char"/>
    <w:basedOn w:val="DefaultParagraphFont"/>
    <w:link w:val="QuestionNumber"/>
    <w:rsid w:val="00DA097A"/>
    <w:rPr>
      <w:rFonts w:asciiTheme="minorHAnsi" w:eastAsiaTheme="minorHAnsi" w:hAnsiTheme="minorHAnsi" w:cstheme="minorBidi"/>
      <w:b/>
      <w:sz w:val="20"/>
      <w:lang w:val="en-AU" w:eastAsia="en-US"/>
    </w:rPr>
  </w:style>
  <w:style w:type="paragraph" w:customStyle="1" w:styleId="NoofMarks">
    <w:name w:val="No. of Marks"/>
    <w:basedOn w:val="Normal"/>
    <w:link w:val="NoofMarksChar"/>
    <w:qFormat/>
    <w:rsid w:val="00DA097A"/>
    <w:pPr>
      <w:spacing w:before="120"/>
      <w:jc w:val="right"/>
    </w:pPr>
    <w:rPr>
      <w:rFonts w:asciiTheme="minorHAnsi" w:eastAsiaTheme="minorHAnsi" w:hAnsiTheme="minorHAnsi" w:cstheme="minorBidi"/>
      <w:sz w:val="20"/>
      <w:szCs w:val="22"/>
    </w:rPr>
  </w:style>
  <w:style w:type="paragraph" w:customStyle="1" w:styleId="Sub-question">
    <w:name w:val="Sub-question"/>
    <w:basedOn w:val="ListParagraph"/>
    <w:link w:val="Sub-questionChar"/>
    <w:qFormat/>
    <w:rsid w:val="00DA097A"/>
    <w:pPr>
      <w:numPr>
        <w:numId w:val="7"/>
      </w:numPr>
      <w:spacing w:after="0"/>
    </w:pPr>
    <w:rPr>
      <w:rFonts w:asciiTheme="minorHAnsi" w:eastAsiaTheme="minorEastAsia" w:hAnsiTheme="minorHAnsi" w:cstheme="minorBidi"/>
      <w:sz w:val="20"/>
      <w:lang w:val="en-AU"/>
    </w:rPr>
  </w:style>
  <w:style w:type="character" w:customStyle="1" w:styleId="NoofMarksChar">
    <w:name w:val="No. of Marks Char"/>
    <w:basedOn w:val="DefaultParagraphFont"/>
    <w:link w:val="NoofMarks"/>
    <w:rsid w:val="00DA097A"/>
    <w:rPr>
      <w:rFonts w:asciiTheme="minorHAnsi" w:eastAsiaTheme="minorHAnsi" w:hAnsiTheme="minorHAnsi" w:cstheme="minorBidi"/>
      <w:sz w:val="20"/>
      <w:lang w:val="en-AU" w:eastAsia="en-US"/>
    </w:rPr>
  </w:style>
  <w:style w:type="character" w:customStyle="1" w:styleId="Sub-questionChar">
    <w:name w:val="Sub-question Char"/>
    <w:basedOn w:val="ListParagraphChar"/>
    <w:link w:val="Sub-question"/>
    <w:rsid w:val="00DA097A"/>
    <w:rPr>
      <w:rFonts w:asciiTheme="minorHAnsi" w:eastAsiaTheme="minorEastAsia" w:hAnsiTheme="minorHAnsi" w:cstheme="minorBidi"/>
      <w:sz w:val="20"/>
      <w:lang w:val="en-AU" w:eastAsia="en-US"/>
    </w:rPr>
  </w:style>
  <w:style w:type="paragraph" w:customStyle="1" w:styleId="Sub-questionlevel2">
    <w:name w:val="Sub-question level 2"/>
    <w:basedOn w:val="Normal"/>
    <w:rsid w:val="00DA097A"/>
    <w:pPr>
      <w:numPr>
        <w:ilvl w:val="1"/>
        <w:numId w:val="7"/>
      </w:numPr>
      <w:spacing w:line="276" w:lineRule="auto"/>
      <w:contextualSpacing/>
    </w:pPr>
    <w:rPr>
      <w:rFonts w:asciiTheme="minorHAnsi" w:eastAsiaTheme="minorHAnsi" w:hAnsiTheme="minorHAnsi" w:cstheme="minorBidi"/>
      <w:sz w:val="20"/>
      <w:szCs w:val="22"/>
    </w:rPr>
  </w:style>
  <w:style w:type="table" w:styleId="LightShading">
    <w:name w:val="Light Shading"/>
    <w:basedOn w:val="TableNormal"/>
    <w:uiPriority w:val="60"/>
    <w:rsid w:val="00DA097A"/>
    <w:rPr>
      <w:color w:val="000000" w:themeColor="text1" w:themeShade="BF"/>
      <w:sz w:val="20"/>
      <w:szCs w:val="20"/>
      <w:lang w:val="en-AU"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97A"/>
    <w:pPr>
      <w:autoSpaceDE w:val="0"/>
      <w:autoSpaceDN w:val="0"/>
      <w:adjustRightInd w:val="0"/>
    </w:pPr>
    <w:rPr>
      <w:rFonts w:eastAsia="SimSun"/>
      <w:color w:val="000000"/>
      <w:sz w:val="24"/>
      <w:szCs w:val="24"/>
      <w:lang w:val="en-AU" w:eastAsia="zh-CN"/>
    </w:rPr>
  </w:style>
  <w:style w:type="paragraph" w:styleId="Quote">
    <w:name w:val="Quote"/>
    <w:basedOn w:val="Normal"/>
    <w:next w:val="Normal"/>
    <w:link w:val="QuoteChar"/>
    <w:uiPriority w:val="29"/>
    <w:qFormat/>
    <w:rsid w:val="00DA097A"/>
    <w:rPr>
      <w:i/>
      <w:iCs/>
      <w:color w:val="000000" w:themeColor="text1"/>
    </w:rPr>
  </w:style>
  <w:style w:type="character" w:customStyle="1" w:styleId="QuoteChar">
    <w:name w:val="Quote Char"/>
    <w:basedOn w:val="DefaultParagraphFont"/>
    <w:link w:val="Quote"/>
    <w:uiPriority w:val="29"/>
    <w:rsid w:val="00DA097A"/>
    <w:rPr>
      <w:i/>
      <w:iCs/>
      <w:color w:val="000000" w:themeColor="text1"/>
      <w:sz w:val="24"/>
      <w:szCs w:val="24"/>
      <w:lang w:val="en-AU" w:eastAsia="en-US"/>
    </w:rPr>
  </w:style>
  <w:style w:type="paragraph" w:customStyle="1" w:styleId="AHEAD">
    <w:name w:val="A HEAD"/>
    <w:basedOn w:val="Normal"/>
    <w:next w:val="Normal"/>
    <w:uiPriority w:val="99"/>
    <w:rsid w:val="00DA097A"/>
    <w:pPr>
      <w:widowControl w:val="0"/>
      <w:tabs>
        <w:tab w:val="left" w:pos="283"/>
      </w:tabs>
      <w:suppressAutoHyphens/>
      <w:autoSpaceDE w:val="0"/>
      <w:autoSpaceDN w:val="0"/>
      <w:adjustRightInd w:val="0"/>
      <w:spacing w:before="240" w:after="140" w:line="230" w:lineRule="atLeast"/>
      <w:textAlignment w:val="center"/>
    </w:pPr>
    <w:rPr>
      <w:rFonts w:ascii="Arial Black" w:hAnsi="Arial Black" w:cs="HelveticaNeue-BlackCond"/>
      <w:color w:val="595959"/>
      <w:szCs w:val="21"/>
      <w:lang w:val="en-GB"/>
    </w:rPr>
  </w:style>
  <w:style w:type="paragraph" w:customStyle="1" w:styleId="ATEXTNUMBER">
    <w:name w:val="A TEXT NUMBER"/>
    <w:basedOn w:val="Normal"/>
    <w:qFormat/>
    <w:rsid w:val="00DA097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hAnsi="Arial" w:cs="Sabon-Roman"/>
      <w:color w:val="000000"/>
      <w:sz w:val="20"/>
      <w:szCs w:val="19"/>
      <w:lang w:val="en-GB"/>
    </w:rPr>
  </w:style>
  <w:style w:type="paragraph" w:customStyle="1" w:styleId="ATEXT1">
    <w:name w:val="A TEXT 1"/>
    <w:basedOn w:val="Normal"/>
    <w:link w:val="ATEXT1Char"/>
    <w:qFormat/>
    <w:rsid w:val="00DA097A"/>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hAnsi="Arial"/>
      <w:color w:val="000000"/>
      <w:sz w:val="20"/>
      <w:szCs w:val="19"/>
      <w:lang w:val="en-GB" w:eastAsia="x-none"/>
    </w:rPr>
  </w:style>
  <w:style w:type="character" w:customStyle="1" w:styleId="ATEXT1Char">
    <w:name w:val="A TEXT 1 Char"/>
    <w:link w:val="ATEXT1"/>
    <w:locked/>
    <w:rsid w:val="00DA097A"/>
    <w:rPr>
      <w:rFonts w:ascii="Arial" w:hAnsi="Arial"/>
      <w:color w:val="000000"/>
      <w:sz w:val="20"/>
      <w:szCs w:val="19"/>
      <w:lang w:val="en-GB" w:eastAsia="x-none"/>
    </w:rPr>
  </w:style>
  <w:style w:type="character" w:customStyle="1" w:styleId="Heading5Char">
    <w:name w:val="Heading 5 Char"/>
    <w:basedOn w:val="DefaultParagraphFont"/>
    <w:link w:val="Heading5"/>
    <w:uiPriority w:val="99"/>
    <w:rsid w:val="0046079F"/>
    <w:rPr>
      <w:rFonts w:eastAsia="MS Mincho"/>
      <w:b/>
      <w:bCs/>
      <w:i/>
      <w:iCs/>
      <w:sz w:val="26"/>
      <w:szCs w:val="26"/>
    </w:rPr>
  </w:style>
  <w:style w:type="paragraph" w:styleId="NormalWeb">
    <w:name w:val="Normal (Web)"/>
    <w:basedOn w:val="Normal"/>
    <w:uiPriority w:val="99"/>
    <w:rsid w:val="0046079F"/>
    <w:pPr>
      <w:spacing w:before="100" w:beforeAutospacing="1" w:after="100" w:afterAutospacing="1"/>
    </w:pPr>
    <w:rPr>
      <w:lang w:eastAsia="en-AU"/>
    </w:rPr>
  </w:style>
  <w:style w:type="character" w:styleId="Emphasis">
    <w:name w:val="Emphasis"/>
    <w:basedOn w:val="DefaultParagraphFont"/>
    <w:qFormat/>
    <w:locked/>
    <w:rsid w:val="0046079F"/>
    <w:rPr>
      <w:i/>
      <w:iCs/>
    </w:rPr>
  </w:style>
  <w:style w:type="paragraph" w:styleId="List">
    <w:name w:val="List"/>
    <w:basedOn w:val="Normal"/>
    <w:uiPriority w:val="99"/>
    <w:rsid w:val="0046079F"/>
    <w:pPr>
      <w:ind w:left="283" w:hanging="283"/>
    </w:pPr>
    <w:rPr>
      <w:rFonts w:eastAsia="MS Mincho"/>
      <w:lang w:val="en-US" w:eastAsia="ja-JP"/>
    </w:rPr>
  </w:style>
  <w:style w:type="paragraph" w:styleId="ListBullet">
    <w:name w:val="List Bullet"/>
    <w:basedOn w:val="Normal"/>
    <w:uiPriority w:val="99"/>
    <w:rsid w:val="0046079F"/>
    <w:pPr>
      <w:tabs>
        <w:tab w:val="num" w:pos="360"/>
      </w:tabs>
      <w:ind w:left="360" w:hanging="360"/>
    </w:pPr>
    <w:rPr>
      <w:rFonts w:eastAsia="MS Mincho"/>
      <w:lang w:val="en-US" w:eastAsia="ja-JP"/>
    </w:rPr>
  </w:style>
  <w:style w:type="paragraph" w:styleId="ListBullet2">
    <w:name w:val="List Bullet 2"/>
    <w:basedOn w:val="Normal"/>
    <w:uiPriority w:val="99"/>
    <w:rsid w:val="0046079F"/>
    <w:pPr>
      <w:tabs>
        <w:tab w:val="num" w:pos="643"/>
      </w:tabs>
      <w:ind w:left="643" w:hanging="360"/>
    </w:pPr>
    <w:rPr>
      <w:rFonts w:eastAsia="MS Mincho"/>
      <w:lang w:val="en-US" w:eastAsia="ja-JP"/>
    </w:rPr>
  </w:style>
  <w:style w:type="paragraph" w:styleId="Caption">
    <w:name w:val="caption"/>
    <w:basedOn w:val="Normal"/>
    <w:next w:val="Normal"/>
    <w:uiPriority w:val="99"/>
    <w:qFormat/>
    <w:locked/>
    <w:rsid w:val="0046079F"/>
    <w:rPr>
      <w:rFonts w:eastAsia="MS Mincho"/>
      <w:b/>
      <w:bCs/>
      <w:sz w:val="20"/>
      <w:szCs w:val="20"/>
      <w:lang w:val="en-US" w:eastAsia="ja-JP"/>
    </w:rPr>
  </w:style>
  <w:style w:type="paragraph" w:styleId="BodyTextIndent">
    <w:name w:val="Body Text Indent"/>
    <w:basedOn w:val="Normal"/>
    <w:link w:val="BodyTextIndentChar"/>
    <w:uiPriority w:val="99"/>
    <w:rsid w:val="0046079F"/>
    <w:pPr>
      <w:spacing w:after="120"/>
      <w:ind w:left="283"/>
    </w:pPr>
    <w:rPr>
      <w:rFonts w:eastAsia="MS Mincho"/>
      <w:lang w:val="en-US" w:eastAsia="ja-JP"/>
    </w:rPr>
  </w:style>
  <w:style w:type="character" w:customStyle="1" w:styleId="BodyTextIndentChar">
    <w:name w:val="Body Text Indent Char"/>
    <w:basedOn w:val="DefaultParagraphFont"/>
    <w:link w:val="BodyTextIndent"/>
    <w:uiPriority w:val="99"/>
    <w:rsid w:val="0046079F"/>
    <w:rPr>
      <w:rFonts w:eastAsia="MS Mincho"/>
      <w:sz w:val="24"/>
      <w:szCs w:val="24"/>
    </w:rPr>
  </w:style>
  <w:style w:type="paragraph" w:styleId="BodyTextFirstIndent2">
    <w:name w:val="Body Text First Indent 2"/>
    <w:basedOn w:val="BodyTextIndent"/>
    <w:link w:val="BodyTextFirstIndent2Char"/>
    <w:uiPriority w:val="99"/>
    <w:rsid w:val="0046079F"/>
    <w:pPr>
      <w:ind w:firstLine="210"/>
    </w:pPr>
  </w:style>
  <w:style w:type="character" w:customStyle="1" w:styleId="BodyTextFirstIndent2Char">
    <w:name w:val="Body Text First Indent 2 Char"/>
    <w:basedOn w:val="BodyTextIndentChar"/>
    <w:link w:val="BodyTextFirstIndent2"/>
    <w:uiPriority w:val="99"/>
    <w:rsid w:val="0046079F"/>
    <w:rPr>
      <w:rFonts w:eastAsia="MS Mincho"/>
      <w:sz w:val="24"/>
      <w:szCs w:val="24"/>
    </w:rPr>
  </w:style>
  <w:style w:type="paragraph" w:styleId="Date">
    <w:name w:val="Date"/>
    <w:basedOn w:val="Normal"/>
    <w:next w:val="Normal"/>
    <w:link w:val="DateChar"/>
    <w:uiPriority w:val="99"/>
    <w:rsid w:val="0046079F"/>
    <w:rPr>
      <w:rFonts w:eastAsia="MS Mincho"/>
      <w:lang w:val="en-US" w:eastAsia="ja-JP"/>
    </w:rPr>
  </w:style>
  <w:style w:type="character" w:customStyle="1" w:styleId="DateChar">
    <w:name w:val="Date Char"/>
    <w:basedOn w:val="DefaultParagraphFont"/>
    <w:link w:val="Date"/>
    <w:uiPriority w:val="99"/>
    <w:rsid w:val="0046079F"/>
    <w:rPr>
      <w:rFonts w:eastAsia="MS Mincho"/>
      <w:sz w:val="24"/>
      <w:szCs w:val="24"/>
    </w:rPr>
  </w:style>
  <w:style w:type="paragraph" w:customStyle="1" w:styleId="NormalRight">
    <w:name w:val="Normal + Right"/>
    <w:aliases w:val="Left:  -0.19 cm,Right"/>
    <w:basedOn w:val="Normal"/>
    <w:uiPriority w:val="99"/>
    <w:rsid w:val="0046079F"/>
    <w:pPr>
      <w:ind w:left="-108" w:right="-108"/>
      <w:jc w:val="right"/>
    </w:pPr>
    <w:rPr>
      <w:rFonts w:ascii="Times" w:eastAsia="MS Mincho" w:hAnsi="Times"/>
      <w:szCs w:val="20"/>
      <w:lang w:val="en-GB"/>
    </w:rPr>
  </w:style>
  <w:style w:type="paragraph" w:customStyle="1" w:styleId="TETipsBullet">
    <w:name w:val="TE_Tips Bullet"/>
    <w:basedOn w:val="TEBullet"/>
    <w:rsid w:val="004B04BE"/>
    <w:rPr>
      <w:i/>
    </w:rPr>
  </w:style>
  <w:style w:type="paragraph" w:customStyle="1" w:styleId="TEBullet">
    <w:name w:val="TE_Bullet"/>
    <w:basedOn w:val="Normal"/>
    <w:rsid w:val="004B04BE"/>
    <w:pPr>
      <w:numPr>
        <w:numId w:val="18"/>
      </w:numPr>
    </w:pPr>
    <w:rPr>
      <w:rFonts w:eastAsia="Calibri"/>
      <w:szCs w:val="20"/>
      <w:lang w:val="en-US"/>
    </w:rPr>
  </w:style>
  <w:style w:type="paragraph" w:customStyle="1" w:styleId="TEAnsweris">
    <w:name w:val="TE_Answer is"/>
    <w:basedOn w:val="Normal"/>
    <w:autoRedefine/>
    <w:rsid w:val="004B04BE"/>
    <w:pPr>
      <w:spacing w:before="120" w:after="120"/>
    </w:pPr>
    <w:rPr>
      <w:rFonts w:eastAsia="Calibri"/>
      <w:b/>
      <w:i/>
      <w:szCs w:val="20"/>
    </w:rPr>
  </w:style>
  <w:style w:type="paragraph" w:customStyle="1" w:styleId="TEAnswerheading">
    <w:name w:val="TE_Answer heading"/>
    <w:basedOn w:val="Normal"/>
    <w:rsid w:val="004B04BE"/>
    <w:pPr>
      <w:spacing w:before="120" w:after="120"/>
    </w:pPr>
    <w:rPr>
      <w:rFonts w:eastAsia="Calibri" w:cs="Arial"/>
      <w:b/>
      <w:szCs w:val="20"/>
    </w:rPr>
  </w:style>
  <w:style w:type="paragraph" w:customStyle="1" w:styleId="TETipsHeading">
    <w:name w:val="TE_Tips Heading"/>
    <w:basedOn w:val="TEAnswerheading"/>
    <w:rsid w:val="004B04BE"/>
    <w:pPr>
      <w:keepNext/>
    </w:pPr>
  </w:style>
  <w:style w:type="numbering" w:customStyle="1" w:styleId="Markallo">
    <w:name w:val="Mark allo"/>
    <w:rsid w:val="004B04BE"/>
    <w:pPr>
      <w:numPr>
        <w:numId w:val="19"/>
      </w:numPr>
    </w:pPr>
  </w:style>
  <w:style w:type="numbering" w:customStyle="1" w:styleId="Tips">
    <w:name w:val="Tips"/>
    <w:rsid w:val="004B04BE"/>
    <w:pPr>
      <w:numPr>
        <w:numId w:val="20"/>
      </w:numPr>
    </w:pPr>
  </w:style>
  <w:style w:type="character" w:customStyle="1" w:styleId="TEAnswerindicator">
    <w:name w:val="TE_Answer indicator"/>
    <w:rsid w:val="004B04B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0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Sheet1!$D$4</c:f>
              <c:strCache>
                <c:ptCount val="1"/>
                <c:pt idx="0">
                  <c:v>2017</c:v>
                </c:pt>
              </c:strCache>
            </c:strRef>
          </c:tx>
          <c:invertIfNegative val="0"/>
          <c:cat>
            <c:strRef>
              <c:f>Sheet1!$C$5:$C$8</c:f>
              <c:strCache>
                <c:ptCount val="4"/>
                <c:pt idx="0">
                  <c:v>Net cash Flow from Operating Activities</c:v>
                </c:pt>
                <c:pt idx="1">
                  <c:v>Net cash Flow from Investing Activities</c:v>
                </c:pt>
                <c:pt idx="2">
                  <c:v>Net cash Flow from Financing Activities</c:v>
                </c:pt>
                <c:pt idx="3">
                  <c:v>Net Cash Surplus/Deficit</c:v>
                </c:pt>
              </c:strCache>
            </c:strRef>
          </c:cat>
          <c:val>
            <c:numRef>
              <c:f>Sheet1!$D$5:$D$8</c:f>
              <c:numCache>
                <c:formatCode>General</c:formatCode>
                <c:ptCount val="4"/>
                <c:pt idx="0">
                  <c:v>112800</c:v>
                </c:pt>
                <c:pt idx="1">
                  <c:v>-45000</c:v>
                </c:pt>
                <c:pt idx="2">
                  <c:v>-60000</c:v>
                </c:pt>
                <c:pt idx="3">
                  <c:v>7800</c:v>
                </c:pt>
              </c:numCache>
            </c:numRef>
          </c:val>
          <c:extLst>
            <c:ext xmlns:c16="http://schemas.microsoft.com/office/drawing/2014/chart" uri="{C3380CC4-5D6E-409C-BE32-E72D297353CC}">
              <c16:uniqueId val="{00000000-B1E6-4C90-A8BD-BF5D1E0A7C27}"/>
            </c:ext>
          </c:extLst>
        </c:ser>
        <c:ser>
          <c:idx val="1"/>
          <c:order val="1"/>
          <c:tx>
            <c:strRef>
              <c:f>Sheet1!$E$4</c:f>
              <c:strCache>
                <c:ptCount val="1"/>
                <c:pt idx="0">
                  <c:v>2018</c:v>
                </c:pt>
              </c:strCache>
            </c:strRef>
          </c:tx>
          <c:invertIfNegative val="0"/>
          <c:cat>
            <c:strRef>
              <c:f>Sheet1!$C$5:$C$8</c:f>
              <c:strCache>
                <c:ptCount val="4"/>
                <c:pt idx="0">
                  <c:v>Net cash Flow from Operating Activities</c:v>
                </c:pt>
                <c:pt idx="1">
                  <c:v>Net cash Flow from Investing Activities</c:v>
                </c:pt>
                <c:pt idx="2">
                  <c:v>Net cash Flow from Financing Activities</c:v>
                </c:pt>
                <c:pt idx="3">
                  <c:v>Net Cash Surplus/Deficit</c:v>
                </c:pt>
              </c:strCache>
            </c:strRef>
          </c:cat>
          <c:val>
            <c:numRef>
              <c:f>Sheet1!$E$5:$E$8</c:f>
              <c:numCache>
                <c:formatCode>General</c:formatCode>
                <c:ptCount val="4"/>
                <c:pt idx="0">
                  <c:v>113500</c:v>
                </c:pt>
                <c:pt idx="1">
                  <c:v>-12000</c:v>
                </c:pt>
                <c:pt idx="2">
                  <c:v>-85000</c:v>
                </c:pt>
                <c:pt idx="3">
                  <c:v>16500</c:v>
                </c:pt>
              </c:numCache>
            </c:numRef>
          </c:val>
          <c:extLst>
            <c:ext xmlns:c16="http://schemas.microsoft.com/office/drawing/2014/chart" uri="{C3380CC4-5D6E-409C-BE32-E72D297353CC}">
              <c16:uniqueId val="{00000001-B1E6-4C90-A8BD-BF5D1E0A7C27}"/>
            </c:ext>
          </c:extLst>
        </c:ser>
        <c:ser>
          <c:idx val="2"/>
          <c:order val="2"/>
          <c:tx>
            <c:strRef>
              <c:f>Sheet1!$F$4</c:f>
              <c:strCache>
                <c:ptCount val="1"/>
                <c:pt idx="0">
                  <c:v>2019</c:v>
                </c:pt>
              </c:strCache>
            </c:strRef>
          </c:tx>
          <c:invertIfNegative val="0"/>
          <c:cat>
            <c:strRef>
              <c:f>Sheet1!$C$5:$C$8</c:f>
              <c:strCache>
                <c:ptCount val="4"/>
                <c:pt idx="0">
                  <c:v>Net cash Flow from Operating Activities</c:v>
                </c:pt>
                <c:pt idx="1">
                  <c:v>Net cash Flow from Investing Activities</c:v>
                </c:pt>
                <c:pt idx="2">
                  <c:v>Net cash Flow from Financing Activities</c:v>
                </c:pt>
                <c:pt idx="3">
                  <c:v>Net Cash Surplus/Deficit</c:v>
                </c:pt>
              </c:strCache>
            </c:strRef>
          </c:cat>
          <c:val>
            <c:numRef>
              <c:f>Sheet1!$F$5:$F$8</c:f>
              <c:numCache>
                <c:formatCode>General</c:formatCode>
                <c:ptCount val="4"/>
                <c:pt idx="0">
                  <c:v>126900</c:v>
                </c:pt>
                <c:pt idx="1">
                  <c:v>-18000</c:v>
                </c:pt>
                <c:pt idx="2">
                  <c:v>-114000</c:v>
                </c:pt>
                <c:pt idx="3">
                  <c:v>-5100</c:v>
                </c:pt>
              </c:numCache>
            </c:numRef>
          </c:val>
          <c:extLst>
            <c:ext xmlns:c16="http://schemas.microsoft.com/office/drawing/2014/chart" uri="{C3380CC4-5D6E-409C-BE32-E72D297353CC}">
              <c16:uniqueId val="{00000002-B1E6-4C90-A8BD-BF5D1E0A7C27}"/>
            </c:ext>
          </c:extLst>
        </c:ser>
        <c:dLbls>
          <c:showLegendKey val="0"/>
          <c:showVal val="0"/>
          <c:showCatName val="0"/>
          <c:showSerName val="0"/>
          <c:showPercent val="0"/>
          <c:showBubbleSize val="0"/>
        </c:dLbls>
        <c:gapWidth val="150"/>
        <c:axId val="128091264"/>
        <c:axId val="128092800"/>
      </c:barChart>
      <c:catAx>
        <c:axId val="128091264"/>
        <c:scaling>
          <c:orientation val="minMax"/>
        </c:scaling>
        <c:delete val="0"/>
        <c:axPos val="b"/>
        <c:numFmt formatCode="General" sourceLinked="0"/>
        <c:majorTickMark val="out"/>
        <c:minorTickMark val="none"/>
        <c:tickLblPos val="nextTo"/>
        <c:crossAx val="128092800"/>
        <c:crosses val="autoZero"/>
        <c:auto val="1"/>
        <c:lblAlgn val="ctr"/>
        <c:lblOffset val="100"/>
        <c:noMultiLvlLbl val="0"/>
      </c:catAx>
      <c:valAx>
        <c:axId val="128092800"/>
        <c:scaling>
          <c:orientation val="minMax"/>
        </c:scaling>
        <c:delete val="0"/>
        <c:axPos val="l"/>
        <c:majorGridlines/>
        <c:numFmt formatCode="General" sourceLinked="1"/>
        <c:majorTickMark val="out"/>
        <c:minorTickMark val="none"/>
        <c:tickLblPos val="nextTo"/>
        <c:crossAx val="128091264"/>
        <c:crosses val="autoZero"/>
        <c:crossBetween val="between"/>
      </c:valAx>
      <c:dTable>
        <c:showHorzBorder val="1"/>
        <c:showVertBorder val="1"/>
        <c:showOutline val="1"/>
        <c:showKeys val="0"/>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77574-4D2F-45B1-8877-9E64D659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Question 2</vt:lpstr>
    </vt:vector>
  </TitlesOfParts>
  <Company>Fintona Girls School</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M</dc:creator>
  <cp:lastModifiedBy>Vicki Baron</cp:lastModifiedBy>
  <cp:revision>4</cp:revision>
  <cp:lastPrinted>2019-09-07T03:59:00Z</cp:lastPrinted>
  <dcterms:created xsi:type="dcterms:W3CDTF">2019-09-07T04:07:00Z</dcterms:created>
  <dcterms:modified xsi:type="dcterms:W3CDTF">2019-09-11T22:05:00Z</dcterms:modified>
</cp:coreProperties>
</file>