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68202" w14:textId="77777777" w:rsidR="00F729BA" w:rsidRDefault="001218CC" w:rsidP="00057EA4">
      <w:pPr>
        <w:rPr>
          <w:rFonts w:ascii="Times New Roman" w:hAnsi="Times New Roman" w:cs="Times New Roman"/>
          <w:sz w:val="40"/>
          <w:szCs w:val="40"/>
        </w:rPr>
      </w:pPr>
      <w:r w:rsidRPr="001218CC">
        <w:rPr>
          <w:rFonts w:ascii="Times New Roman" w:hAnsi="Times New Roman" w:cs="Times New Roman"/>
          <w:noProof/>
          <w:sz w:val="40"/>
          <w:szCs w:val="40"/>
          <w:lang w:val="en-AU" w:eastAsia="zh-CN"/>
        </w:rPr>
        <mc:AlternateContent>
          <mc:Choice Requires="wps">
            <w:drawing>
              <wp:anchor distT="45720" distB="45720" distL="114300" distR="114300" simplePos="0" relativeHeight="251663360" behindDoc="0" locked="0" layoutInCell="1" allowOverlap="1" wp14:anchorId="4D336A0F" wp14:editId="4878A554">
                <wp:simplePos x="0" y="0"/>
                <wp:positionH relativeFrom="column">
                  <wp:posOffset>5120640</wp:posOffset>
                </wp:positionH>
                <wp:positionV relativeFrom="paragraph">
                  <wp:posOffset>144145</wp:posOffset>
                </wp:positionV>
                <wp:extent cx="586740" cy="1404620"/>
                <wp:effectExtent l="0" t="0" r="3810" b="12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 cy="1404620"/>
                        </a:xfrm>
                        <a:prstGeom prst="rect">
                          <a:avLst/>
                        </a:prstGeom>
                        <a:solidFill>
                          <a:srgbClr val="FFFFFF"/>
                        </a:solidFill>
                        <a:ln w="9525">
                          <a:noFill/>
                          <a:miter lim="800000"/>
                          <a:headEnd/>
                          <a:tailEnd/>
                        </a:ln>
                      </wps:spPr>
                      <wps:txbx>
                        <w:txbxContent>
                          <w:p w14:paraId="08314E93" w14:textId="77777777" w:rsidR="001218CC" w:rsidRPr="001218CC" w:rsidRDefault="001218CC">
                            <w:pPr>
                              <w:rPr>
                                <w:rFonts w:ascii="Times New Roman" w:hAnsi="Times New Roman" w:cs="Times New Roman"/>
                                <w:sz w:val="20"/>
                                <w:szCs w:val="20"/>
                              </w:rPr>
                            </w:pPr>
                            <w:r w:rsidRPr="001218CC">
                              <w:rPr>
                                <w:rFonts w:ascii="Times New Roman" w:hAnsi="Times New Roman" w:cs="Times New Roman"/>
                                <w:sz w:val="20"/>
                                <w:szCs w:val="20"/>
                              </w:rPr>
                              <w:t>Letter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336A0F" id="_x0000_t202" coordsize="21600,21600" o:spt="202" path="m,l,21600r21600,l21600,xe">
                <v:stroke joinstyle="miter"/>
                <v:path gradientshapeok="t" o:connecttype="rect"/>
              </v:shapetype>
              <v:shape id="Text Box 2" o:spid="_x0000_s1026" type="#_x0000_t202" style="position:absolute;margin-left:403.2pt;margin-top:11.35pt;width:46.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" stroked="f">
                <v:textbox style="mso-fit-shape-to-text:t">
                  <w:txbxContent>
                    <w:p w14:paraId="08314E93" w14:textId="77777777" w:rsidR="001218CC" w:rsidRPr="001218CC" w:rsidRDefault="001218CC">
                      <w:pPr>
                        <w:rPr>
                          <w:rFonts w:ascii="Times New Roman" w:hAnsi="Times New Roman" w:cs="Times New Roman"/>
                          <w:sz w:val="20"/>
                          <w:szCs w:val="20"/>
                        </w:rPr>
                      </w:pPr>
                      <w:r w:rsidRPr="001218CC">
                        <w:rPr>
                          <w:rFonts w:ascii="Times New Roman" w:hAnsi="Times New Roman" w:cs="Times New Roman"/>
                          <w:sz w:val="20"/>
                          <w:szCs w:val="20"/>
                        </w:rPr>
                        <w:t>Letter</w:t>
                      </w:r>
                    </w:p>
                  </w:txbxContent>
                </v:textbox>
                <w10:wrap type="square"/>
              </v:shape>
            </w:pict>
          </mc:Fallback>
        </mc:AlternateContent>
      </w:r>
    </w:p>
    <w:p w14:paraId="0BC661C5" w14:textId="77777777" w:rsidR="006A1B83" w:rsidRDefault="001218CC" w:rsidP="001218CC">
      <w:pPr>
        <w:ind w:left="-993" w:right="-613"/>
      </w:pPr>
      <w:r>
        <w:rPr>
          <w:noProof/>
          <w:lang w:val="en-AU" w:eastAsia="zh-CN"/>
        </w:rPr>
        <mc:AlternateContent>
          <mc:Choice Requires="wps">
            <w:drawing>
              <wp:anchor distT="45720" distB="45720" distL="114300" distR="114300" simplePos="0" relativeHeight="251661312" behindDoc="0" locked="0" layoutInCell="1" allowOverlap="1" wp14:anchorId="576B6639" wp14:editId="4E3D8953">
                <wp:simplePos x="0" y="0"/>
                <wp:positionH relativeFrom="leftMargin">
                  <wp:posOffset>312420</wp:posOffset>
                </wp:positionH>
                <wp:positionV relativeFrom="paragraph">
                  <wp:posOffset>149225</wp:posOffset>
                </wp:positionV>
                <wp:extent cx="807720" cy="4572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457200"/>
                        </a:xfrm>
                        <a:prstGeom prst="rect">
                          <a:avLst/>
                        </a:prstGeom>
                        <a:solidFill>
                          <a:srgbClr val="FFFFFF"/>
                        </a:solidFill>
                        <a:ln w="9525">
                          <a:noFill/>
                          <a:miter lim="800000"/>
                          <a:headEnd/>
                          <a:tailEnd/>
                        </a:ln>
                      </wps:spPr>
                      <wps:txbx>
                        <w:txbxContent>
                          <w:p w14:paraId="28CAD5D9" w14:textId="77777777" w:rsidR="00846941" w:rsidRPr="001218CC" w:rsidRDefault="00846941">
                            <w:pPr>
                              <w:rPr>
                                <w:rFonts w:ascii="Times New Roman" w:hAnsi="Times New Roman" w:cs="Times New Roman"/>
                                <w:sz w:val="20"/>
                                <w:szCs w:val="20"/>
                              </w:rPr>
                            </w:pPr>
                            <w:r w:rsidRPr="001218CC">
                              <w:rPr>
                                <w:rFonts w:ascii="Times New Roman" w:hAnsi="Times New Roman" w:cs="Times New Roman"/>
                                <w:sz w:val="20"/>
                                <w:szCs w:val="20"/>
                              </w:rPr>
                              <w:t>STUDENT</w:t>
                            </w:r>
                          </w:p>
                          <w:p w14:paraId="087AAA78" w14:textId="77777777" w:rsidR="00846941" w:rsidRPr="001218CC" w:rsidRDefault="00846941">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B6639" id="_x0000_s1027" type="#_x0000_t202" style="position:absolute;left:0;text-align:left;margin-left:24.6pt;margin-top:11.75pt;width:63.6pt;height:36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" stroked="f">
                <v:textbox>
                  <w:txbxContent>
                    <w:p w14:paraId="28CAD5D9" w14:textId="77777777" w:rsidR="00846941" w:rsidRPr="001218CC" w:rsidRDefault="00846941">
                      <w:pPr>
                        <w:rPr>
                          <w:rFonts w:ascii="Times New Roman" w:hAnsi="Times New Roman" w:cs="Times New Roman"/>
                          <w:sz w:val="20"/>
                          <w:szCs w:val="20"/>
                        </w:rPr>
                      </w:pPr>
                      <w:r w:rsidRPr="001218CC">
                        <w:rPr>
                          <w:rFonts w:ascii="Times New Roman" w:hAnsi="Times New Roman" w:cs="Times New Roman"/>
                          <w:sz w:val="20"/>
                          <w:szCs w:val="20"/>
                        </w:rPr>
                        <w:t>STUDENT</w:t>
                      </w:r>
                    </w:p>
                    <w:p w14:paraId="087AAA78" w14:textId="77777777" w:rsidR="00846941" w:rsidRPr="001218CC" w:rsidRDefault="00846941">
                      <w:pPr>
                        <w:rPr>
                          <w:rFonts w:ascii="Times New Roman" w:hAnsi="Times New Roman" w:cs="Times New Roman"/>
                          <w:sz w:val="20"/>
                          <w:szCs w:val="20"/>
                        </w:rPr>
                      </w:pPr>
                      <w:r w:rsidRPr="001218CC">
                        <w:rPr>
                          <w:rFonts w:ascii="Times New Roman" w:hAnsi="Times New Roman" w:cs="Times New Roman"/>
                          <w:sz w:val="20"/>
                          <w:szCs w:val="20"/>
                        </w:rPr>
                        <w:t xml:space="preserve"> NUMBER</w:t>
                      </w:r>
                    </w:p>
                  </w:txbxContent>
                </v:textbox>
                <w10:wrap type="square" anchorx="margin"/>
              </v:shape>
            </w:pict>
          </mc:Fallback>
        </mc:AlternateContent>
      </w:r>
    </w:p>
    <w:tbl>
      <w:tblPr>
        <w:tblStyle w:val="TableGrid"/>
        <w:tblW w:w="0" w:type="auto"/>
        <w:tblInd w:w="415" w:type="dxa"/>
        <w:tblLook w:val="04A0" w:firstRow="1" w:lastRow="0" w:firstColumn="1" w:lastColumn="0" w:noHBand="0" w:noVBand="1"/>
      </w:tblPr>
      <w:tblGrid>
        <w:gridCol w:w="851"/>
        <w:gridCol w:w="851"/>
        <w:gridCol w:w="851"/>
        <w:gridCol w:w="851"/>
        <w:gridCol w:w="851"/>
        <w:gridCol w:w="851"/>
        <w:gridCol w:w="851"/>
        <w:gridCol w:w="851"/>
      </w:tblGrid>
      <w:tr w:rsidR="003A2D58" w14:paraId="45E86561" w14:textId="77777777" w:rsidTr="001218CC">
        <w:tc>
          <w:tcPr>
            <w:tcW w:w="851" w:type="dxa"/>
          </w:tcPr>
          <w:p w14:paraId="54A16A47" w14:textId="77777777" w:rsidR="003A2D58" w:rsidRDefault="003A2D58" w:rsidP="00D326E3"/>
        </w:tc>
        <w:tc>
          <w:tcPr>
            <w:tcW w:w="851" w:type="dxa"/>
          </w:tcPr>
          <w:p w14:paraId="4F7709F9" w14:textId="77777777" w:rsidR="003A2D58" w:rsidRDefault="003A2D58" w:rsidP="00D326E3"/>
        </w:tc>
        <w:tc>
          <w:tcPr>
            <w:tcW w:w="851" w:type="dxa"/>
          </w:tcPr>
          <w:p w14:paraId="24C669AE" w14:textId="77777777" w:rsidR="003A2D58" w:rsidRDefault="003A2D58" w:rsidP="00D326E3"/>
        </w:tc>
        <w:tc>
          <w:tcPr>
            <w:tcW w:w="851" w:type="dxa"/>
          </w:tcPr>
          <w:p w14:paraId="6AD0F1FA" w14:textId="77777777" w:rsidR="003A2D58" w:rsidRDefault="003A2D58" w:rsidP="00D326E3"/>
        </w:tc>
        <w:tc>
          <w:tcPr>
            <w:tcW w:w="851" w:type="dxa"/>
          </w:tcPr>
          <w:p w14:paraId="6CE005BE" w14:textId="77777777" w:rsidR="003A2D58" w:rsidRDefault="003A2D58" w:rsidP="00D326E3"/>
        </w:tc>
        <w:tc>
          <w:tcPr>
            <w:tcW w:w="851" w:type="dxa"/>
          </w:tcPr>
          <w:p w14:paraId="69494906" w14:textId="77777777" w:rsidR="003A2D58" w:rsidRDefault="003A2D58" w:rsidP="00D326E3"/>
        </w:tc>
        <w:tc>
          <w:tcPr>
            <w:tcW w:w="851" w:type="dxa"/>
          </w:tcPr>
          <w:p w14:paraId="3B8366E3" w14:textId="77777777" w:rsidR="003A2D58" w:rsidRDefault="003A2D58" w:rsidP="00D326E3"/>
        </w:tc>
        <w:tc>
          <w:tcPr>
            <w:tcW w:w="851" w:type="dxa"/>
          </w:tcPr>
          <w:p w14:paraId="3B0EE809" w14:textId="77777777" w:rsidR="003A2D58" w:rsidRDefault="003A2D58" w:rsidP="00D326E3"/>
        </w:tc>
      </w:tr>
    </w:tbl>
    <w:tbl>
      <w:tblPr>
        <w:tblStyle w:val="TableGrid"/>
        <w:tblpPr w:leftFromText="180" w:rightFromText="180" w:vertAnchor="text" w:horzAnchor="margin" w:tblpXSpec="right" w:tblpY="-309"/>
        <w:tblW w:w="0" w:type="auto"/>
        <w:tblLook w:val="04A0" w:firstRow="1" w:lastRow="0" w:firstColumn="1" w:lastColumn="0" w:noHBand="0" w:noVBand="1"/>
      </w:tblPr>
      <w:tblGrid>
        <w:gridCol w:w="851"/>
      </w:tblGrid>
      <w:tr w:rsidR="00846941" w14:paraId="5660ED91" w14:textId="77777777" w:rsidTr="00846941">
        <w:tc>
          <w:tcPr>
            <w:tcW w:w="851" w:type="dxa"/>
          </w:tcPr>
          <w:p w14:paraId="7F861858" w14:textId="77777777" w:rsidR="00846941" w:rsidRDefault="00846941" w:rsidP="00846941"/>
        </w:tc>
      </w:tr>
    </w:tbl>
    <w:p w14:paraId="5F86A86B" w14:textId="77777777" w:rsidR="003A2D58" w:rsidRDefault="003A2D58" w:rsidP="00D326E3"/>
    <w:p w14:paraId="4BF7FB6B" w14:textId="77777777" w:rsidR="006A1B83" w:rsidRDefault="006A1B83" w:rsidP="00D326E3"/>
    <w:p w14:paraId="03751CF4" w14:textId="77777777" w:rsidR="006A1B83" w:rsidRDefault="006A1B83" w:rsidP="00D326E3"/>
    <w:p w14:paraId="3EE47164" w14:textId="77777777" w:rsidR="00394745" w:rsidRPr="003B7FE5" w:rsidRDefault="005D6073" w:rsidP="00394745">
      <w:pPr>
        <w:jc w:val="center"/>
        <w:rPr>
          <w:rFonts w:ascii="Times New Roman" w:hAnsi="Times New Roman" w:cs="Times New Roman"/>
          <w:b/>
          <w:sz w:val="40"/>
          <w:szCs w:val="40"/>
        </w:rPr>
      </w:pPr>
      <w:r>
        <w:rPr>
          <w:rFonts w:ascii="Times New Roman" w:hAnsi="Times New Roman" w:cs="Times New Roman"/>
          <w:b/>
          <w:sz w:val="40"/>
          <w:szCs w:val="40"/>
        </w:rPr>
        <w:t>ACCOUNTING</w:t>
      </w:r>
      <w:r w:rsidR="00394745" w:rsidRPr="003B7FE5">
        <w:rPr>
          <w:rFonts w:ascii="Times New Roman" w:hAnsi="Times New Roman" w:cs="Times New Roman"/>
          <w:b/>
          <w:sz w:val="40"/>
          <w:szCs w:val="40"/>
        </w:rPr>
        <w:t xml:space="preserve"> UNITS 3 &amp; 4 </w:t>
      </w:r>
    </w:p>
    <w:p w14:paraId="5CDEDE5F" w14:textId="77777777" w:rsidR="00394745" w:rsidRDefault="00394745" w:rsidP="00394745">
      <w:pPr>
        <w:jc w:val="center"/>
        <w:rPr>
          <w:rFonts w:ascii="Times New Roman" w:hAnsi="Times New Roman" w:cs="Times New Roman"/>
          <w:sz w:val="40"/>
          <w:szCs w:val="40"/>
        </w:rPr>
      </w:pPr>
      <w:r>
        <w:rPr>
          <w:rFonts w:ascii="Times New Roman" w:hAnsi="Times New Roman" w:cs="Times New Roman"/>
          <w:sz w:val="40"/>
          <w:szCs w:val="40"/>
        </w:rPr>
        <w:t>20</w:t>
      </w:r>
      <w:r w:rsidR="00D677FA">
        <w:rPr>
          <w:rFonts w:ascii="Times New Roman" w:hAnsi="Times New Roman" w:cs="Times New Roman"/>
          <w:sz w:val="40"/>
          <w:szCs w:val="40"/>
        </w:rPr>
        <w:t>20</w:t>
      </w:r>
    </w:p>
    <w:p w14:paraId="6D05C291" w14:textId="77777777" w:rsidR="00394745" w:rsidRPr="00DB61AF" w:rsidRDefault="00394745" w:rsidP="00394745">
      <w:pPr>
        <w:jc w:val="center"/>
        <w:rPr>
          <w:rFonts w:ascii="Times New Roman" w:hAnsi="Times New Roman" w:cs="Times New Roman"/>
          <w:sz w:val="40"/>
          <w:szCs w:val="40"/>
        </w:rPr>
      </w:pPr>
    </w:p>
    <w:p w14:paraId="11062FA3" w14:textId="77777777" w:rsidR="00394745" w:rsidRPr="00EE4A97" w:rsidRDefault="00394745" w:rsidP="00394745">
      <w:pPr>
        <w:jc w:val="center"/>
        <w:rPr>
          <w:rFonts w:ascii="Times New Roman" w:hAnsi="Times New Roman" w:cs="Times New Roman"/>
          <w:b/>
          <w:sz w:val="32"/>
          <w:szCs w:val="32"/>
        </w:rPr>
      </w:pPr>
      <w:r w:rsidRPr="00EE4A97">
        <w:rPr>
          <w:rFonts w:ascii="Times New Roman" w:hAnsi="Times New Roman" w:cs="Times New Roman"/>
          <w:b/>
          <w:sz w:val="32"/>
          <w:szCs w:val="32"/>
        </w:rPr>
        <w:t xml:space="preserve">TRIAL EXAM </w:t>
      </w:r>
      <w:r w:rsidR="001A6D2C">
        <w:rPr>
          <w:rFonts w:ascii="Times New Roman" w:hAnsi="Times New Roman" w:cs="Times New Roman"/>
          <w:b/>
          <w:sz w:val="32"/>
          <w:szCs w:val="32"/>
        </w:rPr>
        <w:t>A</w:t>
      </w:r>
      <w:r w:rsidRPr="00EE4A97">
        <w:rPr>
          <w:rFonts w:ascii="Times New Roman" w:hAnsi="Times New Roman" w:cs="Times New Roman"/>
          <w:b/>
          <w:sz w:val="32"/>
          <w:szCs w:val="32"/>
        </w:rPr>
        <w:t xml:space="preserve"> </w:t>
      </w:r>
    </w:p>
    <w:p w14:paraId="355E368A" w14:textId="77777777" w:rsidR="00394745" w:rsidRPr="007275CC" w:rsidRDefault="00394745" w:rsidP="00394745">
      <w:pPr>
        <w:jc w:val="center"/>
        <w:rPr>
          <w:rFonts w:ascii="Times New Roman" w:hAnsi="Times New Roman" w:cs="Times New Roman"/>
          <w:sz w:val="22"/>
          <w:szCs w:val="22"/>
        </w:rPr>
      </w:pPr>
      <w:r w:rsidRPr="007275CC">
        <w:rPr>
          <w:rFonts w:ascii="Times New Roman" w:hAnsi="Times New Roman" w:cs="Times New Roman"/>
          <w:sz w:val="22"/>
          <w:szCs w:val="22"/>
        </w:rPr>
        <w:t>Reading time: 15 minutes</w:t>
      </w:r>
    </w:p>
    <w:p w14:paraId="7A5F1A0E" w14:textId="77777777" w:rsidR="00394745" w:rsidRPr="007275CC" w:rsidRDefault="00394745" w:rsidP="00394745">
      <w:pPr>
        <w:jc w:val="center"/>
        <w:rPr>
          <w:rFonts w:ascii="Times New Roman" w:hAnsi="Times New Roman" w:cs="Times New Roman"/>
          <w:sz w:val="22"/>
          <w:szCs w:val="22"/>
        </w:rPr>
      </w:pPr>
      <w:r w:rsidRPr="007275CC">
        <w:rPr>
          <w:rFonts w:ascii="Times New Roman" w:hAnsi="Times New Roman" w:cs="Times New Roman"/>
          <w:sz w:val="22"/>
          <w:szCs w:val="22"/>
        </w:rPr>
        <w:t>Writing time: 2 hours</w:t>
      </w:r>
    </w:p>
    <w:p w14:paraId="2D7787B1" w14:textId="77777777" w:rsidR="00394745" w:rsidRDefault="00394745" w:rsidP="00394745">
      <w:pPr>
        <w:jc w:val="center"/>
        <w:rPr>
          <w:rFonts w:ascii="Times New Roman" w:hAnsi="Times New Roman" w:cs="Times New Roman"/>
          <w:sz w:val="40"/>
          <w:szCs w:val="40"/>
        </w:rPr>
      </w:pPr>
    </w:p>
    <w:p w14:paraId="5D9D6DD6" w14:textId="77777777" w:rsidR="00394745" w:rsidRPr="007275CC" w:rsidRDefault="0004115D" w:rsidP="00394745">
      <w:pPr>
        <w:jc w:val="center"/>
        <w:rPr>
          <w:rFonts w:ascii="Times New Roman" w:hAnsi="Times New Roman" w:cs="Times New Roman"/>
          <w:b/>
          <w:sz w:val="32"/>
          <w:szCs w:val="32"/>
        </w:rPr>
      </w:pPr>
      <w:r w:rsidRPr="007275CC">
        <w:rPr>
          <w:rFonts w:ascii="Times New Roman" w:hAnsi="Times New Roman" w:cs="Times New Roman"/>
          <w:b/>
          <w:sz w:val="32"/>
          <w:szCs w:val="32"/>
        </w:rPr>
        <w:t>QUESTION BOOK</w:t>
      </w:r>
    </w:p>
    <w:p w14:paraId="7B8B9117" w14:textId="77777777" w:rsidR="0004115D" w:rsidRDefault="0004115D" w:rsidP="00394745">
      <w:pPr>
        <w:jc w:val="center"/>
        <w:rPr>
          <w:rFonts w:ascii="Times New Roman" w:hAnsi="Times New Roman" w:cs="Times New Roman"/>
          <w:sz w:val="40"/>
          <w:szCs w:val="40"/>
        </w:rPr>
      </w:pPr>
    </w:p>
    <w:p w14:paraId="344A2434" w14:textId="77777777" w:rsidR="0004115D" w:rsidRPr="007275CC" w:rsidRDefault="00057EA4" w:rsidP="00394745">
      <w:pPr>
        <w:jc w:val="center"/>
        <w:rPr>
          <w:rFonts w:ascii="Times New Roman" w:hAnsi="Times New Roman" w:cs="Times New Roman"/>
        </w:rPr>
      </w:pPr>
      <w:r>
        <w:rPr>
          <w:noProof/>
          <w:lang w:val="en-AU" w:eastAsia="zh-CN"/>
        </w:rPr>
        <mc:AlternateContent>
          <mc:Choice Requires="wps">
            <w:drawing>
              <wp:anchor distT="45720" distB="45720" distL="114300" distR="114300" simplePos="0" relativeHeight="251667456" behindDoc="0" locked="0" layoutInCell="1" allowOverlap="1" wp14:anchorId="29CA0F38" wp14:editId="47B6978F">
                <wp:simplePos x="0" y="0"/>
                <wp:positionH relativeFrom="margin">
                  <wp:align>right</wp:align>
                </wp:positionH>
                <wp:positionV relativeFrom="paragraph">
                  <wp:posOffset>4440555</wp:posOffset>
                </wp:positionV>
                <wp:extent cx="5661660" cy="1404620"/>
                <wp:effectExtent l="0" t="0" r="15240" b="184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404620"/>
                        </a:xfrm>
                        <a:prstGeom prst="rect">
                          <a:avLst/>
                        </a:prstGeom>
                        <a:solidFill>
                          <a:srgbClr val="FFFFFF"/>
                        </a:solidFill>
                        <a:ln w="9525">
                          <a:solidFill>
                            <a:srgbClr val="000000"/>
                          </a:solidFill>
                          <a:miter lim="800000"/>
                          <a:headEnd/>
                          <a:tailEnd/>
                        </a:ln>
                      </wps:spPr>
                      <wps:txbx>
                        <w:txbxContent>
                          <w:p w14:paraId="1333F7DE" w14:textId="77777777" w:rsidR="00057EA4" w:rsidRPr="00057EA4" w:rsidRDefault="00057EA4" w:rsidP="00057EA4">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4BB8B094" w14:textId="77777777" w:rsidR="00057EA4" w:rsidRDefault="00057EA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CA0F38" id="_x0000_s1028" type="#_x0000_t202" style="position:absolute;left:0;text-align:left;margin-left:394.6pt;margin-top:349.65pt;width:445.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">
                <v:textbox style="mso-fit-shape-to-text:t">
                  <w:txbxContent>
                    <w:p w14:paraId="1333F7DE" w14:textId="77777777" w:rsidR="00057EA4" w:rsidRPr="00057EA4" w:rsidRDefault="00057EA4" w:rsidP="00057EA4">
                      <w:pPr>
                        <w:autoSpaceDE w:val="0"/>
                        <w:autoSpaceDN w:val="0"/>
                        <w:adjustRightInd w:val="0"/>
                        <w:rPr>
                          <w:rFonts w:ascii="Times New Roman" w:hAnsi="Times New Roman" w:cs="Times New Roman"/>
                          <w:b/>
                          <w:bCs/>
                          <w:lang w:val="en-AU" w:eastAsia="zh-CN"/>
                        </w:rPr>
                      </w:pPr>
                      <w:r w:rsidRPr="00057EA4">
                        <w:rPr>
                          <w:rFonts w:ascii="Times New Roman" w:hAnsi="Times New Roman" w:cs="Times New Roman"/>
                          <w:b/>
                          <w:bCs/>
                          <w:lang w:val="en-AU" w:eastAsia="zh-CN"/>
                        </w:rPr>
                        <w:t>Students are NOT permitted to bring mobile phones and/or any other unauthorised electronic devices into the examination room</w:t>
                      </w:r>
                    </w:p>
                    <w:p w14:paraId="4BB8B094" w14:textId="77777777" w:rsidR="00057EA4" w:rsidRDefault="00057EA4"/>
                  </w:txbxContent>
                </v:textbox>
                <w10:wrap type="square" anchorx="margin"/>
              </v:shape>
            </w:pict>
          </mc:Fallback>
        </mc:AlternateContent>
      </w:r>
      <w:r>
        <w:rPr>
          <w:noProof/>
          <w:lang w:val="en-AU" w:eastAsia="zh-CN"/>
        </w:rPr>
        <mc:AlternateContent>
          <mc:Choice Requires="wps">
            <w:drawing>
              <wp:anchor distT="45720" distB="45720" distL="114300" distR="114300" simplePos="0" relativeHeight="251665408" behindDoc="0" locked="0" layoutInCell="1" allowOverlap="1" wp14:anchorId="42E115FA" wp14:editId="5014E72B">
                <wp:simplePos x="0" y="0"/>
                <wp:positionH relativeFrom="margin">
                  <wp:posOffset>60960</wp:posOffset>
                </wp:positionH>
                <wp:positionV relativeFrom="paragraph">
                  <wp:posOffset>1138555</wp:posOffset>
                </wp:positionV>
                <wp:extent cx="5684520" cy="3169920"/>
                <wp:effectExtent l="0" t="0" r="1143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5684520" cy="3169920"/>
                        </a:xfrm>
                        <a:prstGeom prst="rect">
                          <a:avLst/>
                        </a:prstGeom>
                        <a:solidFill>
                          <a:srgbClr val="FFFFFF"/>
                        </a:solidFill>
                        <a:ln w="9525">
                          <a:solidFill>
                            <a:srgbClr val="000000"/>
                          </a:solidFill>
                          <a:miter lim="800000"/>
                          <a:headEnd/>
                          <a:tailEnd/>
                        </a:ln>
                      </wps:spPr>
                      <wps:txbx>
                        <w:txbxContent>
                          <w:p w14:paraId="459DC0B7" w14:textId="77777777" w:rsidR="003B0FB8" w:rsidRPr="003B0FB8" w:rsidRDefault="003B0FB8" w:rsidP="003B0FB8">
                            <w:pPr>
                              <w:pStyle w:val="ListParagraph"/>
                              <w:autoSpaceDE w:val="0"/>
                              <w:autoSpaceDN w:val="0"/>
                              <w:adjustRightInd w:val="0"/>
                              <w:ind w:left="284" w:hanging="360"/>
                              <w:rPr>
                                <w:rFonts w:ascii="Times New Roman" w:hAnsi="Times New Roman" w:cs="Times New Roman"/>
                                <w:lang w:val="en-AU" w:eastAsia="zh-CN"/>
                              </w:rPr>
                            </w:pPr>
                            <w:r>
                              <w:t xml:space="preserve">• </w:t>
                            </w:r>
                            <w:r w:rsidRPr="003B0FB8">
                              <w:rPr>
                                <w:rFonts w:ascii="Times New Roman" w:hAnsi="Times New Roman" w:cs="Times New Roman"/>
                                <w:lang w:val="en-AU" w:eastAsia="zh-CN"/>
                              </w:rPr>
                              <w:t xml:space="preserve">Students are permitted to bring into the examination room: pens, pencils, highlighters, erasers, sharpeners, rulers and one scientific calculator. </w:t>
                            </w:r>
                          </w:p>
                          <w:p w14:paraId="4FF71455" w14:textId="77777777" w:rsidR="003B0FB8" w:rsidRPr="003B0FB8" w:rsidRDefault="003B0FB8" w:rsidP="003B0FB8">
                            <w:pPr>
                              <w:pStyle w:val="ListParagraph"/>
                              <w:autoSpaceDE w:val="0"/>
                              <w:autoSpaceDN w:val="0"/>
                              <w:adjustRightInd w:val="0"/>
                              <w:ind w:left="284" w:hanging="360"/>
                              <w:rPr>
                                <w:rFonts w:ascii="Times New Roman" w:hAnsi="Times New Roman" w:cs="Times New Roman"/>
                                <w:lang w:val="en-AU" w:eastAsia="zh-CN"/>
                              </w:rPr>
                            </w:pPr>
                            <w:r w:rsidRPr="003B0FB8">
                              <w:rPr>
                                <w:rFonts w:ascii="Times New Roman" w:hAnsi="Times New Roman" w:cs="Times New Roman"/>
                                <w:lang w:val="en-AU" w:eastAsia="zh-CN"/>
                              </w:rPr>
                              <w:t>• Students are NOT permitted to bring into the examination room: blank sheets of paper and/or correction fluid/tape</w:t>
                            </w:r>
                          </w:p>
                          <w:p w14:paraId="54D3D147" w14:textId="77777777" w:rsidR="003B0FB8" w:rsidRPr="003B0FB8" w:rsidRDefault="003B0FB8" w:rsidP="003B0FB8">
                            <w:pPr>
                              <w:rPr>
                                <w:rFonts w:ascii="Times New Roman" w:hAnsi="Times New Roman" w:cs="Times New Roman"/>
                                <w:b/>
                              </w:rPr>
                            </w:pPr>
                            <w:r w:rsidRPr="003B0FB8">
                              <w:rPr>
                                <w:rFonts w:ascii="Times New Roman" w:hAnsi="Times New Roman" w:cs="Times New Roman"/>
                                <w:b/>
                              </w:rPr>
                              <w:t xml:space="preserve">Materials supplied </w:t>
                            </w:r>
                          </w:p>
                          <w:p w14:paraId="5D1066CF" w14:textId="54130D66" w:rsidR="003B0FB8" w:rsidRPr="00EB5097" w:rsidRDefault="003B0FB8" w:rsidP="003B0FB8">
                            <w:pPr>
                              <w:rPr>
                                <w:rFonts w:ascii="Times New Roman" w:hAnsi="Times New Roman" w:cs="Times New Roman"/>
                              </w:rPr>
                            </w:pPr>
                            <w:r w:rsidRPr="003B0FB8">
                              <w:rPr>
                                <w:rFonts w:ascii="Times New Roman" w:hAnsi="Times New Roman" w:cs="Times New Roman"/>
                              </w:rPr>
                              <w:t xml:space="preserve">• </w:t>
                            </w:r>
                            <w:r w:rsidRPr="00EB5097">
                              <w:rPr>
                                <w:rFonts w:ascii="Times New Roman" w:hAnsi="Times New Roman" w:cs="Times New Roman"/>
                              </w:rPr>
                              <w:t xml:space="preserve">Question book of </w:t>
                            </w:r>
                            <w:r w:rsidR="00EB5097" w:rsidRPr="00EB5097">
                              <w:rPr>
                                <w:rFonts w:ascii="Times New Roman" w:hAnsi="Times New Roman" w:cs="Times New Roman"/>
                              </w:rPr>
                              <w:t>11</w:t>
                            </w:r>
                            <w:r w:rsidRPr="00EB5097">
                              <w:rPr>
                                <w:rFonts w:ascii="Times New Roman" w:hAnsi="Times New Roman" w:cs="Times New Roman"/>
                              </w:rPr>
                              <w:t xml:space="preserve"> pages </w:t>
                            </w:r>
                          </w:p>
                          <w:p w14:paraId="5945011E" w14:textId="635739FF" w:rsidR="003B0FB8" w:rsidRPr="003B0FB8" w:rsidRDefault="003B0FB8" w:rsidP="003B0FB8">
                            <w:pPr>
                              <w:rPr>
                                <w:rFonts w:ascii="Times New Roman" w:hAnsi="Times New Roman" w:cs="Times New Roman"/>
                              </w:rPr>
                            </w:pPr>
                            <w:r w:rsidRPr="00170E31">
                              <w:rPr>
                                <w:rFonts w:ascii="Times New Roman" w:hAnsi="Times New Roman" w:cs="Times New Roman"/>
                              </w:rPr>
                              <w:t xml:space="preserve">• Answer book of </w:t>
                            </w:r>
                            <w:r w:rsidR="001A6D2C" w:rsidRPr="00170E31">
                              <w:rPr>
                                <w:rFonts w:ascii="Times New Roman" w:hAnsi="Times New Roman" w:cs="Times New Roman"/>
                              </w:rPr>
                              <w:t>1</w:t>
                            </w:r>
                            <w:r w:rsidR="00170E31" w:rsidRPr="00170E31">
                              <w:rPr>
                                <w:rFonts w:ascii="Times New Roman" w:hAnsi="Times New Roman" w:cs="Times New Roman"/>
                              </w:rPr>
                              <w:t>6</w:t>
                            </w:r>
                            <w:r w:rsidR="001A6D2C" w:rsidRPr="00170E31">
                              <w:rPr>
                                <w:rFonts w:ascii="Times New Roman" w:hAnsi="Times New Roman" w:cs="Times New Roman"/>
                              </w:rPr>
                              <w:t xml:space="preserve"> </w:t>
                            </w:r>
                            <w:r w:rsidRPr="00170E31">
                              <w:rPr>
                                <w:rFonts w:ascii="Times New Roman" w:hAnsi="Times New Roman" w:cs="Times New Roman"/>
                              </w:rPr>
                              <w:t>pages</w:t>
                            </w:r>
                          </w:p>
                          <w:p w14:paraId="4748C7A5" w14:textId="77777777" w:rsidR="003B0FB8" w:rsidRPr="003B0FB8" w:rsidRDefault="003B0FB8" w:rsidP="003B0FB8">
                            <w:pPr>
                              <w:rPr>
                                <w:rFonts w:ascii="Times New Roman" w:hAnsi="Times New Roman" w:cs="Times New Roman"/>
                                <w:b/>
                              </w:rPr>
                            </w:pPr>
                            <w:r w:rsidRPr="003B0FB8">
                              <w:rPr>
                                <w:rFonts w:ascii="Times New Roman" w:hAnsi="Times New Roman" w:cs="Times New Roman"/>
                                <w:b/>
                              </w:rPr>
                              <w:t xml:space="preserve">Instructions </w:t>
                            </w:r>
                          </w:p>
                          <w:p w14:paraId="4E1FE66C"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Write your student number in the space provided on the front cover of the answer book. </w:t>
                            </w:r>
                          </w:p>
                          <w:p w14:paraId="38D7A323"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Answer all questions in the answer book. </w:t>
                            </w:r>
                          </w:p>
                          <w:p w14:paraId="439A50C1"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All written responses must be in English. </w:t>
                            </w:r>
                          </w:p>
                          <w:p w14:paraId="1218CA31" w14:textId="77777777" w:rsidR="003B0FB8" w:rsidRPr="003B0FB8" w:rsidRDefault="003B0FB8" w:rsidP="003B0FB8">
                            <w:pPr>
                              <w:rPr>
                                <w:rFonts w:ascii="Times New Roman" w:hAnsi="Times New Roman" w:cs="Times New Roman"/>
                              </w:rPr>
                            </w:pPr>
                          </w:p>
                          <w:p w14:paraId="5C11779E"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At the end of the examination </w:t>
                            </w:r>
                          </w:p>
                          <w:p w14:paraId="2526BC9F" w14:textId="65CBAB1A" w:rsidR="00C154D8" w:rsidRPr="003B0FB8" w:rsidRDefault="003B0FB8" w:rsidP="00635BAA">
                            <w:pPr>
                              <w:pStyle w:val="ListParagraph"/>
                              <w:numPr>
                                <w:ilvl w:val="0"/>
                                <w:numId w:val="1"/>
                              </w:numPr>
                              <w:autoSpaceDE w:val="0"/>
                              <w:autoSpaceDN w:val="0"/>
                              <w:adjustRightInd w:val="0"/>
                              <w:ind w:left="284"/>
                              <w:rPr>
                                <w:rFonts w:ascii="Times New Roman" w:hAnsi="Times New Roman" w:cs="Times New Roman"/>
                                <w:lang w:val="en-AU" w:eastAsia="zh-CN"/>
                              </w:rPr>
                            </w:pPr>
                            <w:r w:rsidRPr="003B0FB8">
                              <w:rPr>
                                <w:rFonts w:ascii="Times New Roman" w:hAnsi="Times New Roman" w:cs="Times New Roman"/>
                              </w:rPr>
                              <w:t>• You may keep this question</w:t>
                            </w:r>
                            <w:r w:rsidR="00A746FF">
                              <w:rPr>
                                <w:rFonts w:ascii="Times New Roman" w:hAnsi="Times New Roman" w:cs="Times New Roman"/>
                              </w:rPr>
                              <w:t xml:space="preserve"> </w:t>
                            </w:r>
                            <w:r w:rsidR="00C154D8" w:rsidRPr="003B0FB8">
                              <w:rPr>
                                <w:rFonts w:ascii="Times New Roman" w:hAnsi="Times New Roman" w:cs="Times New Roman"/>
                                <w:lang w:val="en-AU" w:eastAsia="zh-CN"/>
                              </w:rPr>
                              <w:t>book.</w:t>
                            </w:r>
                          </w:p>
                          <w:p w14:paraId="5A1ED988" w14:textId="77777777" w:rsidR="00C154D8" w:rsidRPr="00EE4A97" w:rsidRDefault="00C154D8">
                            <w:pPr>
                              <w:rPr>
                                <w:rFonts w:ascii="Times New Roman" w:hAnsi="Times New Roman" w:cs="Times New Roman"/>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115FA" id="_x0000_s1029" type="#_x0000_t202" style="position:absolute;left:0;text-align:left;margin-left:4.8pt;margin-top:89.65pt;width:447.6pt;height:249.6pt;rotation:180;flip:y;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">
                <v:textbox>
                  <w:txbxContent>
                    <w:p w14:paraId="459DC0B7" w14:textId="77777777" w:rsidR="003B0FB8" w:rsidRPr="003B0FB8" w:rsidRDefault="003B0FB8" w:rsidP="003B0FB8">
                      <w:pPr>
                        <w:pStyle w:val="ListParagraph"/>
                        <w:autoSpaceDE w:val="0"/>
                        <w:autoSpaceDN w:val="0"/>
                        <w:adjustRightInd w:val="0"/>
                        <w:ind w:left="284" w:hanging="360"/>
                        <w:rPr>
                          <w:rFonts w:ascii="Times New Roman" w:hAnsi="Times New Roman" w:cs="Times New Roman"/>
                          <w:lang w:val="en-AU" w:eastAsia="zh-CN"/>
                        </w:rPr>
                      </w:pPr>
                      <w:r>
                        <w:t xml:space="preserve">• </w:t>
                      </w:r>
                      <w:r w:rsidRPr="003B0FB8">
                        <w:rPr>
                          <w:rFonts w:ascii="Times New Roman" w:hAnsi="Times New Roman" w:cs="Times New Roman"/>
                          <w:lang w:val="en-AU" w:eastAsia="zh-CN"/>
                        </w:rPr>
                        <w:t xml:space="preserve">Students are permitted to bring into the examination room: pens, pencils, highlighters, erasers, sharpeners, rulers and one scientific calculator. </w:t>
                      </w:r>
                    </w:p>
                    <w:p w14:paraId="4FF71455" w14:textId="77777777" w:rsidR="003B0FB8" w:rsidRPr="003B0FB8" w:rsidRDefault="003B0FB8" w:rsidP="003B0FB8">
                      <w:pPr>
                        <w:pStyle w:val="ListParagraph"/>
                        <w:autoSpaceDE w:val="0"/>
                        <w:autoSpaceDN w:val="0"/>
                        <w:adjustRightInd w:val="0"/>
                        <w:ind w:left="284" w:hanging="360"/>
                        <w:rPr>
                          <w:rFonts w:ascii="Times New Roman" w:hAnsi="Times New Roman" w:cs="Times New Roman"/>
                          <w:lang w:val="en-AU" w:eastAsia="zh-CN"/>
                        </w:rPr>
                      </w:pPr>
                      <w:r w:rsidRPr="003B0FB8">
                        <w:rPr>
                          <w:rFonts w:ascii="Times New Roman" w:hAnsi="Times New Roman" w:cs="Times New Roman"/>
                          <w:lang w:val="en-AU" w:eastAsia="zh-CN"/>
                        </w:rPr>
                        <w:t>• Students are NOT permitted to bring into the examination room: blank sheets of paper and/or correction fluid/tape</w:t>
                      </w:r>
                    </w:p>
                    <w:p w14:paraId="54D3D147" w14:textId="77777777" w:rsidR="003B0FB8" w:rsidRPr="003B0FB8" w:rsidRDefault="003B0FB8" w:rsidP="003B0FB8">
                      <w:pPr>
                        <w:rPr>
                          <w:rFonts w:ascii="Times New Roman" w:hAnsi="Times New Roman" w:cs="Times New Roman"/>
                          <w:b/>
                        </w:rPr>
                      </w:pPr>
                      <w:r w:rsidRPr="003B0FB8">
                        <w:rPr>
                          <w:rFonts w:ascii="Times New Roman" w:hAnsi="Times New Roman" w:cs="Times New Roman"/>
                          <w:b/>
                        </w:rPr>
                        <w:t xml:space="preserve">Materials supplied </w:t>
                      </w:r>
                    </w:p>
                    <w:p w14:paraId="5D1066CF" w14:textId="54130D66" w:rsidR="003B0FB8" w:rsidRPr="00EB5097" w:rsidRDefault="003B0FB8" w:rsidP="003B0FB8">
                      <w:pPr>
                        <w:rPr>
                          <w:rFonts w:ascii="Times New Roman" w:hAnsi="Times New Roman" w:cs="Times New Roman"/>
                        </w:rPr>
                      </w:pPr>
                      <w:r w:rsidRPr="003B0FB8">
                        <w:rPr>
                          <w:rFonts w:ascii="Times New Roman" w:hAnsi="Times New Roman" w:cs="Times New Roman"/>
                        </w:rPr>
                        <w:t xml:space="preserve">• </w:t>
                      </w:r>
                      <w:r w:rsidRPr="00EB5097">
                        <w:rPr>
                          <w:rFonts w:ascii="Times New Roman" w:hAnsi="Times New Roman" w:cs="Times New Roman"/>
                        </w:rPr>
                        <w:t xml:space="preserve">Question book of </w:t>
                      </w:r>
                      <w:r w:rsidR="00EB5097" w:rsidRPr="00EB5097">
                        <w:rPr>
                          <w:rFonts w:ascii="Times New Roman" w:hAnsi="Times New Roman" w:cs="Times New Roman"/>
                        </w:rPr>
                        <w:t>11</w:t>
                      </w:r>
                      <w:r w:rsidRPr="00EB5097">
                        <w:rPr>
                          <w:rFonts w:ascii="Times New Roman" w:hAnsi="Times New Roman" w:cs="Times New Roman"/>
                        </w:rPr>
                        <w:t xml:space="preserve"> pages </w:t>
                      </w:r>
                    </w:p>
                    <w:p w14:paraId="5945011E" w14:textId="635739FF" w:rsidR="003B0FB8" w:rsidRPr="003B0FB8" w:rsidRDefault="003B0FB8" w:rsidP="003B0FB8">
                      <w:pPr>
                        <w:rPr>
                          <w:rFonts w:ascii="Times New Roman" w:hAnsi="Times New Roman" w:cs="Times New Roman"/>
                        </w:rPr>
                      </w:pPr>
                      <w:r w:rsidRPr="00170E31">
                        <w:rPr>
                          <w:rFonts w:ascii="Times New Roman" w:hAnsi="Times New Roman" w:cs="Times New Roman"/>
                        </w:rPr>
                        <w:t xml:space="preserve">• Answer book of </w:t>
                      </w:r>
                      <w:r w:rsidR="001A6D2C" w:rsidRPr="00170E31">
                        <w:rPr>
                          <w:rFonts w:ascii="Times New Roman" w:hAnsi="Times New Roman" w:cs="Times New Roman"/>
                        </w:rPr>
                        <w:t>1</w:t>
                      </w:r>
                      <w:r w:rsidR="00170E31" w:rsidRPr="00170E31">
                        <w:rPr>
                          <w:rFonts w:ascii="Times New Roman" w:hAnsi="Times New Roman" w:cs="Times New Roman"/>
                        </w:rPr>
                        <w:t>6</w:t>
                      </w:r>
                      <w:r w:rsidR="001A6D2C" w:rsidRPr="00170E31">
                        <w:rPr>
                          <w:rFonts w:ascii="Times New Roman" w:hAnsi="Times New Roman" w:cs="Times New Roman"/>
                        </w:rPr>
                        <w:t xml:space="preserve"> </w:t>
                      </w:r>
                      <w:r w:rsidRPr="00170E31">
                        <w:rPr>
                          <w:rFonts w:ascii="Times New Roman" w:hAnsi="Times New Roman" w:cs="Times New Roman"/>
                        </w:rPr>
                        <w:t>pages</w:t>
                      </w:r>
                    </w:p>
                    <w:p w14:paraId="4748C7A5" w14:textId="77777777" w:rsidR="003B0FB8" w:rsidRPr="003B0FB8" w:rsidRDefault="003B0FB8" w:rsidP="003B0FB8">
                      <w:pPr>
                        <w:rPr>
                          <w:rFonts w:ascii="Times New Roman" w:hAnsi="Times New Roman" w:cs="Times New Roman"/>
                          <w:b/>
                        </w:rPr>
                      </w:pPr>
                      <w:r w:rsidRPr="003B0FB8">
                        <w:rPr>
                          <w:rFonts w:ascii="Times New Roman" w:hAnsi="Times New Roman" w:cs="Times New Roman"/>
                          <w:b/>
                        </w:rPr>
                        <w:t xml:space="preserve">Instructions </w:t>
                      </w:r>
                    </w:p>
                    <w:p w14:paraId="4E1FE66C"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Write your student number in the space provided on the front cover of the answer book. </w:t>
                      </w:r>
                    </w:p>
                    <w:p w14:paraId="38D7A323"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Answer all questions in the answer book. </w:t>
                      </w:r>
                    </w:p>
                    <w:p w14:paraId="439A50C1"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 All written responses must be in English. </w:t>
                      </w:r>
                    </w:p>
                    <w:p w14:paraId="1218CA31" w14:textId="77777777" w:rsidR="003B0FB8" w:rsidRPr="003B0FB8" w:rsidRDefault="003B0FB8" w:rsidP="003B0FB8">
                      <w:pPr>
                        <w:rPr>
                          <w:rFonts w:ascii="Times New Roman" w:hAnsi="Times New Roman" w:cs="Times New Roman"/>
                        </w:rPr>
                      </w:pPr>
                    </w:p>
                    <w:p w14:paraId="5C11779E" w14:textId="77777777" w:rsidR="003B0FB8" w:rsidRPr="003B0FB8" w:rsidRDefault="003B0FB8" w:rsidP="003B0FB8">
                      <w:pPr>
                        <w:rPr>
                          <w:rFonts w:ascii="Times New Roman" w:hAnsi="Times New Roman" w:cs="Times New Roman"/>
                        </w:rPr>
                      </w:pPr>
                      <w:r w:rsidRPr="003B0FB8">
                        <w:rPr>
                          <w:rFonts w:ascii="Times New Roman" w:hAnsi="Times New Roman" w:cs="Times New Roman"/>
                        </w:rPr>
                        <w:t xml:space="preserve">At the end of the examination </w:t>
                      </w:r>
                    </w:p>
                    <w:p w14:paraId="2526BC9F" w14:textId="65CBAB1A" w:rsidR="00C154D8" w:rsidRPr="003B0FB8" w:rsidRDefault="003B0FB8" w:rsidP="00635BAA">
                      <w:pPr>
                        <w:pStyle w:val="ListParagraph"/>
                        <w:numPr>
                          <w:ilvl w:val="0"/>
                          <w:numId w:val="1"/>
                        </w:numPr>
                        <w:autoSpaceDE w:val="0"/>
                        <w:autoSpaceDN w:val="0"/>
                        <w:adjustRightInd w:val="0"/>
                        <w:ind w:left="284"/>
                        <w:rPr>
                          <w:rFonts w:ascii="Times New Roman" w:hAnsi="Times New Roman" w:cs="Times New Roman"/>
                          <w:lang w:val="en-AU" w:eastAsia="zh-CN"/>
                        </w:rPr>
                      </w:pPr>
                      <w:r w:rsidRPr="003B0FB8">
                        <w:rPr>
                          <w:rFonts w:ascii="Times New Roman" w:hAnsi="Times New Roman" w:cs="Times New Roman"/>
                        </w:rPr>
                        <w:t>• You may keep this question</w:t>
                      </w:r>
                      <w:r w:rsidR="00A746FF">
                        <w:rPr>
                          <w:rFonts w:ascii="Times New Roman" w:hAnsi="Times New Roman" w:cs="Times New Roman"/>
                        </w:rPr>
                        <w:t xml:space="preserve"> </w:t>
                      </w:r>
                      <w:r w:rsidR="00C154D8" w:rsidRPr="003B0FB8">
                        <w:rPr>
                          <w:rFonts w:ascii="Times New Roman" w:hAnsi="Times New Roman" w:cs="Times New Roman"/>
                          <w:lang w:val="en-AU" w:eastAsia="zh-CN"/>
                        </w:rPr>
                        <w:t>book.</w:t>
                      </w:r>
                    </w:p>
                    <w:p w14:paraId="5A1ED988" w14:textId="77777777" w:rsidR="00C154D8" w:rsidRPr="00EE4A97" w:rsidRDefault="00C154D8">
                      <w:pPr>
                        <w:rPr>
                          <w:rFonts w:ascii="Times New Roman" w:hAnsi="Times New Roman" w:cs="Times New Roman"/>
                          <w:sz w:val="22"/>
                          <w:szCs w:val="22"/>
                        </w:rPr>
                      </w:pPr>
                    </w:p>
                  </w:txbxContent>
                </v:textbox>
                <w10:wrap type="square" anchorx="margin"/>
              </v:shape>
            </w:pict>
          </mc:Fallback>
        </mc:AlternateContent>
      </w:r>
      <w:r w:rsidR="0004115D" w:rsidRPr="007275CC">
        <w:rPr>
          <w:rFonts w:ascii="Times New Roman" w:hAnsi="Times New Roman" w:cs="Times New Roman"/>
        </w:rPr>
        <w:t>Structure of book</w:t>
      </w:r>
    </w:p>
    <w:tbl>
      <w:tblPr>
        <w:tblStyle w:val="TableGrid"/>
        <w:tblW w:w="0" w:type="auto"/>
        <w:jc w:val="center"/>
        <w:tblLook w:val="04A0" w:firstRow="1" w:lastRow="0" w:firstColumn="1" w:lastColumn="0" w:noHBand="0" w:noVBand="1"/>
      </w:tblPr>
      <w:tblGrid>
        <w:gridCol w:w="1994"/>
        <w:gridCol w:w="2126"/>
        <w:gridCol w:w="1843"/>
      </w:tblGrid>
      <w:tr w:rsidR="005D6073" w14:paraId="632B1486" w14:textId="77777777" w:rsidTr="005D6073">
        <w:trPr>
          <w:jc w:val="center"/>
        </w:trPr>
        <w:tc>
          <w:tcPr>
            <w:tcW w:w="1994" w:type="dxa"/>
          </w:tcPr>
          <w:p w14:paraId="1B5BBAAE" w14:textId="77777777" w:rsidR="005D6073" w:rsidRPr="007275CC" w:rsidRDefault="005D6073" w:rsidP="00394745">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w:t>
            </w:r>
          </w:p>
        </w:tc>
        <w:tc>
          <w:tcPr>
            <w:tcW w:w="2126" w:type="dxa"/>
          </w:tcPr>
          <w:p w14:paraId="29156C3F" w14:textId="77777777" w:rsidR="005D6073" w:rsidRPr="007275CC" w:rsidRDefault="005D6073" w:rsidP="00394745">
            <w:pPr>
              <w:jc w:val="center"/>
              <w:rPr>
                <w:rFonts w:ascii="Times New Roman" w:hAnsi="Times New Roman" w:cs="Times New Roman"/>
                <w:i/>
                <w:sz w:val="20"/>
                <w:szCs w:val="20"/>
              </w:rPr>
            </w:pPr>
            <w:r w:rsidRPr="007275CC">
              <w:rPr>
                <w:rFonts w:ascii="Times New Roman" w:hAnsi="Times New Roman" w:cs="Times New Roman"/>
                <w:i/>
                <w:sz w:val="20"/>
                <w:szCs w:val="20"/>
              </w:rPr>
              <w:t>Number of questions to be answered</w:t>
            </w:r>
          </w:p>
        </w:tc>
        <w:tc>
          <w:tcPr>
            <w:tcW w:w="1843" w:type="dxa"/>
          </w:tcPr>
          <w:p w14:paraId="35E667DB" w14:textId="77777777" w:rsidR="005D6073" w:rsidRPr="007275CC" w:rsidRDefault="005D6073" w:rsidP="00394745">
            <w:pPr>
              <w:jc w:val="center"/>
              <w:rPr>
                <w:rFonts w:ascii="Times New Roman" w:hAnsi="Times New Roman" w:cs="Times New Roman"/>
                <w:i/>
                <w:sz w:val="20"/>
                <w:szCs w:val="20"/>
              </w:rPr>
            </w:pPr>
            <w:r w:rsidRPr="007275CC">
              <w:rPr>
                <w:rFonts w:ascii="Times New Roman" w:hAnsi="Times New Roman" w:cs="Times New Roman"/>
                <w:i/>
                <w:sz w:val="20"/>
                <w:szCs w:val="20"/>
              </w:rPr>
              <w:t>Number of marks</w:t>
            </w:r>
          </w:p>
        </w:tc>
      </w:tr>
      <w:tr w:rsidR="005D6073" w14:paraId="568F99D2" w14:textId="77777777" w:rsidTr="005D6073">
        <w:trPr>
          <w:jc w:val="center"/>
        </w:trPr>
        <w:tc>
          <w:tcPr>
            <w:tcW w:w="1994" w:type="dxa"/>
          </w:tcPr>
          <w:p w14:paraId="06BF3BF7" w14:textId="77777777" w:rsidR="005D6073" w:rsidRPr="007275CC" w:rsidRDefault="005D6073" w:rsidP="00394745">
            <w:pPr>
              <w:jc w:val="center"/>
              <w:rPr>
                <w:rFonts w:ascii="Times New Roman" w:hAnsi="Times New Roman" w:cs="Times New Roman"/>
              </w:rPr>
            </w:pPr>
            <w:r w:rsidRPr="007275CC">
              <w:rPr>
                <w:rFonts w:ascii="Times New Roman" w:hAnsi="Times New Roman" w:cs="Times New Roman"/>
              </w:rPr>
              <w:t>1</w:t>
            </w:r>
            <w:r>
              <w:rPr>
                <w:rFonts w:ascii="Times New Roman" w:hAnsi="Times New Roman" w:cs="Times New Roman"/>
              </w:rPr>
              <w:t>0</w:t>
            </w:r>
          </w:p>
        </w:tc>
        <w:tc>
          <w:tcPr>
            <w:tcW w:w="2126" w:type="dxa"/>
          </w:tcPr>
          <w:p w14:paraId="716C19B1" w14:textId="77777777" w:rsidR="005D6073" w:rsidRPr="007275CC" w:rsidRDefault="005D6073" w:rsidP="00394745">
            <w:pPr>
              <w:jc w:val="center"/>
              <w:rPr>
                <w:rFonts w:ascii="Times New Roman" w:hAnsi="Times New Roman" w:cs="Times New Roman"/>
              </w:rPr>
            </w:pPr>
            <w:r w:rsidRPr="007275CC">
              <w:rPr>
                <w:rFonts w:ascii="Times New Roman" w:hAnsi="Times New Roman" w:cs="Times New Roman"/>
              </w:rPr>
              <w:t>1</w:t>
            </w:r>
            <w:r>
              <w:rPr>
                <w:rFonts w:ascii="Times New Roman" w:hAnsi="Times New Roman" w:cs="Times New Roman"/>
              </w:rPr>
              <w:t>0</w:t>
            </w:r>
          </w:p>
        </w:tc>
        <w:tc>
          <w:tcPr>
            <w:tcW w:w="1843" w:type="dxa"/>
          </w:tcPr>
          <w:p w14:paraId="5B228686" w14:textId="77777777" w:rsidR="005D6073" w:rsidRPr="007275CC" w:rsidRDefault="005D6073" w:rsidP="00394745">
            <w:pPr>
              <w:jc w:val="center"/>
              <w:rPr>
                <w:rFonts w:ascii="Times New Roman" w:hAnsi="Times New Roman" w:cs="Times New Roman"/>
              </w:rPr>
            </w:pPr>
            <w:r>
              <w:rPr>
                <w:rFonts w:ascii="Times New Roman" w:hAnsi="Times New Roman" w:cs="Times New Roman"/>
              </w:rPr>
              <w:t>100</w:t>
            </w:r>
          </w:p>
        </w:tc>
      </w:tr>
    </w:tbl>
    <w:p w14:paraId="5E0CF0A4" w14:textId="77777777" w:rsidR="003B0FB8" w:rsidRDefault="003B0FB8" w:rsidP="00D326E3">
      <w:pPr>
        <w:sectPr w:rsidR="003B0FB8" w:rsidSect="006A1B83">
          <w:headerReference w:type="default" r:id="rId7"/>
          <w:footerReference w:type="default" r:id="rId8"/>
          <w:pgSz w:w="11906" w:h="16838"/>
          <w:pgMar w:top="1440" w:right="1440" w:bottom="993" w:left="1440" w:header="708" w:footer="708" w:gutter="0"/>
          <w:cols w:space="708"/>
          <w:docGrid w:linePitch="360"/>
        </w:sectPr>
      </w:pPr>
    </w:p>
    <w:p w14:paraId="3AB6054E" w14:textId="13E51BDA" w:rsidR="00D677FA" w:rsidRPr="00D677FA" w:rsidRDefault="00D677FA" w:rsidP="00D677FA">
      <w:pPr>
        <w:rPr>
          <w:rFonts w:ascii="Times New Roman" w:hAnsi="Times New Roman" w:cs="Times New Roman"/>
          <w:b/>
          <w:bCs/>
        </w:rPr>
      </w:pPr>
      <w:bookmarkStart w:id="0" w:name="_Hlk44841549"/>
      <w:r w:rsidRPr="00D677FA">
        <w:rPr>
          <w:rFonts w:ascii="Times New Roman" w:hAnsi="Times New Roman" w:cs="Times New Roman"/>
          <w:b/>
          <w:bCs/>
        </w:rPr>
        <w:lastRenderedPageBreak/>
        <w:t xml:space="preserve">Question 1 </w:t>
      </w:r>
      <w:r w:rsidRPr="004F746A">
        <w:rPr>
          <w:rFonts w:ascii="Times New Roman" w:hAnsi="Times New Roman" w:cs="Times New Roman"/>
        </w:rPr>
        <w:t>(</w:t>
      </w:r>
      <w:r w:rsidR="0016757F">
        <w:rPr>
          <w:rFonts w:ascii="Times New Roman" w:hAnsi="Times New Roman" w:cs="Times New Roman"/>
        </w:rPr>
        <w:t>1</w:t>
      </w:r>
      <w:r w:rsidR="00EF0B94">
        <w:rPr>
          <w:rFonts w:ascii="Times New Roman" w:hAnsi="Times New Roman" w:cs="Times New Roman"/>
        </w:rPr>
        <w:t>1</w:t>
      </w:r>
      <w:r w:rsidRPr="004F746A">
        <w:rPr>
          <w:rFonts w:ascii="Times New Roman" w:hAnsi="Times New Roman" w:cs="Times New Roman"/>
        </w:rPr>
        <w:t xml:space="preserve"> marks)</w:t>
      </w:r>
    </w:p>
    <w:bookmarkEnd w:id="0"/>
    <w:p w14:paraId="73F667C3" w14:textId="77777777" w:rsidR="00D677FA" w:rsidRDefault="00D677FA" w:rsidP="00D677FA">
      <w:pPr>
        <w:rPr>
          <w:rFonts w:ascii="Times New Roman" w:hAnsi="Times New Roman" w:cs="Times New Roman"/>
        </w:rPr>
      </w:pPr>
    </w:p>
    <w:p w14:paraId="4EF7894B" w14:textId="77777777" w:rsidR="00D677FA" w:rsidRDefault="00D677FA" w:rsidP="00D677FA">
      <w:pPr>
        <w:rPr>
          <w:rFonts w:ascii="Times New Roman" w:hAnsi="Times New Roman" w:cs="Times New Roman"/>
        </w:rPr>
      </w:pPr>
      <w:proofErr w:type="spellStart"/>
      <w:r>
        <w:rPr>
          <w:rFonts w:ascii="Times New Roman" w:hAnsi="Times New Roman" w:cs="Times New Roman"/>
        </w:rPr>
        <w:t>Steveo’s</w:t>
      </w:r>
      <w:proofErr w:type="spellEnd"/>
      <w:r>
        <w:rPr>
          <w:rFonts w:ascii="Times New Roman" w:hAnsi="Times New Roman" w:cs="Times New Roman"/>
        </w:rPr>
        <w:t xml:space="preserve"> </w:t>
      </w:r>
      <w:proofErr w:type="spellStart"/>
      <w:r>
        <w:rPr>
          <w:rFonts w:ascii="Times New Roman" w:hAnsi="Times New Roman" w:cs="Times New Roman"/>
        </w:rPr>
        <w:t>Sanitiser</w:t>
      </w:r>
      <w:proofErr w:type="spellEnd"/>
      <w:r>
        <w:rPr>
          <w:rFonts w:ascii="Times New Roman" w:hAnsi="Times New Roman" w:cs="Times New Roman"/>
        </w:rPr>
        <w:t xml:space="preserve"> sells a range of hand </w:t>
      </w:r>
      <w:proofErr w:type="spellStart"/>
      <w:r>
        <w:rPr>
          <w:rFonts w:ascii="Times New Roman" w:hAnsi="Times New Roman" w:cs="Times New Roman"/>
        </w:rPr>
        <w:t>sanitisters</w:t>
      </w:r>
      <w:proofErr w:type="spellEnd"/>
      <w:r>
        <w:rPr>
          <w:rFonts w:ascii="Times New Roman" w:hAnsi="Times New Roman" w:cs="Times New Roman"/>
        </w:rPr>
        <w:t>.  The business uses the FIFO inventory cost assignment method and all inventory is marked up by 100%.</w:t>
      </w:r>
    </w:p>
    <w:p w14:paraId="095AD9FE" w14:textId="77777777" w:rsidR="00D677FA" w:rsidRDefault="00D677FA" w:rsidP="00D677FA">
      <w:pPr>
        <w:rPr>
          <w:rFonts w:ascii="Times New Roman" w:hAnsi="Times New Roman" w:cs="Times New Roman"/>
        </w:rPr>
      </w:pPr>
    </w:p>
    <w:p w14:paraId="7D698D48" w14:textId="77777777" w:rsidR="00D677FA" w:rsidRPr="005575B0" w:rsidRDefault="00D677FA" w:rsidP="00D677FA">
      <w:pPr>
        <w:rPr>
          <w:rFonts w:ascii="Times New Roman" w:hAnsi="Times New Roman" w:cs="Times New Roman"/>
          <w:b/>
          <w:bCs/>
        </w:rPr>
      </w:pPr>
      <w:r w:rsidRPr="005575B0">
        <w:rPr>
          <w:rFonts w:ascii="Times New Roman" w:hAnsi="Times New Roman" w:cs="Times New Roman"/>
          <w:b/>
          <w:bCs/>
        </w:rPr>
        <w:t>Inventory Card</w:t>
      </w:r>
    </w:p>
    <w:p w14:paraId="555E0335" w14:textId="77777777" w:rsidR="00D677FA" w:rsidRDefault="00D677FA" w:rsidP="00D677FA"/>
    <w:tbl>
      <w:tblPr>
        <w:tblStyle w:val="TableGrid"/>
        <w:tblW w:w="10200" w:type="dxa"/>
        <w:jc w:val="center"/>
        <w:tblLayout w:type="fixed"/>
        <w:tblLook w:val="04A0" w:firstRow="1" w:lastRow="0" w:firstColumn="1" w:lastColumn="0" w:noHBand="0" w:noVBand="1"/>
      </w:tblPr>
      <w:tblGrid>
        <w:gridCol w:w="836"/>
        <w:gridCol w:w="1134"/>
        <w:gridCol w:w="709"/>
        <w:gridCol w:w="1134"/>
        <w:gridCol w:w="1003"/>
        <w:gridCol w:w="698"/>
        <w:gridCol w:w="1003"/>
        <w:gridCol w:w="991"/>
        <w:gridCol w:w="699"/>
        <w:gridCol w:w="1002"/>
        <w:gridCol w:w="991"/>
      </w:tblGrid>
      <w:tr w:rsidR="00D677FA" w:rsidRPr="00A97D52" w14:paraId="7024F5E1" w14:textId="77777777" w:rsidTr="00FC1DE3">
        <w:trPr>
          <w:trHeight w:val="907"/>
          <w:jc w:val="center"/>
        </w:trPr>
        <w:tc>
          <w:tcPr>
            <w:tcW w:w="10200" w:type="dxa"/>
            <w:gridSpan w:val="11"/>
            <w:tcBorders>
              <w:top w:val="single" w:sz="12" w:space="0" w:color="auto"/>
              <w:left w:val="single" w:sz="12" w:space="0" w:color="auto"/>
              <w:bottom w:val="single" w:sz="12" w:space="0" w:color="auto"/>
              <w:right w:val="single" w:sz="12" w:space="0" w:color="auto"/>
            </w:tcBorders>
            <w:hideMark/>
          </w:tcPr>
          <w:p w14:paraId="12ADF26E" w14:textId="77777777" w:rsidR="00D677FA" w:rsidRPr="00F86724" w:rsidRDefault="00D677FA" w:rsidP="00FC1DE3">
            <w:pPr>
              <w:autoSpaceDE w:val="0"/>
              <w:autoSpaceDN w:val="0"/>
              <w:adjustRightInd w:val="0"/>
              <w:spacing w:before="80" w:after="80"/>
              <w:rPr>
                <w:rFonts w:ascii="Times New Roman" w:hAnsi="Times New Roman" w:cs="Times New Roman"/>
                <w:b/>
              </w:rPr>
            </w:pPr>
            <w:r w:rsidRPr="00A97D52">
              <w:rPr>
                <w:rFonts w:ascii="Times New Roman" w:hAnsi="Times New Roman" w:cs="Times New Roman"/>
                <w:b/>
              </w:rPr>
              <w:t xml:space="preserve">Product:  </w:t>
            </w:r>
            <w:r>
              <w:rPr>
                <w:rFonts w:ascii="Times New Roman" w:hAnsi="Times New Roman" w:cs="Times New Roman"/>
                <w:b/>
              </w:rPr>
              <w:t xml:space="preserve">Lavender Bloom </w:t>
            </w:r>
            <w:proofErr w:type="spellStart"/>
            <w:r>
              <w:rPr>
                <w:rFonts w:ascii="Times New Roman" w:hAnsi="Times New Roman" w:cs="Times New Roman"/>
                <w:b/>
              </w:rPr>
              <w:t>Sanitiser</w:t>
            </w:r>
            <w:proofErr w:type="spellEnd"/>
            <w:r w:rsidRPr="00A97D52">
              <w:rPr>
                <w:rFonts w:ascii="Times New Roman" w:hAnsi="Times New Roman" w:cs="Times New Roman"/>
                <w:b/>
              </w:rPr>
              <w:t xml:space="preserve"> </w:t>
            </w:r>
            <w:r>
              <w:rPr>
                <w:rFonts w:ascii="Times New Roman" w:hAnsi="Times New Roman" w:cs="Times New Roman"/>
                <w:b/>
              </w:rPr>
              <w:t>Bottles</w:t>
            </w:r>
            <w:r w:rsidRPr="00A97D52">
              <w:rPr>
                <w:rFonts w:ascii="Times New Roman" w:hAnsi="Times New Roman" w:cs="Times New Roman"/>
              </w:rPr>
              <w:t xml:space="preserve">                          </w:t>
            </w:r>
            <w:r w:rsidRPr="00F86724">
              <w:rPr>
                <w:rFonts w:ascii="Times New Roman" w:hAnsi="Times New Roman" w:cs="Times New Roman"/>
                <w:b/>
              </w:rPr>
              <w:t>Cost Assignment Method: FIFO</w:t>
            </w:r>
          </w:p>
          <w:p w14:paraId="363A2833" w14:textId="77777777" w:rsidR="00D677FA" w:rsidRPr="00A97D52" w:rsidRDefault="00D677FA" w:rsidP="00FC1DE3">
            <w:pPr>
              <w:tabs>
                <w:tab w:val="left" w:pos="567"/>
                <w:tab w:val="right" w:pos="9990"/>
              </w:tabs>
              <w:spacing w:before="80" w:after="80"/>
              <w:rPr>
                <w:rFonts w:ascii="Times New Roman" w:hAnsi="Times New Roman" w:cs="Times New Roman"/>
                <w:b/>
              </w:rPr>
            </w:pPr>
            <w:r w:rsidRPr="00A97D52">
              <w:rPr>
                <w:rFonts w:ascii="Times New Roman" w:hAnsi="Times New Roman" w:cs="Times New Roman"/>
              </w:rPr>
              <w:tab/>
            </w:r>
          </w:p>
        </w:tc>
      </w:tr>
      <w:tr w:rsidR="00D677FA" w:rsidRPr="00A97D52" w14:paraId="32DF942F" w14:textId="77777777" w:rsidTr="00FC1DE3">
        <w:trPr>
          <w:trHeight w:val="113"/>
          <w:jc w:val="center"/>
        </w:trPr>
        <w:tc>
          <w:tcPr>
            <w:tcW w:w="836" w:type="dxa"/>
            <w:vMerge w:val="restart"/>
            <w:tcBorders>
              <w:top w:val="single" w:sz="12" w:space="0" w:color="auto"/>
              <w:left w:val="single" w:sz="12" w:space="0" w:color="auto"/>
              <w:bottom w:val="single" w:sz="4" w:space="0" w:color="auto"/>
              <w:right w:val="single" w:sz="4" w:space="0" w:color="auto"/>
            </w:tcBorders>
            <w:vAlign w:val="bottom"/>
            <w:hideMark/>
          </w:tcPr>
          <w:p w14:paraId="54F9B245"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Date</w:t>
            </w:r>
          </w:p>
        </w:tc>
        <w:tc>
          <w:tcPr>
            <w:tcW w:w="1134" w:type="dxa"/>
            <w:vMerge w:val="restart"/>
            <w:tcBorders>
              <w:top w:val="single" w:sz="12" w:space="0" w:color="auto"/>
              <w:left w:val="single" w:sz="4" w:space="0" w:color="auto"/>
              <w:bottom w:val="single" w:sz="4" w:space="0" w:color="auto"/>
              <w:right w:val="single" w:sz="12" w:space="0" w:color="auto"/>
            </w:tcBorders>
            <w:vAlign w:val="bottom"/>
            <w:hideMark/>
          </w:tcPr>
          <w:p w14:paraId="0A38F2E3"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Details</w:t>
            </w:r>
          </w:p>
        </w:tc>
        <w:tc>
          <w:tcPr>
            <w:tcW w:w="2846" w:type="dxa"/>
            <w:gridSpan w:val="3"/>
            <w:tcBorders>
              <w:top w:val="single" w:sz="12" w:space="0" w:color="auto"/>
              <w:left w:val="single" w:sz="12" w:space="0" w:color="auto"/>
              <w:bottom w:val="single" w:sz="4" w:space="0" w:color="auto"/>
              <w:right w:val="single" w:sz="12" w:space="0" w:color="auto"/>
            </w:tcBorders>
            <w:vAlign w:val="bottom"/>
            <w:hideMark/>
          </w:tcPr>
          <w:p w14:paraId="45CA9E92"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IN</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0932120C"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OUT</w:t>
            </w:r>
          </w:p>
        </w:tc>
        <w:tc>
          <w:tcPr>
            <w:tcW w:w="2692" w:type="dxa"/>
            <w:gridSpan w:val="3"/>
            <w:tcBorders>
              <w:top w:val="single" w:sz="12" w:space="0" w:color="auto"/>
              <w:left w:val="single" w:sz="12" w:space="0" w:color="auto"/>
              <w:bottom w:val="single" w:sz="4" w:space="0" w:color="auto"/>
              <w:right w:val="single" w:sz="12" w:space="0" w:color="auto"/>
            </w:tcBorders>
            <w:vAlign w:val="bottom"/>
            <w:hideMark/>
          </w:tcPr>
          <w:p w14:paraId="60EB0304"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BALANCE</w:t>
            </w:r>
          </w:p>
        </w:tc>
      </w:tr>
      <w:tr w:rsidR="00D677FA" w:rsidRPr="00A97D52" w14:paraId="7DEC0F12" w14:textId="77777777" w:rsidTr="00FC1DE3">
        <w:trPr>
          <w:trHeight w:val="113"/>
          <w:jc w:val="center"/>
        </w:trPr>
        <w:tc>
          <w:tcPr>
            <w:tcW w:w="836" w:type="dxa"/>
            <w:vMerge/>
            <w:tcBorders>
              <w:top w:val="single" w:sz="12" w:space="0" w:color="auto"/>
              <w:left w:val="single" w:sz="12" w:space="0" w:color="auto"/>
              <w:bottom w:val="single" w:sz="4" w:space="0" w:color="auto"/>
              <w:right w:val="single" w:sz="4" w:space="0" w:color="auto"/>
            </w:tcBorders>
            <w:vAlign w:val="center"/>
            <w:hideMark/>
          </w:tcPr>
          <w:p w14:paraId="46449FD9" w14:textId="77777777" w:rsidR="00D677FA" w:rsidRPr="00A97D52" w:rsidRDefault="00D677FA" w:rsidP="00FC1DE3">
            <w:pPr>
              <w:rPr>
                <w:rFonts w:ascii="Times New Roman" w:hAnsi="Times New Roman" w:cs="Times New Roman"/>
                <w:b/>
              </w:rPr>
            </w:pPr>
          </w:p>
        </w:tc>
        <w:tc>
          <w:tcPr>
            <w:tcW w:w="1134" w:type="dxa"/>
            <w:vMerge/>
            <w:tcBorders>
              <w:top w:val="single" w:sz="12" w:space="0" w:color="auto"/>
              <w:left w:val="single" w:sz="4" w:space="0" w:color="auto"/>
              <w:bottom w:val="single" w:sz="4" w:space="0" w:color="auto"/>
              <w:right w:val="single" w:sz="12" w:space="0" w:color="auto"/>
            </w:tcBorders>
            <w:vAlign w:val="center"/>
            <w:hideMark/>
          </w:tcPr>
          <w:p w14:paraId="51B51A54" w14:textId="77777777" w:rsidR="00D677FA" w:rsidRPr="00A97D52" w:rsidRDefault="00D677FA" w:rsidP="00FC1DE3">
            <w:pPr>
              <w:rPr>
                <w:rFonts w:ascii="Times New Roman" w:hAnsi="Times New Roman" w:cs="Times New Roman"/>
                <w:b/>
              </w:rPr>
            </w:pPr>
          </w:p>
        </w:tc>
        <w:tc>
          <w:tcPr>
            <w:tcW w:w="709" w:type="dxa"/>
            <w:tcBorders>
              <w:top w:val="single" w:sz="4" w:space="0" w:color="auto"/>
              <w:left w:val="single" w:sz="12" w:space="0" w:color="auto"/>
              <w:bottom w:val="single" w:sz="4" w:space="0" w:color="auto"/>
              <w:right w:val="single" w:sz="4" w:space="0" w:color="auto"/>
            </w:tcBorders>
            <w:vAlign w:val="bottom"/>
            <w:hideMark/>
          </w:tcPr>
          <w:p w14:paraId="2BBFE1D5"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134" w:type="dxa"/>
            <w:tcBorders>
              <w:top w:val="single" w:sz="4" w:space="0" w:color="auto"/>
              <w:left w:val="single" w:sz="4" w:space="0" w:color="auto"/>
              <w:bottom w:val="single" w:sz="4" w:space="0" w:color="auto"/>
              <w:right w:val="single" w:sz="4" w:space="0" w:color="auto"/>
            </w:tcBorders>
            <w:vAlign w:val="bottom"/>
            <w:hideMark/>
          </w:tcPr>
          <w:p w14:paraId="7B476FA2"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1003" w:type="dxa"/>
            <w:tcBorders>
              <w:top w:val="single" w:sz="4" w:space="0" w:color="auto"/>
              <w:left w:val="single" w:sz="4" w:space="0" w:color="auto"/>
              <w:bottom w:val="single" w:sz="4" w:space="0" w:color="auto"/>
              <w:right w:val="single" w:sz="12" w:space="0" w:color="auto"/>
            </w:tcBorders>
            <w:vAlign w:val="bottom"/>
            <w:hideMark/>
          </w:tcPr>
          <w:p w14:paraId="7E929016"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c>
          <w:tcPr>
            <w:tcW w:w="698" w:type="dxa"/>
            <w:tcBorders>
              <w:top w:val="single" w:sz="4" w:space="0" w:color="auto"/>
              <w:left w:val="single" w:sz="12" w:space="0" w:color="auto"/>
              <w:bottom w:val="single" w:sz="4" w:space="0" w:color="auto"/>
              <w:right w:val="single" w:sz="4" w:space="0" w:color="auto"/>
            </w:tcBorders>
            <w:vAlign w:val="bottom"/>
            <w:hideMark/>
          </w:tcPr>
          <w:p w14:paraId="57AE8E1B"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003" w:type="dxa"/>
            <w:tcBorders>
              <w:top w:val="single" w:sz="4" w:space="0" w:color="auto"/>
              <w:left w:val="single" w:sz="4" w:space="0" w:color="auto"/>
              <w:bottom w:val="single" w:sz="4" w:space="0" w:color="auto"/>
              <w:right w:val="single" w:sz="4" w:space="0" w:color="auto"/>
            </w:tcBorders>
            <w:vAlign w:val="bottom"/>
            <w:hideMark/>
          </w:tcPr>
          <w:p w14:paraId="5E8E9439"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1ED9368F"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c>
          <w:tcPr>
            <w:tcW w:w="699" w:type="dxa"/>
            <w:tcBorders>
              <w:top w:val="single" w:sz="4" w:space="0" w:color="auto"/>
              <w:left w:val="single" w:sz="12" w:space="0" w:color="auto"/>
              <w:bottom w:val="single" w:sz="4" w:space="0" w:color="auto"/>
              <w:right w:val="single" w:sz="4" w:space="0" w:color="auto"/>
            </w:tcBorders>
            <w:vAlign w:val="bottom"/>
            <w:hideMark/>
          </w:tcPr>
          <w:p w14:paraId="0E0EDC5A"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Qty</w:t>
            </w:r>
          </w:p>
        </w:tc>
        <w:tc>
          <w:tcPr>
            <w:tcW w:w="1002" w:type="dxa"/>
            <w:tcBorders>
              <w:top w:val="single" w:sz="4" w:space="0" w:color="auto"/>
              <w:left w:val="single" w:sz="4" w:space="0" w:color="auto"/>
              <w:bottom w:val="single" w:sz="4" w:space="0" w:color="auto"/>
              <w:right w:val="single" w:sz="4" w:space="0" w:color="auto"/>
            </w:tcBorders>
            <w:vAlign w:val="bottom"/>
            <w:hideMark/>
          </w:tcPr>
          <w:p w14:paraId="6B281859"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Cost</w:t>
            </w:r>
          </w:p>
        </w:tc>
        <w:tc>
          <w:tcPr>
            <w:tcW w:w="991" w:type="dxa"/>
            <w:tcBorders>
              <w:top w:val="single" w:sz="4" w:space="0" w:color="auto"/>
              <w:left w:val="single" w:sz="4" w:space="0" w:color="auto"/>
              <w:bottom w:val="single" w:sz="4" w:space="0" w:color="auto"/>
              <w:right w:val="single" w:sz="12" w:space="0" w:color="auto"/>
            </w:tcBorders>
            <w:vAlign w:val="bottom"/>
            <w:hideMark/>
          </w:tcPr>
          <w:p w14:paraId="7C3AFC40"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Total</w:t>
            </w:r>
          </w:p>
        </w:tc>
      </w:tr>
      <w:tr w:rsidR="00D677FA" w:rsidRPr="00A97D52" w14:paraId="0E587A90" w14:textId="77777777" w:rsidTr="00FC1DE3">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640B0E10"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1 Oct</w:t>
            </w:r>
          </w:p>
        </w:tc>
        <w:tc>
          <w:tcPr>
            <w:tcW w:w="1134" w:type="dxa"/>
            <w:tcBorders>
              <w:top w:val="single" w:sz="4" w:space="0" w:color="auto"/>
              <w:left w:val="single" w:sz="4" w:space="0" w:color="auto"/>
              <w:bottom w:val="single" w:sz="4" w:space="0" w:color="auto"/>
              <w:right w:val="single" w:sz="12" w:space="0" w:color="auto"/>
            </w:tcBorders>
            <w:vAlign w:val="bottom"/>
          </w:tcPr>
          <w:p w14:paraId="172764A4" w14:textId="77777777" w:rsidR="00D677FA" w:rsidRPr="00A97D52" w:rsidRDefault="00D677FA" w:rsidP="00FC1DE3">
            <w:pPr>
              <w:tabs>
                <w:tab w:val="left" w:pos="567"/>
              </w:tabs>
              <w:spacing w:before="80" w:after="80"/>
              <w:jc w:val="center"/>
              <w:rPr>
                <w:rFonts w:ascii="Times New Roman" w:hAnsi="Times New Roman" w:cs="Times New Roman"/>
                <w:b/>
              </w:rPr>
            </w:pPr>
            <w:r w:rsidRPr="00A97D52">
              <w:rPr>
                <w:rFonts w:ascii="Times New Roman" w:hAnsi="Times New Roman" w:cs="Times New Roman"/>
                <w:b/>
              </w:rPr>
              <w:t>Balance</w:t>
            </w:r>
          </w:p>
        </w:tc>
        <w:tc>
          <w:tcPr>
            <w:tcW w:w="709" w:type="dxa"/>
            <w:tcBorders>
              <w:top w:val="single" w:sz="4" w:space="0" w:color="auto"/>
              <w:left w:val="single" w:sz="12" w:space="0" w:color="auto"/>
              <w:bottom w:val="single" w:sz="4" w:space="0" w:color="auto"/>
              <w:right w:val="single" w:sz="4" w:space="0" w:color="auto"/>
            </w:tcBorders>
            <w:vAlign w:val="bottom"/>
          </w:tcPr>
          <w:p w14:paraId="5D4C9F79"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5F8ED220"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0520086B"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38EFAED6"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5E1329E6"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203B3473"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1A57D5BA" w14:textId="77777777" w:rsidR="00D677FA" w:rsidRPr="00A97D52" w:rsidRDefault="00D677FA" w:rsidP="00BD6D75">
            <w:pPr>
              <w:tabs>
                <w:tab w:val="left" w:pos="567"/>
              </w:tabs>
              <w:spacing w:before="80" w:after="80"/>
              <w:jc w:val="right"/>
              <w:rPr>
                <w:rFonts w:ascii="Times New Roman" w:hAnsi="Times New Roman" w:cs="Times New Roman"/>
                <w:b/>
              </w:rPr>
            </w:pPr>
            <w:r w:rsidRPr="00A97D52">
              <w:rPr>
                <w:rFonts w:ascii="Times New Roman" w:hAnsi="Times New Roman" w:cs="Times New Roman"/>
                <w:b/>
              </w:rPr>
              <w:t>3</w:t>
            </w:r>
            <w:r>
              <w:rPr>
                <w:rFonts w:ascii="Times New Roman" w:hAnsi="Times New Roman" w:cs="Times New Roman"/>
                <w:b/>
              </w:rPr>
              <w:t>0</w:t>
            </w:r>
            <w:r>
              <w:rPr>
                <w:rFonts w:ascii="Times New Roman" w:hAnsi="Times New Roman" w:cs="Times New Roman"/>
                <w:b/>
              </w:rPr>
              <w:br/>
              <w:t>80</w:t>
            </w:r>
          </w:p>
        </w:tc>
        <w:tc>
          <w:tcPr>
            <w:tcW w:w="1002" w:type="dxa"/>
            <w:tcBorders>
              <w:top w:val="single" w:sz="4" w:space="0" w:color="auto"/>
              <w:left w:val="single" w:sz="4" w:space="0" w:color="auto"/>
              <w:bottom w:val="single" w:sz="4" w:space="0" w:color="auto"/>
              <w:right w:val="single" w:sz="4" w:space="0" w:color="auto"/>
            </w:tcBorders>
            <w:vAlign w:val="bottom"/>
          </w:tcPr>
          <w:p w14:paraId="36AF1205"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75530E4C"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400</w:t>
            </w:r>
          </w:p>
        </w:tc>
      </w:tr>
      <w:tr w:rsidR="00D677FA" w:rsidRPr="00A97D52" w14:paraId="4969BDD2" w14:textId="77777777" w:rsidTr="00FC1DE3">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7362B103" w14:textId="77777777" w:rsidR="00D677FA" w:rsidRPr="00A97D52" w:rsidRDefault="00D677FA" w:rsidP="00FC1DE3">
            <w:pPr>
              <w:tabs>
                <w:tab w:val="left" w:pos="567"/>
              </w:tabs>
              <w:spacing w:before="80" w:after="80"/>
              <w:jc w:val="center"/>
              <w:rPr>
                <w:rFonts w:ascii="Times New Roman" w:hAnsi="Times New Roman" w:cs="Times New Roman"/>
                <w:b/>
              </w:rPr>
            </w:pPr>
            <w:r>
              <w:rPr>
                <w:rFonts w:ascii="Times New Roman" w:hAnsi="Times New Roman" w:cs="Times New Roman"/>
                <w:b/>
              </w:rPr>
              <w:t>7</w:t>
            </w:r>
            <w:r w:rsidRPr="00A97D52">
              <w:rPr>
                <w:rFonts w:ascii="Times New Roman" w:hAnsi="Times New Roman" w:cs="Times New Roman"/>
                <w:b/>
              </w:rPr>
              <w:t xml:space="preserve"> Oct</w:t>
            </w:r>
          </w:p>
        </w:tc>
        <w:tc>
          <w:tcPr>
            <w:tcW w:w="1134" w:type="dxa"/>
            <w:tcBorders>
              <w:top w:val="single" w:sz="4" w:space="0" w:color="auto"/>
              <w:left w:val="single" w:sz="4" w:space="0" w:color="auto"/>
              <w:bottom w:val="single" w:sz="4" w:space="0" w:color="auto"/>
              <w:right w:val="single" w:sz="12" w:space="0" w:color="auto"/>
            </w:tcBorders>
            <w:vAlign w:val="bottom"/>
          </w:tcPr>
          <w:p w14:paraId="2C2DC3F7" w14:textId="77777777" w:rsidR="00D677FA" w:rsidRPr="00A97D52" w:rsidRDefault="00D677FA" w:rsidP="00FC1DE3">
            <w:pPr>
              <w:tabs>
                <w:tab w:val="left" w:pos="567"/>
              </w:tabs>
              <w:spacing w:before="80" w:after="80"/>
              <w:jc w:val="center"/>
              <w:rPr>
                <w:rFonts w:ascii="Times New Roman" w:hAnsi="Times New Roman" w:cs="Times New Roman"/>
                <w:b/>
              </w:rPr>
            </w:pPr>
            <w:r>
              <w:rPr>
                <w:rFonts w:ascii="Times New Roman" w:hAnsi="Times New Roman" w:cs="Times New Roman"/>
                <w:b/>
              </w:rPr>
              <w:t>Inv 43</w:t>
            </w:r>
          </w:p>
        </w:tc>
        <w:tc>
          <w:tcPr>
            <w:tcW w:w="709" w:type="dxa"/>
            <w:tcBorders>
              <w:top w:val="single" w:sz="4" w:space="0" w:color="auto"/>
              <w:left w:val="single" w:sz="12" w:space="0" w:color="auto"/>
              <w:bottom w:val="single" w:sz="4" w:space="0" w:color="auto"/>
              <w:right w:val="single" w:sz="4" w:space="0" w:color="auto"/>
            </w:tcBorders>
            <w:vAlign w:val="bottom"/>
          </w:tcPr>
          <w:p w14:paraId="72C3A894"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57272B67"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14B8EF27"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15BB71C1"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30</w:t>
            </w:r>
            <w:r>
              <w:rPr>
                <w:rFonts w:ascii="Times New Roman" w:hAnsi="Times New Roman" w:cs="Times New Roman"/>
                <w:b/>
              </w:rPr>
              <w:br/>
              <w:t>5</w:t>
            </w:r>
          </w:p>
        </w:tc>
        <w:tc>
          <w:tcPr>
            <w:tcW w:w="1003" w:type="dxa"/>
            <w:tcBorders>
              <w:top w:val="single" w:sz="4" w:space="0" w:color="auto"/>
              <w:left w:val="single" w:sz="4" w:space="0" w:color="auto"/>
              <w:bottom w:val="single" w:sz="4" w:space="0" w:color="auto"/>
              <w:right w:val="single" w:sz="4" w:space="0" w:color="auto"/>
            </w:tcBorders>
            <w:vAlign w:val="bottom"/>
          </w:tcPr>
          <w:p w14:paraId="5307B0A2"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6910278B"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25</w:t>
            </w:r>
          </w:p>
        </w:tc>
        <w:tc>
          <w:tcPr>
            <w:tcW w:w="699" w:type="dxa"/>
            <w:tcBorders>
              <w:top w:val="single" w:sz="4" w:space="0" w:color="auto"/>
              <w:left w:val="single" w:sz="12" w:space="0" w:color="auto"/>
              <w:bottom w:val="single" w:sz="4" w:space="0" w:color="auto"/>
              <w:right w:val="single" w:sz="4" w:space="0" w:color="auto"/>
            </w:tcBorders>
            <w:vAlign w:val="bottom"/>
          </w:tcPr>
          <w:p w14:paraId="2BC9E088"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75</w:t>
            </w:r>
          </w:p>
        </w:tc>
        <w:tc>
          <w:tcPr>
            <w:tcW w:w="1002" w:type="dxa"/>
            <w:tcBorders>
              <w:top w:val="single" w:sz="4" w:space="0" w:color="auto"/>
              <w:left w:val="single" w:sz="4" w:space="0" w:color="auto"/>
              <w:bottom w:val="single" w:sz="4" w:space="0" w:color="auto"/>
              <w:right w:val="single" w:sz="4" w:space="0" w:color="auto"/>
            </w:tcBorders>
            <w:vAlign w:val="bottom"/>
          </w:tcPr>
          <w:p w14:paraId="7AB77D7F"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5</w:t>
            </w:r>
          </w:p>
        </w:tc>
        <w:tc>
          <w:tcPr>
            <w:tcW w:w="991" w:type="dxa"/>
            <w:tcBorders>
              <w:top w:val="single" w:sz="4" w:space="0" w:color="auto"/>
              <w:left w:val="single" w:sz="4" w:space="0" w:color="auto"/>
              <w:bottom w:val="single" w:sz="4" w:space="0" w:color="auto"/>
              <w:right w:val="single" w:sz="12" w:space="0" w:color="auto"/>
            </w:tcBorders>
            <w:vAlign w:val="bottom"/>
          </w:tcPr>
          <w:p w14:paraId="6C5664E6"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375</w:t>
            </w:r>
          </w:p>
        </w:tc>
      </w:tr>
      <w:tr w:rsidR="00D677FA" w:rsidRPr="00A97D52" w14:paraId="6DEBFE99" w14:textId="77777777" w:rsidTr="00FC1DE3">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78A3FB46" w14:textId="77777777" w:rsidR="00D677FA" w:rsidRPr="00A97D52" w:rsidRDefault="00D677FA" w:rsidP="00FC1DE3">
            <w:pPr>
              <w:tabs>
                <w:tab w:val="left" w:pos="567"/>
              </w:tabs>
              <w:spacing w:before="80" w:after="80"/>
              <w:jc w:val="center"/>
              <w:rPr>
                <w:rFonts w:ascii="Times New Roman" w:hAnsi="Times New Roman" w:cs="Times New Roman"/>
                <w:b/>
              </w:rPr>
            </w:pPr>
            <w:r>
              <w:rPr>
                <w:rFonts w:ascii="Times New Roman" w:hAnsi="Times New Roman" w:cs="Times New Roman"/>
                <w:b/>
              </w:rPr>
              <w:t>9 Oct</w:t>
            </w:r>
          </w:p>
        </w:tc>
        <w:tc>
          <w:tcPr>
            <w:tcW w:w="1134" w:type="dxa"/>
            <w:tcBorders>
              <w:top w:val="single" w:sz="4" w:space="0" w:color="auto"/>
              <w:left w:val="single" w:sz="4" w:space="0" w:color="auto"/>
              <w:bottom w:val="single" w:sz="4" w:space="0" w:color="auto"/>
              <w:right w:val="single" w:sz="12" w:space="0" w:color="auto"/>
            </w:tcBorders>
            <w:vAlign w:val="bottom"/>
          </w:tcPr>
          <w:p w14:paraId="45EBB267" w14:textId="77777777" w:rsidR="00D677FA" w:rsidRDefault="00D677FA" w:rsidP="00FC1DE3">
            <w:pPr>
              <w:tabs>
                <w:tab w:val="left" w:pos="567"/>
              </w:tabs>
              <w:spacing w:before="80" w:after="80"/>
              <w:jc w:val="center"/>
              <w:rPr>
                <w:rFonts w:ascii="Times New Roman" w:hAnsi="Times New Roman" w:cs="Times New Roman"/>
                <w:b/>
              </w:rPr>
            </w:pPr>
            <w:r>
              <w:rPr>
                <w:rFonts w:ascii="Times New Roman" w:hAnsi="Times New Roman" w:cs="Times New Roman"/>
                <w:b/>
              </w:rPr>
              <w:t>CN 35</w:t>
            </w:r>
          </w:p>
        </w:tc>
        <w:tc>
          <w:tcPr>
            <w:tcW w:w="709" w:type="dxa"/>
            <w:tcBorders>
              <w:top w:val="single" w:sz="4" w:space="0" w:color="auto"/>
              <w:left w:val="single" w:sz="12" w:space="0" w:color="auto"/>
              <w:bottom w:val="single" w:sz="4" w:space="0" w:color="auto"/>
              <w:right w:val="single" w:sz="4" w:space="0" w:color="auto"/>
            </w:tcBorders>
            <w:vAlign w:val="bottom"/>
          </w:tcPr>
          <w:p w14:paraId="7E27EA90"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30</w:t>
            </w:r>
            <w:r>
              <w:rPr>
                <w:rFonts w:ascii="Times New Roman" w:hAnsi="Times New Roman" w:cs="Times New Roman"/>
                <w:b/>
              </w:rPr>
              <w:br/>
              <w:t>5</w:t>
            </w:r>
          </w:p>
        </w:tc>
        <w:tc>
          <w:tcPr>
            <w:tcW w:w="1134" w:type="dxa"/>
            <w:tcBorders>
              <w:top w:val="single" w:sz="4" w:space="0" w:color="auto"/>
              <w:left w:val="single" w:sz="4" w:space="0" w:color="auto"/>
              <w:bottom w:val="single" w:sz="4" w:space="0" w:color="auto"/>
              <w:right w:val="single" w:sz="4" w:space="0" w:color="auto"/>
            </w:tcBorders>
            <w:vAlign w:val="bottom"/>
          </w:tcPr>
          <w:p w14:paraId="5C5E8BA6"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1003" w:type="dxa"/>
            <w:tcBorders>
              <w:top w:val="single" w:sz="4" w:space="0" w:color="auto"/>
              <w:left w:val="single" w:sz="4" w:space="0" w:color="auto"/>
              <w:bottom w:val="single" w:sz="4" w:space="0" w:color="auto"/>
              <w:right w:val="single" w:sz="12" w:space="0" w:color="auto"/>
            </w:tcBorders>
            <w:vAlign w:val="bottom"/>
          </w:tcPr>
          <w:p w14:paraId="32204A87"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25</w:t>
            </w:r>
          </w:p>
        </w:tc>
        <w:tc>
          <w:tcPr>
            <w:tcW w:w="698" w:type="dxa"/>
            <w:tcBorders>
              <w:top w:val="single" w:sz="4" w:space="0" w:color="auto"/>
              <w:left w:val="single" w:sz="12" w:space="0" w:color="auto"/>
              <w:bottom w:val="single" w:sz="4" w:space="0" w:color="auto"/>
              <w:right w:val="single" w:sz="4" w:space="0" w:color="auto"/>
            </w:tcBorders>
            <w:vAlign w:val="bottom"/>
          </w:tcPr>
          <w:p w14:paraId="1BD7F41D"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46BCB28F"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501AF05D" w14:textId="77777777" w:rsidR="00D677FA" w:rsidRPr="00A97D52" w:rsidRDefault="00D677FA" w:rsidP="00BD6D75">
            <w:pPr>
              <w:tabs>
                <w:tab w:val="left" w:pos="567"/>
              </w:tabs>
              <w:spacing w:before="80" w:after="80"/>
              <w:jc w:val="right"/>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34840683" w14:textId="77777777" w:rsidR="00D677FA" w:rsidRPr="00A97D52" w:rsidRDefault="00D677FA" w:rsidP="00BD6D75">
            <w:pPr>
              <w:tabs>
                <w:tab w:val="left" w:pos="567"/>
              </w:tabs>
              <w:spacing w:before="80" w:after="80"/>
              <w:jc w:val="right"/>
              <w:rPr>
                <w:rFonts w:ascii="Times New Roman" w:hAnsi="Times New Roman" w:cs="Times New Roman"/>
                <w:b/>
              </w:rPr>
            </w:pPr>
            <w:r w:rsidRPr="00A97D52">
              <w:rPr>
                <w:rFonts w:ascii="Times New Roman" w:hAnsi="Times New Roman" w:cs="Times New Roman"/>
                <w:b/>
              </w:rPr>
              <w:t>3</w:t>
            </w:r>
            <w:r>
              <w:rPr>
                <w:rFonts w:ascii="Times New Roman" w:hAnsi="Times New Roman" w:cs="Times New Roman"/>
                <w:b/>
              </w:rPr>
              <w:t>0</w:t>
            </w:r>
            <w:r>
              <w:rPr>
                <w:rFonts w:ascii="Times New Roman" w:hAnsi="Times New Roman" w:cs="Times New Roman"/>
                <w:b/>
              </w:rPr>
              <w:br/>
              <w:t>80</w:t>
            </w:r>
          </w:p>
        </w:tc>
        <w:tc>
          <w:tcPr>
            <w:tcW w:w="1002" w:type="dxa"/>
            <w:tcBorders>
              <w:top w:val="single" w:sz="4" w:space="0" w:color="auto"/>
              <w:left w:val="single" w:sz="4" w:space="0" w:color="auto"/>
              <w:bottom w:val="single" w:sz="4" w:space="0" w:color="auto"/>
              <w:right w:val="single" w:sz="4" w:space="0" w:color="auto"/>
            </w:tcBorders>
            <w:vAlign w:val="bottom"/>
          </w:tcPr>
          <w:p w14:paraId="47FAAA8D"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4</w:t>
            </w:r>
            <w:r>
              <w:rPr>
                <w:rFonts w:ascii="Times New Roman" w:hAnsi="Times New Roman" w:cs="Times New Roman"/>
                <w:b/>
              </w:rPr>
              <w:br/>
              <w:t>5</w:t>
            </w:r>
          </w:p>
        </w:tc>
        <w:tc>
          <w:tcPr>
            <w:tcW w:w="991" w:type="dxa"/>
            <w:tcBorders>
              <w:top w:val="single" w:sz="4" w:space="0" w:color="auto"/>
              <w:left w:val="single" w:sz="4" w:space="0" w:color="auto"/>
              <w:bottom w:val="single" w:sz="4" w:space="0" w:color="auto"/>
              <w:right w:val="single" w:sz="12" w:space="0" w:color="auto"/>
            </w:tcBorders>
            <w:vAlign w:val="bottom"/>
          </w:tcPr>
          <w:p w14:paraId="766DD0B1" w14:textId="77777777" w:rsidR="00D677FA" w:rsidRPr="00A97D52" w:rsidRDefault="00D677FA" w:rsidP="00BD6D75">
            <w:pPr>
              <w:tabs>
                <w:tab w:val="left" w:pos="567"/>
              </w:tabs>
              <w:spacing w:before="80" w:after="80"/>
              <w:jc w:val="right"/>
              <w:rPr>
                <w:rFonts w:ascii="Times New Roman" w:hAnsi="Times New Roman" w:cs="Times New Roman"/>
                <w:b/>
              </w:rPr>
            </w:pPr>
            <w:r>
              <w:rPr>
                <w:rFonts w:ascii="Times New Roman" w:hAnsi="Times New Roman" w:cs="Times New Roman"/>
                <w:b/>
              </w:rPr>
              <w:t>120</w:t>
            </w:r>
            <w:r>
              <w:rPr>
                <w:rFonts w:ascii="Times New Roman" w:hAnsi="Times New Roman" w:cs="Times New Roman"/>
                <w:b/>
              </w:rPr>
              <w:br/>
              <w:t>400</w:t>
            </w:r>
          </w:p>
        </w:tc>
      </w:tr>
      <w:tr w:rsidR="00D677FA" w:rsidRPr="00A97D52" w14:paraId="7D149A06" w14:textId="77777777" w:rsidTr="00FC1DE3">
        <w:trPr>
          <w:trHeight w:val="113"/>
          <w:jc w:val="center"/>
        </w:trPr>
        <w:tc>
          <w:tcPr>
            <w:tcW w:w="836" w:type="dxa"/>
            <w:tcBorders>
              <w:top w:val="single" w:sz="4" w:space="0" w:color="auto"/>
              <w:left w:val="single" w:sz="12" w:space="0" w:color="auto"/>
              <w:bottom w:val="single" w:sz="4" w:space="0" w:color="auto"/>
              <w:right w:val="single" w:sz="4" w:space="0" w:color="auto"/>
            </w:tcBorders>
            <w:vAlign w:val="bottom"/>
          </w:tcPr>
          <w:p w14:paraId="11932DCB"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12" w:space="0" w:color="auto"/>
            </w:tcBorders>
            <w:vAlign w:val="bottom"/>
          </w:tcPr>
          <w:p w14:paraId="5650821D" w14:textId="77777777" w:rsidR="00D677FA" w:rsidRDefault="00D677FA" w:rsidP="00FC1DE3">
            <w:pPr>
              <w:tabs>
                <w:tab w:val="left" w:pos="567"/>
              </w:tabs>
              <w:spacing w:before="80" w:after="80"/>
              <w:jc w:val="center"/>
              <w:rPr>
                <w:rFonts w:ascii="Times New Roman" w:hAnsi="Times New Roman" w:cs="Times New Roman"/>
                <w:b/>
              </w:rPr>
            </w:pPr>
          </w:p>
        </w:tc>
        <w:tc>
          <w:tcPr>
            <w:tcW w:w="709" w:type="dxa"/>
            <w:tcBorders>
              <w:top w:val="single" w:sz="4" w:space="0" w:color="auto"/>
              <w:left w:val="single" w:sz="12" w:space="0" w:color="auto"/>
              <w:bottom w:val="single" w:sz="4" w:space="0" w:color="auto"/>
              <w:right w:val="single" w:sz="4" w:space="0" w:color="auto"/>
            </w:tcBorders>
            <w:vAlign w:val="bottom"/>
          </w:tcPr>
          <w:p w14:paraId="699C634E"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4" w:space="0" w:color="auto"/>
              <w:right w:val="single" w:sz="4" w:space="0" w:color="auto"/>
            </w:tcBorders>
            <w:vAlign w:val="bottom"/>
          </w:tcPr>
          <w:p w14:paraId="2F9AA032"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12" w:space="0" w:color="auto"/>
            </w:tcBorders>
            <w:vAlign w:val="bottom"/>
          </w:tcPr>
          <w:p w14:paraId="5A00777A"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4" w:space="0" w:color="auto"/>
              <w:right w:val="single" w:sz="4" w:space="0" w:color="auto"/>
            </w:tcBorders>
            <w:vAlign w:val="bottom"/>
          </w:tcPr>
          <w:p w14:paraId="5EF470F0"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4" w:space="0" w:color="auto"/>
              <w:right w:val="single" w:sz="4" w:space="0" w:color="auto"/>
            </w:tcBorders>
            <w:vAlign w:val="bottom"/>
          </w:tcPr>
          <w:p w14:paraId="629D9D6C"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53AD2A33"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699" w:type="dxa"/>
            <w:tcBorders>
              <w:top w:val="single" w:sz="4" w:space="0" w:color="auto"/>
              <w:left w:val="single" w:sz="12" w:space="0" w:color="auto"/>
              <w:bottom w:val="single" w:sz="4" w:space="0" w:color="auto"/>
              <w:right w:val="single" w:sz="4" w:space="0" w:color="auto"/>
            </w:tcBorders>
            <w:vAlign w:val="bottom"/>
          </w:tcPr>
          <w:p w14:paraId="3538CAEF" w14:textId="77777777" w:rsidR="00D677FA" w:rsidRPr="00A97D52" w:rsidRDefault="00D677FA" w:rsidP="00FC1DE3">
            <w:pPr>
              <w:tabs>
                <w:tab w:val="left" w:pos="567"/>
              </w:tabs>
              <w:spacing w:before="80" w:after="80"/>
              <w:jc w:val="right"/>
              <w:rPr>
                <w:rFonts w:ascii="Times New Roman" w:hAnsi="Times New Roman" w:cs="Times New Roman"/>
                <w:b/>
              </w:rPr>
            </w:pPr>
          </w:p>
        </w:tc>
        <w:tc>
          <w:tcPr>
            <w:tcW w:w="1002" w:type="dxa"/>
            <w:tcBorders>
              <w:top w:val="single" w:sz="4" w:space="0" w:color="auto"/>
              <w:left w:val="single" w:sz="4" w:space="0" w:color="auto"/>
              <w:bottom w:val="single" w:sz="4" w:space="0" w:color="auto"/>
              <w:right w:val="single" w:sz="4" w:space="0" w:color="auto"/>
            </w:tcBorders>
            <w:vAlign w:val="bottom"/>
          </w:tcPr>
          <w:p w14:paraId="5ECDF595"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4" w:space="0" w:color="auto"/>
              <w:right w:val="single" w:sz="12" w:space="0" w:color="auto"/>
            </w:tcBorders>
            <w:vAlign w:val="bottom"/>
          </w:tcPr>
          <w:p w14:paraId="1E534F44" w14:textId="77777777" w:rsidR="00D677FA" w:rsidRPr="00A97D52" w:rsidRDefault="00D677FA" w:rsidP="00FC1DE3">
            <w:pPr>
              <w:tabs>
                <w:tab w:val="left" w:pos="567"/>
              </w:tabs>
              <w:spacing w:before="80" w:after="80"/>
              <w:jc w:val="center"/>
              <w:rPr>
                <w:rFonts w:ascii="Times New Roman" w:hAnsi="Times New Roman" w:cs="Times New Roman"/>
                <w:b/>
              </w:rPr>
            </w:pPr>
          </w:p>
        </w:tc>
      </w:tr>
      <w:tr w:rsidR="00D677FA" w:rsidRPr="00A97D52" w14:paraId="1CA940FA" w14:textId="77777777" w:rsidTr="00FC1DE3">
        <w:trPr>
          <w:trHeight w:val="113"/>
          <w:jc w:val="center"/>
        </w:trPr>
        <w:tc>
          <w:tcPr>
            <w:tcW w:w="836" w:type="dxa"/>
            <w:tcBorders>
              <w:top w:val="single" w:sz="4" w:space="0" w:color="auto"/>
              <w:left w:val="single" w:sz="12" w:space="0" w:color="auto"/>
              <w:bottom w:val="single" w:sz="12" w:space="0" w:color="auto"/>
              <w:right w:val="single" w:sz="4" w:space="0" w:color="auto"/>
            </w:tcBorders>
            <w:vAlign w:val="bottom"/>
          </w:tcPr>
          <w:p w14:paraId="1A65CC79"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12" w:space="0" w:color="auto"/>
              <w:right w:val="single" w:sz="12" w:space="0" w:color="auto"/>
            </w:tcBorders>
            <w:vAlign w:val="bottom"/>
          </w:tcPr>
          <w:p w14:paraId="4E61EDD6"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709" w:type="dxa"/>
            <w:tcBorders>
              <w:top w:val="single" w:sz="4" w:space="0" w:color="auto"/>
              <w:left w:val="single" w:sz="12" w:space="0" w:color="auto"/>
              <w:bottom w:val="single" w:sz="12" w:space="0" w:color="auto"/>
              <w:right w:val="single" w:sz="4" w:space="0" w:color="auto"/>
            </w:tcBorders>
            <w:vAlign w:val="bottom"/>
          </w:tcPr>
          <w:p w14:paraId="1DEE0735"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134" w:type="dxa"/>
            <w:tcBorders>
              <w:top w:val="single" w:sz="4" w:space="0" w:color="auto"/>
              <w:left w:val="single" w:sz="4" w:space="0" w:color="auto"/>
              <w:bottom w:val="single" w:sz="12" w:space="0" w:color="auto"/>
              <w:right w:val="single" w:sz="4" w:space="0" w:color="auto"/>
            </w:tcBorders>
            <w:vAlign w:val="bottom"/>
          </w:tcPr>
          <w:p w14:paraId="4F973546"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12" w:space="0" w:color="auto"/>
              <w:right w:val="single" w:sz="12" w:space="0" w:color="auto"/>
            </w:tcBorders>
            <w:vAlign w:val="bottom"/>
          </w:tcPr>
          <w:p w14:paraId="76E3A108"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698" w:type="dxa"/>
            <w:tcBorders>
              <w:top w:val="single" w:sz="4" w:space="0" w:color="auto"/>
              <w:left w:val="single" w:sz="12" w:space="0" w:color="auto"/>
              <w:bottom w:val="single" w:sz="12" w:space="0" w:color="auto"/>
              <w:right w:val="single" w:sz="4" w:space="0" w:color="auto"/>
            </w:tcBorders>
            <w:vAlign w:val="bottom"/>
          </w:tcPr>
          <w:p w14:paraId="15A5B19C"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003" w:type="dxa"/>
            <w:tcBorders>
              <w:top w:val="single" w:sz="4" w:space="0" w:color="auto"/>
              <w:left w:val="single" w:sz="4" w:space="0" w:color="auto"/>
              <w:bottom w:val="single" w:sz="12" w:space="0" w:color="auto"/>
              <w:right w:val="single" w:sz="4" w:space="0" w:color="auto"/>
            </w:tcBorders>
            <w:vAlign w:val="bottom"/>
          </w:tcPr>
          <w:p w14:paraId="109B7156"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12" w:space="0" w:color="auto"/>
              <w:right w:val="single" w:sz="12" w:space="0" w:color="auto"/>
            </w:tcBorders>
            <w:vAlign w:val="bottom"/>
          </w:tcPr>
          <w:p w14:paraId="3657A48B"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699" w:type="dxa"/>
            <w:tcBorders>
              <w:top w:val="single" w:sz="4" w:space="0" w:color="auto"/>
              <w:left w:val="single" w:sz="12" w:space="0" w:color="auto"/>
              <w:bottom w:val="single" w:sz="12" w:space="0" w:color="auto"/>
              <w:right w:val="single" w:sz="4" w:space="0" w:color="auto"/>
            </w:tcBorders>
            <w:vAlign w:val="bottom"/>
          </w:tcPr>
          <w:p w14:paraId="5B503A17"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1002" w:type="dxa"/>
            <w:tcBorders>
              <w:top w:val="single" w:sz="4" w:space="0" w:color="auto"/>
              <w:left w:val="single" w:sz="4" w:space="0" w:color="auto"/>
              <w:bottom w:val="single" w:sz="12" w:space="0" w:color="auto"/>
              <w:right w:val="single" w:sz="4" w:space="0" w:color="auto"/>
            </w:tcBorders>
            <w:vAlign w:val="bottom"/>
          </w:tcPr>
          <w:p w14:paraId="2FD17D24" w14:textId="77777777" w:rsidR="00D677FA" w:rsidRPr="00A97D52" w:rsidRDefault="00D677FA" w:rsidP="00FC1DE3">
            <w:pPr>
              <w:tabs>
                <w:tab w:val="left" w:pos="567"/>
              </w:tabs>
              <w:spacing w:before="80" w:after="80"/>
              <w:jc w:val="center"/>
              <w:rPr>
                <w:rFonts w:ascii="Times New Roman" w:hAnsi="Times New Roman" w:cs="Times New Roman"/>
                <w:b/>
              </w:rPr>
            </w:pPr>
          </w:p>
        </w:tc>
        <w:tc>
          <w:tcPr>
            <w:tcW w:w="991" w:type="dxa"/>
            <w:tcBorders>
              <w:top w:val="single" w:sz="4" w:space="0" w:color="auto"/>
              <w:left w:val="single" w:sz="4" w:space="0" w:color="auto"/>
              <w:bottom w:val="single" w:sz="12" w:space="0" w:color="auto"/>
              <w:right w:val="single" w:sz="12" w:space="0" w:color="auto"/>
            </w:tcBorders>
            <w:vAlign w:val="bottom"/>
          </w:tcPr>
          <w:p w14:paraId="12BAA06D" w14:textId="77777777" w:rsidR="00D677FA" w:rsidRPr="00A97D52" w:rsidRDefault="00D677FA" w:rsidP="00FC1DE3">
            <w:pPr>
              <w:tabs>
                <w:tab w:val="left" w:pos="567"/>
              </w:tabs>
              <w:spacing w:before="80" w:after="80"/>
              <w:jc w:val="center"/>
              <w:rPr>
                <w:rFonts w:ascii="Times New Roman" w:hAnsi="Times New Roman" w:cs="Times New Roman"/>
                <w:b/>
              </w:rPr>
            </w:pPr>
          </w:p>
        </w:tc>
      </w:tr>
    </w:tbl>
    <w:p w14:paraId="242E8652" w14:textId="77777777" w:rsidR="00D677FA" w:rsidRDefault="00D677FA" w:rsidP="00D677FA"/>
    <w:p w14:paraId="27E3C6EA" w14:textId="77777777" w:rsidR="00D677FA" w:rsidRPr="00310833" w:rsidRDefault="00D677FA" w:rsidP="00D677FA">
      <w:pPr>
        <w:rPr>
          <w:rFonts w:ascii="Times New Roman" w:hAnsi="Times New Roman" w:cs="Times New Roman"/>
        </w:rPr>
      </w:pPr>
      <w:proofErr w:type="spellStart"/>
      <w:r w:rsidRPr="00310833">
        <w:rPr>
          <w:rFonts w:ascii="Times New Roman" w:hAnsi="Times New Roman" w:cs="Times New Roman"/>
        </w:rPr>
        <w:t>Addional</w:t>
      </w:r>
      <w:proofErr w:type="spellEnd"/>
      <w:r w:rsidRPr="00310833">
        <w:rPr>
          <w:rFonts w:ascii="Times New Roman" w:hAnsi="Times New Roman" w:cs="Times New Roman"/>
        </w:rPr>
        <w:t xml:space="preserve"> Information:</w:t>
      </w:r>
    </w:p>
    <w:p w14:paraId="6852D1A7" w14:textId="77777777" w:rsidR="00D677FA" w:rsidRDefault="00D677FA" w:rsidP="00635BAA">
      <w:pPr>
        <w:pStyle w:val="ListParagraph"/>
        <w:numPr>
          <w:ilvl w:val="0"/>
          <w:numId w:val="5"/>
        </w:numPr>
        <w:rPr>
          <w:rFonts w:ascii="Times New Roman" w:hAnsi="Times New Roman" w:cs="Times New Roman"/>
        </w:rPr>
      </w:pPr>
      <w:r w:rsidRPr="00310833">
        <w:rPr>
          <w:rFonts w:ascii="Times New Roman" w:hAnsi="Times New Roman" w:cs="Times New Roman"/>
        </w:rPr>
        <w:t>CN 35 was issued to Mort’s Restaurant</w:t>
      </w:r>
    </w:p>
    <w:p w14:paraId="4C41DAEB" w14:textId="77777777" w:rsidR="00D677FA" w:rsidRDefault="00D677FA" w:rsidP="00D677FA">
      <w:pPr>
        <w:rPr>
          <w:rFonts w:ascii="Times New Roman" w:hAnsi="Times New Roman" w:cs="Times New Roman"/>
        </w:rPr>
      </w:pPr>
    </w:p>
    <w:p w14:paraId="15784EC1" w14:textId="03DB2339" w:rsidR="00D677FA" w:rsidRDefault="00D677FA" w:rsidP="00D677FA">
      <w:pPr>
        <w:rPr>
          <w:rFonts w:ascii="Times New Roman" w:hAnsi="Times New Roman" w:cs="Times New Roman"/>
        </w:rPr>
      </w:pPr>
      <w:r>
        <w:rPr>
          <w:rFonts w:ascii="Times New Roman" w:hAnsi="Times New Roman" w:cs="Times New Roman"/>
        </w:rPr>
        <w:t>Required</w:t>
      </w:r>
      <w:r w:rsidR="00B977C1">
        <w:rPr>
          <w:rFonts w:ascii="Times New Roman" w:hAnsi="Times New Roman" w:cs="Times New Roman"/>
        </w:rPr>
        <w:t>:</w:t>
      </w:r>
    </w:p>
    <w:p w14:paraId="08E2E800" w14:textId="77777777" w:rsidR="00B977C1" w:rsidRPr="00310833" w:rsidRDefault="00B977C1" w:rsidP="00D677FA">
      <w:pPr>
        <w:rPr>
          <w:rFonts w:ascii="Times New Roman" w:hAnsi="Times New Roman" w:cs="Times New Roman"/>
        </w:rPr>
      </w:pPr>
    </w:p>
    <w:p w14:paraId="4371EC5F" w14:textId="214CC710" w:rsidR="00D677FA" w:rsidRPr="00B977C1" w:rsidRDefault="00B977C1" w:rsidP="00B977C1">
      <w:pPr>
        <w:rPr>
          <w:rFonts w:ascii="Times New Roman" w:hAnsi="Times New Roman" w:cs="Times New Roman"/>
        </w:rPr>
      </w:pPr>
      <w:r>
        <w:rPr>
          <w:rFonts w:ascii="Times New Roman" w:hAnsi="Times New Roman" w:cs="Times New Roman"/>
          <w:b/>
          <w:bCs/>
        </w:rPr>
        <w:t xml:space="preserve">a.  </w:t>
      </w:r>
      <w:r w:rsidR="00D677FA" w:rsidRPr="00B977C1">
        <w:rPr>
          <w:rFonts w:ascii="Times New Roman" w:hAnsi="Times New Roman" w:cs="Times New Roman"/>
        </w:rPr>
        <w:t>Record the following transactions in the Inventory Card provided</w:t>
      </w:r>
    </w:p>
    <w:p w14:paraId="0485E370" w14:textId="77777777" w:rsidR="00D677FA" w:rsidRDefault="00D677FA" w:rsidP="00635BAA">
      <w:pPr>
        <w:pStyle w:val="ListParagraph"/>
        <w:numPr>
          <w:ilvl w:val="1"/>
          <w:numId w:val="4"/>
        </w:numPr>
        <w:rPr>
          <w:rFonts w:ascii="Times New Roman" w:hAnsi="Times New Roman" w:cs="Times New Roman"/>
        </w:rPr>
      </w:pPr>
      <w:r>
        <w:rPr>
          <w:rFonts w:ascii="Times New Roman" w:hAnsi="Times New Roman" w:cs="Times New Roman"/>
        </w:rPr>
        <w:t xml:space="preserve">11 October  A credit purchase of 30 Lavender Bloom </w:t>
      </w:r>
      <w:proofErr w:type="spellStart"/>
      <w:r>
        <w:rPr>
          <w:rFonts w:ascii="Times New Roman" w:hAnsi="Times New Roman" w:cs="Times New Roman"/>
        </w:rPr>
        <w:t>Sanitiser</w:t>
      </w:r>
      <w:proofErr w:type="spellEnd"/>
      <w:r>
        <w:rPr>
          <w:rFonts w:ascii="Times New Roman" w:hAnsi="Times New Roman" w:cs="Times New Roman"/>
        </w:rPr>
        <w:t xml:space="preserve"> Bottles for $5.50 (including GST) from COVID Free (Inv 1-19)</w:t>
      </w:r>
    </w:p>
    <w:p w14:paraId="1F72FAE2" w14:textId="77777777" w:rsidR="00D677FA" w:rsidRDefault="00D677FA" w:rsidP="00635BAA">
      <w:pPr>
        <w:pStyle w:val="ListParagraph"/>
        <w:numPr>
          <w:ilvl w:val="1"/>
          <w:numId w:val="4"/>
        </w:numPr>
        <w:rPr>
          <w:rFonts w:ascii="Times New Roman" w:hAnsi="Times New Roman" w:cs="Times New Roman"/>
        </w:rPr>
      </w:pPr>
      <w:r>
        <w:rPr>
          <w:rFonts w:ascii="Times New Roman" w:hAnsi="Times New Roman" w:cs="Times New Roman"/>
        </w:rPr>
        <w:t xml:space="preserve">20 October  The owner donated 10 Lavender Bloom </w:t>
      </w:r>
      <w:proofErr w:type="spellStart"/>
      <w:r>
        <w:rPr>
          <w:rFonts w:ascii="Times New Roman" w:hAnsi="Times New Roman" w:cs="Times New Roman"/>
        </w:rPr>
        <w:t>Sanitiser</w:t>
      </w:r>
      <w:proofErr w:type="spellEnd"/>
      <w:r>
        <w:rPr>
          <w:rFonts w:ascii="Times New Roman" w:hAnsi="Times New Roman" w:cs="Times New Roman"/>
        </w:rPr>
        <w:t xml:space="preserve"> Bottles to the local primary school (Memo 23)</w:t>
      </w:r>
    </w:p>
    <w:p w14:paraId="190F769D" w14:textId="77777777" w:rsidR="00D677FA" w:rsidRDefault="00D677FA" w:rsidP="00635BAA">
      <w:pPr>
        <w:pStyle w:val="ListParagraph"/>
        <w:numPr>
          <w:ilvl w:val="1"/>
          <w:numId w:val="4"/>
        </w:numPr>
        <w:rPr>
          <w:rFonts w:ascii="Times New Roman" w:hAnsi="Times New Roman" w:cs="Times New Roman"/>
        </w:rPr>
      </w:pPr>
      <w:r>
        <w:rPr>
          <w:rFonts w:ascii="Times New Roman" w:hAnsi="Times New Roman" w:cs="Times New Roman"/>
        </w:rPr>
        <w:t xml:space="preserve">25 October   Cash sale of 25 Lavender Bloom </w:t>
      </w:r>
      <w:proofErr w:type="spellStart"/>
      <w:r>
        <w:rPr>
          <w:rFonts w:ascii="Times New Roman" w:hAnsi="Times New Roman" w:cs="Times New Roman"/>
        </w:rPr>
        <w:t>Sanitiser</w:t>
      </w:r>
      <w:proofErr w:type="spellEnd"/>
      <w:r>
        <w:rPr>
          <w:rFonts w:ascii="Times New Roman" w:hAnsi="Times New Roman" w:cs="Times New Roman"/>
        </w:rPr>
        <w:t xml:space="preserve"> Bottles (EFT 27)</w:t>
      </w:r>
    </w:p>
    <w:p w14:paraId="01461598" w14:textId="77777777" w:rsidR="00D677FA" w:rsidRDefault="00D677FA" w:rsidP="00635BAA">
      <w:pPr>
        <w:pStyle w:val="ListParagraph"/>
        <w:numPr>
          <w:ilvl w:val="1"/>
          <w:numId w:val="4"/>
        </w:numPr>
        <w:rPr>
          <w:rFonts w:ascii="Times New Roman" w:hAnsi="Times New Roman" w:cs="Times New Roman"/>
        </w:rPr>
      </w:pPr>
      <w:r>
        <w:rPr>
          <w:rFonts w:ascii="Times New Roman" w:hAnsi="Times New Roman" w:cs="Times New Roman"/>
        </w:rPr>
        <w:t xml:space="preserve">31 October  A physical </w:t>
      </w:r>
      <w:proofErr w:type="spellStart"/>
      <w:r>
        <w:rPr>
          <w:rFonts w:ascii="Times New Roman" w:hAnsi="Times New Roman" w:cs="Times New Roman"/>
        </w:rPr>
        <w:t>stocktake</w:t>
      </w:r>
      <w:proofErr w:type="spellEnd"/>
      <w:r>
        <w:rPr>
          <w:rFonts w:ascii="Times New Roman" w:hAnsi="Times New Roman" w:cs="Times New Roman"/>
        </w:rPr>
        <w:t xml:space="preserve"> revealed there were 100 Lavender Bloom </w:t>
      </w:r>
      <w:proofErr w:type="spellStart"/>
      <w:r>
        <w:rPr>
          <w:rFonts w:ascii="Times New Roman" w:hAnsi="Times New Roman" w:cs="Times New Roman"/>
        </w:rPr>
        <w:t>Sanitiser</w:t>
      </w:r>
      <w:proofErr w:type="spellEnd"/>
      <w:r>
        <w:rPr>
          <w:rFonts w:ascii="Times New Roman" w:hAnsi="Times New Roman" w:cs="Times New Roman"/>
        </w:rPr>
        <w:t xml:space="preserve"> Bottles on hand (Memo 24)</w:t>
      </w:r>
    </w:p>
    <w:p w14:paraId="78B7104D" w14:textId="23D0428F" w:rsidR="00D677FA" w:rsidRPr="0032578F" w:rsidRDefault="0032578F" w:rsidP="0032578F">
      <w:pPr>
        <w:ind w:left="7200" w:firstLine="720"/>
        <w:rPr>
          <w:rFonts w:ascii="Times New Roman" w:hAnsi="Times New Roman" w:cs="Times New Roman"/>
        </w:rPr>
      </w:pPr>
      <w:r>
        <w:rPr>
          <w:rFonts w:ascii="Times New Roman" w:hAnsi="Times New Roman" w:cs="Times New Roman"/>
        </w:rPr>
        <w:t xml:space="preserve">4 </w:t>
      </w:r>
      <w:r w:rsidR="00D677FA" w:rsidRPr="0032578F">
        <w:rPr>
          <w:rFonts w:ascii="Times New Roman" w:hAnsi="Times New Roman" w:cs="Times New Roman"/>
        </w:rPr>
        <w:t>marks</w:t>
      </w:r>
      <w:r w:rsidR="00D677FA" w:rsidRPr="0032578F">
        <w:rPr>
          <w:rFonts w:ascii="Times New Roman" w:hAnsi="Times New Roman" w:cs="Times New Roman"/>
        </w:rPr>
        <w:br/>
      </w:r>
    </w:p>
    <w:p w14:paraId="21F960FF" w14:textId="4C142CB8" w:rsidR="00D677FA" w:rsidRPr="00B977C1" w:rsidRDefault="00B977C1" w:rsidP="00B977C1">
      <w:pPr>
        <w:rPr>
          <w:rFonts w:ascii="Times New Roman" w:hAnsi="Times New Roman" w:cs="Times New Roman"/>
        </w:rPr>
      </w:pPr>
      <w:r>
        <w:rPr>
          <w:rFonts w:ascii="Times New Roman" w:hAnsi="Times New Roman" w:cs="Times New Roman"/>
          <w:b/>
          <w:bCs/>
        </w:rPr>
        <w:t xml:space="preserve">b.  </w:t>
      </w:r>
      <w:r w:rsidR="00D677FA" w:rsidRPr="00B977C1">
        <w:rPr>
          <w:rFonts w:ascii="Times New Roman" w:hAnsi="Times New Roman" w:cs="Times New Roman"/>
        </w:rPr>
        <w:t>Describe the transaction that has led to the entry in the Inventory Card on 9 October.  In your answer, provided a reason for this transaction occurring.</w:t>
      </w:r>
    </w:p>
    <w:p w14:paraId="770AE1C9" w14:textId="6CF61266" w:rsidR="00D677FA" w:rsidRPr="0032578F" w:rsidRDefault="0032578F" w:rsidP="0032578F">
      <w:pPr>
        <w:ind w:left="7920"/>
        <w:rPr>
          <w:rFonts w:ascii="Times New Roman" w:hAnsi="Times New Roman" w:cs="Times New Roman"/>
        </w:rPr>
      </w:pPr>
      <w:r>
        <w:rPr>
          <w:rFonts w:ascii="Times New Roman" w:hAnsi="Times New Roman" w:cs="Times New Roman"/>
        </w:rPr>
        <w:t xml:space="preserve">2 </w:t>
      </w:r>
      <w:r w:rsidR="00D677FA" w:rsidRPr="0032578F">
        <w:rPr>
          <w:rFonts w:ascii="Times New Roman" w:hAnsi="Times New Roman" w:cs="Times New Roman"/>
        </w:rPr>
        <w:t>marks</w:t>
      </w:r>
      <w:r w:rsidR="00D677FA" w:rsidRPr="0032578F">
        <w:rPr>
          <w:rFonts w:ascii="Times New Roman" w:hAnsi="Times New Roman" w:cs="Times New Roman"/>
        </w:rPr>
        <w:br/>
      </w:r>
    </w:p>
    <w:p w14:paraId="7784E356" w14:textId="1C9FCFBA" w:rsidR="00D677FA" w:rsidRPr="00B977C1" w:rsidRDefault="00B977C1" w:rsidP="00B977C1">
      <w:pPr>
        <w:rPr>
          <w:rFonts w:ascii="Times New Roman" w:hAnsi="Times New Roman" w:cs="Times New Roman"/>
        </w:rPr>
      </w:pPr>
      <w:r>
        <w:rPr>
          <w:rFonts w:ascii="Times New Roman" w:hAnsi="Times New Roman" w:cs="Times New Roman"/>
          <w:b/>
          <w:bCs/>
        </w:rPr>
        <w:t xml:space="preserve">c.  </w:t>
      </w:r>
      <w:r w:rsidR="00D677FA" w:rsidRPr="00B977C1">
        <w:rPr>
          <w:rFonts w:ascii="Times New Roman" w:hAnsi="Times New Roman" w:cs="Times New Roman"/>
        </w:rPr>
        <w:t>Prepare the General Journal entry to record CN 35.  A narration is</w:t>
      </w:r>
      <w:r w:rsidR="00D677FA" w:rsidRPr="00B977C1">
        <w:rPr>
          <w:rFonts w:ascii="Times New Roman" w:hAnsi="Times New Roman" w:cs="Times New Roman"/>
          <w:b/>
          <w:bCs/>
        </w:rPr>
        <w:t xml:space="preserve"> not </w:t>
      </w:r>
      <w:r w:rsidR="00D677FA" w:rsidRPr="00B977C1">
        <w:rPr>
          <w:rFonts w:ascii="Times New Roman" w:hAnsi="Times New Roman" w:cs="Times New Roman"/>
        </w:rPr>
        <w:t>required.</w:t>
      </w:r>
    </w:p>
    <w:p w14:paraId="40125C3E" w14:textId="03394669" w:rsidR="00D677FA" w:rsidRPr="0032578F" w:rsidRDefault="00263212" w:rsidP="0032578F">
      <w:pPr>
        <w:ind w:left="7920"/>
        <w:rPr>
          <w:rFonts w:ascii="Times New Roman" w:hAnsi="Times New Roman" w:cs="Times New Roman"/>
        </w:rPr>
      </w:pPr>
      <w:r>
        <w:rPr>
          <w:rFonts w:ascii="Times New Roman" w:hAnsi="Times New Roman" w:cs="Times New Roman"/>
        </w:rPr>
        <w:t>3</w:t>
      </w:r>
      <w:r w:rsidR="0032578F">
        <w:rPr>
          <w:rFonts w:ascii="Times New Roman" w:hAnsi="Times New Roman" w:cs="Times New Roman"/>
        </w:rPr>
        <w:t xml:space="preserve"> </w:t>
      </w:r>
      <w:r w:rsidR="00D677FA" w:rsidRPr="0032578F">
        <w:rPr>
          <w:rFonts w:ascii="Times New Roman" w:hAnsi="Times New Roman" w:cs="Times New Roman"/>
        </w:rPr>
        <w:t>marks</w:t>
      </w:r>
    </w:p>
    <w:p w14:paraId="1B69960F" w14:textId="77777777" w:rsidR="00D677FA" w:rsidRDefault="00D677FA" w:rsidP="00D677FA">
      <w:pPr>
        <w:rPr>
          <w:rFonts w:ascii="Times New Roman" w:hAnsi="Times New Roman" w:cs="Times New Roman"/>
        </w:rPr>
      </w:pPr>
    </w:p>
    <w:p w14:paraId="3CAE87A1" w14:textId="11E1656F" w:rsidR="00D677FA" w:rsidRPr="00B977C1" w:rsidRDefault="00B977C1" w:rsidP="00B977C1">
      <w:pPr>
        <w:rPr>
          <w:rFonts w:ascii="Times New Roman" w:hAnsi="Times New Roman" w:cs="Times New Roman"/>
        </w:rPr>
      </w:pPr>
      <w:r>
        <w:rPr>
          <w:rFonts w:ascii="Times New Roman" w:hAnsi="Times New Roman" w:cs="Times New Roman"/>
          <w:b/>
          <w:bCs/>
        </w:rPr>
        <w:t xml:space="preserve">d.  </w:t>
      </w:r>
      <w:r w:rsidR="00D677FA" w:rsidRPr="00B977C1">
        <w:rPr>
          <w:rFonts w:ascii="Times New Roman" w:hAnsi="Times New Roman" w:cs="Times New Roman"/>
        </w:rPr>
        <w:t>Label the ledger accounts and prepare the ledger entries to record Memo 23</w:t>
      </w:r>
    </w:p>
    <w:p w14:paraId="0E95FE96" w14:textId="46997B55" w:rsidR="00D677FA" w:rsidRDefault="00D677FA" w:rsidP="00D677FA">
      <w:pPr>
        <w:ind w:left="7920"/>
        <w:rPr>
          <w:rFonts w:ascii="Times New Roman" w:hAnsi="Times New Roman" w:cs="Times New Roman"/>
        </w:rPr>
      </w:pPr>
      <w:r>
        <w:rPr>
          <w:rFonts w:ascii="Times New Roman" w:hAnsi="Times New Roman" w:cs="Times New Roman"/>
        </w:rPr>
        <w:t>2 marks</w:t>
      </w:r>
    </w:p>
    <w:p w14:paraId="14E3EC6C" w14:textId="06F1A65B" w:rsidR="004F746A" w:rsidRDefault="004F746A" w:rsidP="004F746A">
      <w:pPr>
        <w:rPr>
          <w:rFonts w:ascii="Times New Roman" w:hAnsi="Times New Roman" w:cs="Times New Roman"/>
        </w:rPr>
      </w:pPr>
    </w:p>
    <w:p w14:paraId="138EB89F" w14:textId="57F99200" w:rsidR="004F746A" w:rsidRPr="00447478" w:rsidRDefault="004F746A" w:rsidP="004F746A">
      <w:pPr>
        <w:pStyle w:val="Default"/>
        <w:rPr>
          <w:b/>
        </w:rPr>
      </w:pPr>
      <w:r w:rsidRPr="00447478">
        <w:rPr>
          <w:b/>
        </w:rPr>
        <w:t>Q</w:t>
      </w:r>
      <w:r>
        <w:rPr>
          <w:b/>
        </w:rPr>
        <w:t>uestion</w:t>
      </w:r>
      <w:r w:rsidRPr="00447478">
        <w:rPr>
          <w:b/>
        </w:rPr>
        <w:t xml:space="preserve"> </w:t>
      </w:r>
      <w:r>
        <w:rPr>
          <w:b/>
        </w:rPr>
        <w:t>2</w:t>
      </w:r>
      <w:r w:rsidRPr="00447478">
        <w:rPr>
          <w:b/>
        </w:rPr>
        <w:t xml:space="preserve"> </w:t>
      </w:r>
      <w:r w:rsidRPr="004F746A">
        <w:rPr>
          <w:bCs/>
        </w:rPr>
        <w:t>(</w:t>
      </w:r>
      <w:r w:rsidR="00B47439">
        <w:rPr>
          <w:bCs/>
        </w:rPr>
        <w:t>9</w:t>
      </w:r>
      <w:r w:rsidRPr="004F746A">
        <w:rPr>
          <w:bCs/>
        </w:rPr>
        <w:t xml:space="preserve"> marks)</w:t>
      </w:r>
    </w:p>
    <w:p w14:paraId="654D79E9" w14:textId="77777777" w:rsidR="004F746A" w:rsidRPr="00447478" w:rsidRDefault="004F746A" w:rsidP="004F746A">
      <w:pPr>
        <w:pStyle w:val="Default"/>
      </w:pPr>
    </w:p>
    <w:p w14:paraId="684ACACA" w14:textId="77777777" w:rsidR="004F746A" w:rsidRPr="00447478" w:rsidRDefault="004F746A" w:rsidP="004F746A">
      <w:pPr>
        <w:pStyle w:val="VCAAbody"/>
        <w:rPr>
          <w:rFonts w:ascii="Times New Roman" w:hAnsi="Times New Roman" w:cs="Times New Roman"/>
          <w:sz w:val="24"/>
          <w:szCs w:val="24"/>
        </w:rPr>
      </w:pPr>
      <w:r w:rsidRPr="00447478">
        <w:rPr>
          <w:rFonts w:ascii="Times New Roman" w:hAnsi="Times New Roman" w:cs="Times New Roman"/>
          <w:sz w:val="24"/>
          <w:szCs w:val="24"/>
        </w:rPr>
        <w:t xml:space="preserve">Anthony Dai owns and operates </w:t>
      </w:r>
      <w:proofErr w:type="spellStart"/>
      <w:r w:rsidRPr="00447478">
        <w:rPr>
          <w:rFonts w:ascii="Times New Roman" w:hAnsi="Times New Roman" w:cs="Times New Roman"/>
          <w:sz w:val="24"/>
          <w:szCs w:val="24"/>
        </w:rPr>
        <w:t>Printzzz</w:t>
      </w:r>
      <w:proofErr w:type="spellEnd"/>
      <w:r w:rsidRPr="00447478">
        <w:rPr>
          <w:rFonts w:ascii="Times New Roman" w:hAnsi="Times New Roman" w:cs="Times New Roman"/>
          <w:sz w:val="24"/>
          <w:szCs w:val="24"/>
        </w:rPr>
        <w:t xml:space="preserve"> Pty Ltd, an importer and wholesaler of artwork. They prepare quarterly accounting reports.  An extract from the Pre-adjustment Trial Balance as at 31 December 2019 showed the following balances:</w:t>
      </w:r>
    </w:p>
    <w:p w14:paraId="18529DD9" w14:textId="77777777" w:rsidR="004F746A" w:rsidRPr="00447478" w:rsidRDefault="004F746A" w:rsidP="004F746A">
      <w:pPr>
        <w:pStyle w:val="VCAAHeading5"/>
        <w:spacing w:before="360"/>
        <w:rPr>
          <w:rFonts w:ascii="Times New Roman" w:hAnsi="Times New Roman" w:cs="Times New Roman"/>
          <w:sz w:val="24"/>
          <w:szCs w:val="24"/>
        </w:rPr>
      </w:pPr>
      <w:r w:rsidRPr="00447478">
        <w:rPr>
          <w:rFonts w:ascii="Times New Roman" w:hAnsi="Times New Roman" w:cs="Times New Roman"/>
          <w:sz w:val="24"/>
          <w:szCs w:val="24"/>
        </w:rPr>
        <w:t>Pre-adjustment Trial Balance (extract) as at 31 December 2019</w:t>
      </w:r>
    </w:p>
    <w:tbl>
      <w:tblPr>
        <w:tblStyle w:val="TableGrid"/>
        <w:tblW w:w="5000" w:type="pct"/>
        <w:tblLook w:val="04A0" w:firstRow="1" w:lastRow="0" w:firstColumn="1" w:lastColumn="0" w:noHBand="0" w:noVBand="1"/>
      </w:tblPr>
      <w:tblGrid>
        <w:gridCol w:w="6778"/>
        <w:gridCol w:w="1104"/>
        <w:gridCol w:w="1134"/>
      </w:tblGrid>
      <w:tr w:rsidR="004F746A" w:rsidRPr="00447478" w14:paraId="2D4F1C57" w14:textId="77777777" w:rsidTr="00FC1DE3">
        <w:tc>
          <w:tcPr>
            <w:tcW w:w="6799" w:type="dxa"/>
            <w:vAlign w:val="center"/>
          </w:tcPr>
          <w:p w14:paraId="347E47FA" w14:textId="77777777" w:rsidR="004F746A" w:rsidRPr="00447478" w:rsidRDefault="004F746A" w:rsidP="00FC1DE3">
            <w:pPr>
              <w:pStyle w:val="ledgercolumnhead"/>
              <w:suppressAutoHyphens/>
              <w:spacing w:line="240" w:lineRule="auto"/>
              <w:rPr>
                <w:rFonts w:ascii="Times New Roman" w:hAnsi="Times New Roman" w:cs="Times New Roman"/>
                <w:b/>
                <w:sz w:val="24"/>
                <w:szCs w:val="24"/>
              </w:rPr>
            </w:pPr>
            <w:r w:rsidRPr="00447478">
              <w:rPr>
                <w:rFonts w:ascii="Times New Roman" w:hAnsi="Times New Roman" w:cs="Times New Roman"/>
                <w:b/>
                <w:sz w:val="24"/>
                <w:szCs w:val="24"/>
              </w:rPr>
              <w:t>Account</w:t>
            </w:r>
          </w:p>
        </w:tc>
        <w:tc>
          <w:tcPr>
            <w:tcW w:w="1105" w:type="dxa"/>
          </w:tcPr>
          <w:p w14:paraId="6B9C19DC" w14:textId="77777777" w:rsidR="004F746A" w:rsidRPr="00447478" w:rsidRDefault="004F746A" w:rsidP="00FC1DE3">
            <w:pPr>
              <w:pStyle w:val="ledgercolumnhead"/>
              <w:suppressAutoHyphens/>
              <w:spacing w:line="240" w:lineRule="auto"/>
              <w:ind w:right="-26"/>
              <w:jc w:val="center"/>
              <w:rPr>
                <w:rFonts w:ascii="Times New Roman" w:hAnsi="Times New Roman" w:cs="Times New Roman"/>
                <w:b/>
                <w:sz w:val="24"/>
                <w:szCs w:val="24"/>
              </w:rPr>
            </w:pPr>
            <w:r w:rsidRPr="00447478">
              <w:rPr>
                <w:rFonts w:ascii="Times New Roman" w:hAnsi="Times New Roman" w:cs="Times New Roman"/>
                <w:b/>
                <w:sz w:val="24"/>
                <w:szCs w:val="24"/>
              </w:rPr>
              <w:t>Debit</w:t>
            </w:r>
            <w:r w:rsidRPr="00447478">
              <w:rPr>
                <w:rFonts w:ascii="Times New Roman" w:hAnsi="Times New Roman" w:cs="Times New Roman"/>
                <w:b/>
                <w:sz w:val="24"/>
                <w:szCs w:val="24"/>
              </w:rPr>
              <w:br/>
              <w:t>$</w:t>
            </w:r>
          </w:p>
        </w:tc>
        <w:tc>
          <w:tcPr>
            <w:tcW w:w="1106" w:type="dxa"/>
          </w:tcPr>
          <w:p w14:paraId="5E98F72B" w14:textId="77777777" w:rsidR="004F746A" w:rsidRPr="00447478" w:rsidRDefault="004F746A" w:rsidP="00FC1DE3">
            <w:pPr>
              <w:pStyle w:val="ledgercolumnhead"/>
              <w:suppressAutoHyphens/>
              <w:spacing w:line="240" w:lineRule="auto"/>
              <w:ind w:right="-26"/>
              <w:jc w:val="center"/>
              <w:rPr>
                <w:rFonts w:ascii="Times New Roman" w:hAnsi="Times New Roman" w:cs="Times New Roman"/>
                <w:b/>
                <w:sz w:val="24"/>
                <w:szCs w:val="24"/>
              </w:rPr>
            </w:pPr>
            <w:r w:rsidRPr="00447478">
              <w:rPr>
                <w:rFonts w:ascii="Times New Roman" w:hAnsi="Times New Roman" w:cs="Times New Roman"/>
                <w:b/>
                <w:sz w:val="24"/>
                <w:szCs w:val="24"/>
              </w:rPr>
              <w:t>Credit</w:t>
            </w:r>
            <w:r w:rsidRPr="00447478">
              <w:rPr>
                <w:rFonts w:ascii="Times New Roman" w:hAnsi="Times New Roman" w:cs="Times New Roman"/>
                <w:b/>
                <w:sz w:val="24"/>
                <w:szCs w:val="24"/>
              </w:rPr>
              <w:br/>
              <w:t>$</w:t>
            </w:r>
          </w:p>
        </w:tc>
      </w:tr>
      <w:tr w:rsidR="004F746A" w:rsidRPr="00447478" w14:paraId="12A7B6C9" w14:textId="77777777" w:rsidTr="00FC1DE3">
        <w:tc>
          <w:tcPr>
            <w:tcW w:w="6799" w:type="dxa"/>
          </w:tcPr>
          <w:p w14:paraId="4EFF08C6" w14:textId="77777777" w:rsidR="004F746A" w:rsidRPr="00447478" w:rsidRDefault="004F746A" w:rsidP="00FC1DE3">
            <w:pPr>
              <w:pStyle w:val="ledgercopy"/>
              <w:suppressAutoHyphens/>
              <w:spacing w:before="60" w:after="60" w:line="240" w:lineRule="auto"/>
              <w:rPr>
                <w:rFonts w:ascii="Times New Roman" w:hAnsi="Times New Roman" w:cs="Times New Roman"/>
                <w:sz w:val="24"/>
                <w:szCs w:val="24"/>
              </w:rPr>
            </w:pPr>
            <w:r w:rsidRPr="00447478">
              <w:rPr>
                <w:rFonts w:ascii="Times New Roman" w:hAnsi="Times New Roman" w:cs="Times New Roman"/>
                <w:sz w:val="24"/>
                <w:szCs w:val="24"/>
              </w:rPr>
              <w:t>Credit Sales</w:t>
            </w:r>
          </w:p>
        </w:tc>
        <w:tc>
          <w:tcPr>
            <w:tcW w:w="1105" w:type="dxa"/>
          </w:tcPr>
          <w:p w14:paraId="29008599" w14:textId="77777777" w:rsidR="004F746A" w:rsidRPr="00447478" w:rsidRDefault="004F746A" w:rsidP="00FC1DE3">
            <w:pPr>
              <w:pStyle w:val="ledgercopy"/>
              <w:suppressAutoHyphens/>
              <w:spacing w:before="60" w:after="60" w:line="240" w:lineRule="auto"/>
              <w:jc w:val="right"/>
              <w:rPr>
                <w:rFonts w:ascii="Times New Roman" w:hAnsi="Times New Roman" w:cs="Times New Roman"/>
                <w:sz w:val="24"/>
                <w:szCs w:val="24"/>
                <w:lang w:val="en-US"/>
              </w:rPr>
            </w:pPr>
          </w:p>
        </w:tc>
        <w:tc>
          <w:tcPr>
            <w:tcW w:w="1106" w:type="dxa"/>
          </w:tcPr>
          <w:p w14:paraId="1412071E" w14:textId="77777777" w:rsidR="004F746A" w:rsidRPr="00447478" w:rsidRDefault="004F746A" w:rsidP="00FC1DE3">
            <w:pPr>
              <w:pStyle w:val="ledgercopy"/>
              <w:suppressAutoHyphens/>
              <w:spacing w:before="60" w:after="60" w:line="240" w:lineRule="auto"/>
              <w:ind w:right="138"/>
              <w:jc w:val="right"/>
              <w:rPr>
                <w:rFonts w:ascii="Times New Roman" w:hAnsi="Times New Roman" w:cs="Times New Roman"/>
                <w:sz w:val="24"/>
                <w:szCs w:val="24"/>
              </w:rPr>
            </w:pPr>
            <w:r w:rsidRPr="00447478">
              <w:rPr>
                <w:rFonts w:ascii="Times New Roman" w:hAnsi="Times New Roman" w:cs="Times New Roman"/>
                <w:sz w:val="24"/>
                <w:szCs w:val="24"/>
                <w:lang w:val="en-US"/>
              </w:rPr>
              <w:t>130,000</w:t>
            </w:r>
          </w:p>
        </w:tc>
      </w:tr>
      <w:tr w:rsidR="004F746A" w:rsidRPr="00447478" w14:paraId="6D2D8199" w14:textId="77777777" w:rsidTr="00FC1DE3">
        <w:tc>
          <w:tcPr>
            <w:tcW w:w="6799" w:type="dxa"/>
          </w:tcPr>
          <w:p w14:paraId="471BE8ED" w14:textId="77777777" w:rsidR="004F746A" w:rsidRPr="00447478" w:rsidRDefault="004F746A" w:rsidP="00FC1DE3">
            <w:pPr>
              <w:pStyle w:val="ledgercopy"/>
              <w:suppressAutoHyphens/>
              <w:spacing w:before="60" w:after="60" w:line="240" w:lineRule="auto"/>
              <w:rPr>
                <w:rFonts w:ascii="Times New Roman" w:hAnsi="Times New Roman" w:cs="Times New Roman"/>
                <w:sz w:val="24"/>
                <w:szCs w:val="24"/>
              </w:rPr>
            </w:pPr>
            <w:r w:rsidRPr="00447478">
              <w:rPr>
                <w:rFonts w:ascii="Times New Roman" w:hAnsi="Times New Roman" w:cs="Times New Roman"/>
                <w:sz w:val="24"/>
                <w:szCs w:val="24"/>
              </w:rPr>
              <w:t>Sales returns</w:t>
            </w:r>
          </w:p>
        </w:tc>
        <w:tc>
          <w:tcPr>
            <w:tcW w:w="1105" w:type="dxa"/>
          </w:tcPr>
          <w:p w14:paraId="14C3B6E0" w14:textId="77777777" w:rsidR="004F746A" w:rsidRPr="00447478" w:rsidRDefault="004F746A" w:rsidP="00FC1DE3">
            <w:pPr>
              <w:pStyle w:val="ledgercopy"/>
              <w:suppressAutoHyphens/>
              <w:spacing w:before="60" w:after="60" w:line="240" w:lineRule="auto"/>
              <w:ind w:right="118"/>
              <w:jc w:val="right"/>
              <w:rPr>
                <w:rFonts w:ascii="Times New Roman" w:hAnsi="Times New Roman" w:cs="Times New Roman"/>
                <w:sz w:val="24"/>
                <w:szCs w:val="24"/>
                <w:lang w:val="en-US"/>
              </w:rPr>
            </w:pPr>
            <w:r w:rsidRPr="00447478">
              <w:rPr>
                <w:rFonts w:ascii="Times New Roman" w:hAnsi="Times New Roman" w:cs="Times New Roman"/>
                <w:sz w:val="24"/>
                <w:szCs w:val="24"/>
                <w:lang w:val="en-US"/>
              </w:rPr>
              <w:t>3,000</w:t>
            </w:r>
          </w:p>
        </w:tc>
        <w:tc>
          <w:tcPr>
            <w:tcW w:w="1106" w:type="dxa"/>
          </w:tcPr>
          <w:p w14:paraId="334B5CA2" w14:textId="77777777" w:rsidR="004F746A" w:rsidRPr="00447478" w:rsidRDefault="004F746A" w:rsidP="00FC1DE3">
            <w:pPr>
              <w:pStyle w:val="ledgercopy"/>
              <w:suppressAutoHyphens/>
              <w:spacing w:before="60" w:after="60" w:line="240" w:lineRule="auto"/>
              <w:jc w:val="right"/>
              <w:rPr>
                <w:rFonts w:ascii="Times New Roman" w:hAnsi="Times New Roman" w:cs="Times New Roman"/>
                <w:sz w:val="24"/>
                <w:szCs w:val="24"/>
              </w:rPr>
            </w:pPr>
          </w:p>
        </w:tc>
      </w:tr>
    </w:tbl>
    <w:p w14:paraId="05D1C71E" w14:textId="77777777" w:rsidR="004F746A" w:rsidRPr="00447478" w:rsidRDefault="004F746A" w:rsidP="004F746A">
      <w:pPr>
        <w:pStyle w:val="VCAAbody"/>
        <w:spacing w:before="360"/>
        <w:rPr>
          <w:rFonts w:ascii="Times New Roman" w:hAnsi="Times New Roman" w:cs="Times New Roman"/>
          <w:b/>
          <w:sz w:val="24"/>
          <w:szCs w:val="24"/>
        </w:rPr>
      </w:pPr>
      <w:r w:rsidRPr="00447478">
        <w:rPr>
          <w:rFonts w:ascii="Times New Roman" w:hAnsi="Times New Roman" w:cs="Times New Roman"/>
          <w:b/>
          <w:sz w:val="24"/>
          <w:szCs w:val="24"/>
        </w:rPr>
        <w:t>Additional information:</w:t>
      </w:r>
    </w:p>
    <w:p w14:paraId="5BD0792D" w14:textId="77777777" w:rsidR="004F746A" w:rsidRPr="00A57CBE" w:rsidRDefault="004F746A" w:rsidP="00635BAA">
      <w:pPr>
        <w:pStyle w:val="VCAAbullet"/>
        <w:numPr>
          <w:ilvl w:val="0"/>
          <w:numId w:val="11"/>
        </w:numPr>
        <w:rPr>
          <w:rFonts w:ascii="Times New Roman" w:hAnsi="Times New Roman" w:cs="Times New Roman"/>
          <w:sz w:val="24"/>
          <w:szCs w:val="24"/>
        </w:rPr>
      </w:pPr>
      <w:r w:rsidRPr="00A57CBE">
        <w:rPr>
          <w:rFonts w:ascii="Times New Roman" w:hAnsi="Times New Roman" w:cs="Times New Roman"/>
          <w:sz w:val="24"/>
          <w:szCs w:val="24"/>
        </w:rPr>
        <w:t>Company policy based on past experience requires 3% of Net credit sales to be recognised as doubtful debts.</w:t>
      </w:r>
    </w:p>
    <w:p w14:paraId="071BFCB7" w14:textId="77777777" w:rsidR="00973BD1" w:rsidRPr="00A57CBE" w:rsidRDefault="004F746A" w:rsidP="00635BAA">
      <w:pPr>
        <w:pStyle w:val="VCAAbullet"/>
        <w:numPr>
          <w:ilvl w:val="0"/>
          <w:numId w:val="11"/>
        </w:numPr>
        <w:rPr>
          <w:rFonts w:ascii="Times New Roman" w:hAnsi="Times New Roman" w:cs="Times New Roman"/>
          <w:sz w:val="24"/>
          <w:szCs w:val="24"/>
        </w:rPr>
      </w:pPr>
      <w:r w:rsidRPr="00A57CBE">
        <w:rPr>
          <w:rFonts w:ascii="Times New Roman" w:hAnsi="Times New Roman" w:cs="Times New Roman"/>
          <w:sz w:val="24"/>
          <w:szCs w:val="24"/>
        </w:rPr>
        <w:t xml:space="preserve">On 14 February 2020, </w:t>
      </w:r>
      <w:proofErr w:type="spellStart"/>
      <w:r w:rsidRPr="00A57CBE">
        <w:rPr>
          <w:rFonts w:ascii="Times New Roman" w:hAnsi="Times New Roman" w:cs="Times New Roman"/>
          <w:sz w:val="24"/>
          <w:szCs w:val="24"/>
        </w:rPr>
        <w:t>Printzzz</w:t>
      </w:r>
      <w:proofErr w:type="spellEnd"/>
      <w:r w:rsidRPr="00A57CBE">
        <w:rPr>
          <w:rFonts w:ascii="Times New Roman" w:hAnsi="Times New Roman" w:cs="Times New Roman"/>
          <w:sz w:val="24"/>
          <w:szCs w:val="24"/>
        </w:rPr>
        <w:t xml:space="preserve"> became aware that Lovely Banks, one of the Accounts Receivable who owed $990, has been declared bankrupt.  Their account is deemed irrecoverable. </w:t>
      </w:r>
    </w:p>
    <w:p w14:paraId="244FB360" w14:textId="552EFFE6" w:rsidR="004F746A" w:rsidRPr="00A57CBE" w:rsidRDefault="004F746A" w:rsidP="00635BAA">
      <w:pPr>
        <w:pStyle w:val="VCAAbullet"/>
        <w:numPr>
          <w:ilvl w:val="0"/>
          <w:numId w:val="11"/>
        </w:numPr>
        <w:rPr>
          <w:rFonts w:ascii="Times New Roman" w:hAnsi="Times New Roman" w:cs="Times New Roman"/>
          <w:sz w:val="24"/>
          <w:szCs w:val="24"/>
        </w:rPr>
      </w:pPr>
      <w:r w:rsidRPr="00A57CBE">
        <w:rPr>
          <w:rFonts w:ascii="Times New Roman" w:hAnsi="Times New Roman" w:cs="Times New Roman"/>
          <w:sz w:val="24"/>
          <w:szCs w:val="24"/>
        </w:rPr>
        <w:t>At the end of the next reporting period (31 March 2020), net credit sales were $150,000.  Doubtful debts were again estimated to be 3% of Net credit sales.</w:t>
      </w:r>
    </w:p>
    <w:p w14:paraId="20A1231F" w14:textId="77777777" w:rsidR="004F746A" w:rsidRPr="00447478" w:rsidRDefault="004F746A" w:rsidP="004F746A">
      <w:pPr>
        <w:pStyle w:val="Default"/>
        <w:spacing w:after="104"/>
      </w:pPr>
    </w:p>
    <w:p w14:paraId="52742CB5" w14:textId="57BAAA02" w:rsidR="00973BD1" w:rsidRDefault="00973BD1" w:rsidP="00973BD1">
      <w:pPr>
        <w:pStyle w:val="Default"/>
      </w:pPr>
      <w:r w:rsidRPr="00447478">
        <w:t>Required:</w:t>
      </w:r>
    </w:p>
    <w:p w14:paraId="2F18EB0A" w14:textId="77777777" w:rsidR="00973BD1" w:rsidRPr="00447478" w:rsidRDefault="00973BD1" w:rsidP="00973BD1">
      <w:pPr>
        <w:pStyle w:val="Default"/>
      </w:pPr>
    </w:p>
    <w:p w14:paraId="4DE40C12" w14:textId="32BEA8D7" w:rsidR="00973BD1" w:rsidRDefault="00B977C1" w:rsidP="00B977C1">
      <w:pPr>
        <w:pStyle w:val="Default"/>
      </w:pPr>
      <w:r>
        <w:rPr>
          <w:b/>
          <w:bCs/>
        </w:rPr>
        <w:t xml:space="preserve">a.  </w:t>
      </w:r>
      <w:r w:rsidR="00973BD1" w:rsidRPr="00447478">
        <w:t xml:space="preserve">Based on the information above, prepare the three General Journal entries necessary from the additional information above.  Narrations are </w:t>
      </w:r>
      <w:r w:rsidR="00973BD1" w:rsidRPr="00447478">
        <w:rPr>
          <w:b/>
          <w:bCs/>
        </w:rPr>
        <w:t>not</w:t>
      </w:r>
      <w:r w:rsidR="00973BD1" w:rsidRPr="00447478">
        <w:t xml:space="preserve"> required.</w:t>
      </w:r>
    </w:p>
    <w:p w14:paraId="40AFF318" w14:textId="7B1DB26D" w:rsidR="00973BD1" w:rsidRPr="00A57CBE" w:rsidRDefault="00840A9D" w:rsidP="00A57CBE">
      <w:pPr>
        <w:ind w:left="7200" w:firstLine="720"/>
        <w:rPr>
          <w:rFonts w:ascii="Times New Roman" w:hAnsi="Times New Roman" w:cs="Times New Roman"/>
        </w:rPr>
      </w:pPr>
      <w:r>
        <w:rPr>
          <w:rFonts w:ascii="Times New Roman" w:hAnsi="Times New Roman" w:cs="Times New Roman"/>
        </w:rPr>
        <w:t>3</w:t>
      </w:r>
      <w:r w:rsidR="00A57CBE" w:rsidRPr="00A57CBE">
        <w:rPr>
          <w:rFonts w:ascii="Times New Roman" w:hAnsi="Times New Roman" w:cs="Times New Roman"/>
        </w:rPr>
        <w:t xml:space="preserve"> </w:t>
      </w:r>
      <w:r w:rsidR="00973BD1" w:rsidRPr="00A57CBE">
        <w:rPr>
          <w:rFonts w:ascii="Times New Roman" w:hAnsi="Times New Roman" w:cs="Times New Roman"/>
        </w:rPr>
        <w:t>marks</w:t>
      </w:r>
    </w:p>
    <w:p w14:paraId="390DB06B" w14:textId="77777777" w:rsidR="00973BD1" w:rsidRPr="00447478" w:rsidRDefault="00973BD1" w:rsidP="00973BD1">
      <w:pPr>
        <w:pStyle w:val="Default"/>
        <w:ind w:left="7200" w:firstLine="720"/>
      </w:pPr>
    </w:p>
    <w:p w14:paraId="5D35C466" w14:textId="1A0F61AB" w:rsidR="00973BD1" w:rsidRDefault="00B977C1" w:rsidP="00B977C1">
      <w:pPr>
        <w:pStyle w:val="Default"/>
      </w:pPr>
      <w:r>
        <w:rPr>
          <w:b/>
          <w:bCs/>
        </w:rPr>
        <w:t xml:space="preserve">b.  </w:t>
      </w:r>
      <w:r w:rsidR="00973BD1" w:rsidRPr="00447478">
        <w:t xml:space="preserve">On 31 March 2020, Accounts Receivable in the trial balance had a value of $21,000.  Show how Accounts Receivable would be reported in the Balance Sheet of </w:t>
      </w:r>
      <w:proofErr w:type="spellStart"/>
      <w:r w:rsidR="00A746FF">
        <w:t>Print</w:t>
      </w:r>
      <w:r w:rsidR="00BC2882">
        <w:t>zzz</w:t>
      </w:r>
      <w:proofErr w:type="spellEnd"/>
      <w:r w:rsidR="00973BD1" w:rsidRPr="00447478">
        <w:t xml:space="preserve"> Pty Ltd on this date</w:t>
      </w:r>
      <w:r w:rsidR="00973BD1">
        <w:t>.</w:t>
      </w:r>
      <w:r w:rsidR="00973BD1" w:rsidRPr="00447478">
        <w:t xml:space="preserve"> </w:t>
      </w:r>
    </w:p>
    <w:p w14:paraId="72BC5A7D" w14:textId="1EB5EDEA" w:rsidR="00973BD1" w:rsidRPr="00A57CBE" w:rsidRDefault="00A57CBE" w:rsidP="00A57CBE">
      <w:pPr>
        <w:ind w:left="7200" w:firstLine="720"/>
        <w:rPr>
          <w:rFonts w:ascii="Times New Roman" w:hAnsi="Times New Roman" w:cs="Times New Roman"/>
        </w:rPr>
      </w:pPr>
      <w:r w:rsidRPr="00A57CBE">
        <w:rPr>
          <w:rFonts w:ascii="Times New Roman" w:hAnsi="Times New Roman" w:cs="Times New Roman"/>
        </w:rPr>
        <w:t xml:space="preserve">2 </w:t>
      </w:r>
      <w:r w:rsidR="00973BD1" w:rsidRPr="00A57CBE">
        <w:rPr>
          <w:rFonts w:ascii="Times New Roman" w:hAnsi="Times New Roman" w:cs="Times New Roman"/>
        </w:rPr>
        <w:t>marks</w:t>
      </w:r>
    </w:p>
    <w:p w14:paraId="3EE85AA8" w14:textId="77777777" w:rsidR="00973BD1" w:rsidRPr="00447478" w:rsidRDefault="00973BD1" w:rsidP="00973BD1">
      <w:pPr>
        <w:pStyle w:val="Default"/>
        <w:ind w:left="7560" w:firstLine="360"/>
      </w:pPr>
    </w:p>
    <w:p w14:paraId="72EAB293" w14:textId="3F3C8388" w:rsidR="00973BD1" w:rsidRDefault="00B977C1" w:rsidP="00B977C1">
      <w:pPr>
        <w:pStyle w:val="Default"/>
      </w:pPr>
      <w:r>
        <w:rPr>
          <w:b/>
          <w:bCs/>
        </w:rPr>
        <w:t xml:space="preserve">c.  </w:t>
      </w:r>
      <w:r w:rsidR="00973BD1" w:rsidRPr="00447478">
        <w:t xml:space="preserve">With reference to a Qualitative Characteristic, explain the need for the creation of an allowance for doubtful debts. </w:t>
      </w:r>
    </w:p>
    <w:p w14:paraId="30D19F8C" w14:textId="75A7771B" w:rsidR="00973BD1" w:rsidRDefault="00973BD1" w:rsidP="00973BD1">
      <w:pPr>
        <w:pStyle w:val="Default"/>
        <w:ind w:left="7200" w:firstLine="720"/>
      </w:pPr>
      <w:r w:rsidRPr="00447478">
        <w:t>3 marks</w:t>
      </w:r>
    </w:p>
    <w:p w14:paraId="458BB002" w14:textId="1AEC1345" w:rsidR="00B977C1" w:rsidRDefault="00B977C1">
      <w:pPr>
        <w:spacing w:after="160" w:line="259" w:lineRule="auto"/>
        <w:rPr>
          <w:rFonts w:ascii="Times New Roman" w:eastAsiaTheme="minorHAnsi" w:hAnsi="Times New Roman" w:cs="Times New Roman"/>
          <w:color w:val="000000"/>
          <w:lang w:val="en-AU"/>
        </w:rPr>
      </w:pPr>
      <w:r>
        <w:br w:type="page"/>
      </w:r>
    </w:p>
    <w:p w14:paraId="22D02B96" w14:textId="4CF1CA5A" w:rsidR="00B977C1" w:rsidRDefault="00B977C1" w:rsidP="00B977C1">
      <w:pPr>
        <w:pStyle w:val="Default"/>
        <w:rPr>
          <w:bCs/>
        </w:rPr>
      </w:pPr>
      <w:r w:rsidRPr="00447478">
        <w:rPr>
          <w:b/>
        </w:rPr>
        <w:lastRenderedPageBreak/>
        <w:t>Q</w:t>
      </w:r>
      <w:r>
        <w:rPr>
          <w:b/>
        </w:rPr>
        <w:t>uestion</w:t>
      </w:r>
      <w:r w:rsidRPr="00447478">
        <w:rPr>
          <w:b/>
        </w:rPr>
        <w:t xml:space="preserve"> </w:t>
      </w:r>
      <w:r>
        <w:rPr>
          <w:b/>
        </w:rPr>
        <w:t>3</w:t>
      </w:r>
      <w:r w:rsidRPr="00447478">
        <w:rPr>
          <w:b/>
        </w:rPr>
        <w:t xml:space="preserve"> </w:t>
      </w:r>
      <w:r w:rsidRPr="004F746A">
        <w:rPr>
          <w:bCs/>
        </w:rPr>
        <w:t>(</w:t>
      </w:r>
      <w:r>
        <w:rPr>
          <w:bCs/>
        </w:rPr>
        <w:t>6</w:t>
      </w:r>
      <w:r w:rsidRPr="004F746A">
        <w:rPr>
          <w:bCs/>
        </w:rPr>
        <w:t xml:space="preserve"> marks)</w:t>
      </w:r>
    </w:p>
    <w:p w14:paraId="72ECAC8B" w14:textId="77777777" w:rsidR="00B977C1" w:rsidRDefault="00B977C1" w:rsidP="00B977C1">
      <w:pPr>
        <w:pStyle w:val="Default"/>
        <w:rPr>
          <w:b/>
        </w:rPr>
      </w:pPr>
    </w:p>
    <w:p w14:paraId="2724EDCA" w14:textId="77777777" w:rsidR="00B977C1" w:rsidRDefault="00B977C1" w:rsidP="00B977C1">
      <w:pPr>
        <w:pStyle w:val="Default"/>
        <w:rPr>
          <w:bCs/>
        </w:rPr>
      </w:pPr>
      <w:r>
        <w:rPr>
          <w:bCs/>
        </w:rPr>
        <w:t>Utopia Fresh Foods is a fruit and vegetable store who employs 15 staff at their location.  Currently, they are considering how best to deal with a health pandemic that has impacted the region in which they operate.  The health pandemic is highly infectious and causes significant health issues to humans.  Currently, the government has not imposed any regulations on business operations.</w:t>
      </w:r>
    </w:p>
    <w:p w14:paraId="4EC31F1F" w14:textId="77777777" w:rsidR="00B977C1" w:rsidRDefault="00B977C1" w:rsidP="00B977C1">
      <w:pPr>
        <w:pStyle w:val="Default"/>
        <w:rPr>
          <w:bCs/>
        </w:rPr>
      </w:pPr>
    </w:p>
    <w:p w14:paraId="2E8DBFB4" w14:textId="23A50142" w:rsidR="00B977C1" w:rsidRDefault="00B977C1" w:rsidP="00B977C1">
      <w:pPr>
        <w:pStyle w:val="Default"/>
        <w:rPr>
          <w:bCs/>
        </w:rPr>
      </w:pPr>
      <w:r>
        <w:rPr>
          <w:b/>
        </w:rPr>
        <w:t xml:space="preserve">Option 1:  </w:t>
      </w:r>
      <w:r>
        <w:rPr>
          <w:bCs/>
        </w:rPr>
        <w:t>Temporarily close the business immediately.  As a result, $0 revenue will be earned, 10 casual staff will be stood down (saving $7,000 a week in wages), Utilities expense will decrease by 80%</w:t>
      </w:r>
      <w:r w:rsidR="00582E29">
        <w:rPr>
          <w:bCs/>
        </w:rPr>
        <w:t>,</w:t>
      </w:r>
      <w:r>
        <w:rPr>
          <w:bCs/>
        </w:rPr>
        <w:t xml:space="preserve"> however rent will remain $2,000 per week.</w:t>
      </w:r>
    </w:p>
    <w:p w14:paraId="0F003542" w14:textId="77777777" w:rsidR="00B977C1" w:rsidRDefault="00B977C1" w:rsidP="00B977C1">
      <w:pPr>
        <w:pStyle w:val="Default"/>
        <w:rPr>
          <w:bCs/>
        </w:rPr>
      </w:pPr>
    </w:p>
    <w:p w14:paraId="1607E8CA" w14:textId="77777777" w:rsidR="00B977C1" w:rsidRDefault="00B977C1" w:rsidP="00B977C1">
      <w:pPr>
        <w:pStyle w:val="Default"/>
        <w:rPr>
          <w:bCs/>
        </w:rPr>
      </w:pPr>
      <w:r>
        <w:rPr>
          <w:b/>
        </w:rPr>
        <w:t xml:space="preserve">Option 2:  </w:t>
      </w:r>
      <w:r>
        <w:rPr>
          <w:bCs/>
        </w:rPr>
        <w:t xml:space="preserve"> Remain open but operate under strict rules.  </w:t>
      </w:r>
    </w:p>
    <w:p w14:paraId="487A4F9F" w14:textId="77777777" w:rsidR="00B977C1" w:rsidRPr="009F3A0D" w:rsidRDefault="00B977C1" w:rsidP="00635BAA">
      <w:pPr>
        <w:pStyle w:val="Default"/>
        <w:numPr>
          <w:ilvl w:val="0"/>
          <w:numId w:val="6"/>
        </w:numPr>
      </w:pPr>
      <w:r>
        <w:rPr>
          <w:bCs/>
        </w:rPr>
        <w:t xml:space="preserve">Only 5 customers will be allowed in the store at a time.  </w:t>
      </w:r>
    </w:p>
    <w:p w14:paraId="174D501F" w14:textId="77777777" w:rsidR="00B977C1" w:rsidRPr="009F3A0D" w:rsidRDefault="00B977C1" w:rsidP="00635BAA">
      <w:pPr>
        <w:pStyle w:val="Default"/>
        <w:numPr>
          <w:ilvl w:val="0"/>
          <w:numId w:val="6"/>
        </w:numPr>
      </w:pPr>
      <w:r>
        <w:rPr>
          <w:bCs/>
        </w:rPr>
        <w:t>Hand sanitiser, gloves and face masks will be provided to every customer entering the store.</w:t>
      </w:r>
    </w:p>
    <w:p w14:paraId="0C076213" w14:textId="69A90397" w:rsidR="00B977C1" w:rsidRPr="009F3A0D" w:rsidRDefault="00B977C1" w:rsidP="00635BAA">
      <w:pPr>
        <w:pStyle w:val="Default"/>
        <w:numPr>
          <w:ilvl w:val="0"/>
          <w:numId w:val="6"/>
        </w:numPr>
      </w:pPr>
      <w:r>
        <w:rPr>
          <w:bCs/>
        </w:rPr>
        <w:t>All current staff will keep their hours and 2 additional staff will be employed as security guards to enforce the rules.</w:t>
      </w:r>
    </w:p>
    <w:p w14:paraId="124A17D8" w14:textId="77777777" w:rsidR="00B977C1" w:rsidRDefault="00B977C1" w:rsidP="00B977C1">
      <w:pPr>
        <w:pStyle w:val="Default"/>
        <w:rPr>
          <w:bCs/>
        </w:rPr>
      </w:pPr>
    </w:p>
    <w:p w14:paraId="3F818200" w14:textId="77777777" w:rsidR="00B977C1" w:rsidRDefault="00B977C1" w:rsidP="00B977C1">
      <w:pPr>
        <w:pStyle w:val="Default"/>
        <w:rPr>
          <w:bCs/>
        </w:rPr>
      </w:pPr>
      <w:r>
        <w:rPr>
          <w:b/>
        </w:rPr>
        <w:t xml:space="preserve">Option 3:  </w:t>
      </w:r>
      <w:r>
        <w:rPr>
          <w:bCs/>
        </w:rPr>
        <w:t>Remain open and continue to operate as before.</w:t>
      </w:r>
    </w:p>
    <w:p w14:paraId="66650D3E" w14:textId="77777777" w:rsidR="00B977C1" w:rsidRDefault="00B977C1" w:rsidP="00B977C1">
      <w:pPr>
        <w:pStyle w:val="Default"/>
        <w:rPr>
          <w:bCs/>
        </w:rPr>
      </w:pPr>
    </w:p>
    <w:p w14:paraId="12136BBC" w14:textId="77777777" w:rsidR="00B977C1" w:rsidRDefault="00B977C1" w:rsidP="00B977C1">
      <w:pPr>
        <w:pStyle w:val="Default"/>
        <w:rPr>
          <w:bCs/>
        </w:rPr>
      </w:pPr>
      <w:r>
        <w:rPr>
          <w:bCs/>
        </w:rPr>
        <w:t>Required:</w:t>
      </w:r>
    </w:p>
    <w:p w14:paraId="67051BF8" w14:textId="77777777" w:rsidR="00B977C1" w:rsidRDefault="00B977C1" w:rsidP="00B977C1">
      <w:pPr>
        <w:pStyle w:val="Default"/>
        <w:rPr>
          <w:bCs/>
        </w:rPr>
      </w:pPr>
    </w:p>
    <w:p w14:paraId="4DB9FC28" w14:textId="47A18D60" w:rsidR="00B977C1" w:rsidRDefault="00B977C1" w:rsidP="00B977C1">
      <w:pPr>
        <w:pStyle w:val="Default"/>
        <w:rPr>
          <w:bCs/>
        </w:rPr>
      </w:pPr>
      <w:r w:rsidRPr="00B977C1">
        <w:rPr>
          <w:b/>
        </w:rPr>
        <w:t xml:space="preserve">a. </w:t>
      </w:r>
      <w:r>
        <w:rPr>
          <w:bCs/>
        </w:rPr>
        <w:t xml:space="preserve"> Analyse the 3 Options and make a recommendation to Utopia Fresh Foods giving reasons for your answer.  Your answer must include the ethical considerations.</w:t>
      </w:r>
    </w:p>
    <w:p w14:paraId="70D7130E" w14:textId="47BBD546" w:rsidR="00B977C1" w:rsidRDefault="00B977C1" w:rsidP="00B977C1">
      <w:pPr>
        <w:pStyle w:val="Default"/>
        <w:ind w:left="7200" w:firstLine="720"/>
        <w:rPr>
          <w:bCs/>
        </w:rPr>
      </w:pPr>
      <w:r>
        <w:rPr>
          <w:bCs/>
        </w:rPr>
        <w:t>6 marks</w:t>
      </w:r>
    </w:p>
    <w:p w14:paraId="64A9E768" w14:textId="651F6303" w:rsidR="00846D1D" w:rsidRDefault="00846D1D" w:rsidP="00846D1D">
      <w:pPr>
        <w:pStyle w:val="Default"/>
        <w:rPr>
          <w:bCs/>
        </w:rPr>
      </w:pPr>
    </w:p>
    <w:p w14:paraId="002648F4" w14:textId="77777777" w:rsidR="00846D1D" w:rsidRDefault="00846D1D" w:rsidP="00846D1D">
      <w:pPr>
        <w:pStyle w:val="Default"/>
        <w:rPr>
          <w:bCs/>
        </w:rPr>
      </w:pPr>
    </w:p>
    <w:p w14:paraId="6DAC1009" w14:textId="57C96A78" w:rsidR="00846D1D" w:rsidRDefault="00846D1D">
      <w:pPr>
        <w:spacing w:after="160" w:line="259" w:lineRule="auto"/>
        <w:rPr>
          <w:rFonts w:ascii="Times New Roman" w:eastAsiaTheme="minorHAnsi" w:hAnsi="Times New Roman" w:cs="Times New Roman"/>
          <w:color w:val="000000"/>
          <w:lang w:val="en-AU"/>
        </w:rPr>
      </w:pPr>
      <w:r>
        <w:br w:type="page"/>
      </w:r>
    </w:p>
    <w:p w14:paraId="27E6CAE5" w14:textId="5845ADD6" w:rsidR="00846D1D" w:rsidRPr="00846D1D" w:rsidRDefault="00846D1D" w:rsidP="00846D1D">
      <w:pPr>
        <w:rPr>
          <w:rFonts w:ascii="Times New Roman" w:hAnsi="Times New Roman" w:cs="Times New Roman"/>
          <w:bCs/>
        </w:rPr>
      </w:pPr>
      <w:bookmarkStart w:id="1" w:name="_Hlk44849956"/>
      <w:r w:rsidRPr="00846D1D">
        <w:rPr>
          <w:rFonts w:ascii="Times New Roman" w:hAnsi="Times New Roman" w:cs="Times New Roman"/>
          <w:b/>
        </w:rPr>
        <w:lastRenderedPageBreak/>
        <w:t xml:space="preserve">Question </w:t>
      </w:r>
      <w:r w:rsidR="00E333ED">
        <w:rPr>
          <w:rFonts w:ascii="Times New Roman" w:hAnsi="Times New Roman" w:cs="Times New Roman"/>
          <w:b/>
        </w:rPr>
        <w:t>4</w:t>
      </w:r>
      <w:r w:rsidRPr="00846D1D">
        <w:rPr>
          <w:rFonts w:ascii="Times New Roman" w:hAnsi="Times New Roman" w:cs="Times New Roman"/>
          <w:b/>
        </w:rPr>
        <w:t xml:space="preserve"> </w:t>
      </w:r>
      <w:r w:rsidRPr="00846D1D">
        <w:rPr>
          <w:rFonts w:ascii="Times New Roman" w:hAnsi="Times New Roman" w:cs="Times New Roman"/>
          <w:bCs/>
        </w:rPr>
        <w:t>(</w:t>
      </w:r>
      <w:r w:rsidR="000E4B87">
        <w:rPr>
          <w:rFonts w:ascii="Times New Roman" w:hAnsi="Times New Roman" w:cs="Times New Roman"/>
          <w:bCs/>
        </w:rPr>
        <w:t>9</w:t>
      </w:r>
      <w:r w:rsidRPr="00846D1D">
        <w:rPr>
          <w:rFonts w:ascii="Times New Roman" w:hAnsi="Times New Roman" w:cs="Times New Roman"/>
          <w:bCs/>
        </w:rPr>
        <w:t xml:space="preserve"> marks)</w:t>
      </w:r>
    </w:p>
    <w:bookmarkEnd w:id="1"/>
    <w:p w14:paraId="4E266CC4" w14:textId="77777777" w:rsidR="00846D1D" w:rsidRPr="00B22685" w:rsidRDefault="00846D1D" w:rsidP="00846D1D">
      <w:pPr>
        <w:rPr>
          <w:rFonts w:ascii="Times New Roman" w:hAnsi="Times New Roman" w:cs="Times New Roman"/>
        </w:rPr>
      </w:pPr>
    </w:p>
    <w:p w14:paraId="5C028E14" w14:textId="77777777" w:rsidR="00846D1D" w:rsidRDefault="00846D1D" w:rsidP="00846D1D">
      <w:pPr>
        <w:rPr>
          <w:rFonts w:ascii="Times New Roman" w:hAnsi="Times New Roman" w:cs="Times New Roman"/>
        </w:rPr>
      </w:pPr>
      <w:r w:rsidRPr="00B22685">
        <w:rPr>
          <w:rFonts w:ascii="Times New Roman" w:hAnsi="Times New Roman" w:cs="Times New Roman"/>
        </w:rPr>
        <w:t>Plum Plumbing report</w:t>
      </w:r>
      <w:r>
        <w:rPr>
          <w:rFonts w:ascii="Times New Roman" w:hAnsi="Times New Roman" w:cs="Times New Roman"/>
        </w:rPr>
        <w:t>s annually</w:t>
      </w:r>
      <w:r w:rsidRPr="00B22685">
        <w:rPr>
          <w:rFonts w:ascii="Times New Roman" w:hAnsi="Times New Roman" w:cs="Times New Roman"/>
        </w:rPr>
        <w:t xml:space="preserve"> on 31 December.  Recently, Plum Plumbing purchased </w:t>
      </w:r>
      <w:r>
        <w:rPr>
          <w:rFonts w:ascii="Times New Roman" w:hAnsi="Times New Roman" w:cs="Times New Roman"/>
        </w:rPr>
        <w:t>machinery</w:t>
      </w:r>
      <w:r w:rsidRPr="00B22685">
        <w:rPr>
          <w:rFonts w:ascii="Times New Roman" w:hAnsi="Times New Roman" w:cs="Times New Roman"/>
        </w:rPr>
        <w:t xml:space="preserve">.  Details of the purchase are below.  </w:t>
      </w:r>
    </w:p>
    <w:p w14:paraId="69117BC4" w14:textId="77777777" w:rsidR="00846D1D" w:rsidRPr="00B22685" w:rsidRDefault="00846D1D" w:rsidP="00846D1D">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7"/>
        <w:gridCol w:w="1440"/>
        <w:gridCol w:w="3179"/>
      </w:tblGrid>
      <w:tr w:rsidR="00846D1D" w:rsidRPr="00EF5CA5" w14:paraId="44520E2D" w14:textId="77777777" w:rsidTr="00FC1DE3">
        <w:trPr>
          <w:trHeight w:val="20"/>
        </w:trPr>
        <w:tc>
          <w:tcPr>
            <w:tcW w:w="9016" w:type="dxa"/>
            <w:gridSpan w:val="3"/>
            <w:tcBorders>
              <w:top w:val="single" w:sz="4" w:space="0" w:color="auto"/>
              <w:bottom w:val="single" w:sz="4" w:space="0" w:color="auto"/>
            </w:tcBorders>
            <w:vAlign w:val="center"/>
          </w:tcPr>
          <w:p w14:paraId="5EC5FA9F" w14:textId="77777777" w:rsidR="00846D1D" w:rsidRPr="00EF5CA5" w:rsidRDefault="00846D1D" w:rsidP="00FC1DE3">
            <w:pPr>
              <w:pStyle w:val="textfullout"/>
              <w:jc w:val="center"/>
              <w:rPr>
                <w:rFonts w:ascii="Times New Roman" w:hAnsi="Times New Roman" w:cs="Times New Roman"/>
                <w:color w:val="auto"/>
                <w:sz w:val="22"/>
                <w:szCs w:val="22"/>
              </w:rPr>
            </w:pPr>
            <w:r>
              <w:rPr>
                <w:rFonts w:ascii="Times New Roman" w:hAnsi="Times New Roman" w:cs="Times New Roman"/>
                <w:b/>
                <w:color w:val="auto"/>
                <w:sz w:val="22"/>
                <w:szCs w:val="22"/>
              </w:rPr>
              <w:t>Morton’s Machinery</w:t>
            </w:r>
          </w:p>
          <w:p w14:paraId="6C2C9F98" w14:textId="77777777" w:rsidR="00846D1D" w:rsidRPr="00EF5CA5" w:rsidRDefault="00846D1D" w:rsidP="00FC1DE3">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 xml:space="preserve">22 Grace St, </w:t>
            </w:r>
            <w:r>
              <w:rPr>
                <w:rFonts w:ascii="Times New Roman" w:hAnsi="Times New Roman" w:cs="Times New Roman"/>
                <w:color w:val="auto"/>
                <w:sz w:val="22"/>
                <w:szCs w:val="22"/>
              </w:rPr>
              <w:t>Carlton</w:t>
            </w:r>
            <w:r w:rsidRPr="00EF5CA5">
              <w:rPr>
                <w:rFonts w:ascii="Times New Roman" w:hAnsi="Times New Roman" w:cs="Times New Roman"/>
                <w:color w:val="auto"/>
                <w:sz w:val="22"/>
                <w:szCs w:val="22"/>
              </w:rPr>
              <w:t xml:space="preserve"> VIC 30</w:t>
            </w:r>
            <w:r>
              <w:rPr>
                <w:rFonts w:ascii="Times New Roman" w:hAnsi="Times New Roman" w:cs="Times New Roman"/>
                <w:color w:val="auto"/>
                <w:sz w:val="22"/>
                <w:szCs w:val="22"/>
              </w:rPr>
              <w:t>53</w:t>
            </w:r>
          </w:p>
          <w:p w14:paraId="06F37166" w14:textId="77777777" w:rsidR="00846D1D" w:rsidRPr="00EF5CA5" w:rsidRDefault="00846D1D" w:rsidP="00FC1DE3">
            <w:pPr>
              <w:pStyle w:val="textfullout"/>
              <w:jc w:val="center"/>
              <w:rPr>
                <w:rFonts w:ascii="Times New Roman" w:hAnsi="Times New Roman" w:cs="Times New Roman"/>
                <w:color w:val="auto"/>
                <w:sz w:val="22"/>
                <w:szCs w:val="22"/>
              </w:rPr>
            </w:pPr>
            <w:r w:rsidRPr="00EF5CA5">
              <w:rPr>
                <w:rFonts w:ascii="Times New Roman" w:hAnsi="Times New Roman" w:cs="Times New Roman"/>
                <w:color w:val="auto"/>
                <w:sz w:val="22"/>
                <w:szCs w:val="22"/>
              </w:rPr>
              <w:t>ABN: 11 049 411 049</w:t>
            </w:r>
          </w:p>
        </w:tc>
      </w:tr>
      <w:tr w:rsidR="00846D1D" w:rsidRPr="00EF5CA5" w14:paraId="4C752A6C" w14:textId="77777777" w:rsidTr="00FC1DE3">
        <w:trPr>
          <w:trHeight w:val="20"/>
        </w:trPr>
        <w:tc>
          <w:tcPr>
            <w:tcW w:w="5837" w:type="dxa"/>
            <w:gridSpan w:val="2"/>
            <w:tcBorders>
              <w:top w:val="single" w:sz="4" w:space="0" w:color="auto"/>
              <w:left w:val="single" w:sz="4" w:space="0" w:color="auto"/>
              <w:right w:val="nil"/>
            </w:tcBorders>
          </w:tcPr>
          <w:p w14:paraId="1AF6B010" w14:textId="77777777" w:rsidR="00846D1D" w:rsidRPr="00EF5CA5" w:rsidRDefault="00846D1D" w:rsidP="00FC1DE3">
            <w:pPr>
              <w:pStyle w:val="textfullout"/>
              <w:rPr>
                <w:rFonts w:ascii="Times New Roman" w:hAnsi="Times New Roman" w:cs="Times New Roman"/>
                <w:color w:val="auto"/>
                <w:sz w:val="22"/>
                <w:szCs w:val="22"/>
              </w:rPr>
            </w:pPr>
            <w:r>
              <w:rPr>
                <w:rFonts w:ascii="Times New Roman" w:hAnsi="Times New Roman" w:cs="Times New Roman"/>
                <w:color w:val="auto"/>
                <w:sz w:val="22"/>
                <w:szCs w:val="22"/>
              </w:rPr>
              <w:t>Plum Plumbing</w:t>
            </w:r>
          </w:p>
          <w:p w14:paraId="04CD15E1" w14:textId="77777777" w:rsidR="00846D1D" w:rsidRPr="00EF5CA5" w:rsidRDefault="00846D1D" w:rsidP="00FC1DE3">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15 Edgar Street, Essendon, 3041</w:t>
            </w:r>
          </w:p>
          <w:p w14:paraId="4ACD17D4" w14:textId="77777777" w:rsidR="00846D1D" w:rsidRPr="00EF5CA5" w:rsidRDefault="00846D1D" w:rsidP="00FC1DE3">
            <w:pPr>
              <w:pStyle w:val="textfullout"/>
              <w:rPr>
                <w:rFonts w:ascii="Times New Roman" w:hAnsi="Times New Roman" w:cs="Times New Roman"/>
                <w:color w:val="auto"/>
                <w:sz w:val="22"/>
                <w:szCs w:val="22"/>
              </w:rPr>
            </w:pPr>
            <w:r w:rsidRPr="00EF5CA5">
              <w:rPr>
                <w:rFonts w:ascii="Times New Roman" w:hAnsi="Times New Roman" w:cs="Times New Roman"/>
                <w:color w:val="auto"/>
                <w:sz w:val="22"/>
                <w:szCs w:val="22"/>
              </w:rPr>
              <w:t>ABN: 22 654 885 001</w:t>
            </w:r>
          </w:p>
        </w:tc>
        <w:tc>
          <w:tcPr>
            <w:tcW w:w="3179" w:type="dxa"/>
            <w:tcBorders>
              <w:top w:val="single" w:sz="4" w:space="0" w:color="auto"/>
              <w:left w:val="nil"/>
            </w:tcBorders>
          </w:tcPr>
          <w:p w14:paraId="3917F79C" w14:textId="77777777" w:rsidR="00846D1D" w:rsidRPr="00EF5CA5" w:rsidRDefault="00846D1D" w:rsidP="00FC1DE3">
            <w:pPr>
              <w:pStyle w:val="textfullout"/>
              <w:jc w:val="right"/>
              <w:rPr>
                <w:rFonts w:ascii="Times New Roman" w:hAnsi="Times New Roman" w:cs="Times New Roman"/>
                <w:b/>
                <w:color w:val="auto"/>
                <w:sz w:val="22"/>
                <w:szCs w:val="22"/>
              </w:rPr>
            </w:pPr>
            <w:r w:rsidRPr="00EF5CA5">
              <w:rPr>
                <w:rFonts w:ascii="Times New Roman" w:hAnsi="Times New Roman" w:cs="Times New Roman"/>
                <w:b/>
                <w:color w:val="auto"/>
                <w:sz w:val="22"/>
                <w:szCs w:val="22"/>
              </w:rPr>
              <w:t>Tax invoice 107</w:t>
            </w:r>
          </w:p>
          <w:p w14:paraId="6782DC1C" w14:textId="77777777" w:rsidR="00846D1D" w:rsidRPr="00EF5CA5" w:rsidRDefault="00846D1D" w:rsidP="00FC1DE3">
            <w:pPr>
              <w:pStyle w:val="textfullout"/>
              <w:jc w:val="right"/>
              <w:rPr>
                <w:rFonts w:ascii="Times New Roman" w:hAnsi="Times New Roman" w:cs="Times New Roman"/>
                <w:color w:val="auto"/>
                <w:sz w:val="22"/>
                <w:szCs w:val="22"/>
              </w:rPr>
            </w:pPr>
            <w:r>
              <w:rPr>
                <w:rFonts w:ascii="Times New Roman" w:hAnsi="Times New Roman" w:cs="Times New Roman"/>
                <w:color w:val="auto"/>
                <w:sz w:val="22"/>
                <w:szCs w:val="22"/>
              </w:rPr>
              <w:t>30</w:t>
            </w:r>
            <w:r w:rsidRPr="00EF5CA5">
              <w:rPr>
                <w:rFonts w:ascii="Times New Roman" w:hAnsi="Times New Roman" w:cs="Times New Roman"/>
                <w:color w:val="auto"/>
                <w:sz w:val="22"/>
                <w:szCs w:val="22"/>
              </w:rPr>
              <w:t xml:space="preserve"> J</w:t>
            </w:r>
            <w:r>
              <w:rPr>
                <w:rFonts w:ascii="Times New Roman" w:hAnsi="Times New Roman" w:cs="Times New Roman"/>
                <w:color w:val="auto"/>
                <w:sz w:val="22"/>
                <w:szCs w:val="22"/>
              </w:rPr>
              <w:t>une</w:t>
            </w:r>
            <w:r w:rsidRPr="00EF5CA5">
              <w:rPr>
                <w:rFonts w:ascii="Times New Roman" w:hAnsi="Times New Roman" w:cs="Times New Roman"/>
                <w:color w:val="auto"/>
                <w:sz w:val="22"/>
                <w:szCs w:val="22"/>
              </w:rPr>
              <w:t xml:space="preserve"> 20</w:t>
            </w:r>
            <w:r>
              <w:rPr>
                <w:rFonts w:ascii="Times New Roman" w:hAnsi="Times New Roman" w:cs="Times New Roman"/>
                <w:color w:val="auto"/>
                <w:sz w:val="22"/>
                <w:szCs w:val="22"/>
              </w:rPr>
              <w:t>20</w:t>
            </w:r>
          </w:p>
          <w:p w14:paraId="2243001B" w14:textId="77777777" w:rsidR="00846D1D" w:rsidRPr="00EF5CA5" w:rsidRDefault="00846D1D" w:rsidP="00FC1DE3">
            <w:pPr>
              <w:pStyle w:val="textfullout"/>
              <w:jc w:val="right"/>
              <w:rPr>
                <w:rFonts w:ascii="Times New Roman" w:hAnsi="Times New Roman" w:cs="Times New Roman"/>
                <w:color w:val="auto"/>
                <w:sz w:val="22"/>
                <w:szCs w:val="22"/>
              </w:rPr>
            </w:pPr>
            <w:r w:rsidRPr="00EF5CA5">
              <w:rPr>
                <w:rFonts w:ascii="Times New Roman" w:hAnsi="Times New Roman" w:cs="Times New Roman"/>
                <w:color w:val="auto"/>
                <w:sz w:val="22"/>
                <w:szCs w:val="22"/>
              </w:rPr>
              <w:t xml:space="preserve">Terms: </w:t>
            </w:r>
            <w:r>
              <w:rPr>
                <w:rFonts w:ascii="Times New Roman" w:hAnsi="Times New Roman" w:cs="Times New Roman"/>
                <w:color w:val="auto"/>
                <w:sz w:val="22"/>
                <w:szCs w:val="22"/>
              </w:rPr>
              <w:t>Cash</w:t>
            </w:r>
          </w:p>
          <w:p w14:paraId="7F67CECA" w14:textId="77777777" w:rsidR="00846D1D" w:rsidRPr="00EF5CA5" w:rsidRDefault="00846D1D" w:rsidP="00FC1DE3">
            <w:pPr>
              <w:pStyle w:val="textfullout"/>
              <w:jc w:val="right"/>
              <w:rPr>
                <w:rFonts w:ascii="Times New Roman" w:hAnsi="Times New Roman" w:cs="Times New Roman"/>
                <w:color w:val="auto"/>
                <w:sz w:val="22"/>
                <w:szCs w:val="22"/>
              </w:rPr>
            </w:pPr>
          </w:p>
        </w:tc>
      </w:tr>
      <w:tr w:rsidR="00846D1D" w:rsidRPr="00EF5CA5" w14:paraId="11F26792" w14:textId="77777777" w:rsidTr="00FC1DE3">
        <w:tc>
          <w:tcPr>
            <w:tcW w:w="4397" w:type="dxa"/>
          </w:tcPr>
          <w:p w14:paraId="45E941A2" w14:textId="77777777" w:rsidR="00846D1D" w:rsidRPr="00EF5CA5" w:rsidRDefault="00846D1D" w:rsidP="00FC1DE3">
            <w:pPr>
              <w:pStyle w:val="textfullout"/>
              <w:jc w:val="center"/>
              <w:rPr>
                <w:rFonts w:ascii="Times New Roman" w:hAnsi="Times New Roman" w:cs="Times New Roman"/>
                <w:b/>
                <w:color w:val="auto"/>
                <w:sz w:val="22"/>
                <w:szCs w:val="22"/>
              </w:rPr>
            </w:pPr>
            <w:r w:rsidRPr="00EF5CA5">
              <w:rPr>
                <w:rFonts w:ascii="Times New Roman" w:hAnsi="Times New Roman" w:cs="Times New Roman"/>
                <w:b/>
                <w:color w:val="auto"/>
                <w:sz w:val="22"/>
                <w:szCs w:val="22"/>
              </w:rPr>
              <w:t>Item</w:t>
            </w:r>
          </w:p>
        </w:tc>
        <w:tc>
          <w:tcPr>
            <w:tcW w:w="4619" w:type="dxa"/>
            <w:gridSpan w:val="2"/>
          </w:tcPr>
          <w:p w14:paraId="2087B9DF" w14:textId="77777777" w:rsidR="00846D1D" w:rsidRPr="00EF5CA5" w:rsidRDefault="00846D1D" w:rsidP="00FC1DE3">
            <w:pPr>
              <w:pStyle w:val="textfullout"/>
              <w:jc w:val="center"/>
              <w:rPr>
                <w:rFonts w:ascii="Times New Roman" w:hAnsi="Times New Roman" w:cs="Times New Roman"/>
                <w:b/>
                <w:color w:val="auto"/>
                <w:sz w:val="22"/>
                <w:szCs w:val="22"/>
              </w:rPr>
            </w:pPr>
          </w:p>
        </w:tc>
      </w:tr>
      <w:tr w:rsidR="00846D1D" w:rsidRPr="00EF5CA5" w14:paraId="210D7B63" w14:textId="77777777" w:rsidTr="00FC1DE3">
        <w:tc>
          <w:tcPr>
            <w:tcW w:w="4397" w:type="dxa"/>
          </w:tcPr>
          <w:p w14:paraId="1B7C116D" w14:textId="77777777" w:rsidR="00846D1D" w:rsidRPr="00EF5CA5" w:rsidRDefault="00846D1D" w:rsidP="00FC1DE3">
            <w:pPr>
              <w:pStyle w:val="textfullout"/>
              <w:ind w:left="313"/>
              <w:rPr>
                <w:rFonts w:ascii="Times New Roman" w:hAnsi="Times New Roman" w:cs="Times New Roman"/>
                <w:color w:val="auto"/>
                <w:sz w:val="22"/>
                <w:szCs w:val="22"/>
              </w:rPr>
            </w:pPr>
            <w:r>
              <w:rPr>
                <w:rFonts w:ascii="Times New Roman" w:hAnsi="Times New Roman" w:cs="Times New Roman"/>
                <w:color w:val="auto"/>
                <w:sz w:val="22"/>
                <w:szCs w:val="22"/>
              </w:rPr>
              <w:t>Machinery</w:t>
            </w:r>
          </w:p>
        </w:tc>
        <w:tc>
          <w:tcPr>
            <w:tcW w:w="4619" w:type="dxa"/>
            <w:gridSpan w:val="2"/>
          </w:tcPr>
          <w:p w14:paraId="01B53DB8" w14:textId="77777777" w:rsidR="00846D1D" w:rsidRPr="00EF5CA5" w:rsidRDefault="00846D1D" w:rsidP="00FC1DE3">
            <w:pPr>
              <w:pStyle w:val="textfullout"/>
              <w:ind w:right="189"/>
              <w:jc w:val="right"/>
              <w:rPr>
                <w:rFonts w:ascii="Times New Roman" w:hAnsi="Times New Roman" w:cs="Times New Roman"/>
                <w:color w:val="auto"/>
                <w:sz w:val="22"/>
                <w:szCs w:val="22"/>
              </w:rPr>
            </w:pPr>
            <w:r>
              <w:rPr>
                <w:rFonts w:ascii="Times New Roman" w:hAnsi="Times New Roman" w:cs="Times New Roman"/>
                <w:color w:val="auto"/>
                <w:sz w:val="22"/>
                <w:szCs w:val="22"/>
              </w:rPr>
              <w:t>100 000</w:t>
            </w:r>
          </w:p>
        </w:tc>
      </w:tr>
      <w:tr w:rsidR="00846D1D" w:rsidRPr="00EF5CA5" w14:paraId="296F6125" w14:textId="77777777" w:rsidTr="00FC1DE3">
        <w:tc>
          <w:tcPr>
            <w:tcW w:w="4397" w:type="dxa"/>
          </w:tcPr>
          <w:p w14:paraId="1D4339A5" w14:textId="77777777" w:rsidR="00846D1D" w:rsidRDefault="00846D1D" w:rsidP="00FC1DE3">
            <w:pPr>
              <w:pStyle w:val="textfullout"/>
              <w:ind w:left="313"/>
              <w:rPr>
                <w:rFonts w:ascii="Times New Roman" w:hAnsi="Times New Roman" w:cs="Times New Roman"/>
                <w:color w:val="auto"/>
                <w:sz w:val="22"/>
                <w:szCs w:val="22"/>
              </w:rPr>
            </w:pPr>
            <w:r>
              <w:rPr>
                <w:rFonts w:ascii="Times New Roman" w:hAnsi="Times New Roman" w:cs="Times New Roman"/>
                <w:color w:val="auto"/>
                <w:sz w:val="22"/>
                <w:szCs w:val="22"/>
              </w:rPr>
              <w:t>Installation</w:t>
            </w:r>
          </w:p>
        </w:tc>
        <w:tc>
          <w:tcPr>
            <w:tcW w:w="4619" w:type="dxa"/>
            <w:gridSpan w:val="2"/>
          </w:tcPr>
          <w:p w14:paraId="37072DA8" w14:textId="77777777" w:rsidR="00846D1D" w:rsidRPr="00EF5CA5" w:rsidRDefault="00846D1D" w:rsidP="00FC1DE3">
            <w:pPr>
              <w:pStyle w:val="textfullout"/>
              <w:ind w:right="189"/>
              <w:jc w:val="right"/>
              <w:rPr>
                <w:rFonts w:ascii="Times New Roman" w:hAnsi="Times New Roman" w:cs="Times New Roman"/>
                <w:color w:val="auto"/>
                <w:sz w:val="22"/>
                <w:szCs w:val="22"/>
              </w:rPr>
            </w:pPr>
            <w:r>
              <w:rPr>
                <w:rFonts w:ascii="Times New Roman" w:hAnsi="Times New Roman" w:cs="Times New Roman"/>
                <w:color w:val="auto"/>
                <w:sz w:val="22"/>
                <w:szCs w:val="22"/>
              </w:rPr>
              <w:t>8 000</w:t>
            </w:r>
          </w:p>
        </w:tc>
      </w:tr>
      <w:tr w:rsidR="00846D1D" w:rsidRPr="00EF5CA5" w14:paraId="591EA667" w14:textId="77777777" w:rsidTr="00FC1DE3">
        <w:tc>
          <w:tcPr>
            <w:tcW w:w="4397" w:type="dxa"/>
          </w:tcPr>
          <w:p w14:paraId="30EE9D7C" w14:textId="77777777" w:rsidR="00846D1D" w:rsidRPr="00EF5CA5" w:rsidRDefault="00846D1D" w:rsidP="00FC1DE3">
            <w:pPr>
              <w:pStyle w:val="textfullout"/>
              <w:ind w:left="313"/>
              <w:rPr>
                <w:rFonts w:ascii="Times New Roman" w:hAnsi="Times New Roman" w:cs="Times New Roman"/>
                <w:color w:val="auto"/>
                <w:sz w:val="22"/>
                <w:szCs w:val="22"/>
              </w:rPr>
            </w:pPr>
            <w:r w:rsidRPr="00EF5CA5">
              <w:rPr>
                <w:rFonts w:ascii="Times New Roman" w:hAnsi="Times New Roman" w:cs="Times New Roman"/>
                <w:color w:val="auto"/>
                <w:sz w:val="22"/>
                <w:szCs w:val="22"/>
              </w:rPr>
              <w:t>GST (10%)</w:t>
            </w:r>
          </w:p>
        </w:tc>
        <w:tc>
          <w:tcPr>
            <w:tcW w:w="4619" w:type="dxa"/>
            <w:gridSpan w:val="2"/>
          </w:tcPr>
          <w:p w14:paraId="4D1C7E1B" w14:textId="77777777" w:rsidR="00846D1D" w:rsidRPr="00EF5CA5" w:rsidRDefault="00846D1D" w:rsidP="00FC1DE3">
            <w:pPr>
              <w:pStyle w:val="textfullout"/>
              <w:ind w:right="189"/>
              <w:jc w:val="right"/>
              <w:rPr>
                <w:rFonts w:ascii="Times New Roman" w:hAnsi="Times New Roman" w:cs="Times New Roman"/>
                <w:color w:val="auto"/>
                <w:sz w:val="22"/>
                <w:szCs w:val="22"/>
              </w:rPr>
            </w:pPr>
            <w:r>
              <w:rPr>
                <w:rFonts w:ascii="Times New Roman" w:hAnsi="Times New Roman" w:cs="Times New Roman"/>
                <w:color w:val="auto"/>
                <w:sz w:val="22"/>
                <w:szCs w:val="22"/>
              </w:rPr>
              <w:t>10 800</w:t>
            </w:r>
          </w:p>
        </w:tc>
      </w:tr>
      <w:tr w:rsidR="00846D1D" w:rsidRPr="00EF5CA5" w14:paraId="1B3BEBDE" w14:textId="77777777" w:rsidTr="00FC1DE3">
        <w:tc>
          <w:tcPr>
            <w:tcW w:w="9016" w:type="dxa"/>
            <w:gridSpan w:val="3"/>
          </w:tcPr>
          <w:p w14:paraId="07E29A08" w14:textId="77777777" w:rsidR="00846D1D" w:rsidRPr="00EF5CA5" w:rsidRDefault="00846D1D" w:rsidP="00FC1DE3">
            <w:pPr>
              <w:pStyle w:val="textfullout"/>
              <w:ind w:right="189"/>
              <w:jc w:val="right"/>
              <w:rPr>
                <w:rFonts w:ascii="Times New Roman" w:hAnsi="Times New Roman" w:cs="Times New Roman"/>
                <w:b/>
                <w:color w:val="auto"/>
                <w:sz w:val="22"/>
                <w:szCs w:val="22"/>
              </w:rPr>
            </w:pPr>
            <w:r>
              <w:rPr>
                <w:rFonts w:ascii="Times New Roman" w:hAnsi="Times New Roman" w:cs="Times New Roman"/>
                <w:b/>
                <w:color w:val="auto"/>
                <w:sz w:val="22"/>
                <w:szCs w:val="22"/>
              </w:rPr>
              <w:t>Total:  118 800</w:t>
            </w:r>
          </w:p>
        </w:tc>
      </w:tr>
      <w:tr w:rsidR="00846D1D" w:rsidRPr="00EF5CA5" w14:paraId="41335764" w14:textId="77777777" w:rsidTr="00FC1DE3">
        <w:tc>
          <w:tcPr>
            <w:tcW w:w="9016" w:type="dxa"/>
            <w:gridSpan w:val="3"/>
          </w:tcPr>
          <w:p w14:paraId="64D457A6" w14:textId="77777777" w:rsidR="00846D1D" w:rsidRPr="00EF5CA5" w:rsidRDefault="00846D1D" w:rsidP="00FC1DE3">
            <w:pPr>
              <w:pStyle w:val="textfullout"/>
              <w:jc w:val="right"/>
              <w:rPr>
                <w:rFonts w:ascii="Times New Roman" w:hAnsi="Times New Roman" w:cs="Times New Roman"/>
                <w:b/>
                <w:color w:val="auto"/>
                <w:sz w:val="22"/>
                <w:szCs w:val="22"/>
              </w:rPr>
            </w:pPr>
          </w:p>
        </w:tc>
      </w:tr>
    </w:tbl>
    <w:p w14:paraId="69AC7A3B" w14:textId="77777777" w:rsidR="00846D1D" w:rsidRPr="00824F42" w:rsidRDefault="00846D1D" w:rsidP="00846D1D"/>
    <w:p w14:paraId="18DA20A6" w14:textId="77777777" w:rsidR="00846D1D" w:rsidRPr="00A16E4E" w:rsidRDefault="00846D1D" w:rsidP="00846D1D">
      <w:pPr>
        <w:rPr>
          <w:rFonts w:ascii="Times New Roman" w:hAnsi="Times New Roman" w:cs="Times New Roman"/>
        </w:rPr>
      </w:pPr>
      <w:r w:rsidRPr="00B22685">
        <w:rPr>
          <w:rFonts w:ascii="Times New Roman" w:hAnsi="Times New Roman" w:cs="Times New Roman"/>
        </w:rPr>
        <w:t>Additional Information</w:t>
      </w:r>
    </w:p>
    <w:p w14:paraId="03233369" w14:textId="77777777" w:rsidR="00846D1D" w:rsidRPr="00A16E4E" w:rsidRDefault="00846D1D" w:rsidP="00635BAA">
      <w:pPr>
        <w:pStyle w:val="ListParagraph"/>
        <w:numPr>
          <w:ilvl w:val="0"/>
          <w:numId w:val="3"/>
        </w:numPr>
        <w:spacing w:after="160" w:line="259" w:lineRule="auto"/>
        <w:rPr>
          <w:rFonts w:ascii="Times New Roman" w:hAnsi="Times New Roman" w:cs="Times New Roman"/>
        </w:rPr>
      </w:pPr>
      <w:r w:rsidRPr="00B22685">
        <w:rPr>
          <w:rFonts w:ascii="Times New Roman" w:hAnsi="Times New Roman" w:cs="Times New Roman"/>
        </w:rPr>
        <w:t xml:space="preserve">The </w:t>
      </w:r>
      <w:r>
        <w:rPr>
          <w:rFonts w:ascii="Times New Roman" w:hAnsi="Times New Roman" w:cs="Times New Roman"/>
        </w:rPr>
        <w:t>machinery has an estimated useful life of 10 years and a residual value of $18,000</w:t>
      </w:r>
    </w:p>
    <w:p w14:paraId="7877F1F9" w14:textId="7481646C" w:rsidR="00846D1D" w:rsidRDefault="00846D1D" w:rsidP="00846D1D">
      <w:pPr>
        <w:rPr>
          <w:rFonts w:ascii="Times New Roman" w:hAnsi="Times New Roman" w:cs="Times New Roman"/>
        </w:rPr>
      </w:pPr>
      <w:r w:rsidRPr="00B22685">
        <w:rPr>
          <w:rFonts w:ascii="Times New Roman" w:hAnsi="Times New Roman" w:cs="Times New Roman"/>
        </w:rPr>
        <w:t>Required</w:t>
      </w:r>
    </w:p>
    <w:p w14:paraId="22F66EC2" w14:textId="77777777" w:rsidR="00846D1D" w:rsidRPr="00B22685" w:rsidRDefault="00846D1D" w:rsidP="00846D1D">
      <w:pPr>
        <w:rPr>
          <w:rFonts w:ascii="Times New Roman" w:hAnsi="Times New Roman" w:cs="Times New Roman"/>
        </w:rPr>
      </w:pPr>
    </w:p>
    <w:p w14:paraId="2C8ACB75" w14:textId="563AE990" w:rsidR="00846D1D" w:rsidRPr="00846D1D" w:rsidRDefault="00846D1D" w:rsidP="00846D1D">
      <w:pPr>
        <w:spacing w:after="160" w:line="259" w:lineRule="auto"/>
        <w:rPr>
          <w:rFonts w:ascii="Times New Roman" w:hAnsi="Times New Roman" w:cs="Times New Roman"/>
        </w:rPr>
      </w:pPr>
      <w:r>
        <w:rPr>
          <w:rFonts w:ascii="Times New Roman" w:hAnsi="Times New Roman" w:cs="Times New Roman"/>
          <w:b/>
          <w:bCs/>
        </w:rPr>
        <w:t xml:space="preserve">a.  </w:t>
      </w:r>
      <w:r w:rsidRPr="00846D1D">
        <w:rPr>
          <w:rFonts w:ascii="Times New Roman" w:hAnsi="Times New Roman" w:cs="Times New Roman"/>
        </w:rPr>
        <w:t xml:space="preserve">Prepare the General Journal entries required on 30 June 2020.  </w:t>
      </w:r>
      <w:r w:rsidRPr="00846D1D">
        <w:rPr>
          <w:rFonts w:ascii="Times New Roman" w:hAnsi="Times New Roman" w:cs="Times New Roman"/>
        </w:rPr>
        <w:br/>
        <w:t xml:space="preserve">Narrations are </w:t>
      </w:r>
      <w:r w:rsidRPr="00846D1D">
        <w:rPr>
          <w:rFonts w:ascii="Times New Roman" w:hAnsi="Times New Roman" w:cs="Times New Roman"/>
          <w:b/>
          <w:bCs/>
        </w:rPr>
        <w:t>not</w:t>
      </w:r>
      <w:r w:rsidRPr="00846D1D">
        <w:rPr>
          <w:rFonts w:ascii="Times New Roman" w:hAnsi="Times New Roman" w:cs="Times New Roman"/>
          <w:b/>
        </w:rPr>
        <w:t xml:space="preserve"> </w:t>
      </w:r>
      <w:r w:rsidRPr="00846D1D">
        <w:rPr>
          <w:rFonts w:ascii="Times New Roman" w:hAnsi="Times New Roman" w:cs="Times New Roman"/>
        </w:rPr>
        <w:t xml:space="preserve">required. </w:t>
      </w:r>
    </w:p>
    <w:p w14:paraId="63AC0492" w14:textId="77777777" w:rsidR="00846D1D" w:rsidRDefault="00846D1D" w:rsidP="00846D1D">
      <w:pPr>
        <w:spacing w:after="160" w:line="259" w:lineRule="auto"/>
        <w:ind w:left="7560" w:firstLine="360"/>
        <w:rPr>
          <w:rFonts w:ascii="Times New Roman" w:hAnsi="Times New Roman" w:cs="Times New Roman"/>
        </w:rPr>
      </w:pPr>
      <w:r>
        <w:rPr>
          <w:rFonts w:ascii="Times New Roman" w:hAnsi="Times New Roman" w:cs="Times New Roman"/>
        </w:rPr>
        <w:t>3</w:t>
      </w:r>
      <w:r w:rsidRPr="00991A7B">
        <w:rPr>
          <w:rFonts w:ascii="Times New Roman" w:hAnsi="Times New Roman" w:cs="Times New Roman"/>
        </w:rPr>
        <w:t xml:space="preserve"> marks</w:t>
      </w:r>
    </w:p>
    <w:p w14:paraId="5938304D" w14:textId="77777777" w:rsidR="00846D1D" w:rsidRPr="00991A7B" w:rsidRDefault="00846D1D" w:rsidP="00846D1D">
      <w:pPr>
        <w:spacing w:after="160" w:line="259" w:lineRule="auto"/>
        <w:rPr>
          <w:rFonts w:ascii="Times New Roman" w:hAnsi="Times New Roman" w:cs="Times New Roman"/>
        </w:rPr>
      </w:pPr>
      <w:r>
        <w:rPr>
          <w:rFonts w:ascii="Times New Roman" w:hAnsi="Times New Roman" w:cs="Times New Roman"/>
        </w:rPr>
        <w:t>Plum’s Plumbing is deciding whether to depreciate the machinery using the straight-line method or the reducing balance method at 20% per annum.</w:t>
      </w:r>
    </w:p>
    <w:p w14:paraId="5BA1DCF4" w14:textId="6D3959BF" w:rsidR="00846D1D" w:rsidRPr="00846D1D" w:rsidRDefault="00846D1D" w:rsidP="00846D1D">
      <w:pPr>
        <w:spacing w:after="160" w:line="259" w:lineRule="auto"/>
        <w:rPr>
          <w:rFonts w:ascii="Times New Roman" w:hAnsi="Times New Roman" w:cs="Times New Roman"/>
        </w:rPr>
      </w:pPr>
      <w:r>
        <w:rPr>
          <w:rFonts w:ascii="Times New Roman" w:hAnsi="Times New Roman" w:cs="Times New Roman"/>
          <w:b/>
          <w:bCs/>
        </w:rPr>
        <w:t xml:space="preserve">b.  </w:t>
      </w:r>
      <w:r w:rsidRPr="00846D1D">
        <w:rPr>
          <w:rFonts w:ascii="Times New Roman" w:hAnsi="Times New Roman" w:cs="Times New Roman"/>
        </w:rPr>
        <w:t>Calculate the amount of depreciation that would be recorded at 31 December 2020 using the:</w:t>
      </w:r>
    </w:p>
    <w:p w14:paraId="6BA65474" w14:textId="77777777" w:rsidR="00846D1D" w:rsidRDefault="00846D1D" w:rsidP="00635BAA">
      <w:pPr>
        <w:pStyle w:val="ListParagraph"/>
        <w:numPr>
          <w:ilvl w:val="1"/>
          <w:numId w:val="2"/>
        </w:numPr>
        <w:spacing w:after="160" w:line="259" w:lineRule="auto"/>
        <w:rPr>
          <w:rFonts w:ascii="Times New Roman" w:hAnsi="Times New Roman" w:cs="Times New Roman"/>
        </w:rPr>
      </w:pPr>
      <w:r>
        <w:rPr>
          <w:rFonts w:ascii="Times New Roman" w:hAnsi="Times New Roman" w:cs="Times New Roman"/>
        </w:rPr>
        <w:t>Straight-line method</w:t>
      </w:r>
    </w:p>
    <w:p w14:paraId="6702E1D8" w14:textId="77777777" w:rsidR="00846D1D" w:rsidRDefault="00846D1D" w:rsidP="00635BAA">
      <w:pPr>
        <w:pStyle w:val="ListParagraph"/>
        <w:numPr>
          <w:ilvl w:val="1"/>
          <w:numId w:val="2"/>
        </w:numPr>
        <w:spacing w:after="160" w:line="259" w:lineRule="auto"/>
        <w:rPr>
          <w:rFonts w:ascii="Times New Roman" w:hAnsi="Times New Roman" w:cs="Times New Roman"/>
        </w:rPr>
      </w:pPr>
      <w:r>
        <w:rPr>
          <w:rFonts w:ascii="Times New Roman" w:hAnsi="Times New Roman" w:cs="Times New Roman"/>
        </w:rPr>
        <w:t>Reducing balance method</w:t>
      </w:r>
    </w:p>
    <w:p w14:paraId="749F1779" w14:textId="23D27AF7" w:rsidR="00846D1D" w:rsidRPr="00846D1D" w:rsidRDefault="00855721" w:rsidP="00846D1D">
      <w:pPr>
        <w:spacing w:after="160" w:line="259" w:lineRule="auto"/>
        <w:ind w:left="7560" w:firstLine="360"/>
        <w:rPr>
          <w:rFonts w:ascii="Times New Roman" w:hAnsi="Times New Roman" w:cs="Times New Roman"/>
        </w:rPr>
      </w:pPr>
      <w:r>
        <w:rPr>
          <w:rFonts w:ascii="Times New Roman" w:hAnsi="Times New Roman" w:cs="Times New Roman"/>
        </w:rPr>
        <w:t>2</w:t>
      </w:r>
      <w:r w:rsidR="00846D1D">
        <w:rPr>
          <w:rFonts w:ascii="Times New Roman" w:hAnsi="Times New Roman" w:cs="Times New Roman"/>
        </w:rPr>
        <w:t xml:space="preserve"> </w:t>
      </w:r>
      <w:r w:rsidR="00846D1D" w:rsidRPr="00846D1D">
        <w:rPr>
          <w:rFonts w:ascii="Times New Roman" w:hAnsi="Times New Roman" w:cs="Times New Roman"/>
        </w:rPr>
        <w:t>marks</w:t>
      </w:r>
    </w:p>
    <w:p w14:paraId="16546E67" w14:textId="37A5F3A9" w:rsidR="00846D1D" w:rsidRPr="00846D1D" w:rsidRDefault="00846D1D" w:rsidP="00846D1D">
      <w:pPr>
        <w:spacing w:after="160" w:line="259" w:lineRule="auto"/>
        <w:rPr>
          <w:rFonts w:ascii="Times New Roman" w:hAnsi="Times New Roman" w:cs="Times New Roman"/>
        </w:rPr>
      </w:pPr>
      <w:r>
        <w:rPr>
          <w:rFonts w:ascii="Times New Roman" w:hAnsi="Times New Roman" w:cs="Times New Roman"/>
          <w:b/>
          <w:bCs/>
        </w:rPr>
        <w:t xml:space="preserve">c.  </w:t>
      </w:r>
      <w:r w:rsidRPr="00846D1D">
        <w:rPr>
          <w:rFonts w:ascii="Times New Roman" w:hAnsi="Times New Roman" w:cs="Times New Roman"/>
        </w:rPr>
        <w:t>Suggest an appropriate method for depreciating the machinery.  Justify the method selected</w:t>
      </w:r>
    </w:p>
    <w:p w14:paraId="401C1932" w14:textId="32B4FB84" w:rsidR="00846D1D" w:rsidRDefault="00846D1D" w:rsidP="00846D1D">
      <w:pPr>
        <w:spacing w:after="160" w:line="259" w:lineRule="auto"/>
        <w:ind w:left="7560" w:firstLine="360"/>
        <w:rPr>
          <w:rFonts w:ascii="Times New Roman" w:hAnsi="Times New Roman" w:cs="Times New Roman"/>
        </w:rPr>
      </w:pPr>
      <w:r>
        <w:rPr>
          <w:rFonts w:ascii="Times New Roman" w:hAnsi="Times New Roman" w:cs="Times New Roman"/>
        </w:rPr>
        <w:t>4</w:t>
      </w:r>
      <w:r w:rsidRPr="00D21538">
        <w:rPr>
          <w:rFonts w:ascii="Times New Roman" w:hAnsi="Times New Roman" w:cs="Times New Roman"/>
        </w:rPr>
        <w:t xml:space="preserve"> marks</w:t>
      </w:r>
    </w:p>
    <w:p w14:paraId="6421D1D7" w14:textId="007C0B9D" w:rsidR="00846D1D" w:rsidRDefault="00846D1D">
      <w:pPr>
        <w:spacing w:after="160" w:line="259" w:lineRule="auto"/>
        <w:rPr>
          <w:rFonts w:ascii="Times New Roman" w:hAnsi="Times New Roman" w:cs="Times New Roman"/>
        </w:rPr>
      </w:pPr>
      <w:r>
        <w:rPr>
          <w:rFonts w:ascii="Times New Roman" w:hAnsi="Times New Roman" w:cs="Times New Roman"/>
        </w:rPr>
        <w:br w:type="page"/>
      </w:r>
    </w:p>
    <w:p w14:paraId="56F5A7F6" w14:textId="20DF80E8" w:rsidR="00846D1D" w:rsidRPr="00846D1D" w:rsidRDefault="00846D1D" w:rsidP="00846D1D">
      <w:pPr>
        <w:rPr>
          <w:rFonts w:ascii="Times New Roman" w:hAnsi="Times New Roman" w:cs="Times New Roman"/>
          <w:bCs/>
        </w:rPr>
      </w:pPr>
      <w:bookmarkStart w:id="2" w:name="_Hlk44849945"/>
      <w:r w:rsidRPr="00846D1D">
        <w:rPr>
          <w:rFonts w:ascii="Times New Roman" w:hAnsi="Times New Roman" w:cs="Times New Roman"/>
          <w:b/>
        </w:rPr>
        <w:lastRenderedPageBreak/>
        <w:t xml:space="preserve">Question </w:t>
      </w:r>
      <w:r w:rsidR="00E333ED">
        <w:rPr>
          <w:rFonts w:ascii="Times New Roman" w:hAnsi="Times New Roman" w:cs="Times New Roman"/>
          <w:b/>
        </w:rPr>
        <w:t>5</w:t>
      </w:r>
      <w:r w:rsidRPr="00846D1D">
        <w:rPr>
          <w:rFonts w:ascii="Times New Roman" w:hAnsi="Times New Roman" w:cs="Times New Roman"/>
          <w:b/>
        </w:rPr>
        <w:t xml:space="preserve"> </w:t>
      </w:r>
      <w:r w:rsidRPr="00846D1D">
        <w:rPr>
          <w:rFonts w:ascii="Times New Roman" w:hAnsi="Times New Roman" w:cs="Times New Roman"/>
          <w:bCs/>
        </w:rPr>
        <w:t>(10 marks)</w:t>
      </w:r>
    </w:p>
    <w:bookmarkEnd w:id="2"/>
    <w:p w14:paraId="759D7BB7" w14:textId="77777777" w:rsidR="00846D1D" w:rsidRPr="00846D1D" w:rsidRDefault="00846D1D" w:rsidP="00846D1D">
      <w:pPr>
        <w:pStyle w:val="VCAAbullet"/>
        <w:rPr>
          <w:rFonts w:ascii="Times New Roman" w:hAnsi="Times New Roman" w:cs="Times New Roman"/>
          <w:sz w:val="24"/>
          <w:szCs w:val="24"/>
        </w:rPr>
      </w:pPr>
    </w:p>
    <w:p w14:paraId="35A009DA" w14:textId="77777777" w:rsidR="00846D1D" w:rsidRPr="00846D1D" w:rsidRDefault="00846D1D" w:rsidP="00846D1D">
      <w:pPr>
        <w:rPr>
          <w:rFonts w:ascii="Times New Roman" w:hAnsi="Times New Roman" w:cs="Times New Roman"/>
        </w:rPr>
      </w:pPr>
      <w:r w:rsidRPr="00846D1D">
        <w:rPr>
          <w:rFonts w:ascii="Times New Roman" w:hAnsi="Times New Roman" w:cs="Times New Roman"/>
        </w:rPr>
        <w:t>Draper’s Boutique sells high end menswear.  They report annually on 31 December.  The following is an extract of the Trial Balance as at 31 December 2020:</w:t>
      </w:r>
    </w:p>
    <w:p w14:paraId="57A6B919" w14:textId="77777777" w:rsidR="00846D1D" w:rsidRPr="00846D1D" w:rsidRDefault="00846D1D" w:rsidP="00846D1D">
      <w:pPr>
        <w:pStyle w:val="VCAAbullet"/>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4341"/>
        <w:gridCol w:w="1531"/>
        <w:gridCol w:w="1531"/>
      </w:tblGrid>
      <w:tr w:rsidR="00846D1D" w:rsidRPr="00846D1D" w14:paraId="0E6ABDA8" w14:textId="77777777" w:rsidTr="00846D1D">
        <w:tc>
          <w:tcPr>
            <w:tcW w:w="4341" w:type="dxa"/>
          </w:tcPr>
          <w:p w14:paraId="3217EA2C" w14:textId="77777777" w:rsidR="00846D1D" w:rsidRPr="00846D1D" w:rsidRDefault="00846D1D" w:rsidP="00846D1D">
            <w:pPr>
              <w:pStyle w:val="VCAAbullet"/>
              <w:rPr>
                <w:rFonts w:ascii="Times New Roman" w:hAnsi="Times New Roman" w:cs="Times New Roman"/>
                <w:sz w:val="24"/>
                <w:szCs w:val="24"/>
              </w:rPr>
            </w:pPr>
          </w:p>
        </w:tc>
        <w:tc>
          <w:tcPr>
            <w:tcW w:w="1531" w:type="dxa"/>
          </w:tcPr>
          <w:p w14:paraId="5A7F57A6" w14:textId="77777777" w:rsidR="00846D1D" w:rsidRPr="00846D1D" w:rsidRDefault="00846D1D" w:rsidP="00846D1D">
            <w:pPr>
              <w:pStyle w:val="VCAAbullet"/>
              <w:rPr>
                <w:rFonts w:ascii="Times New Roman" w:hAnsi="Times New Roman" w:cs="Times New Roman"/>
                <w:b/>
                <w:bCs/>
                <w:sz w:val="24"/>
                <w:szCs w:val="24"/>
              </w:rPr>
            </w:pPr>
            <w:r w:rsidRPr="00846D1D">
              <w:rPr>
                <w:rFonts w:ascii="Times New Roman" w:hAnsi="Times New Roman" w:cs="Times New Roman"/>
                <w:b/>
                <w:bCs/>
                <w:sz w:val="24"/>
                <w:szCs w:val="24"/>
              </w:rPr>
              <w:t>Debit</w:t>
            </w:r>
          </w:p>
        </w:tc>
        <w:tc>
          <w:tcPr>
            <w:tcW w:w="1531" w:type="dxa"/>
          </w:tcPr>
          <w:p w14:paraId="625267F3" w14:textId="77777777" w:rsidR="00846D1D" w:rsidRPr="00846D1D" w:rsidRDefault="00846D1D" w:rsidP="00846D1D">
            <w:pPr>
              <w:pStyle w:val="VCAAbullet"/>
              <w:rPr>
                <w:rFonts w:ascii="Times New Roman" w:hAnsi="Times New Roman" w:cs="Times New Roman"/>
                <w:b/>
                <w:bCs/>
                <w:sz w:val="24"/>
                <w:szCs w:val="24"/>
              </w:rPr>
            </w:pPr>
            <w:r w:rsidRPr="00846D1D">
              <w:rPr>
                <w:rFonts w:ascii="Times New Roman" w:hAnsi="Times New Roman" w:cs="Times New Roman"/>
                <w:b/>
                <w:bCs/>
                <w:sz w:val="24"/>
                <w:szCs w:val="24"/>
              </w:rPr>
              <w:t>Credit</w:t>
            </w:r>
          </w:p>
        </w:tc>
      </w:tr>
      <w:tr w:rsidR="00846D1D" w:rsidRPr="00846D1D" w14:paraId="1A858DC7" w14:textId="77777777" w:rsidTr="00846D1D">
        <w:tc>
          <w:tcPr>
            <w:tcW w:w="4341" w:type="dxa"/>
          </w:tcPr>
          <w:p w14:paraId="2FFA8A7B"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Computer</w:t>
            </w:r>
          </w:p>
        </w:tc>
        <w:tc>
          <w:tcPr>
            <w:tcW w:w="1531" w:type="dxa"/>
          </w:tcPr>
          <w:p w14:paraId="399F7038"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5 000</w:t>
            </w:r>
          </w:p>
        </w:tc>
        <w:tc>
          <w:tcPr>
            <w:tcW w:w="1531" w:type="dxa"/>
          </w:tcPr>
          <w:p w14:paraId="34A0DE86"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7CB85B37" w14:textId="77777777" w:rsidTr="00846D1D">
        <w:tc>
          <w:tcPr>
            <w:tcW w:w="4341" w:type="dxa"/>
          </w:tcPr>
          <w:p w14:paraId="109CCFA1"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Interest Expense</w:t>
            </w:r>
          </w:p>
        </w:tc>
        <w:tc>
          <w:tcPr>
            <w:tcW w:w="1531" w:type="dxa"/>
          </w:tcPr>
          <w:p w14:paraId="6AD62023"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500</w:t>
            </w:r>
          </w:p>
        </w:tc>
        <w:tc>
          <w:tcPr>
            <w:tcW w:w="1531" w:type="dxa"/>
          </w:tcPr>
          <w:p w14:paraId="339BD7F3"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67C01CC8" w14:textId="77777777" w:rsidTr="00846D1D">
        <w:tc>
          <w:tcPr>
            <w:tcW w:w="4341" w:type="dxa"/>
          </w:tcPr>
          <w:p w14:paraId="47905A4C"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Cost of Sales</w:t>
            </w:r>
          </w:p>
        </w:tc>
        <w:tc>
          <w:tcPr>
            <w:tcW w:w="1531" w:type="dxa"/>
          </w:tcPr>
          <w:p w14:paraId="07E4DF45"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123 000</w:t>
            </w:r>
          </w:p>
        </w:tc>
        <w:tc>
          <w:tcPr>
            <w:tcW w:w="1531" w:type="dxa"/>
          </w:tcPr>
          <w:p w14:paraId="7255FC61"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28450951" w14:textId="77777777" w:rsidTr="00846D1D">
        <w:tc>
          <w:tcPr>
            <w:tcW w:w="4341" w:type="dxa"/>
          </w:tcPr>
          <w:p w14:paraId="501D151F"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Drawings</w:t>
            </w:r>
          </w:p>
        </w:tc>
        <w:tc>
          <w:tcPr>
            <w:tcW w:w="1531" w:type="dxa"/>
          </w:tcPr>
          <w:p w14:paraId="06C038C2"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50 000</w:t>
            </w:r>
          </w:p>
        </w:tc>
        <w:tc>
          <w:tcPr>
            <w:tcW w:w="1531" w:type="dxa"/>
          </w:tcPr>
          <w:p w14:paraId="174E0C92"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01D83DAE" w14:textId="77777777" w:rsidTr="00846D1D">
        <w:tc>
          <w:tcPr>
            <w:tcW w:w="4341" w:type="dxa"/>
          </w:tcPr>
          <w:p w14:paraId="7B833ED1"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Customs Duty</w:t>
            </w:r>
          </w:p>
        </w:tc>
        <w:tc>
          <w:tcPr>
            <w:tcW w:w="1531" w:type="dxa"/>
          </w:tcPr>
          <w:p w14:paraId="750DC252"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300</w:t>
            </w:r>
          </w:p>
        </w:tc>
        <w:tc>
          <w:tcPr>
            <w:tcW w:w="1531" w:type="dxa"/>
          </w:tcPr>
          <w:p w14:paraId="2BE4C14C"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1069D631" w14:textId="77777777" w:rsidTr="00846D1D">
        <w:tc>
          <w:tcPr>
            <w:tcW w:w="4341" w:type="dxa"/>
          </w:tcPr>
          <w:p w14:paraId="5FC2F11C"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Wages</w:t>
            </w:r>
          </w:p>
        </w:tc>
        <w:tc>
          <w:tcPr>
            <w:tcW w:w="1531" w:type="dxa"/>
          </w:tcPr>
          <w:p w14:paraId="54A8A227"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12 000</w:t>
            </w:r>
          </w:p>
        </w:tc>
        <w:tc>
          <w:tcPr>
            <w:tcW w:w="1531" w:type="dxa"/>
          </w:tcPr>
          <w:p w14:paraId="6461A0FC"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49B138A9" w14:textId="77777777" w:rsidTr="00846D1D">
        <w:tc>
          <w:tcPr>
            <w:tcW w:w="4341" w:type="dxa"/>
          </w:tcPr>
          <w:p w14:paraId="474AC5D4"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GST Clearing</w:t>
            </w:r>
          </w:p>
        </w:tc>
        <w:tc>
          <w:tcPr>
            <w:tcW w:w="1531" w:type="dxa"/>
          </w:tcPr>
          <w:p w14:paraId="1A94406B" w14:textId="77777777" w:rsidR="00846D1D" w:rsidRPr="00846D1D" w:rsidRDefault="00846D1D" w:rsidP="00846D1D">
            <w:pPr>
              <w:pStyle w:val="VCAAbullet"/>
              <w:jc w:val="right"/>
              <w:rPr>
                <w:rFonts w:ascii="Times New Roman" w:hAnsi="Times New Roman" w:cs="Times New Roman"/>
                <w:sz w:val="24"/>
                <w:szCs w:val="24"/>
              </w:rPr>
            </w:pPr>
          </w:p>
        </w:tc>
        <w:tc>
          <w:tcPr>
            <w:tcW w:w="1531" w:type="dxa"/>
          </w:tcPr>
          <w:p w14:paraId="4477F9A6"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6 700</w:t>
            </w:r>
          </w:p>
        </w:tc>
      </w:tr>
      <w:tr w:rsidR="00846D1D" w:rsidRPr="00846D1D" w14:paraId="4CDE86C4" w14:textId="77777777" w:rsidTr="00846D1D">
        <w:tc>
          <w:tcPr>
            <w:tcW w:w="4341" w:type="dxa"/>
          </w:tcPr>
          <w:p w14:paraId="2ED77FB1"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Loss on Disposal of Vehicle</w:t>
            </w:r>
          </w:p>
        </w:tc>
        <w:tc>
          <w:tcPr>
            <w:tcW w:w="1531" w:type="dxa"/>
          </w:tcPr>
          <w:p w14:paraId="1C4A6A0B"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8 000</w:t>
            </w:r>
          </w:p>
        </w:tc>
        <w:tc>
          <w:tcPr>
            <w:tcW w:w="1531" w:type="dxa"/>
          </w:tcPr>
          <w:p w14:paraId="6DD2D912"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41CC436C" w14:textId="77777777" w:rsidTr="00846D1D">
        <w:tc>
          <w:tcPr>
            <w:tcW w:w="4341" w:type="dxa"/>
          </w:tcPr>
          <w:p w14:paraId="0FE4F788"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Inventory Gain</w:t>
            </w:r>
          </w:p>
        </w:tc>
        <w:tc>
          <w:tcPr>
            <w:tcW w:w="1531" w:type="dxa"/>
          </w:tcPr>
          <w:p w14:paraId="5DF8C637" w14:textId="77777777" w:rsidR="00846D1D" w:rsidRPr="00846D1D" w:rsidRDefault="00846D1D" w:rsidP="00846D1D">
            <w:pPr>
              <w:pStyle w:val="VCAAbullet"/>
              <w:jc w:val="right"/>
              <w:rPr>
                <w:rFonts w:ascii="Times New Roman" w:hAnsi="Times New Roman" w:cs="Times New Roman"/>
                <w:sz w:val="24"/>
                <w:szCs w:val="24"/>
              </w:rPr>
            </w:pPr>
          </w:p>
        </w:tc>
        <w:tc>
          <w:tcPr>
            <w:tcW w:w="1531" w:type="dxa"/>
          </w:tcPr>
          <w:p w14:paraId="2BD91375"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600</w:t>
            </w:r>
          </w:p>
        </w:tc>
      </w:tr>
      <w:tr w:rsidR="00846D1D" w:rsidRPr="00846D1D" w14:paraId="14FC2165" w14:textId="77777777" w:rsidTr="00846D1D">
        <w:tc>
          <w:tcPr>
            <w:tcW w:w="4341" w:type="dxa"/>
          </w:tcPr>
          <w:p w14:paraId="544370DB"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Sales</w:t>
            </w:r>
          </w:p>
        </w:tc>
        <w:tc>
          <w:tcPr>
            <w:tcW w:w="1531" w:type="dxa"/>
          </w:tcPr>
          <w:p w14:paraId="3A4D6D9B" w14:textId="77777777" w:rsidR="00846D1D" w:rsidRPr="00846D1D" w:rsidRDefault="00846D1D" w:rsidP="00846D1D">
            <w:pPr>
              <w:pStyle w:val="VCAAbullet"/>
              <w:jc w:val="right"/>
              <w:rPr>
                <w:rFonts w:ascii="Times New Roman" w:hAnsi="Times New Roman" w:cs="Times New Roman"/>
                <w:sz w:val="24"/>
                <w:szCs w:val="24"/>
              </w:rPr>
            </w:pPr>
          </w:p>
        </w:tc>
        <w:tc>
          <w:tcPr>
            <w:tcW w:w="1531" w:type="dxa"/>
          </w:tcPr>
          <w:p w14:paraId="4772AA4D"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320 000</w:t>
            </w:r>
          </w:p>
        </w:tc>
      </w:tr>
      <w:tr w:rsidR="00846D1D" w:rsidRPr="00846D1D" w14:paraId="50543ABD" w14:textId="77777777" w:rsidTr="00846D1D">
        <w:tc>
          <w:tcPr>
            <w:tcW w:w="4341" w:type="dxa"/>
          </w:tcPr>
          <w:p w14:paraId="2799D5DE"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Sales Returns</w:t>
            </w:r>
          </w:p>
        </w:tc>
        <w:tc>
          <w:tcPr>
            <w:tcW w:w="1531" w:type="dxa"/>
          </w:tcPr>
          <w:p w14:paraId="53AE65A3"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1 500</w:t>
            </w:r>
          </w:p>
        </w:tc>
        <w:tc>
          <w:tcPr>
            <w:tcW w:w="1531" w:type="dxa"/>
          </w:tcPr>
          <w:p w14:paraId="647DFCB3" w14:textId="77777777" w:rsidR="00846D1D" w:rsidRPr="00846D1D" w:rsidRDefault="00846D1D" w:rsidP="00846D1D">
            <w:pPr>
              <w:pStyle w:val="VCAAbullet"/>
              <w:jc w:val="right"/>
              <w:rPr>
                <w:rFonts w:ascii="Times New Roman" w:hAnsi="Times New Roman" w:cs="Times New Roman"/>
                <w:sz w:val="24"/>
                <w:szCs w:val="24"/>
              </w:rPr>
            </w:pPr>
          </w:p>
        </w:tc>
      </w:tr>
      <w:tr w:rsidR="00846D1D" w:rsidRPr="00846D1D" w14:paraId="186D162B" w14:textId="77777777" w:rsidTr="00846D1D">
        <w:tc>
          <w:tcPr>
            <w:tcW w:w="4341" w:type="dxa"/>
          </w:tcPr>
          <w:p w14:paraId="4A5E4B16"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Bad Debts</w:t>
            </w:r>
          </w:p>
        </w:tc>
        <w:tc>
          <w:tcPr>
            <w:tcW w:w="1531" w:type="dxa"/>
          </w:tcPr>
          <w:p w14:paraId="1E737073" w14:textId="77777777" w:rsidR="00846D1D" w:rsidRPr="00846D1D" w:rsidRDefault="00846D1D" w:rsidP="00846D1D">
            <w:pPr>
              <w:pStyle w:val="VCAAbullet"/>
              <w:jc w:val="right"/>
              <w:rPr>
                <w:rFonts w:ascii="Times New Roman" w:hAnsi="Times New Roman" w:cs="Times New Roman"/>
                <w:sz w:val="24"/>
                <w:szCs w:val="24"/>
              </w:rPr>
            </w:pPr>
            <w:r w:rsidRPr="00846D1D">
              <w:rPr>
                <w:rFonts w:ascii="Times New Roman" w:hAnsi="Times New Roman" w:cs="Times New Roman"/>
                <w:sz w:val="24"/>
                <w:szCs w:val="24"/>
              </w:rPr>
              <w:t>400</w:t>
            </w:r>
          </w:p>
        </w:tc>
        <w:tc>
          <w:tcPr>
            <w:tcW w:w="1531" w:type="dxa"/>
          </w:tcPr>
          <w:p w14:paraId="4DAD9D01" w14:textId="77777777" w:rsidR="00846D1D" w:rsidRPr="00846D1D" w:rsidRDefault="00846D1D" w:rsidP="00846D1D">
            <w:pPr>
              <w:pStyle w:val="VCAAbullet"/>
              <w:jc w:val="right"/>
              <w:rPr>
                <w:rFonts w:ascii="Times New Roman" w:hAnsi="Times New Roman" w:cs="Times New Roman"/>
                <w:sz w:val="24"/>
                <w:szCs w:val="24"/>
              </w:rPr>
            </w:pPr>
          </w:p>
        </w:tc>
      </w:tr>
    </w:tbl>
    <w:p w14:paraId="036CB73B" w14:textId="77777777" w:rsidR="00846D1D" w:rsidRPr="00846D1D" w:rsidRDefault="00846D1D" w:rsidP="00846D1D">
      <w:pPr>
        <w:rPr>
          <w:rFonts w:ascii="Times New Roman" w:hAnsi="Times New Roman" w:cs="Times New Roman"/>
        </w:rPr>
      </w:pPr>
    </w:p>
    <w:p w14:paraId="2BF82B31" w14:textId="1666DE59" w:rsidR="00846D1D" w:rsidRPr="00846D1D" w:rsidRDefault="00846D1D" w:rsidP="00846D1D">
      <w:pPr>
        <w:rPr>
          <w:rFonts w:ascii="Times New Roman" w:hAnsi="Times New Roman" w:cs="Times New Roman"/>
        </w:rPr>
      </w:pPr>
      <w:r w:rsidRPr="00846D1D">
        <w:rPr>
          <w:rFonts w:ascii="Times New Roman" w:hAnsi="Times New Roman" w:cs="Times New Roman"/>
        </w:rPr>
        <w:t>Additional Information</w:t>
      </w:r>
    </w:p>
    <w:p w14:paraId="6A9DB9C9" w14:textId="77777777" w:rsidR="00846D1D" w:rsidRPr="00846D1D" w:rsidRDefault="00846D1D" w:rsidP="00635BAA">
      <w:pPr>
        <w:pStyle w:val="VCAAbullet"/>
        <w:numPr>
          <w:ilvl w:val="0"/>
          <w:numId w:val="9"/>
        </w:numPr>
        <w:rPr>
          <w:rFonts w:ascii="Times New Roman" w:hAnsi="Times New Roman" w:cs="Times New Roman"/>
          <w:sz w:val="24"/>
          <w:szCs w:val="24"/>
        </w:rPr>
      </w:pPr>
      <w:r w:rsidRPr="00846D1D">
        <w:rPr>
          <w:rFonts w:ascii="Times New Roman" w:hAnsi="Times New Roman" w:cs="Times New Roman"/>
          <w:sz w:val="24"/>
          <w:szCs w:val="24"/>
        </w:rPr>
        <w:t>The balance of the Capital account as at 31 December 2019 was $70 000</w:t>
      </w:r>
    </w:p>
    <w:p w14:paraId="3FED3CB2" w14:textId="77777777" w:rsidR="00846D1D" w:rsidRPr="00846D1D" w:rsidRDefault="00846D1D" w:rsidP="00635BAA">
      <w:pPr>
        <w:pStyle w:val="VCAAbullet"/>
        <w:numPr>
          <w:ilvl w:val="0"/>
          <w:numId w:val="9"/>
        </w:numPr>
        <w:rPr>
          <w:rFonts w:ascii="Times New Roman" w:hAnsi="Times New Roman" w:cs="Times New Roman"/>
          <w:sz w:val="24"/>
          <w:szCs w:val="24"/>
        </w:rPr>
      </w:pPr>
      <w:r w:rsidRPr="00846D1D">
        <w:rPr>
          <w:rFonts w:ascii="Times New Roman" w:hAnsi="Times New Roman" w:cs="Times New Roman"/>
          <w:sz w:val="24"/>
          <w:szCs w:val="24"/>
        </w:rPr>
        <w:t>The computer was contributed by the owner on 8 June 2020</w:t>
      </w:r>
    </w:p>
    <w:p w14:paraId="0B3E48FE" w14:textId="77777777" w:rsidR="00846D1D" w:rsidRPr="00846D1D" w:rsidRDefault="00846D1D" w:rsidP="00846D1D">
      <w:pPr>
        <w:pStyle w:val="VCAAbullet"/>
        <w:rPr>
          <w:rFonts w:ascii="Times New Roman" w:hAnsi="Times New Roman" w:cs="Times New Roman"/>
          <w:sz w:val="24"/>
          <w:szCs w:val="24"/>
        </w:rPr>
      </w:pPr>
    </w:p>
    <w:p w14:paraId="6F82E0F5" w14:textId="77777777" w:rsidR="00846D1D" w:rsidRPr="00846D1D" w:rsidRDefault="00846D1D" w:rsidP="00635BAA">
      <w:pPr>
        <w:pStyle w:val="VCAAbullet"/>
        <w:numPr>
          <w:ilvl w:val="0"/>
          <w:numId w:val="8"/>
        </w:numPr>
        <w:rPr>
          <w:rFonts w:ascii="Times New Roman" w:hAnsi="Times New Roman" w:cs="Times New Roman"/>
          <w:sz w:val="24"/>
          <w:szCs w:val="24"/>
        </w:rPr>
      </w:pPr>
      <w:r w:rsidRPr="00846D1D">
        <w:rPr>
          <w:rFonts w:ascii="Times New Roman" w:hAnsi="Times New Roman" w:cs="Times New Roman"/>
          <w:sz w:val="24"/>
          <w:szCs w:val="24"/>
        </w:rPr>
        <w:t>Calculate the total revenues and expenses for the period.</w:t>
      </w:r>
    </w:p>
    <w:p w14:paraId="0AFD090C"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t>2 marks</w:t>
      </w:r>
    </w:p>
    <w:p w14:paraId="2850D685" w14:textId="77777777" w:rsidR="00846D1D" w:rsidRPr="00846D1D" w:rsidRDefault="00846D1D" w:rsidP="00846D1D">
      <w:pPr>
        <w:pStyle w:val="VCAAbullet"/>
        <w:rPr>
          <w:rFonts w:ascii="Times New Roman" w:hAnsi="Times New Roman" w:cs="Times New Roman"/>
          <w:sz w:val="24"/>
          <w:szCs w:val="24"/>
        </w:rPr>
      </w:pPr>
    </w:p>
    <w:p w14:paraId="404278E5" w14:textId="77777777" w:rsidR="00846D1D" w:rsidRPr="00846D1D" w:rsidRDefault="00846D1D" w:rsidP="00635BAA">
      <w:pPr>
        <w:pStyle w:val="VCAAbullet"/>
        <w:numPr>
          <w:ilvl w:val="0"/>
          <w:numId w:val="8"/>
        </w:numPr>
        <w:rPr>
          <w:rFonts w:ascii="Times New Roman" w:hAnsi="Times New Roman" w:cs="Times New Roman"/>
          <w:sz w:val="24"/>
          <w:szCs w:val="24"/>
        </w:rPr>
      </w:pPr>
      <w:r w:rsidRPr="00846D1D">
        <w:rPr>
          <w:rFonts w:ascii="Times New Roman" w:hAnsi="Times New Roman" w:cs="Times New Roman"/>
          <w:sz w:val="24"/>
          <w:szCs w:val="24"/>
        </w:rPr>
        <w:t>Show how the Capital Account would appear in the General Ledger after all the closing and transfer entries have been posted</w:t>
      </w:r>
    </w:p>
    <w:p w14:paraId="5124B518"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t>5 marks</w:t>
      </w:r>
    </w:p>
    <w:p w14:paraId="084433A3" w14:textId="77777777" w:rsidR="00846D1D" w:rsidRPr="00846D1D" w:rsidRDefault="00846D1D" w:rsidP="00846D1D">
      <w:pPr>
        <w:pStyle w:val="VCAAbullet"/>
        <w:rPr>
          <w:rFonts w:ascii="Times New Roman" w:hAnsi="Times New Roman" w:cs="Times New Roman"/>
          <w:sz w:val="24"/>
          <w:szCs w:val="24"/>
        </w:rPr>
      </w:pPr>
    </w:p>
    <w:p w14:paraId="3B7DA67E" w14:textId="77777777" w:rsidR="00846D1D" w:rsidRPr="00846D1D" w:rsidRDefault="00846D1D" w:rsidP="00635BAA">
      <w:pPr>
        <w:pStyle w:val="VCAAbullet"/>
        <w:numPr>
          <w:ilvl w:val="0"/>
          <w:numId w:val="8"/>
        </w:numPr>
        <w:rPr>
          <w:rFonts w:ascii="Times New Roman" w:hAnsi="Times New Roman" w:cs="Times New Roman"/>
          <w:sz w:val="24"/>
          <w:szCs w:val="24"/>
        </w:rPr>
      </w:pPr>
      <w:r w:rsidRPr="00846D1D">
        <w:rPr>
          <w:rFonts w:ascii="Times New Roman" w:hAnsi="Times New Roman" w:cs="Times New Roman"/>
          <w:sz w:val="24"/>
          <w:szCs w:val="24"/>
        </w:rPr>
        <w:t xml:space="preserve">With reference to a Qualitative Characteristic, </w:t>
      </w:r>
      <w:r w:rsidRPr="00846D1D">
        <w:rPr>
          <w:rFonts w:ascii="Times New Roman" w:hAnsi="Times New Roman" w:cs="Times New Roman"/>
          <w:b/>
          <w:bCs/>
          <w:sz w:val="24"/>
          <w:szCs w:val="24"/>
        </w:rPr>
        <w:t>explain</w:t>
      </w:r>
      <w:r w:rsidRPr="00846D1D">
        <w:rPr>
          <w:rFonts w:ascii="Times New Roman" w:hAnsi="Times New Roman" w:cs="Times New Roman"/>
          <w:sz w:val="24"/>
          <w:szCs w:val="24"/>
        </w:rPr>
        <w:t xml:space="preserve"> why revenue and expense accounts are closed.</w:t>
      </w:r>
    </w:p>
    <w:p w14:paraId="5E69050A" w14:textId="77777777" w:rsidR="00846D1D" w:rsidRPr="00846D1D" w:rsidRDefault="00846D1D" w:rsidP="00846D1D">
      <w:pPr>
        <w:pStyle w:val="VCAAbullet"/>
        <w:rPr>
          <w:rFonts w:ascii="Times New Roman" w:hAnsi="Times New Roman" w:cs="Times New Roman"/>
          <w:sz w:val="24"/>
          <w:szCs w:val="24"/>
        </w:rPr>
      </w:pP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r>
      <w:r w:rsidRPr="00846D1D">
        <w:rPr>
          <w:rFonts w:ascii="Times New Roman" w:hAnsi="Times New Roman" w:cs="Times New Roman"/>
          <w:sz w:val="24"/>
          <w:szCs w:val="24"/>
        </w:rPr>
        <w:tab/>
        <w:t>3 marks</w:t>
      </w:r>
    </w:p>
    <w:p w14:paraId="31D625BB" w14:textId="77777777" w:rsidR="00846D1D" w:rsidRDefault="00846D1D" w:rsidP="00846D1D">
      <w:pPr>
        <w:pStyle w:val="VCAAbullet"/>
      </w:pPr>
    </w:p>
    <w:p w14:paraId="65064F6A" w14:textId="77777777" w:rsidR="00B977C1" w:rsidRPr="00447478" w:rsidRDefault="00B977C1" w:rsidP="00B977C1">
      <w:pPr>
        <w:pStyle w:val="Default"/>
      </w:pPr>
    </w:p>
    <w:p w14:paraId="7F87B098" w14:textId="2645EBA8" w:rsidR="00E333ED" w:rsidRDefault="00E333ED">
      <w:pPr>
        <w:spacing w:after="160" w:line="259" w:lineRule="auto"/>
        <w:rPr>
          <w:rFonts w:ascii="Times New Roman" w:hAnsi="Times New Roman" w:cs="Times New Roman"/>
        </w:rPr>
      </w:pPr>
      <w:r>
        <w:rPr>
          <w:rFonts w:ascii="Times New Roman" w:hAnsi="Times New Roman" w:cs="Times New Roman"/>
        </w:rPr>
        <w:br w:type="page"/>
      </w:r>
    </w:p>
    <w:p w14:paraId="636E5755" w14:textId="77777777" w:rsidR="004F746A" w:rsidRDefault="004F746A" w:rsidP="004F746A">
      <w:pPr>
        <w:rPr>
          <w:rFonts w:ascii="Times New Roman" w:hAnsi="Times New Roman" w:cs="Times New Roman"/>
        </w:rPr>
      </w:pPr>
    </w:p>
    <w:p w14:paraId="0B93EBD8" w14:textId="7C7354AD" w:rsidR="00846D1D" w:rsidRDefault="00E333ED" w:rsidP="004F746A">
      <w:pPr>
        <w:rPr>
          <w:rFonts w:ascii="Times New Roman" w:hAnsi="Times New Roman" w:cs="Times New Roman"/>
          <w:bCs/>
        </w:rPr>
      </w:pPr>
      <w:bookmarkStart w:id="3" w:name="_Hlk44850264"/>
      <w:r w:rsidRPr="00846D1D">
        <w:rPr>
          <w:rFonts w:ascii="Times New Roman" w:hAnsi="Times New Roman" w:cs="Times New Roman"/>
          <w:b/>
        </w:rPr>
        <w:t xml:space="preserve">Question </w:t>
      </w:r>
      <w:r>
        <w:rPr>
          <w:rFonts w:ascii="Times New Roman" w:hAnsi="Times New Roman" w:cs="Times New Roman"/>
          <w:b/>
        </w:rPr>
        <w:t>6</w:t>
      </w:r>
      <w:r w:rsidRPr="00846D1D">
        <w:rPr>
          <w:rFonts w:ascii="Times New Roman" w:hAnsi="Times New Roman" w:cs="Times New Roman"/>
          <w:b/>
        </w:rPr>
        <w:t xml:space="preserve"> </w:t>
      </w:r>
      <w:r w:rsidRPr="00846D1D">
        <w:rPr>
          <w:rFonts w:ascii="Times New Roman" w:hAnsi="Times New Roman" w:cs="Times New Roman"/>
          <w:bCs/>
        </w:rPr>
        <w:t>(10 marks)</w:t>
      </w:r>
    </w:p>
    <w:bookmarkEnd w:id="3"/>
    <w:p w14:paraId="6F846CED" w14:textId="4653B882" w:rsidR="00E333ED" w:rsidRDefault="00E333ED" w:rsidP="004F746A">
      <w:pPr>
        <w:rPr>
          <w:rFonts w:ascii="Times New Roman" w:hAnsi="Times New Roman" w:cs="Times New Roman"/>
          <w:bCs/>
        </w:rPr>
      </w:pPr>
    </w:p>
    <w:p w14:paraId="6237380B" w14:textId="77777777" w:rsidR="00E333ED" w:rsidRPr="00614326" w:rsidRDefault="00E333ED" w:rsidP="00E333ED">
      <w:pPr>
        <w:pStyle w:val="Default"/>
      </w:pPr>
      <w:r w:rsidRPr="00614326">
        <w:t>Renata Turner is the owner and manager of Renata’s Home Living.  Renata has an excellent product knowledge and is heavily involved in the sales side of the business.  She does not have much knowledge of accounting.  As a result, she has employed you as a full-time accountant to support her in running the business.  Budgeting is done annually, and Renata receives the following variance report on 31 December 2020.</w:t>
      </w:r>
    </w:p>
    <w:p w14:paraId="7B6DED90" w14:textId="77777777" w:rsidR="00E333ED" w:rsidRPr="00614326" w:rsidRDefault="00E333ED" w:rsidP="00E333ED">
      <w:pPr>
        <w:pStyle w:val="Default"/>
      </w:pPr>
    </w:p>
    <w:p w14:paraId="433F98E9" w14:textId="77777777" w:rsidR="00E333ED" w:rsidRPr="00614326" w:rsidRDefault="00E333ED" w:rsidP="00E333ED">
      <w:pPr>
        <w:pStyle w:val="Default"/>
      </w:pPr>
      <w:r w:rsidRPr="00614326">
        <w:rPr>
          <w:noProof/>
        </w:rPr>
        <w:drawing>
          <wp:inline distT="0" distB="0" distL="0" distR="0" wp14:anchorId="1EE87012" wp14:editId="5620121E">
            <wp:extent cx="5629275" cy="3213100"/>
            <wp:effectExtent l="0" t="0" r="9525" b="6350"/>
            <wp:docPr id="3" name="Chart 3">
              <a:extLst xmlns:a="http://schemas.openxmlformats.org/drawingml/2006/main">
                <a:ext uri="{FF2B5EF4-FFF2-40B4-BE49-F238E27FC236}">
                  <a16:creationId xmlns:a16="http://schemas.microsoft.com/office/drawing/2014/main" id="{16D0D79F-65F7-400B-9163-80EAA6F3EE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D9F630" w14:textId="77777777" w:rsidR="00E333ED" w:rsidRPr="00614326" w:rsidRDefault="00E333ED" w:rsidP="00E333ED">
      <w:pPr>
        <w:pStyle w:val="VCAAbullet"/>
        <w:rPr>
          <w:rFonts w:ascii="Times New Roman" w:hAnsi="Times New Roman" w:cs="Times New Roman"/>
          <w:sz w:val="24"/>
          <w:szCs w:val="24"/>
        </w:rPr>
      </w:pPr>
    </w:p>
    <w:p w14:paraId="39C67D95" w14:textId="344CF638" w:rsidR="00E333ED" w:rsidRDefault="00E333ED" w:rsidP="00E333ED">
      <w:pPr>
        <w:pStyle w:val="VCAAbullet"/>
        <w:rPr>
          <w:rFonts w:ascii="Times New Roman" w:hAnsi="Times New Roman" w:cs="Times New Roman"/>
          <w:sz w:val="24"/>
          <w:szCs w:val="24"/>
        </w:rPr>
      </w:pPr>
      <w:r w:rsidRPr="00614326">
        <w:rPr>
          <w:rFonts w:ascii="Times New Roman" w:hAnsi="Times New Roman" w:cs="Times New Roman"/>
          <w:sz w:val="24"/>
          <w:szCs w:val="24"/>
        </w:rPr>
        <w:t>Required</w:t>
      </w:r>
    </w:p>
    <w:p w14:paraId="078E858F" w14:textId="77777777" w:rsidR="00E333ED" w:rsidRPr="00614326" w:rsidRDefault="00E333ED" w:rsidP="00E333ED">
      <w:pPr>
        <w:pStyle w:val="VCAAbullet"/>
        <w:rPr>
          <w:rFonts w:ascii="Times New Roman" w:hAnsi="Times New Roman" w:cs="Times New Roman"/>
          <w:sz w:val="24"/>
          <w:szCs w:val="24"/>
        </w:rPr>
      </w:pPr>
    </w:p>
    <w:p w14:paraId="29B6BD06" w14:textId="77777777"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b/>
          <w:bCs/>
          <w:sz w:val="24"/>
          <w:szCs w:val="24"/>
        </w:rPr>
        <w:t xml:space="preserve">a.  </w:t>
      </w:r>
      <w:r w:rsidRPr="00614326">
        <w:rPr>
          <w:rFonts w:ascii="Times New Roman" w:hAnsi="Times New Roman" w:cs="Times New Roman"/>
          <w:sz w:val="24"/>
          <w:szCs w:val="24"/>
        </w:rPr>
        <w:t xml:space="preserve">Explain what is meant by the term Net Cash Flows from Investing Activities.  In your explanation, provide an example of a cash outflow from Investing Activities </w:t>
      </w:r>
    </w:p>
    <w:p w14:paraId="0ECC9792" w14:textId="01A66FCE"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4326">
        <w:rPr>
          <w:rFonts w:ascii="Times New Roman" w:hAnsi="Times New Roman" w:cs="Times New Roman"/>
          <w:sz w:val="24"/>
          <w:szCs w:val="24"/>
        </w:rPr>
        <w:t>3 mark</w:t>
      </w:r>
      <w:r>
        <w:rPr>
          <w:rFonts w:ascii="Times New Roman" w:hAnsi="Times New Roman" w:cs="Times New Roman"/>
          <w:sz w:val="24"/>
          <w:szCs w:val="24"/>
        </w:rPr>
        <w:t>s</w:t>
      </w:r>
    </w:p>
    <w:p w14:paraId="691BF5CB" w14:textId="77777777" w:rsidR="00E333ED" w:rsidRPr="00614326" w:rsidRDefault="00E333ED" w:rsidP="00E333ED">
      <w:pPr>
        <w:pStyle w:val="VCAAbullet"/>
        <w:spacing w:before="120" w:after="120" w:line="280" w:lineRule="exact"/>
        <w:ind w:left="0"/>
        <w:rPr>
          <w:rFonts w:ascii="Times New Roman" w:hAnsi="Times New Roman" w:cs="Times New Roman"/>
          <w:sz w:val="24"/>
          <w:szCs w:val="24"/>
        </w:rPr>
      </w:pPr>
    </w:p>
    <w:p w14:paraId="3300E6C9" w14:textId="77777777"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b/>
          <w:bCs/>
          <w:sz w:val="24"/>
          <w:szCs w:val="24"/>
        </w:rPr>
        <w:t xml:space="preserve">b.  </w:t>
      </w:r>
      <w:r w:rsidRPr="00614326">
        <w:rPr>
          <w:rFonts w:ascii="Times New Roman" w:hAnsi="Times New Roman" w:cs="Times New Roman"/>
          <w:sz w:val="24"/>
          <w:szCs w:val="24"/>
        </w:rPr>
        <w:t xml:space="preserve">Describe the variances above. </w:t>
      </w:r>
    </w:p>
    <w:p w14:paraId="59DF78BB" w14:textId="70B16348"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4326">
        <w:rPr>
          <w:rFonts w:ascii="Times New Roman" w:hAnsi="Times New Roman" w:cs="Times New Roman"/>
          <w:sz w:val="24"/>
          <w:szCs w:val="24"/>
        </w:rPr>
        <w:t>3 marks</w:t>
      </w:r>
    </w:p>
    <w:p w14:paraId="603AB418" w14:textId="77777777" w:rsidR="00E333ED" w:rsidRPr="00614326" w:rsidRDefault="00E333ED" w:rsidP="00E333ED">
      <w:pPr>
        <w:pStyle w:val="VCAAbullet"/>
        <w:spacing w:before="120" w:after="120" w:line="280" w:lineRule="exact"/>
        <w:ind w:left="0"/>
        <w:rPr>
          <w:rFonts w:ascii="Times New Roman" w:hAnsi="Times New Roman" w:cs="Times New Roman"/>
          <w:sz w:val="24"/>
          <w:szCs w:val="24"/>
        </w:rPr>
      </w:pPr>
    </w:p>
    <w:p w14:paraId="631D0D6F" w14:textId="77777777"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b/>
          <w:bCs/>
          <w:sz w:val="24"/>
          <w:szCs w:val="24"/>
        </w:rPr>
        <w:t xml:space="preserve">c. </w:t>
      </w:r>
      <w:r w:rsidRPr="00614326">
        <w:rPr>
          <w:rFonts w:ascii="Times New Roman" w:hAnsi="Times New Roman" w:cs="Times New Roman"/>
          <w:sz w:val="24"/>
          <w:szCs w:val="24"/>
        </w:rPr>
        <w:t xml:space="preserve">Suggest how the budgeting process at Renata’s Home Living could be improved </w:t>
      </w:r>
    </w:p>
    <w:p w14:paraId="6D277CB7" w14:textId="647D41AA" w:rsidR="00E333ED" w:rsidRDefault="00E333ED" w:rsidP="00E333ED">
      <w:pPr>
        <w:pStyle w:val="VCAAbullet"/>
        <w:spacing w:before="120" w:after="120" w:line="280" w:lineRule="exact"/>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14326">
        <w:rPr>
          <w:rFonts w:ascii="Times New Roman" w:hAnsi="Times New Roman" w:cs="Times New Roman"/>
          <w:sz w:val="24"/>
          <w:szCs w:val="24"/>
        </w:rPr>
        <w:t>4 marks</w:t>
      </w:r>
    </w:p>
    <w:p w14:paraId="14DA292C" w14:textId="77777777" w:rsidR="00E333ED" w:rsidRDefault="00E333ED" w:rsidP="004F746A">
      <w:pPr>
        <w:rPr>
          <w:rFonts w:ascii="Times New Roman" w:hAnsi="Times New Roman" w:cs="Times New Roman"/>
        </w:rPr>
      </w:pPr>
    </w:p>
    <w:p w14:paraId="352E2BA5" w14:textId="77777777" w:rsidR="004D122C" w:rsidRDefault="004D122C">
      <w:pPr>
        <w:spacing w:after="160" w:line="259" w:lineRule="auto"/>
      </w:pPr>
      <w:r>
        <w:br w:type="page"/>
      </w:r>
    </w:p>
    <w:p w14:paraId="55DB8000" w14:textId="315327B6" w:rsidR="004D122C" w:rsidRPr="004D122C" w:rsidRDefault="004D122C" w:rsidP="004D122C">
      <w:pPr>
        <w:rPr>
          <w:rFonts w:ascii="Times New Roman" w:hAnsi="Times New Roman" w:cs="Times New Roman"/>
        </w:rPr>
      </w:pPr>
      <w:bookmarkStart w:id="4" w:name="_Hlk44850746"/>
      <w:r w:rsidRPr="00846D1D">
        <w:rPr>
          <w:rFonts w:ascii="Times New Roman" w:hAnsi="Times New Roman" w:cs="Times New Roman"/>
          <w:b/>
        </w:rPr>
        <w:lastRenderedPageBreak/>
        <w:t xml:space="preserve">Question </w:t>
      </w:r>
      <w:r>
        <w:rPr>
          <w:rFonts w:ascii="Times New Roman" w:hAnsi="Times New Roman" w:cs="Times New Roman"/>
          <w:b/>
        </w:rPr>
        <w:t>7</w:t>
      </w:r>
      <w:r w:rsidRPr="00846D1D">
        <w:rPr>
          <w:rFonts w:ascii="Times New Roman" w:hAnsi="Times New Roman" w:cs="Times New Roman"/>
          <w:b/>
        </w:rPr>
        <w:t xml:space="preserve"> </w:t>
      </w:r>
      <w:r w:rsidRPr="00846D1D">
        <w:rPr>
          <w:rFonts w:ascii="Times New Roman" w:hAnsi="Times New Roman" w:cs="Times New Roman"/>
          <w:bCs/>
        </w:rPr>
        <w:t>(1</w:t>
      </w:r>
      <w:r>
        <w:rPr>
          <w:rFonts w:ascii="Times New Roman" w:hAnsi="Times New Roman" w:cs="Times New Roman"/>
          <w:bCs/>
        </w:rPr>
        <w:t>5</w:t>
      </w:r>
      <w:r w:rsidRPr="00846D1D">
        <w:rPr>
          <w:rFonts w:ascii="Times New Roman" w:hAnsi="Times New Roman" w:cs="Times New Roman"/>
          <w:bCs/>
        </w:rPr>
        <w:t xml:space="preserve"> marks)</w:t>
      </w:r>
      <w:bookmarkEnd w:id="4"/>
    </w:p>
    <w:p w14:paraId="60CA6753" w14:textId="77777777" w:rsidR="004D122C" w:rsidRPr="004D122C" w:rsidRDefault="004D122C" w:rsidP="004D122C">
      <w:pPr>
        <w:pStyle w:val="VCAAbullet"/>
        <w:rPr>
          <w:rFonts w:ascii="Times New Roman" w:hAnsi="Times New Roman" w:cs="Times New Roman"/>
          <w:sz w:val="24"/>
          <w:szCs w:val="24"/>
        </w:rPr>
      </w:pPr>
    </w:p>
    <w:p w14:paraId="4FEAC77F" w14:textId="77777777" w:rsidR="004D122C" w:rsidRPr="004D122C" w:rsidRDefault="004D122C" w:rsidP="004D122C">
      <w:pPr>
        <w:rPr>
          <w:rFonts w:ascii="Times New Roman" w:hAnsi="Times New Roman" w:cs="Times New Roman"/>
        </w:rPr>
      </w:pPr>
      <w:r w:rsidRPr="004D122C">
        <w:rPr>
          <w:rFonts w:ascii="Times New Roman" w:hAnsi="Times New Roman" w:cs="Times New Roman"/>
        </w:rPr>
        <w:t>Aidan’s Fishing sells fishing equipment.  They prepare reports every year and have</w:t>
      </w:r>
    </w:p>
    <w:p w14:paraId="7CF44600" w14:textId="77777777" w:rsidR="004D122C" w:rsidRPr="004D122C" w:rsidRDefault="004D122C" w:rsidP="004D122C">
      <w:pPr>
        <w:rPr>
          <w:rFonts w:ascii="Times New Roman" w:hAnsi="Times New Roman" w:cs="Times New Roman"/>
        </w:rPr>
      </w:pPr>
      <w:r w:rsidRPr="004D122C">
        <w:rPr>
          <w:rFonts w:ascii="Times New Roman" w:hAnsi="Times New Roman" w:cs="Times New Roman"/>
        </w:rPr>
        <w:t>provided the information below for the year ended 30 June 2020.</w:t>
      </w:r>
    </w:p>
    <w:p w14:paraId="422E594C" w14:textId="77777777" w:rsidR="004D122C" w:rsidRPr="004D122C" w:rsidRDefault="004D122C" w:rsidP="004D122C">
      <w:pPr>
        <w:rPr>
          <w:rFonts w:ascii="Times New Roman" w:hAnsi="Times New Roman" w:cs="Times New Roman"/>
        </w:rPr>
      </w:pPr>
    </w:p>
    <w:p w14:paraId="072496A6" w14:textId="77777777" w:rsidR="004D122C" w:rsidRPr="004D122C" w:rsidRDefault="004D122C" w:rsidP="004D122C">
      <w:pPr>
        <w:rPr>
          <w:rFonts w:ascii="Times New Roman" w:hAnsi="Times New Roman" w:cs="Times New Roman"/>
        </w:rPr>
      </w:pPr>
      <w:r w:rsidRPr="004D122C">
        <w:rPr>
          <w:rFonts w:ascii="Times New Roman" w:hAnsi="Times New Roman" w:cs="Times New Roman"/>
        </w:rPr>
        <w:t>Pre-adjustment Trial Balance (extract) as at 30 June 2020</w:t>
      </w:r>
    </w:p>
    <w:p w14:paraId="21B41036" w14:textId="77777777" w:rsidR="004D122C" w:rsidRPr="004D122C" w:rsidRDefault="004D122C" w:rsidP="004D122C">
      <w:pPr>
        <w:pStyle w:val="VCAAbullet"/>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900"/>
        <w:gridCol w:w="1413"/>
        <w:gridCol w:w="1418"/>
      </w:tblGrid>
      <w:tr w:rsidR="004D122C" w:rsidRPr="004D122C" w14:paraId="694CA03A" w14:textId="77777777" w:rsidTr="00FC1DE3">
        <w:tc>
          <w:tcPr>
            <w:tcW w:w="2900" w:type="dxa"/>
          </w:tcPr>
          <w:p w14:paraId="13DE9A0C" w14:textId="77777777" w:rsidR="004D122C" w:rsidRPr="004D122C" w:rsidRDefault="004D122C" w:rsidP="00FC1DE3">
            <w:pPr>
              <w:pStyle w:val="VCAAbullet"/>
              <w:rPr>
                <w:rFonts w:ascii="Times New Roman" w:hAnsi="Times New Roman" w:cs="Times New Roman"/>
                <w:sz w:val="24"/>
                <w:szCs w:val="24"/>
              </w:rPr>
            </w:pPr>
          </w:p>
        </w:tc>
        <w:tc>
          <w:tcPr>
            <w:tcW w:w="1413" w:type="dxa"/>
          </w:tcPr>
          <w:p w14:paraId="5DC87B33" w14:textId="77777777" w:rsidR="004D122C" w:rsidRPr="004D122C" w:rsidRDefault="004D122C" w:rsidP="00FC1DE3">
            <w:pPr>
              <w:pStyle w:val="VCAAbullet"/>
              <w:rPr>
                <w:rFonts w:ascii="Times New Roman" w:hAnsi="Times New Roman" w:cs="Times New Roman"/>
                <w:b/>
                <w:bCs/>
                <w:sz w:val="24"/>
                <w:szCs w:val="24"/>
              </w:rPr>
            </w:pPr>
            <w:r w:rsidRPr="004D122C">
              <w:rPr>
                <w:rFonts w:ascii="Times New Roman" w:hAnsi="Times New Roman" w:cs="Times New Roman"/>
                <w:b/>
                <w:bCs/>
                <w:sz w:val="24"/>
                <w:szCs w:val="24"/>
              </w:rPr>
              <w:t>Debit</w:t>
            </w:r>
          </w:p>
        </w:tc>
        <w:tc>
          <w:tcPr>
            <w:tcW w:w="1418" w:type="dxa"/>
          </w:tcPr>
          <w:p w14:paraId="6F2B403F" w14:textId="77777777" w:rsidR="004D122C" w:rsidRPr="004D122C" w:rsidRDefault="004D122C" w:rsidP="00FC1DE3">
            <w:pPr>
              <w:pStyle w:val="VCAAbullet"/>
              <w:rPr>
                <w:rFonts w:ascii="Times New Roman" w:hAnsi="Times New Roman" w:cs="Times New Roman"/>
                <w:b/>
                <w:bCs/>
                <w:sz w:val="24"/>
                <w:szCs w:val="24"/>
              </w:rPr>
            </w:pPr>
            <w:r w:rsidRPr="004D122C">
              <w:rPr>
                <w:rFonts w:ascii="Times New Roman" w:hAnsi="Times New Roman" w:cs="Times New Roman"/>
                <w:b/>
                <w:bCs/>
                <w:sz w:val="24"/>
                <w:szCs w:val="24"/>
              </w:rPr>
              <w:t>Credit</w:t>
            </w:r>
          </w:p>
        </w:tc>
      </w:tr>
      <w:tr w:rsidR="004D122C" w:rsidRPr="004D122C" w14:paraId="7CCC79DA" w14:textId="77777777" w:rsidTr="00FC1DE3">
        <w:tc>
          <w:tcPr>
            <w:tcW w:w="2900" w:type="dxa"/>
          </w:tcPr>
          <w:p w14:paraId="3BABCE47"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Sales</w:t>
            </w:r>
          </w:p>
        </w:tc>
        <w:tc>
          <w:tcPr>
            <w:tcW w:w="1413" w:type="dxa"/>
          </w:tcPr>
          <w:p w14:paraId="49154146" w14:textId="77777777" w:rsidR="004D122C" w:rsidRPr="004D122C" w:rsidRDefault="004D122C" w:rsidP="00FC1DE3">
            <w:pPr>
              <w:pStyle w:val="VCAAbullet"/>
              <w:jc w:val="right"/>
              <w:rPr>
                <w:rFonts w:ascii="Times New Roman" w:hAnsi="Times New Roman" w:cs="Times New Roman"/>
                <w:sz w:val="24"/>
                <w:szCs w:val="24"/>
              </w:rPr>
            </w:pPr>
          </w:p>
        </w:tc>
        <w:tc>
          <w:tcPr>
            <w:tcW w:w="1418" w:type="dxa"/>
          </w:tcPr>
          <w:p w14:paraId="4F75FF35"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203 000</w:t>
            </w:r>
          </w:p>
        </w:tc>
      </w:tr>
      <w:tr w:rsidR="004D122C" w:rsidRPr="004D122C" w14:paraId="51705743" w14:textId="77777777" w:rsidTr="00FC1DE3">
        <w:tc>
          <w:tcPr>
            <w:tcW w:w="2900" w:type="dxa"/>
          </w:tcPr>
          <w:p w14:paraId="4B6BAC16"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Sales Returns</w:t>
            </w:r>
          </w:p>
        </w:tc>
        <w:tc>
          <w:tcPr>
            <w:tcW w:w="1413" w:type="dxa"/>
          </w:tcPr>
          <w:p w14:paraId="7CB5A6A0"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1 500</w:t>
            </w:r>
          </w:p>
        </w:tc>
        <w:tc>
          <w:tcPr>
            <w:tcW w:w="1418" w:type="dxa"/>
          </w:tcPr>
          <w:p w14:paraId="5FC631C6"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0F279EAC" w14:textId="77777777" w:rsidTr="00FC1DE3">
        <w:tc>
          <w:tcPr>
            <w:tcW w:w="2900" w:type="dxa"/>
          </w:tcPr>
          <w:p w14:paraId="5DD0997A"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Unearned Sales Revenue</w:t>
            </w:r>
          </w:p>
        </w:tc>
        <w:tc>
          <w:tcPr>
            <w:tcW w:w="1413" w:type="dxa"/>
          </w:tcPr>
          <w:p w14:paraId="269CCBFE" w14:textId="77777777" w:rsidR="004D122C" w:rsidRPr="004D122C" w:rsidRDefault="004D122C" w:rsidP="00FC1DE3">
            <w:pPr>
              <w:pStyle w:val="VCAAbullet"/>
              <w:jc w:val="right"/>
              <w:rPr>
                <w:rFonts w:ascii="Times New Roman" w:hAnsi="Times New Roman" w:cs="Times New Roman"/>
                <w:sz w:val="24"/>
                <w:szCs w:val="24"/>
              </w:rPr>
            </w:pPr>
          </w:p>
        </w:tc>
        <w:tc>
          <w:tcPr>
            <w:tcW w:w="1418" w:type="dxa"/>
          </w:tcPr>
          <w:p w14:paraId="684A8D9D"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6 200</w:t>
            </w:r>
          </w:p>
        </w:tc>
      </w:tr>
      <w:tr w:rsidR="004D122C" w:rsidRPr="004D122C" w14:paraId="42CAC60F" w14:textId="77777777" w:rsidTr="00FC1DE3">
        <w:tc>
          <w:tcPr>
            <w:tcW w:w="2900" w:type="dxa"/>
          </w:tcPr>
          <w:p w14:paraId="7DFEEFC4"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GST Clearing</w:t>
            </w:r>
          </w:p>
        </w:tc>
        <w:tc>
          <w:tcPr>
            <w:tcW w:w="1413" w:type="dxa"/>
          </w:tcPr>
          <w:p w14:paraId="384136C1" w14:textId="77777777" w:rsidR="004D122C" w:rsidRPr="004D122C" w:rsidRDefault="004D122C" w:rsidP="00FC1DE3">
            <w:pPr>
              <w:pStyle w:val="VCAAbullet"/>
              <w:jc w:val="right"/>
              <w:rPr>
                <w:rFonts w:ascii="Times New Roman" w:hAnsi="Times New Roman" w:cs="Times New Roman"/>
                <w:sz w:val="24"/>
                <w:szCs w:val="24"/>
              </w:rPr>
            </w:pPr>
          </w:p>
        </w:tc>
        <w:tc>
          <w:tcPr>
            <w:tcW w:w="1418" w:type="dxa"/>
          </w:tcPr>
          <w:p w14:paraId="38DE4A07"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5 400</w:t>
            </w:r>
          </w:p>
        </w:tc>
      </w:tr>
      <w:tr w:rsidR="004D122C" w:rsidRPr="004D122C" w14:paraId="5E4D0002" w14:textId="77777777" w:rsidTr="00FC1DE3">
        <w:tc>
          <w:tcPr>
            <w:tcW w:w="2900" w:type="dxa"/>
          </w:tcPr>
          <w:p w14:paraId="781D0D48"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Wages</w:t>
            </w:r>
          </w:p>
        </w:tc>
        <w:tc>
          <w:tcPr>
            <w:tcW w:w="1413" w:type="dxa"/>
          </w:tcPr>
          <w:p w14:paraId="0D936936"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20 000</w:t>
            </w:r>
          </w:p>
        </w:tc>
        <w:tc>
          <w:tcPr>
            <w:tcW w:w="1418" w:type="dxa"/>
          </w:tcPr>
          <w:p w14:paraId="6B37FF60"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34DCCC8B" w14:textId="77777777" w:rsidTr="00FC1DE3">
        <w:tc>
          <w:tcPr>
            <w:tcW w:w="2900" w:type="dxa"/>
          </w:tcPr>
          <w:p w14:paraId="4B062990"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Electricity Expense</w:t>
            </w:r>
          </w:p>
        </w:tc>
        <w:tc>
          <w:tcPr>
            <w:tcW w:w="1413" w:type="dxa"/>
          </w:tcPr>
          <w:p w14:paraId="4675552D"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8 000</w:t>
            </w:r>
          </w:p>
        </w:tc>
        <w:tc>
          <w:tcPr>
            <w:tcW w:w="1418" w:type="dxa"/>
          </w:tcPr>
          <w:p w14:paraId="1E516D5A"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234B1B3A" w14:textId="77777777" w:rsidTr="00FC1DE3">
        <w:tc>
          <w:tcPr>
            <w:tcW w:w="2900" w:type="dxa"/>
          </w:tcPr>
          <w:p w14:paraId="159FC8D7"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Prepaid Rent</w:t>
            </w:r>
          </w:p>
        </w:tc>
        <w:tc>
          <w:tcPr>
            <w:tcW w:w="1413" w:type="dxa"/>
          </w:tcPr>
          <w:p w14:paraId="2DE89981"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3 000</w:t>
            </w:r>
          </w:p>
        </w:tc>
        <w:tc>
          <w:tcPr>
            <w:tcW w:w="1418" w:type="dxa"/>
          </w:tcPr>
          <w:p w14:paraId="4F55A295"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0342CE14" w14:textId="77777777" w:rsidTr="00FC1DE3">
        <w:tc>
          <w:tcPr>
            <w:tcW w:w="2900" w:type="dxa"/>
          </w:tcPr>
          <w:p w14:paraId="13604588"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Rent</w:t>
            </w:r>
          </w:p>
        </w:tc>
        <w:tc>
          <w:tcPr>
            <w:tcW w:w="1413" w:type="dxa"/>
          </w:tcPr>
          <w:p w14:paraId="6F58347E"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17 000</w:t>
            </w:r>
          </w:p>
        </w:tc>
        <w:tc>
          <w:tcPr>
            <w:tcW w:w="1418" w:type="dxa"/>
          </w:tcPr>
          <w:p w14:paraId="25E2A78F"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3B82091A" w14:textId="77777777" w:rsidTr="00FC1DE3">
        <w:tc>
          <w:tcPr>
            <w:tcW w:w="2900" w:type="dxa"/>
          </w:tcPr>
          <w:p w14:paraId="34E8806D"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Cost of Sales</w:t>
            </w:r>
          </w:p>
        </w:tc>
        <w:tc>
          <w:tcPr>
            <w:tcW w:w="1413" w:type="dxa"/>
          </w:tcPr>
          <w:p w14:paraId="5693A10D"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103 000</w:t>
            </w:r>
          </w:p>
        </w:tc>
        <w:tc>
          <w:tcPr>
            <w:tcW w:w="1418" w:type="dxa"/>
          </w:tcPr>
          <w:p w14:paraId="78965D31"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070C48CF" w14:textId="77777777" w:rsidTr="00FC1DE3">
        <w:tc>
          <w:tcPr>
            <w:tcW w:w="2900" w:type="dxa"/>
          </w:tcPr>
          <w:p w14:paraId="06A3FE4B"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Freight In</w:t>
            </w:r>
          </w:p>
        </w:tc>
        <w:tc>
          <w:tcPr>
            <w:tcW w:w="1413" w:type="dxa"/>
          </w:tcPr>
          <w:p w14:paraId="5C5F4089"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500</w:t>
            </w:r>
          </w:p>
        </w:tc>
        <w:tc>
          <w:tcPr>
            <w:tcW w:w="1418" w:type="dxa"/>
          </w:tcPr>
          <w:p w14:paraId="4D3BB7F0" w14:textId="77777777" w:rsidR="004D122C" w:rsidRPr="004D122C" w:rsidRDefault="004D122C" w:rsidP="00FC1DE3">
            <w:pPr>
              <w:pStyle w:val="VCAAbullet"/>
              <w:jc w:val="right"/>
              <w:rPr>
                <w:rFonts w:ascii="Times New Roman" w:hAnsi="Times New Roman" w:cs="Times New Roman"/>
                <w:sz w:val="24"/>
                <w:szCs w:val="24"/>
              </w:rPr>
            </w:pPr>
          </w:p>
        </w:tc>
      </w:tr>
      <w:tr w:rsidR="004D122C" w:rsidRPr="004D122C" w14:paraId="6356C449" w14:textId="77777777" w:rsidTr="00FC1DE3">
        <w:tc>
          <w:tcPr>
            <w:tcW w:w="2900" w:type="dxa"/>
          </w:tcPr>
          <w:p w14:paraId="7D51DFC6"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Interest Revenue</w:t>
            </w:r>
          </w:p>
        </w:tc>
        <w:tc>
          <w:tcPr>
            <w:tcW w:w="1413" w:type="dxa"/>
          </w:tcPr>
          <w:p w14:paraId="4902A012" w14:textId="77777777" w:rsidR="004D122C" w:rsidRPr="004D122C" w:rsidRDefault="004D122C" w:rsidP="00FC1DE3">
            <w:pPr>
              <w:pStyle w:val="VCAAbullet"/>
              <w:jc w:val="right"/>
              <w:rPr>
                <w:rFonts w:ascii="Times New Roman" w:hAnsi="Times New Roman" w:cs="Times New Roman"/>
                <w:sz w:val="24"/>
                <w:szCs w:val="24"/>
              </w:rPr>
            </w:pPr>
          </w:p>
        </w:tc>
        <w:tc>
          <w:tcPr>
            <w:tcW w:w="1418" w:type="dxa"/>
          </w:tcPr>
          <w:p w14:paraId="04C3B72C"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450</w:t>
            </w:r>
          </w:p>
        </w:tc>
      </w:tr>
      <w:tr w:rsidR="004D122C" w:rsidRPr="004D122C" w14:paraId="7D8D6954" w14:textId="77777777" w:rsidTr="00FC1DE3">
        <w:tc>
          <w:tcPr>
            <w:tcW w:w="2900" w:type="dxa"/>
          </w:tcPr>
          <w:p w14:paraId="12B5124B" w14:textId="77777777" w:rsidR="004D122C" w:rsidRPr="004D122C" w:rsidRDefault="004D122C" w:rsidP="00FC1DE3">
            <w:pPr>
              <w:pStyle w:val="VCAAbullet"/>
              <w:rPr>
                <w:rFonts w:ascii="Times New Roman" w:hAnsi="Times New Roman" w:cs="Times New Roman"/>
                <w:sz w:val="24"/>
                <w:szCs w:val="24"/>
              </w:rPr>
            </w:pPr>
            <w:r w:rsidRPr="004D122C">
              <w:rPr>
                <w:rFonts w:ascii="Times New Roman" w:hAnsi="Times New Roman" w:cs="Times New Roman"/>
                <w:sz w:val="24"/>
                <w:szCs w:val="24"/>
              </w:rPr>
              <w:t>Inventory</w:t>
            </w:r>
          </w:p>
        </w:tc>
        <w:tc>
          <w:tcPr>
            <w:tcW w:w="1413" w:type="dxa"/>
          </w:tcPr>
          <w:p w14:paraId="478B7EB1" w14:textId="77777777" w:rsidR="004D122C" w:rsidRPr="004D122C" w:rsidRDefault="004D122C" w:rsidP="00FC1DE3">
            <w:pPr>
              <w:pStyle w:val="VCAAbullet"/>
              <w:jc w:val="right"/>
              <w:rPr>
                <w:rFonts w:ascii="Times New Roman" w:hAnsi="Times New Roman" w:cs="Times New Roman"/>
                <w:sz w:val="24"/>
                <w:szCs w:val="24"/>
              </w:rPr>
            </w:pPr>
            <w:r w:rsidRPr="004D122C">
              <w:rPr>
                <w:rFonts w:ascii="Times New Roman" w:hAnsi="Times New Roman" w:cs="Times New Roman"/>
                <w:sz w:val="24"/>
                <w:szCs w:val="24"/>
              </w:rPr>
              <w:t>22 100</w:t>
            </w:r>
          </w:p>
        </w:tc>
        <w:tc>
          <w:tcPr>
            <w:tcW w:w="1418" w:type="dxa"/>
          </w:tcPr>
          <w:p w14:paraId="4D883606" w14:textId="77777777" w:rsidR="004D122C" w:rsidRPr="004D122C" w:rsidRDefault="004D122C" w:rsidP="00FC1DE3">
            <w:pPr>
              <w:pStyle w:val="VCAAbullet"/>
              <w:jc w:val="right"/>
              <w:rPr>
                <w:rFonts w:ascii="Times New Roman" w:hAnsi="Times New Roman" w:cs="Times New Roman"/>
                <w:sz w:val="24"/>
                <w:szCs w:val="24"/>
              </w:rPr>
            </w:pPr>
          </w:p>
        </w:tc>
      </w:tr>
    </w:tbl>
    <w:p w14:paraId="350EC3F6" w14:textId="77777777" w:rsidR="004D122C" w:rsidRPr="004D122C" w:rsidRDefault="004D122C" w:rsidP="004D122C">
      <w:pPr>
        <w:pStyle w:val="VCAAbullet"/>
        <w:rPr>
          <w:rFonts w:ascii="Times New Roman" w:hAnsi="Times New Roman" w:cs="Times New Roman"/>
          <w:sz w:val="24"/>
          <w:szCs w:val="24"/>
        </w:rPr>
      </w:pPr>
    </w:p>
    <w:p w14:paraId="1280855E" w14:textId="77777777" w:rsidR="004D122C" w:rsidRPr="004D122C" w:rsidRDefault="004D122C" w:rsidP="004D122C">
      <w:pPr>
        <w:pStyle w:val="VCAAbullet"/>
        <w:rPr>
          <w:rFonts w:ascii="Times New Roman" w:hAnsi="Times New Roman" w:cs="Times New Roman"/>
          <w:sz w:val="24"/>
          <w:szCs w:val="24"/>
        </w:rPr>
      </w:pPr>
      <w:r w:rsidRPr="004D122C">
        <w:rPr>
          <w:rFonts w:ascii="Times New Roman" w:hAnsi="Times New Roman" w:cs="Times New Roman"/>
          <w:sz w:val="24"/>
          <w:szCs w:val="24"/>
        </w:rPr>
        <w:t>Additional Information</w:t>
      </w:r>
    </w:p>
    <w:p w14:paraId="6789282F" w14:textId="77777777" w:rsidR="004D122C" w:rsidRPr="004D122C" w:rsidRDefault="004D122C" w:rsidP="00635BAA">
      <w:pPr>
        <w:pStyle w:val="VCAAbullet"/>
        <w:numPr>
          <w:ilvl w:val="0"/>
          <w:numId w:val="10"/>
        </w:numPr>
        <w:spacing w:before="120" w:after="120" w:line="280" w:lineRule="exact"/>
        <w:rPr>
          <w:rFonts w:ascii="Times New Roman" w:hAnsi="Times New Roman" w:cs="Times New Roman"/>
          <w:sz w:val="24"/>
          <w:szCs w:val="24"/>
        </w:rPr>
      </w:pPr>
      <w:r w:rsidRPr="004D122C">
        <w:rPr>
          <w:rFonts w:ascii="Times New Roman" w:hAnsi="Times New Roman" w:cs="Times New Roman"/>
          <w:sz w:val="24"/>
          <w:szCs w:val="24"/>
        </w:rPr>
        <w:t>The inventory count on 30 June 2020 revealed $22 300 worth of inventory on hand.</w:t>
      </w:r>
    </w:p>
    <w:p w14:paraId="13D78664" w14:textId="77777777" w:rsidR="004D122C" w:rsidRPr="004D122C" w:rsidRDefault="004D122C" w:rsidP="00635BAA">
      <w:pPr>
        <w:pStyle w:val="VCAAbullet"/>
        <w:numPr>
          <w:ilvl w:val="0"/>
          <w:numId w:val="10"/>
        </w:numPr>
        <w:spacing w:before="120" w:after="120" w:line="280" w:lineRule="exact"/>
        <w:rPr>
          <w:rFonts w:ascii="Times New Roman" w:hAnsi="Times New Roman" w:cs="Times New Roman"/>
          <w:sz w:val="24"/>
          <w:szCs w:val="24"/>
        </w:rPr>
      </w:pPr>
      <w:r w:rsidRPr="004D122C">
        <w:rPr>
          <w:rFonts w:ascii="Times New Roman" w:hAnsi="Times New Roman" w:cs="Times New Roman"/>
          <w:sz w:val="24"/>
          <w:szCs w:val="24"/>
        </w:rPr>
        <w:t>Wages of $1 200 are owing at 30 June 2020.</w:t>
      </w:r>
    </w:p>
    <w:p w14:paraId="4E4B72B5" w14:textId="77777777" w:rsidR="004D122C" w:rsidRPr="004D122C" w:rsidRDefault="004D122C" w:rsidP="00635BAA">
      <w:pPr>
        <w:pStyle w:val="VCAAbullet"/>
        <w:numPr>
          <w:ilvl w:val="0"/>
          <w:numId w:val="10"/>
        </w:numPr>
        <w:spacing w:before="120" w:after="120" w:line="280" w:lineRule="exact"/>
        <w:rPr>
          <w:rFonts w:ascii="Times New Roman" w:hAnsi="Times New Roman" w:cs="Times New Roman"/>
          <w:sz w:val="24"/>
          <w:szCs w:val="24"/>
        </w:rPr>
      </w:pPr>
      <w:r w:rsidRPr="004D122C">
        <w:rPr>
          <w:rFonts w:ascii="Times New Roman" w:hAnsi="Times New Roman" w:cs="Times New Roman"/>
          <w:sz w:val="24"/>
          <w:szCs w:val="24"/>
        </w:rPr>
        <w:t>Unearned Sales Revenue on 30 June 2020 is $3 200</w:t>
      </w:r>
    </w:p>
    <w:p w14:paraId="3F7C756D" w14:textId="2AAD5671" w:rsidR="004D122C" w:rsidRPr="004D122C" w:rsidRDefault="004D122C" w:rsidP="00635BAA">
      <w:pPr>
        <w:pStyle w:val="VCAAbullet"/>
        <w:numPr>
          <w:ilvl w:val="0"/>
          <w:numId w:val="10"/>
        </w:numPr>
        <w:spacing w:before="120" w:after="120" w:line="280" w:lineRule="exact"/>
        <w:rPr>
          <w:rFonts w:ascii="Times New Roman" w:hAnsi="Times New Roman" w:cs="Times New Roman"/>
          <w:sz w:val="24"/>
          <w:szCs w:val="24"/>
        </w:rPr>
      </w:pPr>
      <w:r w:rsidRPr="004D122C">
        <w:rPr>
          <w:rFonts w:ascii="Times New Roman" w:hAnsi="Times New Roman" w:cs="Times New Roman"/>
          <w:sz w:val="24"/>
          <w:szCs w:val="24"/>
        </w:rPr>
        <w:t>All the Prepaid Rent was consumed during the year ended 30 June 2020</w:t>
      </w:r>
    </w:p>
    <w:p w14:paraId="24B1B11D" w14:textId="77777777" w:rsidR="004D122C" w:rsidRPr="004D122C" w:rsidRDefault="004D122C" w:rsidP="004D122C">
      <w:pPr>
        <w:pStyle w:val="VCAAbullet"/>
        <w:rPr>
          <w:rFonts w:ascii="Times New Roman" w:hAnsi="Times New Roman" w:cs="Times New Roman"/>
          <w:sz w:val="24"/>
          <w:szCs w:val="24"/>
        </w:rPr>
      </w:pPr>
    </w:p>
    <w:p w14:paraId="4FE46932" w14:textId="77777777" w:rsidR="004D122C" w:rsidRPr="004D122C" w:rsidRDefault="004D122C" w:rsidP="004D122C">
      <w:pPr>
        <w:pStyle w:val="VCAAbullet"/>
        <w:rPr>
          <w:rFonts w:ascii="Times New Roman" w:hAnsi="Times New Roman" w:cs="Times New Roman"/>
          <w:sz w:val="24"/>
          <w:szCs w:val="24"/>
        </w:rPr>
      </w:pPr>
      <w:r w:rsidRPr="004D122C">
        <w:rPr>
          <w:rFonts w:ascii="Times New Roman" w:hAnsi="Times New Roman" w:cs="Times New Roman"/>
          <w:sz w:val="24"/>
          <w:szCs w:val="24"/>
        </w:rPr>
        <w:t>Required:</w:t>
      </w:r>
    </w:p>
    <w:p w14:paraId="08A47DD5" w14:textId="77777777" w:rsidR="004D122C" w:rsidRPr="004D122C" w:rsidRDefault="004D122C" w:rsidP="004D122C">
      <w:pPr>
        <w:pStyle w:val="VCAAbullet"/>
        <w:rPr>
          <w:rFonts w:ascii="Times New Roman" w:hAnsi="Times New Roman" w:cs="Times New Roman"/>
          <w:sz w:val="24"/>
          <w:szCs w:val="24"/>
        </w:rPr>
      </w:pPr>
    </w:p>
    <w:p w14:paraId="740DB3BA" w14:textId="77777777" w:rsidR="004D122C" w:rsidRDefault="004D122C" w:rsidP="004D122C">
      <w:pPr>
        <w:pStyle w:val="VCAAbullet"/>
        <w:spacing w:before="120" w:after="120" w:line="280" w:lineRule="exact"/>
        <w:rPr>
          <w:rFonts w:ascii="Times New Roman" w:hAnsi="Times New Roman" w:cs="Times New Roman"/>
          <w:sz w:val="24"/>
          <w:szCs w:val="24"/>
        </w:rPr>
      </w:pPr>
      <w:r>
        <w:rPr>
          <w:rFonts w:ascii="Times New Roman" w:hAnsi="Times New Roman" w:cs="Times New Roman"/>
          <w:b/>
          <w:bCs/>
          <w:sz w:val="24"/>
          <w:szCs w:val="24"/>
        </w:rPr>
        <w:t xml:space="preserve">a.  </w:t>
      </w:r>
      <w:r w:rsidRPr="004D122C">
        <w:rPr>
          <w:rFonts w:ascii="Times New Roman" w:hAnsi="Times New Roman" w:cs="Times New Roman"/>
          <w:sz w:val="24"/>
          <w:szCs w:val="24"/>
        </w:rPr>
        <w:t xml:space="preserve">Prepare the General Journal entries required to record the additional information. Narrations are </w:t>
      </w:r>
      <w:r w:rsidRPr="004D122C">
        <w:rPr>
          <w:rFonts w:ascii="Times New Roman" w:hAnsi="Times New Roman" w:cs="Times New Roman"/>
          <w:b/>
          <w:sz w:val="24"/>
          <w:szCs w:val="24"/>
        </w:rPr>
        <w:t xml:space="preserve">not </w:t>
      </w:r>
      <w:r w:rsidRPr="004D122C">
        <w:rPr>
          <w:rFonts w:ascii="Times New Roman" w:hAnsi="Times New Roman" w:cs="Times New Roman"/>
          <w:sz w:val="24"/>
          <w:szCs w:val="24"/>
        </w:rPr>
        <w:t xml:space="preserve">required. </w:t>
      </w:r>
    </w:p>
    <w:p w14:paraId="297BFF9D" w14:textId="3518F7DA" w:rsidR="004D122C" w:rsidRDefault="004D122C" w:rsidP="004D122C">
      <w:pPr>
        <w:pStyle w:val="VCAAbullet"/>
        <w:spacing w:before="120" w:after="120" w:line="28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D122C">
        <w:rPr>
          <w:rFonts w:ascii="Times New Roman" w:hAnsi="Times New Roman" w:cs="Times New Roman"/>
          <w:sz w:val="24"/>
          <w:szCs w:val="24"/>
        </w:rPr>
        <w:t>4 marks</w:t>
      </w:r>
    </w:p>
    <w:p w14:paraId="19E9438F" w14:textId="77777777" w:rsidR="004D122C" w:rsidRPr="004D122C" w:rsidRDefault="004D122C" w:rsidP="004D122C">
      <w:pPr>
        <w:pStyle w:val="VCAAbullet"/>
        <w:spacing w:before="120" w:after="120" w:line="280" w:lineRule="exact"/>
        <w:rPr>
          <w:rFonts w:ascii="Times New Roman" w:hAnsi="Times New Roman" w:cs="Times New Roman"/>
          <w:sz w:val="24"/>
          <w:szCs w:val="24"/>
        </w:rPr>
      </w:pPr>
    </w:p>
    <w:p w14:paraId="63D21487" w14:textId="307E5415" w:rsidR="004D122C" w:rsidRDefault="004D122C" w:rsidP="004D122C">
      <w:pPr>
        <w:pStyle w:val="VCAAbullet"/>
        <w:spacing w:before="120" w:after="120" w:line="280" w:lineRule="exact"/>
        <w:rPr>
          <w:rFonts w:ascii="Times New Roman" w:hAnsi="Times New Roman" w:cs="Times New Roman"/>
          <w:sz w:val="24"/>
          <w:szCs w:val="24"/>
        </w:rPr>
      </w:pPr>
      <w:r>
        <w:rPr>
          <w:rFonts w:ascii="Times New Roman" w:hAnsi="Times New Roman" w:cs="Times New Roman"/>
          <w:b/>
          <w:bCs/>
          <w:sz w:val="24"/>
          <w:szCs w:val="24"/>
        </w:rPr>
        <w:t xml:space="preserve">b.  </w:t>
      </w:r>
      <w:r w:rsidRPr="004D122C">
        <w:rPr>
          <w:rFonts w:ascii="Times New Roman" w:hAnsi="Times New Roman" w:cs="Times New Roman"/>
          <w:sz w:val="24"/>
          <w:szCs w:val="24"/>
        </w:rPr>
        <w:t>Prepare the Income Statement for the year ended 30 June 20</w:t>
      </w:r>
      <w:r w:rsidR="0010170E">
        <w:rPr>
          <w:rFonts w:ascii="Times New Roman" w:hAnsi="Times New Roman" w:cs="Times New Roman"/>
          <w:sz w:val="24"/>
          <w:szCs w:val="24"/>
        </w:rPr>
        <w:t>20</w:t>
      </w:r>
      <w:r w:rsidRPr="004D122C">
        <w:rPr>
          <w:rFonts w:ascii="Times New Roman" w:hAnsi="Times New Roman" w:cs="Times New Roman"/>
          <w:sz w:val="24"/>
          <w:szCs w:val="24"/>
        </w:rPr>
        <w:t xml:space="preserve">. </w:t>
      </w:r>
    </w:p>
    <w:p w14:paraId="1509FC76" w14:textId="15D4559C" w:rsidR="004D122C" w:rsidRPr="004D122C" w:rsidRDefault="004D122C" w:rsidP="004D122C">
      <w:pPr>
        <w:ind w:left="7200" w:firstLine="720"/>
        <w:rPr>
          <w:rFonts w:ascii="Times New Roman" w:hAnsi="Times New Roman" w:cs="Times New Roman"/>
        </w:rPr>
      </w:pPr>
      <w:r w:rsidRPr="004D122C">
        <w:rPr>
          <w:rFonts w:ascii="Times New Roman" w:hAnsi="Times New Roman" w:cs="Times New Roman"/>
        </w:rPr>
        <w:t>9 marks</w:t>
      </w:r>
    </w:p>
    <w:p w14:paraId="7401B252" w14:textId="77777777" w:rsidR="004D122C" w:rsidRPr="004D122C" w:rsidRDefault="004D122C" w:rsidP="004D122C">
      <w:pPr>
        <w:pStyle w:val="VCAAbullet"/>
        <w:spacing w:before="120" w:after="120" w:line="280" w:lineRule="exact"/>
        <w:rPr>
          <w:rFonts w:ascii="Times New Roman" w:hAnsi="Times New Roman" w:cs="Times New Roman"/>
          <w:sz w:val="24"/>
          <w:szCs w:val="24"/>
        </w:rPr>
      </w:pPr>
    </w:p>
    <w:p w14:paraId="62DB877B" w14:textId="77777777" w:rsidR="004D122C" w:rsidRDefault="004D122C" w:rsidP="004D122C">
      <w:pPr>
        <w:pStyle w:val="VCAAbullet"/>
        <w:spacing w:before="120" w:after="120" w:line="280" w:lineRule="exact"/>
        <w:rPr>
          <w:rFonts w:ascii="Times New Roman" w:hAnsi="Times New Roman" w:cs="Times New Roman"/>
          <w:sz w:val="24"/>
          <w:szCs w:val="24"/>
        </w:rPr>
      </w:pPr>
      <w:r>
        <w:rPr>
          <w:rFonts w:ascii="Times New Roman" w:hAnsi="Times New Roman" w:cs="Times New Roman"/>
          <w:b/>
          <w:bCs/>
          <w:sz w:val="24"/>
          <w:szCs w:val="24"/>
        </w:rPr>
        <w:t xml:space="preserve">c.  </w:t>
      </w:r>
      <w:r w:rsidRPr="004D122C">
        <w:rPr>
          <w:rFonts w:ascii="Times New Roman" w:hAnsi="Times New Roman" w:cs="Times New Roman"/>
          <w:sz w:val="24"/>
          <w:szCs w:val="24"/>
        </w:rPr>
        <w:t xml:space="preserve">Explain the effect on the Net Profit of Aidan’s Fishing for the year ended 30 June 2020 if the adjustment for Wages was </w:t>
      </w:r>
      <w:r w:rsidRPr="004D122C">
        <w:rPr>
          <w:rFonts w:ascii="Times New Roman" w:hAnsi="Times New Roman" w:cs="Times New Roman"/>
          <w:b/>
          <w:bCs/>
          <w:sz w:val="24"/>
          <w:szCs w:val="24"/>
        </w:rPr>
        <w:t xml:space="preserve">not </w:t>
      </w:r>
      <w:r w:rsidRPr="004D122C">
        <w:rPr>
          <w:rFonts w:ascii="Times New Roman" w:hAnsi="Times New Roman" w:cs="Times New Roman"/>
          <w:sz w:val="24"/>
          <w:szCs w:val="24"/>
        </w:rPr>
        <w:t xml:space="preserve">made </w:t>
      </w:r>
    </w:p>
    <w:p w14:paraId="3B26E6DA" w14:textId="29308156" w:rsidR="004D122C" w:rsidRDefault="004D122C" w:rsidP="004D122C">
      <w:pPr>
        <w:pStyle w:val="VCAAbullet"/>
        <w:spacing w:before="120" w:after="120" w:line="280" w:lineRule="exact"/>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4D122C">
        <w:rPr>
          <w:rFonts w:ascii="Times New Roman" w:hAnsi="Times New Roman" w:cs="Times New Roman"/>
          <w:sz w:val="24"/>
          <w:szCs w:val="24"/>
        </w:rPr>
        <w:t>2 marks</w:t>
      </w:r>
    </w:p>
    <w:p w14:paraId="44DE94FC" w14:textId="2A067219" w:rsidR="007B13C7" w:rsidRDefault="007B13C7" w:rsidP="004D122C">
      <w:pPr>
        <w:pStyle w:val="VCAAbullet"/>
        <w:spacing w:before="120" w:after="120" w:line="280" w:lineRule="exact"/>
        <w:rPr>
          <w:rFonts w:ascii="Times New Roman" w:hAnsi="Times New Roman" w:cs="Times New Roman"/>
          <w:sz w:val="24"/>
          <w:szCs w:val="24"/>
        </w:rPr>
      </w:pPr>
    </w:p>
    <w:p w14:paraId="5453E7CC" w14:textId="31F05839" w:rsidR="007B13C7" w:rsidRDefault="007B13C7">
      <w:pPr>
        <w:spacing w:after="160" w:line="259" w:lineRule="auto"/>
        <w:rPr>
          <w:rFonts w:ascii="Times New Roman" w:eastAsia="Times New Roman" w:hAnsi="Times New Roman" w:cs="Times New Roman"/>
          <w:color w:val="000000" w:themeColor="text1"/>
          <w:kern w:val="22"/>
          <w:lang w:val="en-GB" w:eastAsia="ja-JP"/>
        </w:rPr>
      </w:pPr>
      <w:r>
        <w:rPr>
          <w:rFonts w:ascii="Times New Roman" w:hAnsi="Times New Roman" w:cs="Times New Roman"/>
        </w:rPr>
        <w:br w:type="page"/>
      </w:r>
    </w:p>
    <w:p w14:paraId="0666C54F" w14:textId="1D09992C" w:rsidR="00DC116A" w:rsidRDefault="00DC116A" w:rsidP="00DC116A">
      <w:pPr>
        <w:rPr>
          <w:rFonts w:ascii="Times New Roman" w:hAnsi="Times New Roman" w:cs="Times New Roman"/>
          <w:bCs/>
        </w:rPr>
      </w:pPr>
      <w:r w:rsidRPr="00846D1D">
        <w:rPr>
          <w:rFonts w:ascii="Times New Roman" w:hAnsi="Times New Roman" w:cs="Times New Roman"/>
          <w:b/>
        </w:rPr>
        <w:lastRenderedPageBreak/>
        <w:t xml:space="preserve">Question </w:t>
      </w:r>
      <w:r>
        <w:rPr>
          <w:rFonts w:ascii="Times New Roman" w:hAnsi="Times New Roman" w:cs="Times New Roman"/>
          <w:b/>
        </w:rPr>
        <w:t>8</w:t>
      </w:r>
      <w:r w:rsidRPr="00846D1D">
        <w:rPr>
          <w:rFonts w:ascii="Times New Roman" w:hAnsi="Times New Roman" w:cs="Times New Roman"/>
          <w:b/>
        </w:rPr>
        <w:t xml:space="preserve"> </w:t>
      </w:r>
      <w:r w:rsidRPr="00846D1D">
        <w:rPr>
          <w:rFonts w:ascii="Times New Roman" w:hAnsi="Times New Roman" w:cs="Times New Roman"/>
          <w:bCs/>
        </w:rPr>
        <w:t>(1</w:t>
      </w:r>
      <w:r>
        <w:rPr>
          <w:rFonts w:ascii="Times New Roman" w:hAnsi="Times New Roman" w:cs="Times New Roman"/>
          <w:bCs/>
        </w:rPr>
        <w:t>1</w:t>
      </w:r>
      <w:r w:rsidRPr="00846D1D">
        <w:rPr>
          <w:rFonts w:ascii="Times New Roman" w:hAnsi="Times New Roman" w:cs="Times New Roman"/>
          <w:bCs/>
        </w:rPr>
        <w:t xml:space="preserve"> marks)</w:t>
      </w:r>
    </w:p>
    <w:p w14:paraId="7A1C8DB0" w14:textId="77777777" w:rsidR="00DC116A" w:rsidRDefault="00DC116A" w:rsidP="00DC116A">
      <w:pPr>
        <w:rPr>
          <w:rFonts w:ascii="Times New Roman" w:hAnsi="Times New Roman" w:cs="Times New Roman"/>
          <w:bCs/>
        </w:rPr>
      </w:pPr>
    </w:p>
    <w:p w14:paraId="135B263E" w14:textId="73E29EEC" w:rsidR="00DC116A" w:rsidRPr="00984B0F" w:rsidRDefault="00DC116A" w:rsidP="00DC116A">
      <w:pPr>
        <w:rPr>
          <w:rFonts w:ascii="Times New Roman" w:hAnsi="Times New Roman" w:cs="Times New Roman"/>
        </w:rPr>
      </w:pPr>
      <w:r>
        <w:rPr>
          <w:rFonts w:ascii="Times New Roman" w:hAnsi="Times New Roman" w:cs="Times New Roman"/>
        </w:rPr>
        <w:t>Gina Arnold runs GA Supplies, specializing in the sale of stationary.  Gina has provided you, as her accountant the following information</w:t>
      </w:r>
      <w:r w:rsidR="00A357C0">
        <w:rPr>
          <w:rFonts w:ascii="Times New Roman" w:hAnsi="Times New Roman" w:cs="Times New Roman"/>
        </w:rPr>
        <w:t xml:space="preserve"> relating to the 3 months ended 30 June 2020</w:t>
      </w:r>
      <w:r>
        <w:rPr>
          <w:rFonts w:ascii="Times New Roman" w:hAnsi="Times New Roman" w:cs="Times New Roman"/>
        </w:rPr>
        <w:t>.</w:t>
      </w:r>
    </w:p>
    <w:p w14:paraId="2AD6CD59" w14:textId="77777777" w:rsidR="00DC116A" w:rsidRPr="00984B0F" w:rsidRDefault="00DC116A" w:rsidP="00DC116A">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597"/>
        <w:gridCol w:w="1165"/>
      </w:tblGrid>
      <w:tr w:rsidR="00DC116A" w:rsidRPr="00984B0F" w14:paraId="5B1CDB40" w14:textId="77777777" w:rsidTr="009253D8">
        <w:tc>
          <w:tcPr>
            <w:tcW w:w="4597" w:type="dxa"/>
          </w:tcPr>
          <w:p w14:paraId="0D90AB59" w14:textId="77777777" w:rsidR="00DC116A" w:rsidRPr="009C1CD4" w:rsidRDefault="00DC116A" w:rsidP="009253D8">
            <w:pPr>
              <w:jc w:val="center"/>
              <w:rPr>
                <w:rFonts w:ascii="Times New Roman" w:hAnsi="Times New Roman" w:cs="Times New Roman"/>
                <w:b/>
                <w:bCs/>
              </w:rPr>
            </w:pPr>
            <w:r w:rsidRPr="009C1CD4">
              <w:rPr>
                <w:rFonts w:ascii="Times New Roman" w:hAnsi="Times New Roman" w:cs="Times New Roman"/>
                <w:b/>
                <w:bCs/>
              </w:rPr>
              <w:t>Item</w:t>
            </w:r>
          </w:p>
        </w:tc>
        <w:tc>
          <w:tcPr>
            <w:tcW w:w="1165" w:type="dxa"/>
          </w:tcPr>
          <w:p w14:paraId="020A2AE9" w14:textId="77777777" w:rsidR="00DC116A" w:rsidRPr="009C1CD4" w:rsidRDefault="00DC116A" w:rsidP="009253D8">
            <w:pPr>
              <w:jc w:val="center"/>
              <w:rPr>
                <w:rFonts w:ascii="Times New Roman" w:hAnsi="Times New Roman" w:cs="Times New Roman"/>
                <w:b/>
                <w:bCs/>
              </w:rPr>
            </w:pPr>
            <w:r w:rsidRPr="009C1CD4">
              <w:rPr>
                <w:rFonts w:ascii="Times New Roman" w:hAnsi="Times New Roman" w:cs="Times New Roman"/>
                <w:b/>
                <w:bCs/>
              </w:rPr>
              <w:t>$</w:t>
            </w:r>
          </w:p>
        </w:tc>
      </w:tr>
      <w:tr w:rsidR="00DC116A" w:rsidRPr="00984B0F" w14:paraId="0774EF67" w14:textId="77777777" w:rsidTr="009253D8">
        <w:tc>
          <w:tcPr>
            <w:tcW w:w="4597" w:type="dxa"/>
          </w:tcPr>
          <w:p w14:paraId="7D13FF57" w14:textId="77777777" w:rsidR="00DC116A" w:rsidRPr="00984B0F" w:rsidRDefault="00DC116A" w:rsidP="009253D8">
            <w:pPr>
              <w:rPr>
                <w:rFonts w:ascii="Times New Roman" w:hAnsi="Times New Roman" w:cs="Times New Roman"/>
              </w:rPr>
            </w:pPr>
            <w:r w:rsidRPr="00984B0F">
              <w:rPr>
                <w:rFonts w:ascii="Times New Roman" w:hAnsi="Times New Roman" w:cs="Times New Roman"/>
              </w:rPr>
              <w:t>Sales</w:t>
            </w:r>
          </w:p>
        </w:tc>
        <w:tc>
          <w:tcPr>
            <w:tcW w:w="1165" w:type="dxa"/>
          </w:tcPr>
          <w:p w14:paraId="03379C54" w14:textId="77777777" w:rsidR="00DC116A" w:rsidRPr="00984B0F" w:rsidRDefault="00DC116A" w:rsidP="00047C66">
            <w:pPr>
              <w:jc w:val="right"/>
              <w:rPr>
                <w:rFonts w:ascii="Times New Roman" w:hAnsi="Times New Roman" w:cs="Times New Roman"/>
              </w:rPr>
            </w:pPr>
            <w:r w:rsidRPr="00984B0F">
              <w:rPr>
                <w:rFonts w:ascii="Times New Roman" w:hAnsi="Times New Roman" w:cs="Times New Roman"/>
              </w:rPr>
              <w:t>30 000</w:t>
            </w:r>
          </w:p>
        </w:tc>
      </w:tr>
      <w:tr w:rsidR="00DC116A" w:rsidRPr="00984B0F" w14:paraId="6535040A" w14:textId="77777777" w:rsidTr="009253D8">
        <w:tc>
          <w:tcPr>
            <w:tcW w:w="4597" w:type="dxa"/>
          </w:tcPr>
          <w:p w14:paraId="2C10EE54" w14:textId="77777777" w:rsidR="00DC116A" w:rsidRPr="00984B0F" w:rsidRDefault="00DC116A" w:rsidP="009253D8">
            <w:pPr>
              <w:rPr>
                <w:rFonts w:ascii="Times New Roman" w:hAnsi="Times New Roman" w:cs="Times New Roman"/>
              </w:rPr>
            </w:pPr>
            <w:r w:rsidRPr="00984B0F">
              <w:rPr>
                <w:rFonts w:ascii="Times New Roman" w:hAnsi="Times New Roman" w:cs="Times New Roman"/>
              </w:rPr>
              <w:t xml:space="preserve">GST </w:t>
            </w:r>
            <w:r>
              <w:rPr>
                <w:rFonts w:ascii="Times New Roman" w:hAnsi="Times New Roman" w:cs="Times New Roman"/>
              </w:rPr>
              <w:t>Received</w:t>
            </w:r>
            <w:r w:rsidRPr="00984B0F">
              <w:rPr>
                <w:rFonts w:ascii="Times New Roman" w:hAnsi="Times New Roman" w:cs="Times New Roman"/>
              </w:rPr>
              <w:t xml:space="preserve"> and Charged on Sales</w:t>
            </w:r>
          </w:p>
        </w:tc>
        <w:tc>
          <w:tcPr>
            <w:tcW w:w="1165" w:type="dxa"/>
          </w:tcPr>
          <w:p w14:paraId="2093E7EC" w14:textId="77777777" w:rsidR="00DC116A" w:rsidRPr="00984B0F" w:rsidRDefault="00DC116A" w:rsidP="00047C66">
            <w:pPr>
              <w:jc w:val="right"/>
              <w:rPr>
                <w:rFonts w:ascii="Times New Roman" w:hAnsi="Times New Roman" w:cs="Times New Roman"/>
              </w:rPr>
            </w:pPr>
            <w:r w:rsidRPr="00984B0F">
              <w:rPr>
                <w:rFonts w:ascii="Times New Roman" w:hAnsi="Times New Roman" w:cs="Times New Roman"/>
              </w:rPr>
              <w:t>3 000</w:t>
            </w:r>
          </w:p>
        </w:tc>
      </w:tr>
      <w:tr w:rsidR="00DC116A" w:rsidRPr="00984B0F" w14:paraId="366A85C8" w14:textId="77777777" w:rsidTr="009253D8">
        <w:tc>
          <w:tcPr>
            <w:tcW w:w="4597" w:type="dxa"/>
          </w:tcPr>
          <w:p w14:paraId="3DE8D7C6" w14:textId="77777777" w:rsidR="00DC116A" w:rsidRPr="00984B0F" w:rsidRDefault="00DC116A" w:rsidP="009253D8">
            <w:pPr>
              <w:rPr>
                <w:rFonts w:ascii="Times New Roman" w:hAnsi="Times New Roman" w:cs="Times New Roman"/>
              </w:rPr>
            </w:pPr>
            <w:r w:rsidRPr="00984B0F">
              <w:rPr>
                <w:rFonts w:ascii="Times New Roman" w:hAnsi="Times New Roman" w:cs="Times New Roman"/>
              </w:rPr>
              <w:t>Receipts from Accounts Receivable</w:t>
            </w:r>
          </w:p>
        </w:tc>
        <w:tc>
          <w:tcPr>
            <w:tcW w:w="1165" w:type="dxa"/>
          </w:tcPr>
          <w:p w14:paraId="28AAAAE3" w14:textId="77777777" w:rsidR="00DC116A" w:rsidRPr="00984B0F" w:rsidRDefault="00DC116A" w:rsidP="00047C66">
            <w:pPr>
              <w:jc w:val="right"/>
              <w:rPr>
                <w:rFonts w:ascii="Times New Roman" w:hAnsi="Times New Roman" w:cs="Times New Roman"/>
              </w:rPr>
            </w:pPr>
            <w:r>
              <w:rPr>
                <w:rFonts w:ascii="Times New Roman" w:hAnsi="Times New Roman" w:cs="Times New Roman"/>
              </w:rPr>
              <w:t>8 000</w:t>
            </w:r>
          </w:p>
        </w:tc>
      </w:tr>
      <w:tr w:rsidR="00DC116A" w:rsidRPr="00984B0F" w14:paraId="6C426558" w14:textId="77777777" w:rsidTr="009253D8">
        <w:tc>
          <w:tcPr>
            <w:tcW w:w="4597" w:type="dxa"/>
          </w:tcPr>
          <w:p w14:paraId="2F9B0FCA" w14:textId="77777777" w:rsidR="00DC116A" w:rsidRPr="00984B0F" w:rsidRDefault="00DC116A" w:rsidP="009253D8">
            <w:pPr>
              <w:rPr>
                <w:rFonts w:ascii="Times New Roman" w:hAnsi="Times New Roman" w:cs="Times New Roman"/>
              </w:rPr>
            </w:pPr>
            <w:r>
              <w:rPr>
                <w:rFonts w:ascii="Times New Roman" w:hAnsi="Times New Roman" w:cs="Times New Roman"/>
              </w:rPr>
              <w:t>Discount Expense</w:t>
            </w:r>
          </w:p>
        </w:tc>
        <w:tc>
          <w:tcPr>
            <w:tcW w:w="1165" w:type="dxa"/>
          </w:tcPr>
          <w:p w14:paraId="6AB992D2" w14:textId="77777777" w:rsidR="00DC116A" w:rsidRPr="00984B0F" w:rsidRDefault="00DC116A" w:rsidP="00047C66">
            <w:pPr>
              <w:jc w:val="right"/>
              <w:rPr>
                <w:rFonts w:ascii="Times New Roman" w:hAnsi="Times New Roman" w:cs="Times New Roman"/>
              </w:rPr>
            </w:pPr>
            <w:r>
              <w:rPr>
                <w:rFonts w:ascii="Times New Roman" w:hAnsi="Times New Roman" w:cs="Times New Roman"/>
              </w:rPr>
              <w:t>400</w:t>
            </w:r>
          </w:p>
        </w:tc>
      </w:tr>
      <w:tr w:rsidR="00DC116A" w:rsidRPr="00984B0F" w14:paraId="5C53390E" w14:textId="77777777" w:rsidTr="009253D8">
        <w:tc>
          <w:tcPr>
            <w:tcW w:w="4597" w:type="dxa"/>
          </w:tcPr>
          <w:p w14:paraId="4A36BFC1" w14:textId="77777777" w:rsidR="00DC116A" w:rsidRDefault="00DC116A" w:rsidP="009253D8">
            <w:pPr>
              <w:rPr>
                <w:rFonts w:ascii="Times New Roman" w:hAnsi="Times New Roman" w:cs="Times New Roman"/>
              </w:rPr>
            </w:pPr>
            <w:r>
              <w:rPr>
                <w:rFonts w:ascii="Times New Roman" w:hAnsi="Times New Roman" w:cs="Times New Roman"/>
              </w:rPr>
              <w:t>Payment to CAB for loan</w:t>
            </w:r>
          </w:p>
        </w:tc>
        <w:tc>
          <w:tcPr>
            <w:tcW w:w="1165" w:type="dxa"/>
          </w:tcPr>
          <w:p w14:paraId="31672069" w14:textId="77777777" w:rsidR="00DC116A" w:rsidRDefault="00DC116A" w:rsidP="00047C66">
            <w:pPr>
              <w:jc w:val="right"/>
              <w:rPr>
                <w:rFonts w:ascii="Times New Roman" w:hAnsi="Times New Roman" w:cs="Times New Roman"/>
              </w:rPr>
            </w:pPr>
            <w:r>
              <w:rPr>
                <w:rFonts w:ascii="Times New Roman" w:hAnsi="Times New Roman" w:cs="Times New Roman"/>
              </w:rPr>
              <w:t>10 500</w:t>
            </w:r>
          </w:p>
        </w:tc>
      </w:tr>
      <w:tr w:rsidR="00DC116A" w:rsidRPr="00984B0F" w14:paraId="7BE701FB" w14:textId="77777777" w:rsidTr="009253D8">
        <w:tc>
          <w:tcPr>
            <w:tcW w:w="4597" w:type="dxa"/>
          </w:tcPr>
          <w:p w14:paraId="7FC0B0EA" w14:textId="77777777" w:rsidR="00DC116A" w:rsidRDefault="00DC116A" w:rsidP="009253D8">
            <w:pPr>
              <w:rPr>
                <w:rFonts w:ascii="Times New Roman" w:hAnsi="Times New Roman" w:cs="Times New Roman"/>
              </w:rPr>
            </w:pPr>
            <w:r>
              <w:rPr>
                <w:rFonts w:ascii="Times New Roman" w:hAnsi="Times New Roman" w:cs="Times New Roman"/>
              </w:rPr>
              <w:t>Wages</w:t>
            </w:r>
          </w:p>
        </w:tc>
        <w:tc>
          <w:tcPr>
            <w:tcW w:w="1165" w:type="dxa"/>
          </w:tcPr>
          <w:p w14:paraId="1E4FF141" w14:textId="77777777" w:rsidR="00DC116A" w:rsidRDefault="00DC116A" w:rsidP="00047C66">
            <w:pPr>
              <w:jc w:val="right"/>
              <w:rPr>
                <w:rFonts w:ascii="Times New Roman" w:hAnsi="Times New Roman" w:cs="Times New Roman"/>
              </w:rPr>
            </w:pPr>
            <w:r>
              <w:rPr>
                <w:rFonts w:ascii="Times New Roman" w:hAnsi="Times New Roman" w:cs="Times New Roman"/>
              </w:rPr>
              <w:t>6 000</w:t>
            </w:r>
          </w:p>
        </w:tc>
      </w:tr>
      <w:tr w:rsidR="00DC116A" w:rsidRPr="00984B0F" w14:paraId="64AD3455" w14:textId="77777777" w:rsidTr="009253D8">
        <w:tc>
          <w:tcPr>
            <w:tcW w:w="4597" w:type="dxa"/>
          </w:tcPr>
          <w:p w14:paraId="6844034D" w14:textId="77777777" w:rsidR="00DC116A" w:rsidRDefault="00DC116A" w:rsidP="009253D8">
            <w:pPr>
              <w:rPr>
                <w:rFonts w:ascii="Times New Roman" w:hAnsi="Times New Roman" w:cs="Times New Roman"/>
              </w:rPr>
            </w:pPr>
            <w:r>
              <w:rPr>
                <w:rFonts w:ascii="Times New Roman" w:hAnsi="Times New Roman" w:cs="Times New Roman"/>
              </w:rPr>
              <w:t>Payments to Accounts Payable</w:t>
            </w:r>
          </w:p>
        </w:tc>
        <w:tc>
          <w:tcPr>
            <w:tcW w:w="1165" w:type="dxa"/>
          </w:tcPr>
          <w:p w14:paraId="143F8A66" w14:textId="77777777" w:rsidR="00DC116A" w:rsidRDefault="00DC116A" w:rsidP="00047C66">
            <w:pPr>
              <w:jc w:val="right"/>
              <w:rPr>
                <w:rFonts w:ascii="Times New Roman" w:hAnsi="Times New Roman" w:cs="Times New Roman"/>
              </w:rPr>
            </w:pPr>
            <w:r>
              <w:rPr>
                <w:rFonts w:ascii="Times New Roman" w:hAnsi="Times New Roman" w:cs="Times New Roman"/>
              </w:rPr>
              <w:t>8 000</w:t>
            </w:r>
          </w:p>
        </w:tc>
      </w:tr>
      <w:tr w:rsidR="00DC116A" w:rsidRPr="00984B0F" w14:paraId="57403F43" w14:textId="77777777" w:rsidTr="009253D8">
        <w:tc>
          <w:tcPr>
            <w:tcW w:w="4597" w:type="dxa"/>
          </w:tcPr>
          <w:p w14:paraId="63BD9371" w14:textId="77777777" w:rsidR="00DC116A" w:rsidRDefault="00DC116A" w:rsidP="009253D8">
            <w:pPr>
              <w:rPr>
                <w:rFonts w:ascii="Times New Roman" w:hAnsi="Times New Roman" w:cs="Times New Roman"/>
              </w:rPr>
            </w:pPr>
            <w:r>
              <w:rPr>
                <w:rFonts w:ascii="Times New Roman" w:hAnsi="Times New Roman" w:cs="Times New Roman"/>
              </w:rPr>
              <w:t>Discount Revenue</w:t>
            </w:r>
          </w:p>
        </w:tc>
        <w:tc>
          <w:tcPr>
            <w:tcW w:w="1165" w:type="dxa"/>
          </w:tcPr>
          <w:p w14:paraId="7ACE4BD6" w14:textId="77777777" w:rsidR="00DC116A" w:rsidRDefault="00DC116A" w:rsidP="00047C66">
            <w:pPr>
              <w:jc w:val="right"/>
              <w:rPr>
                <w:rFonts w:ascii="Times New Roman" w:hAnsi="Times New Roman" w:cs="Times New Roman"/>
              </w:rPr>
            </w:pPr>
            <w:r>
              <w:rPr>
                <w:rFonts w:ascii="Times New Roman" w:hAnsi="Times New Roman" w:cs="Times New Roman"/>
              </w:rPr>
              <w:t>320</w:t>
            </w:r>
          </w:p>
        </w:tc>
      </w:tr>
    </w:tbl>
    <w:p w14:paraId="56C7C42E" w14:textId="77777777" w:rsidR="00DC116A" w:rsidRPr="00984B0F" w:rsidRDefault="00DC116A" w:rsidP="00DC116A">
      <w:pPr>
        <w:rPr>
          <w:rFonts w:ascii="Times New Roman" w:hAnsi="Times New Roman" w:cs="Times New Roman"/>
        </w:rPr>
      </w:pPr>
    </w:p>
    <w:p w14:paraId="48BE068E" w14:textId="77777777" w:rsidR="00DC116A" w:rsidRPr="00984B0F" w:rsidRDefault="00DC116A" w:rsidP="00DC116A">
      <w:pPr>
        <w:rPr>
          <w:rFonts w:ascii="Times New Roman" w:hAnsi="Times New Roman" w:cs="Times New Roman"/>
        </w:rPr>
      </w:pPr>
      <w:r w:rsidRPr="00984B0F">
        <w:rPr>
          <w:rFonts w:ascii="Times New Roman" w:hAnsi="Times New Roman" w:cs="Times New Roman"/>
        </w:rPr>
        <w:t xml:space="preserve">Additional Information </w:t>
      </w:r>
    </w:p>
    <w:p w14:paraId="3D0E5A5D" w14:textId="77777777" w:rsidR="00DC116A" w:rsidRPr="00984B0F" w:rsidRDefault="00DC116A" w:rsidP="00DC116A">
      <w:pPr>
        <w:rPr>
          <w:rFonts w:ascii="Times New Roman" w:hAnsi="Times New Roman" w:cs="Times New Roman"/>
        </w:rPr>
      </w:pPr>
    </w:p>
    <w:p w14:paraId="6AAD8763" w14:textId="77777777" w:rsidR="00DC116A" w:rsidRDefault="00DC116A" w:rsidP="00DC116A">
      <w:pPr>
        <w:pStyle w:val="ListParagraph"/>
        <w:numPr>
          <w:ilvl w:val="0"/>
          <w:numId w:val="12"/>
        </w:numPr>
        <w:rPr>
          <w:rFonts w:ascii="Times New Roman" w:hAnsi="Times New Roman" w:cs="Times New Roman"/>
        </w:rPr>
      </w:pPr>
      <w:r w:rsidRPr="00984B0F">
        <w:rPr>
          <w:rFonts w:ascii="Times New Roman" w:hAnsi="Times New Roman" w:cs="Times New Roman"/>
        </w:rPr>
        <w:t>75% of sales are cash.  The remainder are on credit.</w:t>
      </w:r>
    </w:p>
    <w:p w14:paraId="1E2FC67F" w14:textId="77777777" w:rsidR="00DC116A" w:rsidRPr="00984B0F" w:rsidRDefault="00DC116A" w:rsidP="00DC116A">
      <w:pPr>
        <w:pStyle w:val="ListParagraph"/>
        <w:numPr>
          <w:ilvl w:val="0"/>
          <w:numId w:val="12"/>
        </w:numPr>
        <w:rPr>
          <w:rFonts w:ascii="Times New Roman" w:hAnsi="Times New Roman" w:cs="Times New Roman"/>
        </w:rPr>
      </w:pPr>
      <w:r>
        <w:rPr>
          <w:rFonts w:ascii="Times New Roman" w:hAnsi="Times New Roman" w:cs="Times New Roman"/>
        </w:rPr>
        <w:t>The payment to CAB comprised $10 000 principal and $500 interest</w:t>
      </w:r>
    </w:p>
    <w:p w14:paraId="29DEAE56" w14:textId="77777777" w:rsidR="00DC116A" w:rsidRDefault="00DC116A" w:rsidP="00DC116A">
      <w:pPr>
        <w:rPr>
          <w:rFonts w:ascii="Times New Roman" w:hAnsi="Times New Roman" w:cs="Times New Roman"/>
        </w:rPr>
      </w:pPr>
    </w:p>
    <w:p w14:paraId="5ED2D58F" w14:textId="77777777" w:rsidR="00DC116A" w:rsidRDefault="00DC116A" w:rsidP="00DC116A">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Prepare the operating section of the Cash Flow Statement for the 3 months ended 30 June 2020</w:t>
      </w:r>
    </w:p>
    <w:p w14:paraId="5957B141" w14:textId="77777777" w:rsidR="00DC116A" w:rsidRDefault="00DC116A" w:rsidP="00DC11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6 marks</w:t>
      </w:r>
    </w:p>
    <w:p w14:paraId="1437F072" w14:textId="77777777" w:rsidR="00DC116A" w:rsidRDefault="00DC116A" w:rsidP="00DC116A">
      <w:pPr>
        <w:rPr>
          <w:rFonts w:ascii="Times New Roman" w:hAnsi="Times New Roman" w:cs="Times New Roman"/>
        </w:rPr>
      </w:pPr>
    </w:p>
    <w:p w14:paraId="410FF31F" w14:textId="77777777" w:rsidR="00DC116A" w:rsidRDefault="00DC116A" w:rsidP="00DC116A">
      <w:pPr>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 xml:space="preserve">Upon review of the operating section of the Cash Flow Statement Gina exclaims, “Wonderful, my business is profitable!”  explain to Gina the difference between cash and profit with reference to </w:t>
      </w:r>
      <w:r>
        <w:rPr>
          <w:rFonts w:ascii="Times New Roman" w:hAnsi="Times New Roman" w:cs="Times New Roman"/>
          <w:b/>
          <w:bCs/>
        </w:rPr>
        <w:t xml:space="preserve">one </w:t>
      </w:r>
      <w:r>
        <w:rPr>
          <w:rFonts w:ascii="Times New Roman" w:hAnsi="Times New Roman" w:cs="Times New Roman"/>
        </w:rPr>
        <w:t>specific item.</w:t>
      </w:r>
    </w:p>
    <w:p w14:paraId="1BEEBE76" w14:textId="77777777" w:rsidR="00DC116A" w:rsidRPr="008C0666" w:rsidRDefault="00DC116A" w:rsidP="00DC116A">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marks</w:t>
      </w:r>
    </w:p>
    <w:p w14:paraId="310D724F" w14:textId="77777777" w:rsidR="00DC116A" w:rsidRPr="00984B0F" w:rsidRDefault="00DC116A" w:rsidP="00DC116A">
      <w:pPr>
        <w:rPr>
          <w:rFonts w:ascii="Times New Roman" w:hAnsi="Times New Roman" w:cs="Times New Roman"/>
        </w:rPr>
      </w:pPr>
    </w:p>
    <w:p w14:paraId="6BE71870" w14:textId="77777777" w:rsidR="00DC116A" w:rsidRPr="00984B0F" w:rsidRDefault="00DC116A" w:rsidP="00DC116A">
      <w:pPr>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Gina</w:t>
      </w:r>
      <w:r w:rsidRPr="00984B0F">
        <w:rPr>
          <w:rFonts w:ascii="Times New Roman" w:hAnsi="Times New Roman" w:cs="Times New Roman"/>
        </w:rPr>
        <w:t xml:space="preserve"> is worried about the safety of cash in the business.  Describe one specific internal control procedure to safeguard cash against theft.</w:t>
      </w:r>
    </w:p>
    <w:p w14:paraId="1BA1756E" w14:textId="77777777" w:rsidR="00DC116A" w:rsidRPr="00984B0F" w:rsidRDefault="00DC116A" w:rsidP="00DC116A">
      <w:pPr>
        <w:rPr>
          <w:rFonts w:ascii="Times New Roman" w:hAnsi="Times New Roman" w:cs="Times New Roman"/>
        </w:rPr>
      </w:pP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r>
      <w:r w:rsidRPr="00984B0F">
        <w:rPr>
          <w:rFonts w:ascii="Times New Roman" w:hAnsi="Times New Roman" w:cs="Times New Roman"/>
        </w:rPr>
        <w:tab/>
        <w:t>2 marks</w:t>
      </w:r>
    </w:p>
    <w:p w14:paraId="6C7557C0" w14:textId="77777777" w:rsidR="007B13C7" w:rsidRPr="004D122C" w:rsidRDefault="007B13C7" w:rsidP="004D122C">
      <w:pPr>
        <w:pStyle w:val="VCAAbullet"/>
        <w:spacing w:before="120" w:after="120" w:line="280" w:lineRule="exact"/>
        <w:rPr>
          <w:rFonts w:ascii="Times New Roman" w:hAnsi="Times New Roman" w:cs="Times New Roman"/>
          <w:sz w:val="24"/>
          <w:szCs w:val="24"/>
        </w:rPr>
      </w:pPr>
    </w:p>
    <w:p w14:paraId="4EE920DB" w14:textId="77777777" w:rsidR="00846D1D" w:rsidRPr="00310833" w:rsidRDefault="00846D1D" w:rsidP="004F746A">
      <w:pPr>
        <w:rPr>
          <w:rFonts w:ascii="Times New Roman" w:hAnsi="Times New Roman" w:cs="Times New Roman"/>
        </w:rPr>
      </w:pPr>
    </w:p>
    <w:p w14:paraId="3178BE3D" w14:textId="1AE2DFA4" w:rsidR="002F1994" w:rsidRDefault="002F1994">
      <w:pPr>
        <w:spacing w:after="160" w:line="259" w:lineRule="auto"/>
        <w:rPr>
          <w:rFonts w:ascii="Times New Roman" w:hAnsi="Times New Roman" w:cs="Times New Roman"/>
        </w:rPr>
      </w:pPr>
      <w:r>
        <w:rPr>
          <w:rFonts w:ascii="Times New Roman" w:hAnsi="Times New Roman" w:cs="Times New Roman"/>
        </w:rPr>
        <w:br w:type="page"/>
      </w:r>
    </w:p>
    <w:p w14:paraId="60D08327" w14:textId="10202765" w:rsidR="002F1994" w:rsidRDefault="002F1994" w:rsidP="002F1994">
      <w:pPr>
        <w:rPr>
          <w:rFonts w:ascii="Times New Roman" w:hAnsi="Times New Roman" w:cs="Times New Roman"/>
          <w:bCs/>
        </w:rPr>
      </w:pPr>
      <w:r w:rsidRPr="00846D1D">
        <w:rPr>
          <w:rFonts w:ascii="Times New Roman" w:hAnsi="Times New Roman" w:cs="Times New Roman"/>
          <w:b/>
        </w:rPr>
        <w:lastRenderedPageBreak/>
        <w:t xml:space="preserve">Question </w:t>
      </w:r>
      <w:r w:rsidR="00D71DD7">
        <w:rPr>
          <w:rFonts w:ascii="Times New Roman" w:hAnsi="Times New Roman" w:cs="Times New Roman"/>
          <w:b/>
        </w:rPr>
        <w:t>9</w:t>
      </w:r>
      <w:r w:rsidRPr="00846D1D">
        <w:rPr>
          <w:rFonts w:ascii="Times New Roman" w:hAnsi="Times New Roman" w:cs="Times New Roman"/>
          <w:b/>
        </w:rPr>
        <w:t xml:space="preserve"> </w:t>
      </w:r>
      <w:r w:rsidRPr="00846D1D">
        <w:rPr>
          <w:rFonts w:ascii="Times New Roman" w:hAnsi="Times New Roman" w:cs="Times New Roman"/>
          <w:bCs/>
        </w:rPr>
        <w:t>(1</w:t>
      </w:r>
      <w:r w:rsidR="0009724D">
        <w:rPr>
          <w:rFonts w:ascii="Times New Roman" w:hAnsi="Times New Roman" w:cs="Times New Roman"/>
          <w:bCs/>
        </w:rPr>
        <w:t>2</w:t>
      </w:r>
      <w:r w:rsidRPr="00846D1D">
        <w:rPr>
          <w:rFonts w:ascii="Times New Roman" w:hAnsi="Times New Roman" w:cs="Times New Roman"/>
          <w:bCs/>
        </w:rPr>
        <w:t xml:space="preserve"> marks)</w:t>
      </w:r>
    </w:p>
    <w:p w14:paraId="0CAA5AFE" w14:textId="3C93F5A1" w:rsidR="00B22685" w:rsidRDefault="00B22685" w:rsidP="00B22685">
      <w:pPr>
        <w:spacing w:after="160" w:line="259" w:lineRule="auto"/>
        <w:rPr>
          <w:rFonts w:ascii="Times New Roman" w:hAnsi="Times New Roman" w:cs="Times New Roman"/>
        </w:rPr>
      </w:pPr>
    </w:p>
    <w:p w14:paraId="33C72EC1" w14:textId="3D3CA8D9" w:rsidR="00C35E0F" w:rsidRDefault="00C35E0F" w:rsidP="00C35E0F">
      <w:pPr>
        <w:rPr>
          <w:rFonts w:ascii="Times New Roman" w:hAnsi="Times New Roman" w:cs="Times New Roman"/>
        </w:rPr>
      </w:pPr>
      <w:r>
        <w:rPr>
          <w:rFonts w:ascii="Times New Roman" w:hAnsi="Times New Roman" w:cs="Times New Roman"/>
        </w:rPr>
        <w:t xml:space="preserve">Tony’s Toys imports and sells toys.  At the </w:t>
      </w:r>
      <w:r w:rsidR="003D0B12">
        <w:rPr>
          <w:rFonts w:ascii="Times New Roman" w:hAnsi="Times New Roman" w:cs="Times New Roman"/>
        </w:rPr>
        <w:t>end of 2019</w:t>
      </w:r>
      <w:r>
        <w:rPr>
          <w:rFonts w:ascii="Times New Roman" w:hAnsi="Times New Roman" w:cs="Times New Roman"/>
        </w:rPr>
        <w:t>, Tony had issues with his overseas suppliers and struggled to get inventory into his store to sell.  As a result, he decided to construct a factory and manufacture toys himself.</w:t>
      </w:r>
    </w:p>
    <w:p w14:paraId="7B59683E" w14:textId="77777777" w:rsidR="00C35E0F" w:rsidRDefault="00C35E0F" w:rsidP="00C35E0F">
      <w:pPr>
        <w:rPr>
          <w:rFonts w:ascii="Times New Roman" w:hAnsi="Times New Roman" w:cs="Times New Roman"/>
        </w:rPr>
      </w:pPr>
    </w:p>
    <w:p w14:paraId="30011354" w14:textId="77777777" w:rsidR="00C35E0F" w:rsidRDefault="00C35E0F" w:rsidP="00C35E0F">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 xml:space="preserve">With reference to the information above, </w:t>
      </w:r>
      <w:proofErr w:type="spellStart"/>
      <w:r>
        <w:rPr>
          <w:rFonts w:ascii="Times New Roman" w:hAnsi="Times New Roman" w:cs="Times New Roman"/>
        </w:rPr>
        <w:t>analyse</w:t>
      </w:r>
      <w:proofErr w:type="spellEnd"/>
      <w:r>
        <w:rPr>
          <w:rFonts w:ascii="Times New Roman" w:hAnsi="Times New Roman" w:cs="Times New Roman"/>
        </w:rPr>
        <w:t xml:space="preserve"> the impact on the profitability of Tony’s Toys.  In your answer, make specific reference to the following financial indicators</w:t>
      </w:r>
    </w:p>
    <w:p w14:paraId="344F3A49" w14:textId="77777777" w:rsidR="00C35E0F" w:rsidRDefault="00C35E0F" w:rsidP="00C35E0F">
      <w:pPr>
        <w:pStyle w:val="ListParagraph"/>
        <w:numPr>
          <w:ilvl w:val="0"/>
          <w:numId w:val="13"/>
        </w:numPr>
        <w:rPr>
          <w:rFonts w:ascii="Times New Roman" w:hAnsi="Times New Roman" w:cs="Times New Roman"/>
        </w:rPr>
      </w:pPr>
      <w:r>
        <w:rPr>
          <w:rFonts w:ascii="Times New Roman" w:hAnsi="Times New Roman" w:cs="Times New Roman"/>
        </w:rPr>
        <w:t>Gross Profit Margin</w:t>
      </w:r>
    </w:p>
    <w:p w14:paraId="5E7BC1E8" w14:textId="37F200EA" w:rsidR="00C35E0F" w:rsidRDefault="00C35E0F" w:rsidP="00C35E0F">
      <w:pPr>
        <w:pStyle w:val="ListParagraph"/>
        <w:numPr>
          <w:ilvl w:val="0"/>
          <w:numId w:val="13"/>
        </w:numPr>
        <w:rPr>
          <w:rFonts w:ascii="Times New Roman" w:hAnsi="Times New Roman" w:cs="Times New Roman"/>
        </w:rPr>
      </w:pPr>
      <w:r>
        <w:rPr>
          <w:rFonts w:ascii="Times New Roman" w:hAnsi="Times New Roman" w:cs="Times New Roman"/>
        </w:rPr>
        <w:t>Net Profit Margin</w:t>
      </w:r>
    </w:p>
    <w:p w14:paraId="5A19D51E" w14:textId="1C004A5A" w:rsidR="00057AEA" w:rsidRDefault="00057AEA" w:rsidP="00C35E0F">
      <w:pPr>
        <w:pStyle w:val="ListParagraph"/>
        <w:numPr>
          <w:ilvl w:val="0"/>
          <w:numId w:val="13"/>
        </w:numPr>
        <w:rPr>
          <w:rFonts w:ascii="Times New Roman" w:hAnsi="Times New Roman" w:cs="Times New Roman"/>
        </w:rPr>
      </w:pPr>
      <w:r>
        <w:rPr>
          <w:rFonts w:ascii="Times New Roman" w:hAnsi="Times New Roman" w:cs="Times New Roman"/>
        </w:rPr>
        <w:t>Return on Assets</w:t>
      </w:r>
    </w:p>
    <w:p w14:paraId="1C5079B5" w14:textId="77777777" w:rsidR="00C35E0F" w:rsidRDefault="00C35E0F" w:rsidP="00C35E0F">
      <w:pPr>
        <w:ind w:left="7920"/>
        <w:rPr>
          <w:rFonts w:ascii="Times New Roman" w:hAnsi="Times New Roman" w:cs="Times New Roman"/>
        </w:rPr>
      </w:pPr>
      <w:r>
        <w:rPr>
          <w:rFonts w:ascii="Times New Roman" w:hAnsi="Times New Roman" w:cs="Times New Roman"/>
        </w:rPr>
        <w:t>4 marks</w:t>
      </w:r>
    </w:p>
    <w:p w14:paraId="5659D1D2" w14:textId="77777777" w:rsidR="00C35E0F" w:rsidRDefault="00C35E0F" w:rsidP="00C35E0F">
      <w:pPr>
        <w:rPr>
          <w:rFonts w:ascii="Times New Roman" w:hAnsi="Times New Roman" w:cs="Times New Roman"/>
        </w:rPr>
      </w:pPr>
    </w:p>
    <w:p w14:paraId="4ED3408D" w14:textId="0513EEF4" w:rsidR="00C35E0F" w:rsidRDefault="00C35E0F" w:rsidP="00C35E0F">
      <w:pPr>
        <w:rPr>
          <w:rFonts w:ascii="Times New Roman" w:hAnsi="Times New Roman" w:cs="Times New Roman"/>
        </w:rPr>
      </w:pPr>
      <w:r>
        <w:rPr>
          <w:rFonts w:ascii="Times New Roman" w:hAnsi="Times New Roman" w:cs="Times New Roman"/>
          <w:b/>
          <w:bCs/>
        </w:rPr>
        <w:t xml:space="preserve">b.  </w:t>
      </w:r>
      <w:r w:rsidR="003D0B12">
        <w:rPr>
          <w:rFonts w:ascii="Times New Roman" w:hAnsi="Times New Roman" w:cs="Times New Roman"/>
        </w:rPr>
        <w:t xml:space="preserve">On 1 January 2020, </w:t>
      </w:r>
      <w:r>
        <w:rPr>
          <w:rFonts w:ascii="Times New Roman" w:hAnsi="Times New Roman" w:cs="Times New Roman"/>
        </w:rPr>
        <w:t>Tony has decided to power his newly constructed factory using solar panels and renewable energy.  This involves $50 000 to be spent on solar panels.  The solar panels will be depreciated at 10% per annum using the straight-line method.  By using solar power, $250 per month will be saved on electricity bills.  The solar panels require annual maintenance and cleaning of $500.</w:t>
      </w:r>
    </w:p>
    <w:p w14:paraId="68C2B279" w14:textId="77777777" w:rsidR="003D0B12" w:rsidRDefault="003D0B12" w:rsidP="00C35E0F">
      <w:pPr>
        <w:rPr>
          <w:rFonts w:ascii="Times New Roman" w:hAnsi="Times New Roman" w:cs="Times New Roman"/>
        </w:rPr>
      </w:pPr>
    </w:p>
    <w:p w14:paraId="19604435" w14:textId="2DC1F655" w:rsidR="00C35E0F" w:rsidRDefault="00070E8D" w:rsidP="00C35E0F">
      <w:pPr>
        <w:rPr>
          <w:rFonts w:ascii="Times New Roman" w:hAnsi="Times New Roman" w:cs="Times New Roman"/>
        </w:rPr>
      </w:pPr>
      <w:r w:rsidRPr="00070E8D">
        <w:rPr>
          <w:rFonts w:ascii="Times New Roman" w:hAnsi="Times New Roman" w:cs="Times New Roman"/>
        </w:rPr>
        <w:t>Model the effect on Net Profit for the year ended 31 December 202</w:t>
      </w:r>
      <w:r w:rsidR="003D0B12">
        <w:rPr>
          <w:rFonts w:ascii="Times New Roman" w:hAnsi="Times New Roman" w:cs="Times New Roman"/>
        </w:rPr>
        <w:t>0</w:t>
      </w:r>
      <w:r w:rsidRPr="00070E8D">
        <w:rPr>
          <w:rFonts w:ascii="Times New Roman" w:hAnsi="Times New Roman" w:cs="Times New Roman"/>
        </w:rPr>
        <w:t xml:space="preserve"> of this choice.</w:t>
      </w:r>
      <w:r w:rsidR="00C35E0F">
        <w:rPr>
          <w:rFonts w:ascii="Times New Roman" w:hAnsi="Times New Roman" w:cs="Times New Roman"/>
        </w:rPr>
        <w:tab/>
      </w:r>
      <w:r w:rsidR="00C35E0F">
        <w:rPr>
          <w:rFonts w:ascii="Times New Roman" w:hAnsi="Times New Roman" w:cs="Times New Roman"/>
        </w:rPr>
        <w:tab/>
      </w:r>
      <w:r w:rsidR="00C35E0F">
        <w:rPr>
          <w:rFonts w:ascii="Times New Roman" w:hAnsi="Times New Roman" w:cs="Times New Roman"/>
        </w:rPr>
        <w:tab/>
      </w:r>
      <w:r w:rsidR="00C35E0F">
        <w:rPr>
          <w:rFonts w:ascii="Times New Roman" w:hAnsi="Times New Roman" w:cs="Times New Roman"/>
        </w:rPr>
        <w:tab/>
      </w:r>
      <w:r w:rsidR="00C35E0F">
        <w:rPr>
          <w:rFonts w:ascii="Times New Roman" w:hAnsi="Times New Roman" w:cs="Times New Roman"/>
        </w:rPr>
        <w:tab/>
      </w:r>
      <w:r w:rsidR="00C35E0F">
        <w:rPr>
          <w:rFonts w:ascii="Times New Roman" w:hAnsi="Times New Roman" w:cs="Times New Roman"/>
        </w:rPr>
        <w:tab/>
      </w:r>
      <w:r w:rsidR="00C35E0F">
        <w:rPr>
          <w:rFonts w:ascii="Times New Roman" w:hAnsi="Times New Roman" w:cs="Times New Roman"/>
        </w:rPr>
        <w:tab/>
      </w:r>
      <w:r w:rsidR="003D0B12">
        <w:rPr>
          <w:rFonts w:ascii="Times New Roman" w:hAnsi="Times New Roman" w:cs="Times New Roman"/>
        </w:rPr>
        <w:tab/>
      </w:r>
      <w:r w:rsidR="003D0B12">
        <w:rPr>
          <w:rFonts w:ascii="Times New Roman" w:hAnsi="Times New Roman" w:cs="Times New Roman"/>
        </w:rPr>
        <w:tab/>
      </w:r>
      <w:r w:rsidR="003D0B12">
        <w:rPr>
          <w:rFonts w:ascii="Times New Roman" w:hAnsi="Times New Roman" w:cs="Times New Roman"/>
        </w:rPr>
        <w:tab/>
      </w:r>
      <w:r w:rsidR="003D0B12">
        <w:rPr>
          <w:rFonts w:ascii="Times New Roman" w:hAnsi="Times New Roman" w:cs="Times New Roman"/>
        </w:rPr>
        <w:tab/>
      </w:r>
      <w:r w:rsidR="003D0B12">
        <w:rPr>
          <w:rFonts w:ascii="Times New Roman" w:hAnsi="Times New Roman" w:cs="Times New Roman"/>
        </w:rPr>
        <w:tab/>
      </w:r>
      <w:r w:rsidR="00C35E0F">
        <w:rPr>
          <w:rFonts w:ascii="Times New Roman" w:hAnsi="Times New Roman" w:cs="Times New Roman"/>
        </w:rPr>
        <w:t>4 marks</w:t>
      </w:r>
    </w:p>
    <w:p w14:paraId="1D2556B6" w14:textId="77777777" w:rsidR="00C35E0F" w:rsidRDefault="00C35E0F" w:rsidP="00C35E0F">
      <w:pPr>
        <w:rPr>
          <w:rFonts w:ascii="Times New Roman" w:hAnsi="Times New Roman" w:cs="Times New Roman"/>
        </w:rPr>
      </w:pPr>
    </w:p>
    <w:p w14:paraId="3C7C3319" w14:textId="77777777" w:rsidR="00C35E0F" w:rsidRDefault="00C35E0F" w:rsidP="00C35E0F">
      <w:pPr>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 xml:space="preserve">Discuss </w:t>
      </w:r>
      <w:r w:rsidRPr="00DD29EA">
        <w:rPr>
          <w:rFonts w:ascii="Times New Roman" w:hAnsi="Times New Roman" w:cs="Times New Roman"/>
        </w:rPr>
        <w:t>the ethical considerations of both the decisions outlined above.</w:t>
      </w:r>
    </w:p>
    <w:p w14:paraId="03C11BA7" w14:textId="7676C6C7" w:rsidR="00C35E0F" w:rsidRDefault="00C35E0F" w:rsidP="00C35E0F">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14:paraId="45B4C777" w14:textId="4354EDC8" w:rsidR="00D54D98" w:rsidRDefault="00D54D98" w:rsidP="00C35E0F">
      <w:pPr>
        <w:rPr>
          <w:rFonts w:ascii="Times New Roman" w:hAnsi="Times New Roman" w:cs="Times New Roman"/>
        </w:rPr>
      </w:pPr>
    </w:p>
    <w:p w14:paraId="2EEB145E" w14:textId="77777777" w:rsidR="00E64691" w:rsidRDefault="00E64691">
      <w:pPr>
        <w:spacing w:after="160" w:line="259" w:lineRule="auto"/>
        <w:rPr>
          <w:rFonts w:ascii="Times New Roman" w:hAnsi="Times New Roman" w:cs="Times New Roman"/>
          <w:b/>
          <w:bCs/>
        </w:rPr>
      </w:pPr>
      <w:r>
        <w:rPr>
          <w:rFonts w:ascii="Times New Roman" w:hAnsi="Times New Roman" w:cs="Times New Roman"/>
          <w:b/>
          <w:bCs/>
        </w:rPr>
        <w:br w:type="page"/>
      </w:r>
    </w:p>
    <w:p w14:paraId="01DFF428" w14:textId="7731071E" w:rsidR="00F80E8E" w:rsidRDefault="00F80E8E" w:rsidP="00F80E8E">
      <w:pPr>
        <w:rPr>
          <w:rFonts w:ascii="Times New Roman" w:hAnsi="Times New Roman" w:cs="Times New Roman"/>
        </w:rPr>
      </w:pPr>
      <w:bookmarkStart w:id="5" w:name="_GoBack"/>
      <w:bookmarkEnd w:id="5"/>
      <w:r w:rsidRPr="00F80E8E">
        <w:rPr>
          <w:rFonts w:ascii="Times New Roman" w:hAnsi="Times New Roman" w:cs="Times New Roman"/>
          <w:b/>
          <w:bCs/>
        </w:rPr>
        <w:lastRenderedPageBreak/>
        <w:t>Question 10</w:t>
      </w:r>
      <w:r>
        <w:rPr>
          <w:rFonts w:ascii="Times New Roman" w:hAnsi="Times New Roman" w:cs="Times New Roman"/>
        </w:rPr>
        <w:t xml:space="preserve"> (8 marks)</w:t>
      </w:r>
    </w:p>
    <w:p w14:paraId="07A656C3" w14:textId="77777777" w:rsidR="00F80E8E" w:rsidRDefault="00F80E8E" w:rsidP="00F80E8E">
      <w:pPr>
        <w:rPr>
          <w:rFonts w:ascii="Times New Roman" w:hAnsi="Times New Roman" w:cs="Times New Roman"/>
        </w:rPr>
      </w:pPr>
    </w:p>
    <w:p w14:paraId="135B1B1C" w14:textId="16134206" w:rsidR="00F80E8E" w:rsidRDefault="00F80E8E" w:rsidP="00F80E8E">
      <w:pPr>
        <w:rPr>
          <w:rFonts w:ascii="Times New Roman" w:hAnsi="Times New Roman" w:cs="Times New Roman"/>
        </w:rPr>
      </w:pPr>
      <w:r>
        <w:rPr>
          <w:rFonts w:ascii="Times New Roman" w:hAnsi="Times New Roman" w:cs="Times New Roman"/>
        </w:rPr>
        <w:t>Freedom Art Supplies has been operating for three years and has asked for your assistance in evaluating their performance.  The accountant has calculated the following financial indicators</w:t>
      </w:r>
      <w:r w:rsidR="00F77004">
        <w:rPr>
          <w:rFonts w:ascii="Times New Roman" w:hAnsi="Times New Roman" w:cs="Times New Roman"/>
        </w:rPr>
        <w:t xml:space="preserve">.  They also mentioned that net profit had remained constant over the </w:t>
      </w:r>
      <w:r w:rsidR="00D24CE8">
        <w:rPr>
          <w:rFonts w:ascii="Times New Roman" w:hAnsi="Times New Roman" w:cs="Times New Roman"/>
        </w:rPr>
        <w:t>three year period.</w:t>
      </w:r>
    </w:p>
    <w:p w14:paraId="292BC859" w14:textId="77777777" w:rsidR="00F80E8E" w:rsidRDefault="00F80E8E" w:rsidP="00F80E8E">
      <w:pPr>
        <w:rPr>
          <w:rFonts w:ascii="Times New Roman" w:hAnsi="Times New Roman" w:cs="Times New Roman"/>
        </w:rPr>
      </w:pPr>
    </w:p>
    <w:tbl>
      <w:tblPr>
        <w:tblStyle w:val="TableGrid"/>
        <w:tblW w:w="0" w:type="auto"/>
        <w:tblLook w:val="04A0" w:firstRow="1" w:lastRow="0" w:firstColumn="1" w:lastColumn="0" w:noHBand="0" w:noVBand="1"/>
      </w:tblPr>
      <w:tblGrid>
        <w:gridCol w:w="3681"/>
        <w:gridCol w:w="2126"/>
        <w:gridCol w:w="1701"/>
        <w:gridCol w:w="1508"/>
      </w:tblGrid>
      <w:tr w:rsidR="00F80E8E" w14:paraId="1B2629A3" w14:textId="77777777" w:rsidTr="00CF45FA">
        <w:tc>
          <w:tcPr>
            <w:tcW w:w="3681" w:type="dxa"/>
          </w:tcPr>
          <w:p w14:paraId="0FB1B7FE" w14:textId="77777777" w:rsidR="00F80E8E" w:rsidRDefault="00F80E8E" w:rsidP="00CF45FA">
            <w:pPr>
              <w:rPr>
                <w:rFonts w:ascii="Times New Roman" w:hAnsi="Times New Roman" w:cs="Times New Roman"/>
              </w:rPr>
            </w:pPr>
          </w:p>
        </w:tc>
        <w:tc>
          <w:tcPr>
            <w:tcW w:w="2126" w:type="dxa"/>
          </w:tcPr>
          <w:p w14:paraId="2FEC4934" w14:textId="77777777" w:rsidR="00F80E8E" w:rsidRPr="00E66594" w:rsidRDefault="00F80E8E" w:rsidP="00CF45FA">
            <w:pPr>
              <w:jc w:val="center"/>
              <w:rPr>
                <w:rFonts w:ascii="Times New Roman" w:hAnsi="Times New Roman" w:cs="Times New Roman"/>
                <w:b/>
                <w:bCs/>
              </w:rPr>
            </w:pPr>
            <w:r w:rsidRPr="00E66594">
              <w:rPr>
                <w:rFonts w:ascii="Times New Roman" w:hAnsi="Times New Roman" w:cs="Times New Roman"/>
                <w:b/>
                <w:bCs/>
              </w:rPr>
              <w:t>2018</w:t>
            </w:r>
          </w:p>
        </w:tc>
        <w:tc>
          <w:tcPr>
            <w:tcW w:w="1701" w:type="dxa"/>
          </w:tcPr>
          <w:p w14:paraId="16C11B62" w14:textId="77777777" w:rsidR="00F80E8E" w:rsidRPr="00E66594" w:rsidRDefault="00F80E8E" w:rsidP="00CF45FA">
            <w:pPr>
              <w:jc w:val="center"/>
              <w:rPr>
                <w:rFonts w:ascii="Times New Roman" w:hAnsi="Times New Roman" w:cs="Times New Roman"/>
                <w:b/>
                <w:bCs/>
              </w:rPr>
            </w:pPr>
            <w:r w:rsidRPr="00E66594">
              <w:rPr>
                <w:rFonts w:ascii="Times New Roman" w:hAnsi="Times New Roman" w:cs="Times New Roman"/>
                <w:b/>
                <w:bCs/>
              </w:rPr>
              <w:t>2019</w:t>
            </w:r>
          </w:p>
        </w:tc>
        <w:tc>
          <w:tcPr>
            <w:tcW w:w="1508" w:type="dxa"/>
          </w:tcPr>
          <w:p w14:paraId="09444560" w14:textId="77777777" w:rsidR="00F80E8E" w:rsidRPr="00E66594" w:rsidRDefault="00F80E8E" w:rsidP="00CF45FA">
            <w:pPr>
              <w:jc w:val="center"/>
              <w:rPr>
                <w:rFonts w:ascii="Times New Roman" w:hAnsi="Times New Roman" w:cs="Times New Roman"/>
                <w:b/>
                <w:bCs/>
              </w:rPr>
            </w:pPr>
            <w:r w:rsidRPr="00E66594">
              <w:rPr>
                <w:rFonts w:ascii="Times New Roman" w:hAnsi="Times New Roman" w:cs="Times New Roman"/>
                <w:b/>
                <w:bCs/>
              </w:rPr>
              <w:t>2020</w:t>
            </w:r>
          </w:p>
        </w:tc>
      </w:tr>
      <w:tr w:rsidR="00F80E8E" w14:paraId="3DEF7402" w14:textId="77777777" w:rsidTr="00CF45FA">
        <w:tc>
          <w:tcPr>
            <w:tcW w:w="3681" w:type="dxa"/>
          </w:tcPr>
          <w:p w14:paraId="2218256D" w14:textId="77777777" w:rsidR="00F80E8E" w:rsidRDefault="00F80E8E" w:rsidP="00CF45FA">
            <w:pPr>
              <w:rPr>
                <w:rFonts w:ascii="Times New Roman" w:hAnsi="Times New Roman" w:cs="Times New Roman"/>
              </w:rPr>
            </w:pPr>
            <w:r>
              <w:rPr>
                <w:rFonts w:ascii="Times New Roman" w:hAnsi="Times New Roman" w:cs="Times New Roman"/>
              </w:rPr>
              <w:t>Debt Ratio</w:t>
            </w:r>
          </w:p>
        </w:tc>
        <w:tc>
          <w:tcPr>
            <w:tcW w:w="2126" w:type="dxa"/>
          </w:tcPr>
          <w:p w14:paraId="13608235" w14:textId="77777777" w:rsidR="00F80E8E" w:rsidRDefault="00F80E8E" w:rsidP="00CF45FA">
            <w:pPr>
              <w:jc w:val="center"/>
              <w:rPr>
                <w:rFonts w:ascii="Times New Roman" w:hAnsi="Times New Roman" w:cs="Times New Roman"/>
              </w:rPr>
            </w:pPr>
            <w:r>
              <w:rPr>
                <w:rFonts w:ascii="Times New Roman" w:hAnsi="Times New Roman" w:cs="Times New Roman"/>
              </w:rPr>
              <w:t>25%</w:t>
            </w:r>
          </w:p>
        </w:tc>
        <w:tc>
          <w:tcPr>
            <w:tcW w:w="1701" w:type="dxa"/>
          </w:tcPr>
          <w:p w14:paraId="786FDE8A" w14:textId="77777777" w:rsidR="00F80E8E" w:rsidRDefault="00F80E8E" w:rsidP="00CF45FA">
            <w:pPr>
              <w:jc w:val="center"/>
              <w:rPr>
                <w:rFonts w:ascii="Times New Roman" w:hAnsi="Times New Roman" w:cs="Times New Roman"/>
              </w:rPr>
            </w:pPr>
            <w:r>
              <w:rPr>
                <w:rFonts w:ascii="Times New Roman" w:hAnsi="Times New Roman" w:cs="Times New Roman"/>
              </w:rPr>
              <w:t>28%</w:t>
            </w:r>
          </w:p>
        </w:tc>
        <w:tc>
          <w:tcPr>
            <w:tcW w:w="1508" w:type="dxa"/>
          </w:tcPr>
          <w:p w14:paraId="76B94DED" w14:textId="77777777" w:rsidR="00F80E8E" w:rsidRDefault="00F80E8E" w:rsidP="00CF45FA">
            <w:pPr>
              <w:jc w:val="center"/>
              <w:rPr>
                <w:rFonts w:ascii="Times New Roman" w:hAnsi="Times New Roman" w:cs="Times New Roman"/>
              </w:rPr>
            </w:pPr>
            <w:r>
              <w:rPr>
                <w:rFonts w:ascii="Times New Roman" w:hAnsi="Times New Roman" w:cs="Times New Roman"/>
              </w:rPr>
              <w:t>61%</w:t>
            </w:r>
          </w:p>
        </w:tc>
      </w:tr>
      <w:tr w:rsidR="00F80E8E" w14:paraId="4085F043" w14:textId="77777777" w:rsidTr="00CF45FA">
        <w:tc>
          <w:tcPr>
            <w:tcW w:w="3681" w:type="dxa"/>
          </w:tcPr>
          <w:p w14:paraId="264254C2" w14:textId="77777777" w:rsidR="00F80E8E" w:rsidRDefault="00F80E8E" w:rsidP="00CF45FA">
            <w:pPr>
              <w:rPr>
                <w:rFonts w:ascii="Times New Roman" w:hAnsi="Times New Roman" w:cs="Times New Roman"/>
              </w:rPr>
            </w:pPr>
            <w:r>
              <w:rPr>
                <w:rFonts w:ascii="Times New Roman" w:hAnsi="Times New Roman" w:cs="Times New Roman"/>
              </w:rPr>
              <w:t>Return on Owner’s Investment</w:t>
            </w:r>
          </w:p>
        </w:tc>
        <w:tc>
          <w:tcPr>
            <w:tcW w:w="2126" w:type="dxa"/>
          </w:tcPr>
          <w:p w14:paraId="59BA5CC2" w14:textId="77777777" w:rsidR="00F80E8E" w:rsidRDefault="00F80E8E" w:rsidP="00CF45FA">
            <w:pPr>
              <w:jc w:val="center"/>
              <w:rPr>
                <w:rFonts w:ascii="Times New Roman" w:hAnsi="Times New Roman" w:cs="Times New Roman"/>
              </w:rPr>
            </w:pPr>
            <w:r>
              <w:rPr>
                <w:rFonts w:ascii="Times New Roman" w:hAnsi="Times New Roman" w:cs="Times New Roman"/>
              </w:rPr>
              <w:t>12%</w:t>
            </w:r>
          </w:p>
        </w:tc>
        <w:tc>
          <w:tcPr>
            <w:tcW w:w="1701" w:type="dxa"/>
          </w:tcPr>
          <w:p w14:paraId="5D8566DA" w14:textId="77777777" w:rsidR="00F80E8E" w:rsidRDefault="00F80E8E" w:rsidP="00CF45FA">
            <w:pPr>
              <w:jc w:val="center"/>
              <w:rPr>
                <w:rFonts w:ascii="Times New Roman" w:hAnsi="Times New Roman" w:cs="Times New Roman"/>
              </w:rPr>
            </w:pPr>
            <w:r>
              <w:rPr>
                <w:rFonts w:ascii="Times New Roman" w:hAnsi="Times New Roman" w:cs="Times New Roman"/>
              </w:rPr>
              <w:t>13%</w:t>
            </w:r>
          </w:p>
        </w:tc>
        <w:tc>
          <w:tcPr>
            <w:tcW w:w="1508" w:type="dxa"/>
          </w:tcPr>
          <w:p w14:paraId="61C79402" w14:textId="77777777" w:rsidR="00F80E8E" w:rsidRDefault="00F80E8E" w:rsidP="00CF45FA">
            <w:pPr>
              <w:jc w:val="center"/>
              <w:rPr>
                <w:rFonts w:ascii="Times New Roman" w:hAnsi="Times New Roman" w:cs="Times New Roman"/>
              </w:rPr>
            </w:pPr>
            <w:r>
              <w:rPr>
                <w:rFonts w:ascii="Times New Roman" w:hAnsi="Times New Roman" w:cs="Times New Roman"/>
              </w:rPr>
              <w:t>36%</w:t>
            </w:r>
          </w:p>
        </w:tc>
      </w:tr>
      <w:tr w:rsidR="00F80E8E" w14:paraId="1DCBBFE5" w14:textId="77777777" w:rsidTr="00CF45FA">
        <w:tc>
          <w:tcPr>
            <w:tcW w:w="3681" w:type="dxa"/>
          </w:tcPr>
          <w:p w14:paraId="6D5F0484" w14:textId="77777777" w:rsidR="00F80E8E" w:rsidRDefault="00F80E8E" w:rsidP="00CF45FA">
            <w:pPr>
              <w:rPr>
                <w:rFonts w:ascii="Times New Roman" w:hAnsi="Times New Roman" w:cs="Times New Roman"/>
              </w:rPr>
            </w:pPr>
            <w:r>
              <w:rPr>
                <w:rFonts w:ascii="Times New Roman" w:hAnsi="Times New Roman" w:cs="Times New Roman"/>
              </w:rPr>
              <w:t>Return on Assets</w:t>
            </w:r>
          </w:p>
        </w:tc>
        <w:tc>
          <w:tcPr>
            <w:tcW w:w="2126" w:type="dxa"/>
          </w:tcPr>
          <w:p w14:paraId="713D3569" w14:textId="77777777" w:rsidR="00F80E8E" w:rsidRDefault="00F80E8E" w:rsidP="00CF45FA">
            <w:pPr>
              <w:jc w:val="center"/>
              <w:rPr>
                <w:rFonts w:ascii="Times New Roman" w:hAnsi="Times New Roman" w:cs="Times New Roman"/>
              </w:rPr>
            </w:pPr>
            <w:r>
              <w:rPr>
                <w:rFonts w:ascii="Times New Roman" w:hAnsi="Times New Roman" w:cs="Times New Roman"/>
              </w:rPr>
              <w:t>9%</w:t>
            </w:r>
          </w:p>
        </w:tc>
        <w:tc>
          <w:tcPr>
            <w:tcW w:w="1701" w:type="dxa"/>
          </w:tcPr>
          <w:p w14:paraId="5436E7EB" w14:textId="77777777" w:rsidR="00F80E8E" w:rsidRDefault="00F80E8E" w:rsidP="00CF45FA">
            <w:pPr>
              <w:jc w:val="center"/>
              <w:rPr>
                <w:rFonts w:ascii="Times New Roman" w:hAnsi="Times New Roman" w:cs="Times New Roman"/>
              </w:rPr>
            </w:pPr>
            <w:r>
              <w:rPr>
                <w:rFonts w:ascii="Times New Roman" w:hAnsi="Times New Roman" w:cs="Times New Roman"/>
              </w:rPr>
              <w:t>9%</w:t>
            </w:r>
          </w:p>
        </w:tc>
        <w:tc>
          <w:tcPr>
            <w:tcW w:w="1508" w:type="dxa"/>
          </w:tcPr>
          <w:p w14:paraId="596BF611" w14:textId="77777777" w:rsidR="00F80E8E" w:rsidRDefault="00F80E8E" w:rsidP="00CF45FA">
            <w:pPr>
              <w:jc w:val="center"/>
              <w:rPr>
                <w:rFonts w:ascii="Times New Roman" w:hAnsi="Times New Roman" w:cs="Times New Roman"/>
              </w:rPr>
            </w:pPr>
            <w:r>
              <w:rPr>
                <w:rFonts w:ascii="Times New Roman" w:hAnsi="Times New Roman" w:cs="Times New Roman"/>
              </w:rPr>
              <w:t>17%</w:t>
            </w:r>
          </w:p>
        </w:tc>
      </w:tr>
    </w:tbl>
    <w:p w14:paraId="2C8D863D" w14:textId="77777777" w:rsidR="00F80E8E" w:rsidRPr="00130F3B" w:rsidRDefault="00F80E8E" w:rsidP="00F80E8E">
      <w:pPr>
        <w:rPr>
          <w:rFonts w:ascii="Times New Roman" w:hAnsi="Times New Roman" w:cs="Times New Roman"/>
        </w:rPr>
      </w:pPr>
    </w:p>
    <w:p w14:paraId="4C63A807" w14:textId="77777777" w:rsidR="00F80E8E" w:rsidRDefault="00F80E8E" w:rsidP="00F80E8E">
      <w:pPr>
        <w:ind w:left="7920"/>
        <w:rPr>
          <w:rFonts w:ascii="Times New Roman" w:hAnsi="Times New Roman" w:cs="Times New Roman"/>
        </w:rPr>
      </w:pPr>
    </w:p>
    <w:p w14:paraId="2631F487" w14:textId="77777777" w:rsidR="00F80E8E" w:rsidRDefault="00F80E8E" w:rsidP="00F80E8E">
      <w:pPr>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State the purpose of the Return on Owner’s Investment in evaluating business profitability.</w:t>
      </w:r>
    </w:p>
    <w:p w14:paraId="657EACAB" w14:textId="77777777" w:rsidR="00F80E8E" w:rsidRDefault="00F80E8E" w:rsidP="00F80E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1 mark</w:t>
      </w:r>
    </w:p>
    <w:p w14:paraId="47B2FCDA" w14:textId="77777777" w:rsidR="00F80E8E" w:rsidRDefault="00F80E8E" w:rsidP="00F80E8E">
      <w:pPr>
        <w:rPr>
          <w:rFonts w:ascii="Times New Roman" w:hAnsi="Times New Roman" w:cs="Times New Roman"/>
        </w:rPr>
      </w:pPr>
    </w:p>
    <w:p w14:paraId="389B2424" w14:textId="77777777" w:rsidR="00F80E8E" w:rsidRDefault="00F80E8E" w:rsidP="00F80E8E">
      <w:pPr>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Explain the implications of changes in the level of the Debt Ratio for Freedom Art Supplies.</w:t>
      </w:r>
    </w:p>
    <w:p w14:paraId="32C656F7" w14:textId="77777777" w:rsidR="00F80E8E" w:rsidRDefault="00F80E8E" w:rsidP="00F80E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 marks</w:t>
      </w:r>
    </w:p>
    <w:p w14:paraId="7E030C0E" w14:textId="77777777" w:rsidR="00F80E8E" w:rsidRDefault="00F80E8E" w:rsidP="00F80E8E">
      <w:pPr>
        <w:rPr>
          <w:rFonts w:ascii="Times New Roman" w:hAnsi="Times New Roman" w:cs="Times New Roman"/>
        </w:rPr>
      </w:pPr>
    </w:p>
    <w:p w14:paraId="55F27C7B" w14:textId="77777777" w:rsidR="00F80E8E" w:rsidRDefault="00F80E8E" w:rsidP="00F80E8E">
      <w:pPr>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Evaluate Freedom Art Supplies profitability for the period 2018 – 2020.</w:t>
      </w:r>
    </w:p>
    <w:p w14:paraId="529E5D37" w14:textId="77777777" w:rsidR="00F80E8E" w:rsidRDefault="00F80E8E" w:rsidP="00F80E8E">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 marks</w:t>
      </w:r>
    </w:p>
    <w:p w14:paraId="2C32EB6C" w14:textId="77777777" w:rsidR="00D54D98" w:rsidRPr="00130F3B" w:rsidRDefault="00D54D98" w:rsidP="00C35E0F">
      <w:pPr>
        <w:rPr>
          <w:rFonts w:ascii="Times New Roman" w:hAnsi="Times New Roman" w:cs="Times New Roman"/>
        </w:rPr>
      </w:pPr>
    </w:p>
    <w:p w14:paraId="1342F436" w14:textId="77777777" w:rsidR="0009724D" w:rsidRDefault="0009724D" w:rsidP="00B22685">
      <w:pPr>
        <w:spacing w:after="160" w:line="259" w:lineRule="auto"/>
        <w:rPr>
          <w:rFonts w:ascii="Times New Roman" w:hAnsi="Times New Roman" w:cs="Times New Roman"/>
        </w:rPr>
      </w:pPr>
    </w:p>
    <w:p w14:paraId="0026EAE7" w14:textId="77777777" w:rsidR="00B22685" w:rsidRDefault="00B22685" w:rsidP="00B22685">
      <w:pPr>
        <w:spacing w:after="160" w:line="259" w:lineRule="auto"/>
        <w:rPr>
          <w:rFonts w:ascii="Times New Roman" w:hAnsi="Times New Roman" w:cs="Times New Roman"/>
        </w:rPr>
      </w:pPr>
    </w:p>
    <w:p w14:paraId="700E50FE" w14:textId="77777777" w:rsidR="00B22685" w:rsidRPr="00B22685" w:rsidRDefault="00B22685" w:rsidP="00B22685">
      <w:pPr>
        <w:spacing w:after="160" w:line="259" w:lineRule="auto"/>
        <w:jc w:val="center"/>
        <w:rPr>
          <w:rFonts w:ascii="Times New Roman" w:hAnsi="Times New Roman" w:cs="Times New Roman"/>
          <w:b/>
        </w:rPr>
      </w:pPr>
      <w:r>
        <w:rPr>
          <w:rFonts w:ascii="Times New Roman" w:hAnsi="Times New Roman" w:cs="Times New Roman"/>
          <w:b/>
        </w:rPr>
        <w:t>END OF QUESTION BOOK</w:t>
      </w:r>
    </w:p>
    <w:p w14:paraId="70461F80" w14:textId="77777777" w:rsidR="006A1B83" w:rsidRDefault="006A1B83" w:rsidP="00D326E3"/>
    <w:sectPr w:rsidR="006A1B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B3B73" w14:textId="77777777" w:rsidR="00C40E98" w:rsidRDefault="00C40E98" w:rsidP="004B2362">
      <w:r>
        <w:separator/>
      </w:r>
    </w:p>
  </w:endnote>
  <w:endnote w:type="continuationSeparator" w:id="0">
    <w:p w14:paraId="18F0FBC1" w14:textId="77777777" w:rsidR="00C40E98" w:rsidRDefault="00C40E98" w:rsidP="004B2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venir-Medium">
    <w:altName w:val="Times New Roman"/>
    <w:charset w:val="00"/>
    <w:family w:val="auto"/>
    <w:pitch w:val="variable"/>
    <w:sig w:usb0="00000001" w:usb1="5000204A" w:usb2="00000000" w:usb3="00000000" w:csb0="0000009B" w:csb1="00000000"/>
  </w:font>
  <w:font w:name="Avenir-Black">
    <w:altName w:val="Calibri"/>
    <w:charset w:val="4D"/>
    <w:family w:val="swiss"/>
    <w:pitch w:val="variable"/>
    <w:sig w:usb0="800000AF" w:usb1="5000204A" w:usb2="00000000" w:usb3="00000000" w:csb0="0000009B" w:csb1="00000000"/>
  </w:font>
  <w:font w:name="Avenir-Book">
    <w:altName w:val="Times New Roman"/>
    <w:charset w:val="00"/>
    <w:family w:val="auto"/>
    <w:pitch w:val="variable"/>
    <w:sig w:usb0="00000001" w:usb1="5000204A" w:usb2="00000000" w:usb3="00000000" w:csb0="0000009B"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830741"/>
      <w:docPartObj>
        <w:docPartGallery w:val="Page Numbers (Bottom of Page)"/>
        <w:docPartUnique/>
      </w:docPartObj>
    </w:sdtPr>
    <w:sdtEndPr>
      <w:rPr>
        <w:noProof/>
      </w:rPr>
    </w:sdtEndPr>
    <w:sdtContent>
      <w:p w14:paraId="5CF19A02" w14:textId="77777777" w:rsidR="00C95189" w:rsidRDefault="00C95189">
        <w:pPr>
          <w:pStyle w:val="Footer"/>
          <w:jc w:val="center"/>
        </w:pPr>
        <w:r>
          <w:fldChar w:fldCharType="begin"/>
        </w:r>
        <w:r>
          <w:instrText xml:space="preserve"> PAGE   \* MERGEFORMAT </w:instrText>
        </w:r>
        <w:r>
          <w:fldChar w:fldCharType="separate"/>
        </w:r>
        <w:r w:rsidR="00084B95">
          <w:rPr>
            <w:noProof/>
          </w:rPr>
          <w:t>1</w:t>
        </w:r>
        <w:r>
          <w:rPr>
            <w:noProof/>
          </w:rPr>
          <w:fldChar w:fldCharType="end"/>
        </w:r>
      </w:p>
    </w:sdtContent>
  </w:sdt>
  <w:p w14:paraId="3BAE2B86" w14:textId="77777777" w:rsidR="00C95189" w:rsidRDefault="00C951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99202" w14:textId="77777777" w:rsidR="00C40E98" w:rsidRDefault="00C40E98" w:rsidP="004B2362">
      <w:r>
        <w:separator/>
      </w:r>
    </w:p>
  </w:footnote>
  <w:footnote w:type="continuationSeparator" w:id="0">
    <w:p w14:paraId="22202081" w14:textId="77777777" w:rsidR="00C40E98" w:rsidRDefault="00C40E98" w:rsidP="004B2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40182" w14:textId="77777777" w:rsidR="004B2362" w:rsidRPr="004B2362" w:rsidRDefault="004B2362" w:rsidP="004B2362">
    <w:pPr>
      <w:widowControl w:val="0"/>
      <w:rPr>
        <w:sz w:val="18"/>
        <w:szCs w:val="18"/>
        <w:lang w:val="en-AU" w:eastAsia="zh-CN"/>
      </w:rPr>
    </w:pPr>
    <w:r>
      <w:rPr>
        <w:rFonts w:ascii="Times New Roman" w:hAnsi="Times New Roman" w:cs="Times New Roman"/>
        <w:noProof/>
        <w:lang w:val="en-AU" w:eastAsia="zh-CN"/>
      </w:rPr>
      <w:drawing>
        <wp:anchor distT="36576" distB="36576" distL="36576" distR="36576" simplePos="0" relativeHeight="251659264" behindDoc="0" locked="0" layoutInCell="1" allowOverlap="1" wp14:anchorId="51B341BB" wp14:editId="64ED8C6E">
          <wp:simplePos x="0" y="0"/>
          <wp:positionH relativeFrom="column">
            <wp:posOffset>2324100</wp:posOffset>
          </wp:positionH>
          <wp:positionV relativeFrom="paragraph">
            <wp:posOffset>5715</wp:posOffset>
          </wp:positionV>
          <wp:extent cx="1162685" cy="27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685" cy="27432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color w:val="000000"/>
        <w:sz w:val="20"/>
        <w:szCs w:val="20"/>
      </w:rPr>
      <w:t>©</w:t>
    </w:r>
    <w:r w:rsidR="00DB61AF">
      <w:rPr>
        <w:color w:val="000000"/>
        <w:sz w:val="20"/>
        <w:szCs w:val="20"/>
      </w:rPr>
      <w:t xml:space="preserve"> 20</w:t>
    </w:r>
    <w:r w:rsidR="00D677FA">
      <w:rPr>
        <w:color w:val="000000"/>
        <w:sz w:val="20"/>
        <w:szCs w:val="20"/>
      </w:rPr>
      <w:t>20</w:t>
    </w:r>
    <w:r>
      <w:rPr>
        <w:color w:val="000000"/>
        <w:sz w:val="20"/>
        <w:szCs w:val="20"/>
      </w:rPr>
      <w:t xml:space="preserve"> PRIME.EDU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27C6F"/>
    <w:multiLevelType w:val="hybridMultilevel"/>
    <w:tmpl w:val="F53208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77A2FBB"/>
    <w:multiLevelType w:val="hybridMultilevel"/>
    <w:tmpl w:val="3B64F758"/>
    <w:lvl w:ilvl="0" w:tplc="0C090019">
      <w:start w:val="1"/>
      <w:numFmt w:val="lowerLetter"/>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88ACA89C">
      <w:start w:val="4"/>
      <w:numFmt w:val="decimal"/>
      <w:lvlText w:val="%5"/>
      <w:lvlJc w:val="left"/>
      <w:pPr>
        <w:ind w:left="3600" w:hanging="360"/>
      </w:pPr>
      <w:rPr>
        <w:rFonts w:hint="default"/>
      </w:r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560595"/>
    <w:multiLevelType w:val="hybridMultilevel"/>
    <w:tmpl w:val="8872FA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F223757"/>
    <w:multiLevelType w:val="hybridMultilevel"/>
    <w:tmpl w:val="6D04BE4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462123E7"/>
    <w:multiLevelType w:val="hybridMultilevel"/>
    <w:tmpl w:val="18221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AC1DE0"/>
    <w:multiLevelType w:val="hybridMultilevel"/>
    <w:tmpl w:val="67A6A692"/>
    <w:lvl w:ilvl="0" w:tplc="9648E9F2">
      <w:start w:val="2"/>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6" w15:restartNumberingAfterBreak="0">
    <w:nsid w:val="4FEF4349"/>
    <w:multiLevelType w:val="hybridMultilevel"/>
    <w:tmpl w:val="2C181AF2"/>
    <w:lvl w:ilvl="0" w:tplc="6D54CA72">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58BC6626"/>
    <w:multiLevelType w:val="hybridMultilevel"/>
    <w:tmpl w:val="E5CED66E"/>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8" w15:restartNumberingAfterBreak="0">
    <w:nsid w:val="61C34258"/>
    <w:multiLevelType w:val="hybridMultilevel"/>
    <w:tmpl w:val="F280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3A753E"/>
    <w:multiLevelType w:val="hybridMultilevel"/>
    <w:tmpl w:val="337CA3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CCA4AA1"/>
    <w:multiLevelType w:val="hybridMultilevel"/>
    <w:tmpl w:val="98F0C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E95FCF"/>
    <w:multiLevelType w:val="hybridMultilevel"/>
    <w:tmpl w:val="C5C25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2417970"/>
    <w:multiLevelType w:val="hybridMultilevel"/>
    <w:tmpl w:val="1D1ABA76"/>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0"/>
  </w:num>
  <w:num w:numId="4">
    <w:abstractNumId w:val="1"/>
  </w:num>
  <w:num w:numId="5">
    <w:abstractNumId w:val="8"/>
  </w:num>
  <w:num w:numId="6">
    <w:abstractNumId w:val="11"/>
  </w:num>
  <w:num w:numId="7">
    <w:abstractNumId w:val="5"/>
  </w:num>
  <w:num w:numId="8">
    <w:abstractNumId w:val="7"/>
  </w:num>
  <w:num w:numId="9">
    <w:abstractNumId w:val="3"/>
  </w:num>
  <w:num w:numId="10">
    <w:abstractNumId w:val="9"/>
  </w:num>
  <w:num w:numId="11">
    <w:abstractNumId w:val="6"/>
  </w:num>
  <w:num w:numId="12">
    <w:abstractNumId w:val="2"/>
  </w:num>
  <w:num w:numId="13">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6E3"/>
    <w:rsid w:val="0004115D"/>
    <w:rsid w:val="00047C66"/>
    <w:rsid w:val="00057AEA"/>
    <w:rsid w:val="00057EA4"/>
    <w:rsid w:val="00066A5D"/>
    <w:rsid w:val="00070E8D"/>
    <w:rsid w:val="00084B95"/>
    <w:rsid w:val="0009724D"/>
    <w:rsid w:val="000A10AA"/>
    <w:rsid w:val="000B48BE"/>
    <w:rsid w:val="000E4B87"/>
    <w:rsid w:val="000F70F4"/>
    <w:rsid w:val="0010170E"/>
    <w:rsid w:val="001218CC"/>
    <w:rsid w:val="00121F21"/>
    <w:rsid w:val="001358E7"/>
    <w:rsid w:val="00161B0C"/>
    <w:rsid w:val="0016757F"/>
    <w:rsid w:val="00170E31"/>
    <w:rsid w:val="001A6D2C"/>
    <w:rsid w:val="001C7700"/>
    <w:rsid w:val="001D6113"/>
    <w:rsid w:val="00201D0B"/>
    <w:rsid w:val="0021166C"/>
    <w:rsid w:val="00263212"/>
    <w:rsid w:val="002F1994"/>
    <w:rsid w:val="002F23AE"/>
    <w:rsid w:val="00311A6C"/>
    <w:rsid w:val="0032578F"/>
    <w:rsid w:val="00382CB3"/>
    <w:rsid w:val="003911AA"/>
    <w:rsid w:val="00394745"/>
    <w:rsid w:val="0039794C"/>
    <w:rsid w:val="003A2D56"/>
    <w:rsid w:val="003A2D58"/>
    <w:rsid w:val="003A364F"/>
    <w:rsid w:val="003B0FB8"/>
    <w:rsid w:val="003B46BB"/>
    <w:rsid w:val="003B7FE5"/>
    <w:rsid w:val="003D0B12"/>
    <w:rsid w:val="003E1579"/>
    <w:rsid w:val="003F21B1"/>
    <w:rsid w:val="00412729"/>
    <w:rsid w:val="004347F7"/>
    <w:rsid w:val="004748D1"/>
    <w:rsid w:val="00487BFD"/>
    <w:rsid w:val="00495368"/>
    <w:rsid w:val="004B2362"/>
    <w:rsid w:val="004C7DA7"/>
    <w:rsid w:val="004D122C"/>
    <w:rsid w:val="004D2DBA"/>
    <w:rsid w:val="004F746A"/>
    <w:rsid w:val="00511804"/>
    <w:rsid w:val="00527C6C"/>
    <w:rsid w:val="00582E29"/>
    <w:rsid w:val="0058447F"/>
    <w:rsid w:val="005C687C"/>
    <w:rsid w:val="005D6073"/>
    <w:rsid w:val="00635BAA"/>
    <w:rsid w:val="00672BD2"/>
    <w:rsid w:val="0067458A"/>
    <w:rsid w:val="006A1B83"/>
    <w:rsid w:val="006A61E5"/>
    <w:rsid w:val="007275CC"/>
    <w:rsid w:val="007959B9"/>
    <w:rsid w:val="007B13C7"/>
    <w:rsid w:val="007D71E2"/>
    <w:rsid w:val="00802714"/>
    <w:rsid w:val="00840A9D"/>
    <w:rsid w:val="00846941"/>
    <w:rsid w:val="00846D1D"/>
    <w:rsid w:val="00855721"/>
    <w:rsid w:val="008859B7"/>
    <w:rsid w:val="008925D4"/>
    <w:rsid w:val="0089580B"/>
    <w:rsid w:val="008B1DE0"/>
    <w:rsid w:val="008F0FDE"/>
    <w:rsid w:val="00955F17"/>
    <w:rsid w:val="00973BD1"/>
    <w:rsid w:val="0097649B"/>
    <w:rsid w:val="00987207"/>
    <w:rsid w:val="009921C7"/>
    <w:rsid w:val="009B5D69"/>
    <w:rsid w:val="009C6B3A"/>
    <w:rsid w:val="00A00836"/>
    <w:rsid w:val="00A31644"/>
    <w:rsid w:val="00A357C0"/>
    <w:rsid w:val="00A57CBE"/>
    <w:rsid w:val="00A746FF"/>
    <w:rsid w:val="00B14EC0"/>
    <w:rsid w:val="00B22685"/>
    <w:rsid w:val="00B320BE"/>
    <w:rsid w:val="00B372A9"/>
    <w:rsid w:val="00B41EB4"/>
    <w:rsid w:val="00B47439"/>
    <w:rsid w:val="00B52AA8"/>
    <w:rsid w:val="00B977C1"/>
    <w:rsid w:val="00BC2882"/>
    <w:rsid w:val="00BD6D75"/>
    <w:rsid w:val="00BE79AF"/>
    <w:rsid w:val="00BF6A85"/>
    <w:rsid w:val="00C154D8"/>
    <w:rsid w:val="00C35E0F"/>
    <w:rsid w:val="00C4099C"/>
    <w:rsid w:val="00C40E98"/>
    <w:rsid w:val="00C710E9"/>
    <w:rsid w:val="00C95189"/>
    <w:rsid w:val="00CB6C60"/>
    <w:rsid w:val="00CC63BD"/>
    <w:rsid w:val="00D00B59"/>
    <w:rsid w:val="00D206B0"/>
    <w:rsid w:val="00D214E6"/>
    <w:rsid w:val="00D24CE8"/>
    <w:rsid w:val="00D326E3"/>
    <w:rsid w:val="00D40E0D"/>
    <w:rsid w:val="00D445BD"/>
    <w:rsid w:val="00D50C52"/>
    <w:rsid w:val="00D54D98"/>
    <w:rsid w:val="00D677FA"/>
    <w:rsid w:val="00D71DD7"/>
    <w:rsid w:val="00DB61AF"/>
    <w:rsid w:val="00DC116A"/>
    <w:rsid w:val="00DF3F6D"/>
    <w:rsid w:val="00E333ED"/>
    <w:rsid w:val="00E64691"/>
    <w:rsid w:val="00E95C84"/>
    <w:rsid w:val="00EB5097"/>
    <w:rsid w:val="00EE4A97"/>
    <w:rsid w:val="00EF0B94"/>
    <w:rsid w:val="00F62B8B"/>
    <w:rsid w:val="00F71C13"/>
    <w:rsid w:val="00F729BA"/>
    <w:rsid w:val="00F77004"/>
    <w:rsid w:val="00F80E8E"/>
    <w:rsid w:val="00FA170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5D95E"/>
  <w15:chartTrackingRefBased/>
  <w15:docId w15:val="{DEE20EFF-7204-4F17-87AF-5537EBCE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26E3"/>
    <w:pPr>
      <w:spacing w:after="0" w:line="240" w:lineRule="auto"/>
    </w:pPr>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D326E3"/>
    <w:pPr>
      <w:ind w:left="720"/>
      <w:contextualSpacing/>
    </w:pPr>
  </w:style>
  <w:style w:type="paragraph" w:styleId="Header">
    <w:name w:val="header"/>
    <w:basedOn w:val="Normal"/>
    <w:link w:val="HeaderChar"/>
    <w:uiPriority w:val="99"/>
    <w:unhideWhenUsed/>
    <w:rsid w:val="004B2362"/>
    <w:pPr>
      <w:tabs>
        <w:tab w:val="center" w:pos="4513"/>
        <w:tab w:val="right" w:pos="9026"/>
      </w:tabs>
    </w:pPr>
  </w:style>
  <w:style w:type="character" w:customStyle="1" w:styleId="HeaderChar">
    <w:name w:val="Header Char"/>
    <w:basedOn w:val="DefaultParagraphFont"/>
    <w:link w:val="Header"/>
    <w:uiPriority w:val="99"/>
    <w:rsid w:val="004B2362"/>
    <w:rPr>
      <w:sz w:val="24"/>
      <w:szCs w:val="24"/>
      <w:lang w:val="en-US" w:eastAsia="en-US"/>
    </w:rPr>
  </w:style>
  <w:style w:type="paragraph" w:styleId="Footer">
    <w:name w:val="footer"/>
    <w:basedOn w:val="Normal"/>
    <w:link w:val="FooterChar"/>
    <w:uiPriority w:val="99"/>
    <w:unhideWhenUsed/>
    <w:rsid w:val="004B2362"/>
    <w:pPr>
      <w:tabs>
        <w:tab w:val="center" w:pos="4513"/>
        <w:tab w:val="right" w:pos="9026"/>
      </w:tabs>
    </w:pPr>
  </w:style>
  <w:style w:type="character" w:customStyle="1" w:styleId="FooterChar">
    <w:name w:val="Footer Char"/>
    <w:basedOn w:val="DefaultParagraphFont"/>
    <w:link w:val="Footer"/>
    <w:uiPriority w:val="99"/>
    <w:rsid w:val="004B2362"/>
    <w:rPr>
      <w:sz w:val="24"/>
      <w:szCs w:val="24"/>
      <w:lang w:val="en-US" w:eastAsia="en-US"/>
    </w:rPr>
  </w:style>
  <w:style w:type="table" w:styleId="TableGrid">
    <w:name w:val="Table Grid"/>
    <w:basedOn w:val="TableNormal"/>
    <w:uiPriority w:val="99"/>
    <w:rsid w:val="003A2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3F6D"/>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customStyle="1" w:styleId="VCAAbody">
    <w:name w:val="VCAA body"/>
    <w:link w:val="VCAAbodyChar"/>
    <w:qFormat/>
    <w:rsid w:val="00DF3F6D"/>
    <w:pPr>
      <w:spacing w:before="120" w:after="120" w:line="280" w:lineRule="exact"/>
    </w:pPr>
    <w:rPr>
      <w:rFonts w:ascii="Arial" w:eastAsiaTheme="minorHAnsi" w:hAnsi="Arial" w:cs="Arial"/>
      <w:color w:val="000000" w:themeColor="text1"/>
      <w:lang w:val="en-US" w:eastAsia="en-US"/>
    </w:rPr>
  </w:style>
  <w:style w:type="paragraph" w:customStyle="1" w:styleId="VCAAbullet">
    <w:name w:val="VCAA bullet"/>
    <w:basedOn w:val="VCAAbody"/>
    <w:autoRedefine/>
    <w:qFormat/>
    <w:rsid w:val="00846D1D"/>
    <w:pPr>
      <w:tabs>
        <w:tab w:val="left" w:pos="425"/>
      </w:tabs>
      <w:spacing w:before="0" w:after="0" w:line="240" w:lineRule="auto"/>
      <w:ind w:left="360"/>
      <w:contextualSpacing/>
    </w:pPr>
    <w:rPr>
      <w:rFonts w:eastAsia="Times New Roman"/>
      <w:kern w:val="22"/>
      <w:lang w:val="en-GB" w:eastAsia="ja-JP"/>
    </w:rPr>
  </w:style>
  <w:style w:type="paragraph" w:customStyle="1" w:styleId="VCAAHeading5">
    <w:name w:val="VCAA Heading 5"/>
    <w:basedOn w:val="Normal"/>
    <w:next w:val="VCAAbody"/>
    <w:qFormat/>
    <w:rsid w:val="00DF3F6D"/>
    <w:pPr>
      <w:spacing w:before="240" w:after="120" w:line="240" w:lineRule="exact"/>
      <w:contextualSpacing/>
      <w:outlineLvl w:val="5"/>
    </w:pPr>
    <w:rPr>
      <w:rFonts w:ascii="Arial" w:eastAsiaTheme="minorHAnsi" w:hAnsi="Arial" w:cs="Arial"/>
      <w:b/>
      <w:color w:val="000000" w:themeColor="text1"/>
      <w:sz w:val="22"/>
      <w:szCs w:val="20"/>
      <w:lang w:val="en" w:eastAsia="en-AU"/>
    </w:rPr>
  </w:style>
  <w:style w:type="character" w:customStyle="1" w:styleId="VCAAbodyChar">
    <w:name w:val="VCAA body Char"/>
    <w:basedOn w:val="DefaultParagraphFont"/>
    <w:link w:val="VCAAbody"/>
    <w:rsid w:val="00DF3F6D"/>
    <w:rPr>
      <w:rFonts w:ascii="Arial" w:eastAsiaTheme="minorHAnsi" w:hAnsi="Arial" w:cs="Arial"/>
      <w:color w:val="000000" w:themeColor="text1"/>
      <w:lang w:val="en-US" w:eastAsia="en-US"/>
    </w:rPr>
  </w:style>
  <w:style w:type="paragraph" w:customStyle="1" w:styleId="ledgercopy">
    <w:name w:val="ledger copy"/>
    <w:uiPriority w:val="99"/>
    <w:rsid w:val="00DF3F6D"/>
    <w:pPr>
      <w:spacing w:before="40" w:after="40" w:line="220" w:lineRule="atLeast"/>
    </w:pPr>
    <w:rPr>
      <w:rFonts w:ascii="Arial" w:eastAsia="Times New Roman" w:hAnsi="Arial" w:cs="Avenir-Medium"/>
      <w:sz w:val="18"/>
      <w:szCs w:val="18"/>
      <w:lang w:val="en-GB" w:eastAsia="en-US"/>
    </w:rPr>
  </w:style>
  <w:style w:type="paragraph" w:customStyle="1" w:styleId="ledgercolumnhead">
    <w:name w:val="ledger column head"/>
    <w:basedOn w:val="ledgercopy"/>
    <w:uiPriority w:val="99"/>
    <w:rsid w:val="00DF3F6D"/>
    <w:pPr>
      <w:spacing w:before="57" w:after="57"/>
    </w:pPr>
    <w:rPr>
      <w:rFonts w:ascii="Avenir-Black" w:hAnsi="Avenir-Black" w:cs="Avenir-Black"/>
    </w:rPr>
  </w:style>
  <w:style w:type="character" w:customStyle="1" w:styleId="ListParagraphChar">
    <w:name w:val="List Paragraph Char"/>
    <w:basedOn w:val="DefaultParagraphFont"/>
    <w:link w:val="ListParagraph"/>
    <w:uiPriority w:val="99"/>
    <w:rsid w:val="00DF3F6D"/>
    <w:rPr>
      <w:sz w:val="24"/>
      <w:szCs w:val="24"/>
      <w:lang w:val="en-US" w:eastAsia="en-US"/>
    </w:rPr>
  </w:style>
  <w:style w:type="paragraph" w:customStyle="1" w:styleId="textfullout">
    <w:name w:val="text full out"/>
    <w:basedOn w:val="Normal"/>
    <w:uiPriority w:val="99"/>
    <w:rsid w:val="00DF3F6D"/>
    <w:pPr>
      <w:widowControl w:val="0"/>
      <w:suppressAutoHyphens/>
      <w:autoSpaceDE w:val="0"/>
      <w:autoSpaceDN w:val="0"/>
      <w:adjustRightInd w:val="0"/>
      <w:spacing w:before="100" w:line="240" w:lineRule="atLeast"/>
      <w:jc w:val="both"/>
      <w:textAlignment w:val="center"/>
    </w:pPr>
    <w:rPr>
      <w:rFonts w:ascii="Arial" w:eastAsia="Times New Roman" w:hAnsi="Arial" w:cs="Avenir-Book"/>
      <w:color w:val="00000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2257">
      <w:bodyDiv w:val="1"/>
      <w:marLeft w:val="0"/>
      <w:marRight w:val="0"/>
      <w:marTop w:val="0"/>
      <w:marBottom w:val="0"/>
      <w:divBdr>
        <w:top w:val="none" w:sz="0" w:space="0" w:color="auto"/>
        <w:left w:val="none" w:sz="0" w:space="0" w:color="auto"/>
        <w:bottom w:val="none" w:sz="0" w:space="0" w:color="auto"/>
        <w:right w:val="none" w:sz="0" w:space="0" w:color="auto"/>
      </w:divBdr>
    </w:div>
    <w:div w:id="1097944709">
      <w:bodyDiv w:val="1"/>
      <w:marLeft w:val="0"/>
      <w:marRight w:val="0"/>
      <w:marTop w:val="0"/>
      <w:marBottom w:val="0"/>
      <w:divBdr>
        <w:top w:val="none" w:sz="0" w:space="0" w:color="auto"/>
        <w:left w:val="none" w:sz="0" w:space="0" w:color="auto"/>
        <w:bottom w:val="none" w:sz="0" w:space="0" w:color="auto"/>
        <w:right w:val="none" w:sz="0" w:space="0" w:color="auto"/>
      </w:divBdr>
    </w:div>
    <w:div w:id="1180967938">
      <w:bodyDiv w:val="1"/>
      <w:marLeft w:val="0"/>
      <w:marRight w:val="0"/>
      <w:marTop w:val="0"/>
      <w:marBottom w:val="0"/>
      <w:divBdr>
        <w:top w:val="none" w:sz="0" w:space="0" w:color="auto"/>
        <w:left w:val="none" w:sz="0" w:space="0" w:color="auto"/>
        <w:bottom w:val="none" w:sz="0" w:space="0" w:color="auto"/>
        <w:right w:val="none" w:sz="0" w:space="0" w:color="auto"/>
      </w:divBdr>
    </w:div>
    <w:div w:id="15659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81118\Desktop\Exam%20Writing\2020\Working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Renata's</a:t>
            </a:r>
            <a:r>
              <a:rPr lang="en-AU" baseline="0"/>
              <a:t> Home Living</a:t>
            </a:r>
            <a:endParaRPr lang="en-AU"/>
          </a:p>
          <a:p>
            <a:pPr>
              <a:defRPr/>
            </a:pPr>
            <a:r>
              <a:rPr lang="en-AU"/>
              <a:t>Cash Flow for the year ended</a:t>
            </a:r>
            <a:r>
              <a:rPr lang="en-AU" baseline="0"/>
              <a:t> 30 June 2020</a:t>
            </a:r>
            <a:endParaRPr lang="en-AU"/>
          </a:p>
        </c:rich>
      </c:tx>
      <c:layout>
        <c:manualLayout>
          <c:xMode val="edge"/>
          <c:yMode val="edge"/>
          <c:x val="0.17723632261703329"/>
          <c:y val="3.56829852790140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QL!$B$1</c:f>
              <c:strCache>
                <c:ptCount val="1"/>
                <c:pt idx="0">
                  <c:v>Actual</c:v>
                </c:pt>
              </c:strCache>
            </c:strRef>
          </c:tx>
          <c:spPr>
            <a:solidFill>
              <a:schemeClr val="tx1"/>
            </a:solidFill>
            <a:ln>
              <a:noFill/>
            </a:ln>
            <a:effectLst/>
          </c:spPr>
          <c:invertIfNegative val="0"/>
          <c:cat>
            <c:strRef>
              <c:f>QL!$A$2:$A$4</c:f>
              <c:strCache>
                <c:ptCount val="3"/>
                <c:pt idx="0">
                  <c:v>Operating Activities</c:v>
                </c:pt>
                <c:pt idx="1">
                  <c:v>Investing Activities</c:v>
                </c:pt>
                <c:pt idx="2">
                  <c:v>Financing Activities</c:v>
                </c:pt>
              </c:strCache>
            </c:strRef>
          </c:cat>
          <c:val>
            <c:numRef>
              <c:f>QL!$B$2:$B$4</c:f>
              <c:numCache>
                <c:formatCode>_(* #,##0_);_(* \(#,##0\);_(* "-"??_);_(@_)</c:formatCode>
                <c:ptCount val="3"/>
                <c:pt idx="0">
                  <c:v>40000</c:v>
                </c:pt>
                <c:pt idx="1">
                  <c:v>-15000</c:v>
                </c:pt>
                <c:pt idx="2">
                  <c:v>-5000</c:v>
                </c:pt>
              </c:numCache>
            </c:numRef>
          </c:val>
          <c:extLst>
            <c:ext xmlns:c16="http://schemas.microsoft.com/office/drawing/2014/chart" uri="{C3380CC4-5D6E-409C-BE32-E72D297353CC}">
              <c16:uniqueId val="{00000000-C48B-44D5-9B7B-225E158273FD}"/>
            </c:ext>
          </c:extLst>
        </c:ser>
        <c:ser>
          <c:idx val="1"/>
          <c:order val="1"/>
          <c:tx>
            <c:strRef>
              <c:f>QL!$C$1</c:f>
              <c:strCache>
                <c:ptCount val="1"/>
                <c:pt idx="0">
                  <c:v>Budgeted</c:v>
                </c:pt>
              </c:strCache>
            </c:strRef>
          </c:tx>
          <c:spPr>
            <a:solidFill>
              <a:schemeClr val="bg1">
                <a:lumMod val="75000"/>
              </a:schemeClr>
            </a:solidFill>
            <a:ln>
              <a:noFill/>
            </a:ln>
            <a:effectLst/>
          </c:spPr>
          <c:invertIfNegative val="0"/>
          <c:cat>
            <c:strRef>
              <c:f>QL!$A$2:$A$4</c:f>
              <c:strCache>
                <c:ptCount val="3"/>
                <c:pt idx="0">
                  <c:v>Operating Activities</c:v>
                </c:pt>
                <c:pt idx="1">
                  <c:v>Investing Activities</c:v>
                </c:pt>
                <c:pt idx="2">
                  <c:v>Financing Activities</c:v>
                </c:pt>
              </c:strCache>
            </c:strRef>
          </c:cat>
          <c:val>
            <c:numRef>
              <c:f>QL!$C$2:$C$4</c:f>
              <c:numCache>
                <c:formatCode>_(* #,##0_);_(* \(#,##0\);_(* "-"??_);_(@_)</c:formatCode>
                <c:ptCount val="3"/>
                <c:pt idx="0">
                  <c:v>45000</c:v>
                </c:pt>
                <c:pt idx="1">
                  <c:v>-17000</c:v>
                </c:pt>
                <c:pt idx="2">
                  <c:v>-8000</c:v>
                </c:pt>
              </c:numCache>
            </c:numRef>
          </c:val>
          <c:extLst>
            <c:ext xmlns:c16="http://schemas.microsoft.com/office/drawing/2014/chart" uri="{C3380CC4-5D6E-409C-BE32-E72D297353CC}">
              <c16:uniqueId val="{00000001-C48B-44D5-9B7B-225E158273FD}"/>
            </c:ext>
          </c:extLst>
        </c:ser>
        <c:dLbls>
          <c:showLegendKey val="0"/>
          <c:showVal val="0"/>
          <c:showCatName val="0"/>
          <c:showSerName val="0"/>
          <c:showPercent val="0"/>
          <c:showBubbleSize val="0"/>
        </c:dLbls>
        <c:gapWidth val="150"/>
        <c:axId val="589803240"/>
        <c:axId val="589803568"/>
      </c:barChart>
      <c:catAx>
        <c:axId val="589803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03568"/>
        <c:crosses val="autoZero"/>
        <c:auto val="1"/>
        <c:lblAlgn val="ctr"/>
        <c:lblOffset val="100"/>
        <c:noMultiLvlLbl val="0"/>
      </c:catAx>
      <c:valAx>
        <c:axId val="589803568"/>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98032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Knox School</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Ritchie</dc:creator>
  <cp:keywords/>
  <dc:description/>
  <cp:lastModifiedBy>White, Tom</cp:lastModifiedBy>
  <cp:revision>37</cp:revision>
  <dcterms:created xsi:type="dcterms:W3CDTF">2020-07-05T01:30:00Z</dcterms:created>
  <dcterms:modified xsi:type="dcterms:W3CDTF">2020-07-09T22:34:00Z</dcterms:modified>
</cp:coreProperties>
</file>