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927" w:rsidRPr="00E40927" w:rsidRDefault="00E40927" w:rsidP="00E40927">
      <w:pPr>
        <w:pStyle w:val="NoSpacing"/>
        <w:rPr>
          <w:rFonts w:ascii="Times New Roman" w:hAnsi="Times New Roman" w:cs="Times New Roman"/>
          <w:b/>
          <w:sz w:val="50"/>
          <w:u w:val="single"/>
        </w:rPr>
      </w:pPr>
      <w:r w:rsidRPr="00E40927">
        <w:rPr>
          <w:rFonts w:ascii="Times New Roman" w:hAnsi="Times New Roman" w:cs="Times New Roman"/>
          <w:b/>
          <w:noProof/>
          <w:sz w:val="50"/>
          <w:u w:val="single"/>
          <w:lang w:eastAsia="en-AU"/>
        </w:rPr>
        <w:drawing>
          <wp:anchor distT="0" distB="0" distL="114300" distR="114300" simplePos="0" relativeHeight="251675648" behindDoc="0" locked="0" layoutInCell="1" allowOverlap="1">
            <wp:simplePos x="0" y="0"/>
            <wp:positionH relativeFrom="column">
              <wp:posOffset>4509135</wp:posOffset>
            </wp:positionH>
            <wp:positionV relativeFrom="paragraph">
              <wp:posOffset>90170</wp:posOffset>
            </wp:positionV>
            <wp:extent cx="1412875" cy="154368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2725" t="9091" r="13009" b="8873"/>
                    <a:stretch>
                      <a:fillRect/>
                    </a:stretch>
                  </pic:blipFill>
                  <pic:spPr bwMode="auto">
                    <a:xfrm>
                      <a:off x="0" y="0"/>
                      <a:ext cx="1412875" cy="1543685"/>
                    </a:xfrm>
                    <a:prstGeom prst="rect">
                      <a:avLst/>
                    </a:prstGeom>
                    <a:noFill/>
                    <a:ln w="9525">
                      <a:noFill/>
                      <a:miter lim="800000"/>
                      <a:headEnd/>
                      <a:tailEnd/>
                    </a:ln>
                  </pic:spPr>
                </pic:pic>
              </a:graphicData>
            </a:graphic>
          </wp:anchor>
        </w:drawing>
      </w:r>
      <w:r w:rsidRPr="00E40927">
        <w:rPr>
          <w:rFonts w:ascii="Times New Roman" w:hAnsi="Times New Roman" w:cs="Times New Roman"/>
          <w:b/>
          <w:sz w:val="50"/>
          <w:u w:val="single"/>
        </w:rPr>
        <w:t>THELSON</w:t>
      </w:r>
    </w:p>
    <w:p w:rsidR="00F27243" w:rsidRPr="00346484" w:rsidRDefault="00C9067C" w:rsidP="00E40927">
      <w:pPr>
        <w:pStyle w:val="NoSpacing"/>
        <w:ind w:left="2160" w:firstLine="720"/>
        <w:jc w:val="center"/>
        <w:rPr>
          <w:rFonts w:cstheme="minorHAnsi"/>
          <w:sz w:val="36"/>
        </w:rPr>
      </w:pPr>
      <w:r w:rsidRPr="00346484">
        <w:rPr>
          <w:rFonts w:cstheme="minorHAnsi"/>
          <w:sz w:val="36"/>
        </w:rPr>
        <w:t>TRIAL EXAMINATION 2011</w:t>
      </w:r>
    </w:p>
    <w:p w:rsidR="00C9067C" w:rsidRPr="00346484" w:rsidRDefault="00C9067C" w:rsidP="00C9067C">
      <w:pPr>
        <w:pStyle w:val="NoSpacing"/>
        <w:jc w:val="center"/>
        <w:rPr>
          <w:rFonts w:cstheme="minorHAnsi"/>
          <w:sz w:val="36"/>
        </w:rPr>
      </w:pPr>
    </w:p>
    <w:p w:rsidR="00C9067C" w:rsidRPr="00E40927" w:rsidRDefault="00E40927" w:rsidP="00E40927">
      <w:pPr>
        <w:pStyle w:val="NoSpacing"/>
        <w:ind w:left="2160"/>
        <w:jc w:val="center"/>
        <w:rPr>
          <w:rFonts w:cstheme="minorHAnsi"/>
          <w:b/>
          <w:sz w:val="70"/>
        </w:rPr>
      </w:pPr>
      <w:r w:rsidRPr="00E40927">
        <w:rPr>
          <w:rFonts w:cstheme="minorHAnsi"/>
          <w:b/>
          <w:sz w:val="70"/>
        </w:rPr>
        <w:t>CHEMISTRY</w:t>
      </w:r>
    </w:p>
    <w:p w:rsidR="00E40927" w:rsidRDefault="00E40927" w:rsidP="00E40927">
      <w:pPr>
        <w:pStyle w:val="NoSpacing"/>
        <w:ind w:left="1440" w:firstLine="720"/>
        <w:rPr>
          <w:rFonts w:cstheme="minorHAnsi"/>
          <w:sz w:val="32"/>
        </w:rPr>
      </w:pPr>
    </w:p>
    <w:p w:rsidR="00E40927" w:rsidRDefault="00E40927" w:rsidP="00E40927">
      <w:pPr>
        <w:pStyle w:val="NoSpacing"/>
        <w:ind w:left="2160" w:firstLine="720"/>
        <w:rPr>
          <w:rFonts w:cstheme="minorHAnsi"/>
          <w:sz w:val="32"/>
        </w:rPr>
      </w:pPr>
      <w:r>
        <w:rPr>
          <w:rFonts w:cstheme="minorHAnsi"/>
          <w:sz w:val="32"/>
        </w:rPr>
        <w:t>W</w:t>
      </w:r>
      <w:r w:rsidR="00C9067C" w:rsidRPr="00346484">
        <w:rPr>
          <w:rFonts w:cstheme="minorHAnsi"/>
          <w:sz w:val="32"/>
        </w:rPr>
        <w:t>RITTEN EXAMINATION</w:t>
      </w:r>
      <w:r>
        <w:rPr>
          <w:rFonts w:cstheme="minorHAnsi"/>
          <w:sz w:val="32"/>
        </w:rPr>
        <w:t xml:space="preserve"> 2</w:t>
      </w:r>
    </w:p>
    <w:p w:rsidR="00E40927" w:rsidRDefault="00E40927" w:rsidP="00C9067C">
      <w:pPr>
        <w:pStyle w:val="NoSpacing"/>
        <w:jc w:val="center"/>
        <w:rPr>
          <w:rFonts w:cstheme="minorHAnsi"/>
          <w:sz w:val="32"/>
        </w:rPr>
      </w:pPr>
    </w:p>
    <w:p w:rsidR="00C9067C" w:rsidRDefault="00C9067C" w:rsidP="00C9067C">
      <w:pPr>
        <w:pStyle w:val="NoSpacing"/>
        <w:jc w:val="center"/>
        <w:rPr>
          <w:rFonts w:cstheme="minorHAnsi"/>
          <w:sz w:val="32"/>
          <w:u w:val="single"/>
        </w:rPr>
      </w:pPr>
      <w:r w:rsidRPr="00E40927">
        <w:rPr>
          <w:rFonts w:cstheme="minorHAnsi"/>
          <w:sz w:val="32"/>
          <w:u w:val="single"/>
        </w:rPr>
        <w:t>QUESTION AND ANSWER BOOKLET</w:t>
      </w:r>
    </w:p>
    <w:p w:rsidR="00E40927" w:rsidRPr="00E40927" w:rsidRDefault="00E40927" w:rsidP="00C9067C">
      <w:pPr>
        <w:pStyle w:val="NoSpacing"/>
        <w:jc w:val="center"/>
        <w:rPr>
          <w:rFonts w:cstheme="minorHAnsi"/>
          <w:sz w:val="32"/>
          <w:u w:val="single"/>
        </w:rPr>
      </w:pPr>
    </w:p>
    <w:p w:rsidR="00002A48" w:rsidRDefault="00E40927" w:rsidP="00087737">
      <w:pPr>
        <w:pStyle w:val="NoSpacing"/>
        <w:ind w:left="2160" w:firstLine="720"/>
        <w:rPr>
          <w:rFonts w:cstheme="minorHAnsi"/>
          <w:sz w:val="32"/>
        </w:rPr>
      </w:pPr>
      <w:r>
        <w:rPr>
          <w:rFonts w:cstheme="minorHAnsi"/>
          <w:sz w:val="32"/>
        </w:rPr>
        <w:t xml:space="preserve">READING TIME: 15 </w:t>
      </w:r>
      <w:r w:rsidR="00087737">
        <w:rPr>
          <w:rFonts w:cstheme="minorHAnsi"/>
          <w:sz w:val="32"/>
        </w:rPr>
        <w:t>minutes</w:t>
      </w:r>
    </w:p>
    <w:p w:rsidR="00C9067C" w:rsidRDefault="00E40927" w:rsidP="00087737">
      <w:pPr>
        <w:pStyle w:val="NoSpacing"/>
        <w:ind w:left="2160" w:firstLine="720"/>
        <w:rPr>
          <w:rFonts w:cstheme="minorHAnsi"/>
          <w:sz w:val="32"/>
        </w:rPr>
      </w:pPr>
      <w:r>
        <w:rPr>
          <w:rFonts w:cstheme="minorHAnsi"/>
          <w:sz w:val="32"/>
        </w:rPr>
        <w:t xml:space="preserve">WRITING TIME: 1 </w:t>
      </w:r>
      <w:r w:rsidR="00087737">
        <w:rPr>
          <w:rFonts w:cstheme="minorHAnsi"/>
          <w:sz w:val="32"/>
        </w:rPr>
        <w:t>hour</w:t>
      </w:r>
      <w:r>
        <w:rPr>
          <w:rFonts w:cstheme="minorHAnsi"/>
          <w:sz w:val="32"/>
        </w:rPr>
        <w:t xml:space="preserve"> 30 </w:t>
      </w:r>
      <w:r w:rsidR="00087737">
        <w:rPr>
          <w:rFonts w:cstheme="minorHAnsi"/>
          <w:sz w:val="32"/>
        </w:rPr>
        <w:t>minutes</w:t>
      </w:r>
    </w:p>
    <w:p w:rsidR="00C9067C" w:rsidRPr="00346484" w:rsidRDefault="00C9067C" w:rsidP="00C9067C">
      <w:pPr>
        <w:pStyle w:val="NoSpacing"/>
        <w:jc w:val="center"/>
        <w:rPr>
          <w:rFonts w:cstheme="minorHAnsi"/>
          <w:sz w:val="32"/>
        </w:rPr>
      </w:pPr>
    </w:p>
    <w:p w:rsidR="00C9067C" w:rsidRPr="00346484" w:rsidRDefault="00C9067C" w:rsidP="00C9067C">
      <w:pPr>
        <w:pStyle w:val="NoSpacing"/>
        <w:jc w:val="center"/>
        <w:rPr>
          <w:rFonts w:cstheme="minorHAnsi"/>
          <w:sz w:val="24"/>
        </w:rPr>
      </w:pPr>
      <w:r w:rsidRPr="00346484">
        <w:rPr>
          <w:rFonts w:cstheme="minorHAnsi"/>
          <w:sz w:val="24"/>
        </w:rPr>
        <w:t>STUDENT NAME: ______________________</w:t>
      </w:r>
    </w:p>
    <w:p w:rsidR="00C9067C" w:rsidRPr="00346484" w:rsidRDefault="00C9067C" w:rsidP="00C9067C">
      <w:pPr>
        <w:pStyle w:val="NoSpacing"/>
        <w:jc w:val="center"/>
        <w:rPr>
          <w:rFonts w:cstheme="minorHAnsi"/>
          <w:sz w:val="24"/>
        </w:rPr>
      </w:pPr>
    </w:p>
    <w:p w:rsidR="00C9067C" w:rsidRPr="00346484" w:rsidRDefault="00C9067C" w:rsidP="00C9067C">
      <w:pPr>
        <w:pStyle w:val="NoSpacing"/>
        <w:jc w:val="center"/>
        <w:rPr>
          <w:rFonts w:cstheme="minorHAnsi"/>
          <w:sz w:val="24"/>
        </w:rPr>
      </w:pPr>
      <w:r w:rsidRPr="00346484">
        <w:rPr>
          <w:rFonts w:cstheme="minorHAnsi"/>
          <w:sz w:val="24"/>
        </w:rPr>
        <w:t>TEACHER’S NAME</w:t>
      </w:r>
      <w:proofErr w:type="gramStart"/>
      <w:r w:rsidRPr="00346484">
        <w:rPr>
          <w:rFonts w:cstheme="minorHAnsi"/>
          <w:sz w:val="24"/>
        </w:rPr>
        <w:t>:_</w:t>
      </w:r>
      <w:proofErr w:type="gramEnd"/>
      <w:r w:rsidRPr="00346484">
        <w:rPr>
          <w:rFonts w:cstheme="minorHAnsi"/>
          <w:sz w:val="24"/>
        </w:rPr>
        <w:t>______________________</w:t>
      </w:r>
    </w:p>
    <w:p w:rsidR="00C9067C" w:rsidRPr="00346484" w:rsidRDefault="00C9067C" w:rsidP="00C9067C">
      <w:pPr>
        <w:pStyle w:val="NoSpacing"/>
        <w:jc w:val="center"/>
        <w:rPr>
          <w:rFonts w:cstheme="minorHAnsi"/>
          <w:sz w:val="24"/>
        </w:rPr>
      </w:pPr>
    </w:p>
    <w:p w:rsidR="00C9067C" w:rsidRPr="00346484" w:rsidRDefault="00C9067C" w:rsidP="00C9067C">
      <w:pPr>
        <w:pStyle w:val="NoSpacing"/>
        <w:jc w:val="center"/>
        <w:rPr>
          <w:rFonts w:cstheme="minorHAnsi"/>
          <w:sz w:val="24"/>
        </w:rPr>
      </w:pPr>
      <w:r w:rsidRPr="00346484">
        <w:rPr>
          <w:rFonts w:cstheme="minorHAnsi"/>
          <w:sz w:val="24"/>
        </w:rPr>
        <w:t>STRUCTURE OF BOOKLET:</w:t>
      </w:r>
    </w:p>
    <w:p w:rsidR="00C9067C" w:rsidRPr="00346484" w:rsidRDefault="00C9067C" w:rsidP="00C9067C">
      <w:pPr>
        <w:pStyle w:val="NoSpacing"/>
        <w:jc w:val="center"/>
        <w:rPr>
          <w:rFonts w:cstheme="minorHAnsi"/>
          <w:sz w:val="24"/>
        </w:rPr>
      </w:pPr>
    </w:p>
    <w:tbl>
      <w:tblPr>
        <w:tblStyle w:val="TableGrid"/>
        <w:tblW w:w="0" w:type="auto"/>
        <w:tblLook w:val="04A0"/>
      </w:tblPr>
      <w:tblGrid>
        <w:gridCol w:w="2310"/>
        <w:gridCol w:w="2310"/>
        <w:gridCol w:w="2311"/>
        <w:gridCol w:w="2311"/>
      </w:tblGrid>
      <w:tr w:rsidR="00C9067C" w:rsidRPr="00346484" w:rsidTr="00C14F80">
        <w:tc>
          <w:tcPr>
            <w:tcW w:w="2310" w:type="dxa"/>
            <w:tcBorders>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SECTION</w:t>
            </w:r>
          </w:p>
        </w:tc>
        <w:tc>
          <w:tcPr>
            <w:tcW w:w="2310" w:type="dxa"/>
            <w:tcBorders>
              <w:left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NUMBER OF QUESTIONS</w:t>
            </w:r>
          </w:p>
        </w:tc>
        <w:tc>
          <w:tcPr>
            <w:tcW w:w="2311" w:type="dxa"/>
            <w:tcBorders>
              <w:left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NUMBER OF QUESTIONS TO BE ANSWERED</w:t>
            </w:r>
          </w:p>
        </w:tc>
        <w:tc>
          <w:tcPr>
            <w:tcW w:w="2311" w:type="dxa"/>
            <w:tcBorders>
              <w:lef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MARKS</w:t>
            </w:r>
          </w:p>
        </w:tc>
      </w:tr>
      <w:tr w:rsidR="00C9067C" w:rsidRPr="00346484" w:rsidTr="00C14F80">
        <w:trPr>
          <w:trHeight w:val="431"/>
        </w:trPr>
        <w:tc>
          <w:tcPr>
            <w:tcW w:w="2310" w:type="dxa"/>
            <w:tcBorders>
              <w:bottom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 xml:space="preserve">A  </w:t>
            </w:r>
          </w:p>
        </w:tc>
        <w:tc>
          <w:tcPr>
            <w:tcW w:w="2310" w:type="dxa"/>
            <w:tcBorders>
              <w:left w:val="single" w:sz="4" w:space="0" w:color="FFFFFF" w:themeColor="background1"/>
              <w:bottom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20</w:t>
            </w:r>
          </w:p>
        </w:tc>
        <w:tc>
          <w:tcPr>
            <w:tcW w:w="2311" w:type="dxa"/>
            <w:tcBorders>
              <w:left w:val="single" w:sz="4" w:space="0" w:color="FFFFFF" w:themeColor="background1"/>
              <w:bottom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20</w:t>
            </w:r>
          </w:p>
        </w:tc>
        <w:tc>
          <w:tcPr>
            <w:tcW w:w="2311" w:type="dxa"/>
            <w:tcBorders>
              <w:left w:val="single" w:sz="4" w:space="0" w:color="FFFFFF" w:themeColor="background1"/>
              <w:bottom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20</w:t>
            </w:r>
          </w:p>
        </w:tc>
      </w:tr>
      <w:tr w:rsidR="00C9067C" w:rsidRPr="00346484" w:rsidTr="00C14F80">
        <w:trPr>
          <w:trHeight w:val="409"/>
        </w:trPr>
        <w:tc>
          <w:tcPr>
            <w:tcW w:w="2310" w:type="dxa"/>
            <w:tcBorders>
              <w:top w:val="single" w:sz="4" w:space="0" w:color="FFFFFF" w:themeColor="background1"/>
              <w:bottom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r w:rsidRPr="00346484">
              <w:rPr>
                <w:rFonts w:cstheme="minorHAnsi"/>
                <w:sz w:val="20"/>
                <w:szCs w:val="20"/>
              </w:rPr>
              <w:t>B</w:t>
            </w:r>
          </w:p>
        </w:tc>
        <w:tc>
          <w:tcPr>
            <w:tcW w:w="23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9067C" w:rsidRPr="00346484" w:rsidRDefault="00F9776B" w:rsidP="00C9067C">
            <w:pPr>
              <w:pStyle w:val="NoSpacing"/>
              <w:jc w:val="center"/>
              <w:rPr>
                <w:rFonts w:cstheme="minorHAnsi"/>
                <w:sz w:val="20"/>
                <w:szCs w:val="20"/>
              </w:rPr>
            </w:pPr>
            <w:r w:rsidRPr="00346484">
              <w:rPr>
                <w:rFonts w:cstheme="minorHAnsi"/>
                <w:sz w:val="20"/>
                <w:szCs w:val="20"/>
              </w:rPr>
              <w:t>7</w:t>
            </w:r>
          </w:p>
        </w:tc>
        <w:tc>
          <w:tcPr>
            <w:tcW w:w="23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9067C" w:rsidRPr="00346484" w:rsidRDefault="00F9776B" w:rsidP="00C9067C">
            <w:pPr>
              <w:pStyle w:val="NoSpacing"/>
              <w:jc w:val="center"/>
              <w:rPr>
                <w:rFonts w:cstheme="minorHAnsi"/>
                <w:sz w:val="20"/>
                <w:szCs w:val="20"/>
              </w:rPr>
            </w:pPr>
            <w:r w:rsidRPr="00346484">
              <w:rPr>
                <w:rFonts w:cstheme="minorHAnsi"/>
                <w:sz w:val="20"/>
                <w:szCs w:val="20"/>
              </w:rPr>
              <w:t>7</w:t>
            </w:r>
          </w:p>
        </w:tc>
        <w:tc>
          <w:tcPr>
            <w:tcW w:w="2311" w:type="dxa"/>
            <w:tcBorders>
              <w:top w:val="single" w:sz="4" w:space="0" w:color="FFFFFF" w:themeColor="background1"/>
              <w:left w:val="single" w:sz="4" w:space="0" w:color="FFFFFF" w:themeColor="background1"/>
              <w:bottom w:val="single" w:sz="4" w:space="0" w:color="FFFFFF" w:themeColor="background1"/>
            </w:tcBorders>
            <w:vAlign w:val="center"/>
          </w:tcPr>
          <w:p w:rsidR="00C9067C" w:rsidRPr="00346484" w:rsidRDefault="00475B12" w:rsidP="002E65BA">
            <w:pPr>
              <w:pStyle w:val="NoSpacing"/>
              <w:jc w:val="center"/>
              <w:rPr>
                <w:rFonts w:cstheme="minorHAnsi"/>
                <w:sz w:val="20"/>
                <w:szCs w:val="20"/>
              </w:rPr>
            </w:pPr>
            <w:r>
              <w:rPr>
                <w:rFonts w:cstheme="minorHAnsi"/>
                <w:sz w:val="20"/>
                <w:szCs w:val="20"/>
              </w:rPr>
              <w:t>70</w:t>
            </w:r>
          </w:p>
        </w:tc>
      </w:tr>
      <w:tr w:rsidR="00C9067C" w:rsidRPr="00346484" w:rsidTr="00C14F80">
        <w:trPr>
          <w:trHeight w:val="414"/>
        </w:trPr>
        <w:tc>
          <w:tcPr>
            <w:tcW w:w="2310" w:type="dxa"/>
            <w:tcBorders>
              <w:top w:val="single" w:sz="4" w:space="0" w:color="FFFFFF" w:themeColor="background1"/>
              <w:right w:val="single" w:sz="4" w:space="0" w:color="FFFFFF" w:themeColor="background1"/>
            </w:tcBorders>
            <w:vAlign w:val="center"/>
          </w:tcPr>
          <w:p w:rsidR="00C9067C" w:rsidRPr="00346484" w:rsidRDefault="00C9067C" w:rsidP="00F9776B">
            <w:pPr>
              <w:pStyle w:val="NoSpacing"/>
              <w:rPr>
                <w:rFonts w:cstheme="minorHAnsi"/>
                <w:sz w:val="20"/>
                <w:szCs w:val="20"/>
              </w:rPr>
            </w:pPr>
          </w:p>
        </w:tc>
        <w:tc>
          <w:tcPr>
            <w:tcW w:w="2310" w:type="dxa"/>
            <w:tcBorders>
              <w:top w:val="single" w:sz="4" w:space="0" w:color="FFFFFF" w:themeColor="background1"/>
              <w:left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p>
        </w:tc>
        <w:tc>
          <w:tcPr>
            <w:tcW w:w="2311" w:type="dxa"/>
            <w:tcBorders>
              <w:top w:val="single" w:sz="4" w:space="0" w:color="FFFFFF" w:themeColor="background1"/>
              <w:left w:val="single" w:sz="4" w:space="0" w:color="FFFFFF" w:themeColor="background1"/>
              <w:right w:val="single" w:sz="4" w:space="0" w:color="FFFFFF" w:themeColor="background1"/>
            </w:tcBorders>
            <w:vAlign w:val="center"/>
          </w:tcPr>
          <w:p w:rsidR="00C9067C" w:rsidRPr="00346484" w:rsidRDefault="00C9067C" w:rsidP="00C9067C">
            <w:pPr>
              <w:pStyle w:val="NoSpacing"/>
              <w:jc w:val="center"/>
              <w:rPr>
                <w:rFonts w:cstheme="minorHAnsi"/>
                <w:sz w:val="20"/>
                <w:szCs w:val="20"/>
              </w:rPr>
            </w:pPr>
          </w:p>
        </w:tc>
        <w:tc>
          <w:tcPr>
            <w:tcW w:w="2311" w:type="dxa"/>
            <w:tcBorders>
              <w:top w:val="single" w:sz="4" w:space="0" w:color="FFFFFF" w:themeColor="background1"/>
              <w:left w:val="single" w:sz="4" w:space="0" w:color="FFFFFF" w:themeColor="background1"/>
            </w:tcBorders>
            <w:vAlign w:val="center"/>
          </w:tcPr>
          <w:p w:rsidR="00C9067C" w:rsidRPr="00346484" w:rsidRDefault="00F9776B" w:rsidP="00475B12">
            <w:pPr>
              <w:pStyle w:val="NoSpacing"/>
              <w:jc w:val="center"/>
              <w:rPr>
                <w:rFonts w:cstheme="minorHAnsi"/>
                <w:sz w:val="20"/>
                <w:szCs w:val="20"/>
              </w:rPr>
            </w:pPr>
            <w:r w:rsidRPr="00346484">
              <w:rPr>
                <w:rFonts w:cstheme="minorHAnsi"/>
                <w:sz w:val="20"/>
                <w:szCs w:val="20"/>
              </w:rPr>
              <w:t xml:space="preserve">Total </w:t>
            </w:r>
            <w:r w:rsidR="00475B12">
              <w:rPr>
                <w:rFonts w:cstheme="minorHAnsi"/>
                <w:sz w:val="20"/>
                <w:szCs w:val="20"/>
              </w:rPr>
              <w:t>90</w:t>
            </w:r>
            <w:r w:rsidRPr="00346484">
              <w:rPr>
                <w:rFonts w:cstheme="minorHAnsi"/>
                <w:sz w:val="20"/>
                <w:szCs w:val="20"/>
              </w:rPr>
              <w:t xml:space="preserve"> marks</w:t>
            </w:r>
          </w:p>
        </w:tc>
      </w:tr>
    </w:tbl>
    <w:p w:rsidR="00C9067C" w:rsidRPr="00346484" w:rsidRDefault="00C9067C" w:rsidP="00C9067C">
      <w:pPr>
        <w:pStyle w:val="NoSpacing"/>
        <w:jc w:val="center"/>
        <w:rPr>
          <w:rFonts w:cstheme="minorHAnsi"/>
          <w:sz w:val="24"/>
        </w:rPr>
      </w:pPr>
    </w:p>
    <w:tbl>
      <w:tblPr>
        <w:tblStyle w:val="TableGrid"/>
        <w:tblW w:w="0" w:type="auto"/>
        <w:tblLook w:val="04A0"/>
      </w:tblPr>
      <w:tblGrid>
        <w:gridCol w:w="9242"/>
      </w:tblGrid>
      <w:tr w:rsidR="00C9067C" w:rsidRPr="00346484" w:rsidTr="00C9067C">
        <w:tc>
          <w:tcPr>
            <w:tcW w:w="9242" w:type="dxa"/>
          </w:tcPr>
          <w:p w:rsidR="00C9067C" w:rsidRPr="00346484" w:rsidRDefault="00C9067C" w:rsidP="00C9067C">
            <w:pPr>
              <w:pStyle w:val="NoSpacing"/>
              <w:rPr>
                <w:rFonts w:cstheme="minorHAnsi"/>
                <w:sz w:val="8"/>
              </w:rPr>
            </w:pPr>
          </w:p>
          <w:p w:rsidR="00C9067C" w:rsidRPr="00346484" w:rsidRDefault="00C9067C" w:rsidP="00E2045F">
            <w:pPr>
              <w:pStyle w:val="NoSpacing"/>
              <w:numPr>
                <w:ilvl w:val="0"/>
                <w:numId w:val="1"/>
              </w:numPr>
              <w:rPr>
                <w:rFonts w:cstheme="minorHAnsi"/>
              </w:rPr>
            </w:pPr>
            <w:r w:rsidRPr="00346484">
              <w:rPr>
                <w:rFonts w:cstheme="minorHAnsi"/>
              </w:rPr>
              <w:t>Students are permitted to bring into the examination room: pens, pencils, highlighters, erasers, sharpeners, rulers and one scientific calculator.</w:t>
            </w:r>
          </w:p>
          <w:p w:rsidR="00C9067C" w:rsidRPr="00346484" w:rsidRDefault="00C9067C" w:rsidP="00E2045F">
            <w:pPr>
              <w:pStyle w:val="NoSpacing"/>
              <w:numPr>
                <w:ilvl w:val="0"/>
                <w:numId w:val="1"/>
              </w:numPr>
              <w:rPr>
                <w:rFonts w:cstheme="minorHAnsi"/>
              </w:rPr>
            </w:pPr>
            <w:r w:rsidRPr="00346484">
              <w:rPr>
                <w:rFonts w:cstheme="minorHAnsi"/>
              </w:rPr>
              <w:t>Students are NOT permitted to bring into the examination room: blank sheets of paper and/or white out liquid/tape.</w:t>
            </w:r>
          </w:p>
          <w:p w:rsidR="00C9067C" w:rsidRPr="00346484" w:rsidRDefault="00C9067C" w:rsidP="00C9067C">
            <w:pPr>
              <w:pStyle w:val="NoSpacing"/>
              <w:rPr>
                <w:rFonts w:cstheme="minorHAnsi"/>
              </w:rPr>
            </w:pPr>
          </w:p>
          <w:p w:rsidR="00C9067C" w:rsidRPr="00346484" w:rsidRDefault="00C9067C" w:rsidP="00C9067C">
            <w:pPr>
              <w:pStyle w:val="NoSpacing"/>
              <w:rPr>
                <w:rFonts w:cstheme="minorHAnsi"/>
                <w:b/>
              </w:rPr>
            </w:pPr>
            <w:r w:rsidRPr="00346484">
              <w:rPr>
                <w:rFonts w:cstheme="minorHAnsi"/>
                <w:b/>
              </w:rPr>
              <w:t>Materials Supplied</w:t>
            </w:r>
          </w:p>
          <w:p w:rsidR="00C9067C" w:rsidRPr="00346484" w:rsidRDefault="00C9067C" w:rsidP="00E2045F">
            <w:pPr>
              <w:pStyle w:val="NoSpacing"/>
              <w:numPr>
                <w:ilvl w:val="0"/>
                <w:numId w:val="2"/>
              </w:numPr>
              <w:rPr>
                <w:rFonts w:cstheme="minorHAnsi"/>
              </w:rPr>
            </w:pPr>
            <w:r w:rsidRPr="00346484">
              <w:rPr>
                <w:rFonts w:cstheme="minorHAnsi"/>
              </w:rPr>
              <w:t xml:space="preserve">Question and answer booklet of </w:t>
            </w:r>
            <w:r w:rsidR="005616BE" w:rsidRPr="00346484">
              <w:rPr>
                <w:rFonts w:cstheme="minorHAnsi"/>
              </w:rPr>
              <w:t xml:space="preserve">25 </w:t>
            </w:r>
            <w:r w:rsidRPr="00346484">
              <w:rPr>
                <w:rFonts w:cstheme="minorHAnsi"/>
              </w:rPr>
              <w:t>pages</w:t>
            </w:r>
          </w:p>
          <w:p w:rsidR="00C9067C" w:rsidRPr="00346484" w:rsidRDefault="00C9067C" w:rsidP="00E2045F">
            <w:pPr>
              <w:pStyle w:val="NoSpacing"/>
              <w:numPr>
                <w:ilvl w:val="0"/>
                <w:numId w:val="2"/>
              </w:numPr>
              <w:rPr>
                <w:rFonts w:cstheme="minorHAnsi"/>
              </w:rPr>
            </w:pPr>
            <w:r w:rsidRPr="00346484">
              <w:rPr>
                <w:rFonts w:cstheme="minorHAnsi"/>
              </w:rPr>
              <w:t>Data Booklet of 11 pages</w:t>
            </w:r>
            <w:r w:rsidR="00002A48">
              <w:rPr>
                <w:rFonts w:cstheme="minorHAnsi"/>
              </w:rPr>
              <w:t>; use VCAA data book</w:t>
            </w:r>
          </w:p>
          <w:p w:rsidR="00C9067C" w:rsidRPr="00346484" w:rsidRDefault="00C9067C" w:rsidP="00C9067C">
            <w:pPr>
              <w:pStyle w:val="NoSpacing"/>
              <w:rPr>
                <w:rFonts w:cstheme="minorHAnsi"/>
              </w:rPr>
            </w:pPr>
          </w:p>
          <w:p w:rsidR="00C9067C" w:rsidRPr="00346484" w:rsidRDefault="00C9067C" w:rsidP="00C9067C">
            <w:pPr>
              <w:pStyle w:val="NoSpacing"/>
              <w:rPr>
                <w:rFonts w:cstheme="minorHAnsi"/>
                <w:b/>
              </w:rPr>
            </w:pPr>
            <w:r w:rsidRPr="00346484">
              <w:rPr>
                <w:rFonts w:cstheme="minorHAnsi"/>
                <w:b/>
              </w:rPr>
              <w:t>Instructions</w:t>
            </w:r>
          </w:p>
          <w:p w:rsidR="00C9067C" w:rsidRPr="00346484" w:rsidRDefault="00C9067C" w:rsidP="00E2045F">
            <w:pPr>
              <w:pStyle w:val="NoSpacing"/>
              <w:numPr>
                <w:ilvl w:val="0"/>
                <w:numId w:val="3"/>
              </w:numPr>
              <w:rPr>
                <w:rFonts w:cstheme="minorHAnsi"/>
              </w:rPr>
            </w:pPr>
            <w:r w:rsidRPr="00346484">
              <w:rPr>
                <w:rFonts w:cstheme="minorHAnsi"/>
              </w:rPr>
              <w:t xml:space="preserve">Please ensure that you write </w:t>
            </w:r>
            <w:r w:rsidRPr="00346484">
              <w:rPr>
                <w:rFonts w:cstheme="minorHAnsi"/>
                <w:b/>
                <w:bCs/>
              </w:rPr>
              <w:t xml:space="preserve">your name </w:t>
            </w:r>
            <w:r w:rsidRPr="00346484">
              <w:rPr>
                <w:rFonts w:cstheme="minorHAnsi"/>
              </w:rPr>
              <w:t xml:space="preserve">and your </w:t>
            </w:r>
            <w:r w:rsidRPr="00346484">
              <w:rPr>
                <w:rFonts w:cstheme="minorHAnsi"/>
                <w:b/>
                <w:bCs/>
              </w:rPr>
              <w:t xml:space="preserve">teacher’s name </w:t>
            </w:r>
            <w:r w:rsidRPr="00346484">
              <w:rPr>
                <w:rFonts w:cstheme="minorHAnsi"/>
              </w:rPr>
              <w:t>in the space provided on this booklet.</w:t>
            </w:r>
          </w:p>
          <w:p w:rsidR="00C9067C" w:rsidRPr="00346484" w:rsidRDefault="00C9067C" w:rsidP="00E2045F">
            <w:pPr>
              <w:pStyle w:val="NoSpacing"/>
              <w:numPr>
                <w:ilvl w:val="0"/>
                <w:numId w:val="3"/>
              </w:numPr>
              <w:rPr>
                <w:rFonts w:cstheme="minorHAnsi"/>
              </w:rPr>
            </w:pPr>
            <w:r w:rsidRPr="00346484">
              <w:rPr>
                <w:rFonts w:cstheme="minorHAnsi"/>
              </w:rPr>
              <w:t>All written responses must be in English.</w:t>
            </w:r>
          </w:p>
          <w:p w:rsidR="00C9067C" w:rsidRPr="00346484" w:rsidRDefault="00C9067C" w:rsidP="00C9067C">
            <w:pPr>
              <w:pStyle w:val="NoSpacing"/>
              <w:rPr>
                <w:rFonts w:cstheme="minorHAnsi"/>
                <w:sz w:val="8"/>
              </w:rPr>
            </w:pPr>
          </w:p>
        </w:tc>
      </w:tr>
    </w:tbl>
    <w:p w:rsidR="00C9067C" w:rsidRPr="00346484" w:rsidRDefault="00C9067C" w:rsidP="00C9067C">
      <w:pPr>
        <w:pStyle w:val="NoSpacing"/>
        <w:jc w:val="center"/>
        <w:rPr>
          <w:rFonts w:cstheme="minorHAnsi"/>
          <w:sz w:val="6"/>
        </w:rPr>
      </w:pPr>
    </w:p>
    <w:tbl>
      <w:tblPr>
        <w:tblStyle w:val="TableGrid"/>
        <w:tblW w:w="0" w:type="auto"/>
        <w:tblLook w:val="04A0"/>
      </w:tblPr>
      <w:tblGrid>
        <w:gridCol w:w="9242"/>
      </w:tblGrid>
      <w:tr w:rsidR="00C9067C" w:rsidRPr="00346484" w:rsidTr="00C9067C">
        <w:tc>
          <w:tcPr>
            <w:tcW w:w="9242" w:type="dxa"/>
          </w:tcPr>
          <w:p w:rsidR="00C9067C" w:rsidRPr="00346484" w:rsidRDefault="00C9067C" w:rsidP="00C9067C">
            <w:pPr>
              <w:pStyle w:val="NoSpacing"/>
              <w:rPr>
                <w:rFonts w:cstheme="minorHAnsi"/>
                <w:sz w:val="8"/>
              </w:rPr>
            </w:pPr>
          </w:p>
          <w:p w:rsidR="00C9067C" w:rsidRPr="00E40927" w:rsidRDefault="00C14F80" w:rsidP="00C9067C">
            <w:pPr>
              <w:pStyle w:val="NoSpacing"/>
              <w:rPr>
                <w:rFonts w:cstheme="minorHAnsi"/>
                <w:b/>
              </w:rPr>
            </w:pPr>
            <w:r w:rsidRPr="00346484">
              <w:rPr>
                <w:rFonts w:cstheme="minorHAnsi"/>
                <w:b/>
              </w:rPr>
              <w:t>Students are NOT permitted to bring mobile phones and/or any other unauthorised electronic devices into the examination room.</w:t>
            </w:r>
          </w:p>
        </w:tc>
      </w:tr>
    </w:tbl>
    <w:p w:rsidR="00C17B8B" w:rsidRPr="00346484" w:rsidRDefault="00C17B8B" w:rsidP="00C17B8B">
      <w:pPr>
        <w:pStyle w:val="NoSpacing"/>
        <w:rPr>
          <w:rFonts w:cstheme="minorHAnsi"/>
          <w:sz w:val="24"/>
        </w:rPr>
      </w:pPr>
      <w:r w:rsidRPr="00346484">
        <w:rPr>
          <w:rFonts w:cstheme="minorHAnsi"/>
          <w:sz w:val="24"/>
        </w:rPr>
        <w:lastRenderedPageBreak/>
        <w:t>SECTION A: MULTIPLE-CHOICE QUESTIONS</w:t>
      </w:r>
    </w:p>
    <w:tbl>
      <w:tblPr>
        <w:tblStyle w:val="TableGrid"/>
        <w:tblW w:w="0" w:type="auto"/>
        <w:tblLook w:val="04A0"/>
      </w:tblPr>
      <w:tblGrid>
        <w:gridCol w:w="9242"/>
      </w:tblGrid>
      <w:tr w:rsidR="00C17B8B" w:rsidRPr="00346484" w:rsidTr="00C17B8B">
        <w:tc>
          <w:tcPr>
            <w:tcW w:w="9242" w:type="dxa"/>
          </w:tcPr>
          <w:p w:rsidR="00C17B8B" w:rsidRPr="00346484" w:rsidRDefault="00C17B8B" w:rsidP="00C17B8B">
            <w:pPr>
              <w:pStyle w:val="NoSpacing"/>
              <w:jc w:val="center"/>
              <w:rPr>
                <w:rFonts w:cstheme="minorHAnsi"/>
                <w:b/>
              </w:rPr>
            </w:pPr>
            <w:r w:rsidRPr="00346484">
              <w:rPr>
                <w:rFonts w:cstheme="minorHAnsi"/>
                <w:b/>
              </w:rPr>
              <w:t>Instructions for Section A</w:t>
            </w:r>
          </w:p>
          <w:p w:rsidR="00C17B8B" w:rsidRPr="00346484" w:rsidRDefault="00C17B8B" w:rsidP="00C17B8B">
            <w:pPr>
              <w:pStyle w:val="NoSpacing"/>
              <w:rPr>
                <w:rFonts w:cstheme="minorHAnsi"/>
                <w:b/>
                <w:sz w:val="8"/>
              </w:rPr>
            </w:pPr>
          </w:p>
          <w:p w:rsidR="00C17B8B" w:rsidRPr="00346484" w:rsidRDefault="00C17B8B" w:rsidP="00C17B8B">
            <w:pPr>
              <w:pStyle w:val="NoSpacing"/>
              <w:rPr>
                <w:rFonts w:cstheme="minorHAnsi"/>
              </w:rPr>
            </w:pPr>
            <w:r w:rsidRPr="00346484">
              <w:rPr>
                <w:rFonts w:cstheme="minorHAnsi"/>
              </w:rPr>
              <w:t xml:space="preserve">Answer </w:t>
            </w:r>
            <w:r w:rsidRPr="00346484">
              <w:rPr>
                <w:rFonts w:cstheme="minorHAnsi"/>
                <w:b/>
              </w:rPr>
              <w:t>all</w:t>
            </w:r>
            <w:r w:rsidRPr="00346484">
              <w:rPr>
                <w:rFonts w:cstheme="minorHAnsi"/>
              </w:rPr>
              <w:t xml:space="preserve"> questions in pencil on the answer sheet provided for multiple-choice questions.</w:t>
            </w:r>
          </w:p>
          <w:p w:rsidR="00C17B8B" w:rsidRPr="00346484" w:rsidRDefault="00C17B8B" w:rsidP="00C17B8B">
            <w:pPr>
              <w:pStyle w:val="NoSpacing"/>
              <w:rPr>
                <w:rFonts w:cstheme="minorHAnsi"/>
              </w:rPr>
            </w:pPr>
            <w:r w:rsidRPr="00346484">
              <w:rPr>
                <w:rFonts w:cstheme="minorHAnsi"/>
              </w:rPr>
              <w:t xml:space="preserve">Choose the response that is </w:t>
            </w:r>
            <w:r w:rsidRPr="00346484">
              <w:rPr>
                <w:rFonts w:cstheme="minorHAnsi"/>
                <w:b/>
              </w:rPr>
              <w:t>correct</w:t>
            </w:r>
            <w:r w:rsidRPr="00346484">
              <w:rPr>
                <w:rFonts w:cstheme="minorHAnsi"/>
              </w:rPr>
              <w:t xml:space="preserve"> or that </w:t>
            </w:r>
            <w:r w:rsidRPr="00346484">
              <w:rPr>
                <w:rFonts w:cstheme="minorHAnsi"/>
                <w:b/>
              </w:rPr>
              <w:t>best answers</w:t>
            </w:r>
            <w:r w:rsidRPr="00346484">
              <w:rPr>
                <w:rFonts w:cstheme="minorHAnsi"/>
              </w:rPr>
              <w:t xml:space="preserve"> the question.</w:t>
            </w:r>
          </w:p>
          <w:p w:rsidR="00C17B8B" w:rsidRPr="00346484" w:rsidRDefault="00C17B8B" w:rsidP="00C17B8B">
            <w:pPr>
              <w:pStyle w:val="NoSpacing"/>
              <w:rPr>
                <w:rFonts w:cstheme="minorHAnsi"/>
              </w:rPr>
            </w:pPr>
            <w:r w:rsidRPr="00346484">
              <w:rPr>
                <w:rFonts w:cstheme="minorHAnsi"/>
              </w:rPr>
              <w:t>A correct answer scores 1, an incorrect answer scores 0.</w:t>
            </w:r>
          </w:p>
          <w:p w:rsidR="00C17B8B" w:rsidRPr="00346484" w:rsidRDefault="00C17B8B" w:rsidP="00C17B8B">
            <w:pPr>
              <w:pStyle w:val="NoSpacing"/>
              <w:rPr>
                <w:rFonts w:cstheme="minorHAnsi"/>
              </w:rPr>
            </w:pPr>
            <w:r w:rsidRPr="00346484">
              <w:rPr>
                <w:rFonts w:cstheme="minorHAnsi"/>
              </w:rPr>
              <w:t xml:space="preserve">Marks will </w:t>
            </w:r>
            <w:r w:rsidRPr="00346484">
              <w:rPr>
                <w:rFonts w:cstheme="minorHAnsi"/>
                <w:b/>
              </w:rPr>
              <w:t xml:space="preserve">not </w:t>
            </w:r>
            <w:r w:rsidRPr="00346484">
              <w:rPr>
                <w:rFonts w:cstheme="minorHAnsi"/>
              </w:rPr>
              <w:t>be deducted for incorrect answers.</w:t>
            </w:r>
          </w:p>
          <w:p w:rsidR="00C17B8B" w:rsidRPr="00346484" w:rsidRDefault="00C17B8B" w:rsidP="00C17B8B">
            <w:pPr>
              <w:pStyle w:val="NoSpacing"/>
              <w:rPr>
                <w:rFonts w:cstheme="minorHAnsi"/>
              </w:rPr>
            </w:pPr>
            <w:r w:rsidRPr="00346484">
              <w:rPr>
                <w:rFonts w:cstheme="minorHAnsi"/>
              </w:rPr>
              <w:t>No mark will be given if more than one answer is completed for any question.</w:t>
            </w:r>
          </w:p>
          <w:p w:rsidR="00C17B8B" w:rsidRPr="00346484" w:rsidRDefault="00C17B8B" w:rsidP="00C17B8B">
            <w:pPr>
              <w:pStyle w:val="NoSpacing"/>
              <w:rPr>
                <w:rFonts w:cstheme="minorHAnsi"/>
                <w:sz w:val="8"/>
              </w:rPr>
            </w:pPr>
          </w:p>
        </w:tc>
      </w:tr>
    </w:tbl>
    <w:p w:rsidR="00C17B8B" w:rsidRPr="00346484" w:rsidRDefault="00C17B8B" w:rsidP="00C17B8B">
      <w:pPr>
        <w:pStyle w:val="NoSpacing"/>
        <w:rPr>
          <w:rFonts w:cstheme="minorHAnsi"/>
        </w:rPr>
      </w:pPr>
    </w:p>
    <w:p w:rsidR="00343B68" w:rsidRPr="00FE055D" w:rsidRDefault="00343B68" w:rsidP="00343B68">
      <w:pPr>
        <w:pStyle w:val="NoSpacing"/>
        <w:rPr>
          <w:rFonts w:cstheme="minorHAnsi"/>
        </w:rPr>
      </w:pPr>
      <w:bookmarkStart w:id="0" w:name="_GoBack"/>
      <w:bookmarkEnd w:id="0"/>
      <w:r w:rsidRPr="00FE055D">
        <w:rPr>
          <w:rFonts w:cstheme="minorHAnsi"/>
          <w:b/>
        </w:rPr>
        <w:t>Question 1</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Which of the following statements is TRUE in regards to activation energy?</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4"/>
        </w:numPr>
        <w:ind w:left="426" w:hanging="426"/>
        <w:rPr>
          <w:rFonts w:cstheme="minorHAnsi"/>
        </w:rPr>
      </w:pPr>
      <w:r w:rsidRPr="00FE055D">
        <w:rPr>
          <w:rFonts w:cstheme="minorHAnsi"/>
        </w:rPr>
        <w:t>In an exothermic reaction, the activation energy is more than the energy released when the new bonds form.</w:t>
      </w:r>
    </w:p>
    <w:p w:rsidR="00343B68" w:rsidRPr="00FE055D" w:rsidRDefault="00343B68" w:rsidP="00343B68">
      <w:pPr>
        <w:pStyle w:val="NoSpacing"/>
        <w:numPr>
          <w:ilvl w:val="0"/>
          <w:numId w:val="4"/>
        </w:numPr>
        <w:ind w:left="426" w:hanging="426"/>
        <w:rPr>
          <w:rFonts w:cstheme="minorHAnsi"/>
        </w:rPr>
      </w:pPr>
      <w:r w:rsidRPr="00FE055D">
        <w:rPr>
          <w:rFonts w:cstheme="minorHAnsi"/>
        </w:rPr>
        <w:t>Activation energy is the amount of energy released when new bonds form.</w:t>
      </w:r>
    </w:p>
    <w:p w:rsidR="00343B68" w:rsidRPr="00FE055D" w:rsidRDefault="00343B68" w:rsidP="00343B68">
      <w:pPr>
        <w:pStyle w:val="NoSpacing"/>
        <w:numPr>
          <w:ilvl w:val="0"/>
          <w:numId w:val="4"/>
        </w:numPr>
        <w:ind w:left="426" w:hanging="426"/>
        <w:rPr>
          <w:rFonts w:cstheme="minorHAnsi"/>
        </w:rPr>
      </w:pPr>
      <w:r>
        <w:rPr>
          <w:rFonts w:cstheme="minorHAnsi"/>
        </w:rPr>
        <w:t>The fraction of molecules able to overcome the activation barrier changes with the temperature.</w:t>
      </w:r>
    </w:p>
    <w:p w:rsidR="00343B68" w:rsidRPr="00FE055D" w:rsidRDefault="00343B68" w:rsidP="00343B68">
      <w:pPr>
        <w:pStyle w:val="NoSpacing"/>
        <w:numPr>
          <w:ilvl w:val="0"/>
          <w:numId w:val="4"/>
        </w:numPr>
        <w:ind w:left="426" w:hanging="426"/>
        <w:rPr>
          <w:rFonts w:cstheme="minorHAnsi"/>
        </w:rPr>
      </w:pPr>
      <w:r>
        <w:rPr>
          <w:rFonts w:cstheme="minorHAnsi"/>
        </w:rPr>
        <w:t>T</w:t>
      </w:r>
      <w:r w:rsidRPr="00FE055D">
        <w:rPr>
          <w:rFonts w:cstheme="minorHAnsi"/>
        </w:rPr>
        <w:t xml:space="preserve">he </w:t>
      </w:r>
      <w:r>
        <w:rPr>
          <w:rFonts w:cstheme="minorHAnsi"/>
        </w:rPr>
        <w:t>a</w:t>
      </w:r>
      <w:r w:rsidRPr="00FE055D">
        <w:rPr>
          <w:rFonts w:cstheme="minorHAnsi"/>
        </w:rPr>
        <w:t xml:space="preserve">ctivation </w:t>
      </w:r>
      <w:r>
        <w:rPr>
          <w:rFonts w:cstheme="minorHAnsi"/>
        </w:rPr>
        <w:t>e</w:t>
      </w:r>
      <w:r w:rsidRPr="00FE055D">
        <w:rPr>
          <w:rFonts w:cstheme="minorHAnsi"/>
        </w:rPr>
        <w:t>nergy for an endothermic reaction will be the same as the activation energy of the reversed reaction.</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sidRPr="00FE055D">
        <w:rPr>
          <w:rFonts w:cstheme="minorHAnsi"/>
          <w:b/>
        </w:rPr>
        <w:t>Question 2</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The value of an equilibrium constant, K, for a particular reaction is found to 4.6. Which of the following is the most likely scenario of the reaction?</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5"/>
        </w:numPr>
        <w:rPr>
          <w:rFonts w:cstheme="minorHAnsi"/>
        </w:rPr>
      </w:pPr>
      <w:r w:rsidRPr="00FE055D">
        <w:rPr>
          <w:rFonts w:cstheme="minorHAnsi"/>
        </w:rPr>
        <w:t>The solution is primarily made up of reactants</w:t>
      </w:r>
      <w:r>
        <w:rPr>
          <w:rFonts w:cstheme="minorHAnsi"/>
        </w:rPr>
        <w:t>.</w:t>
      </w:r>
    </w:p>
    <w:p w:rsidR="00343B68" w:rsidRPr="00FE055D" w:rsidRDefault="00343B68" w:rsidP="00343B68">
      <w:pPr>
        <w:pStyle w:val="NoSpacing"/>
        <w:numPr>
          <w:ilvl w:val="0"/>
          <w:numId w:val="5"/>
        </w:numPr>
        <w:rPr>
          <w:rFonts w:cstheme="minorHAnsi"/>
        </w:rPr>
      </w:pPr>
      <w:r w:rsidRPr="00FE055D">
        <w:rPr>
          <w:rFonts w:cstheme="minorHAnsi"/>
        </w:rPr>
        <w:t>The solution is primarily made up of products</w:t>
      </w:r>
      <w:r>
        <w:rPr>
          <w:rFonts w:cstheme="minorHAnsi"/>
        </w:rPr>
        <w:t>.</w:t>
      </w:r>
    </w:p>
    <w:p w:rsidR="00343B68" w:rsidRPr="00FE055D" w:rsidRDefault="00343B68" w:rsidP="00343B68">
      <w:pPr>
        <w:pStyle w:val="NoSpacing"/>
        <w:numPr>
          <w:ilvl w:val="0"/>
          <w:numId w:val="5"/>
        </w:numPr>
        <w:rPr>
          <w:rFonts w:cstheme="minorHAnsi"/>
        </w:rPr>
      </w:pPr>
      <w:r w:rsidRPr="00FE055D">
        <w:rPr>
          <w:rFonts w:cstheme="minorHAnsi"/>
        </w:rPr>
        <w:t>The solution is made up of a significant number of both reactants and products</w:t>
      </w:r>
      <w:r>
        <w:rPr>
          <w:rFonts w:cstheme="minorHAnsi"/>
        </w:rPr>
        <w:t>.</w:t>
      </w:r>
    </w:p>
    <w:p w:rsidR="00343B68" w:rsidRPr="00FE055D" w:rsidRDefault="00343B68" w:rsidP="00343B68">
      <w:pPr>
        <w:pStyle w:val="NoSpacing"/>
        <w:numPr>
          <w:ilvl w:val="0"/>
          <w:numId w:val="5"/>
        </w:numPr>
        <w:rPr>
          <w:rFonts w:cstheme="minorHAnsi"/>
        </w:rPr>
      </w:pPr>
      <w:r w:rsidRPr="00FE055D">
        <w:rPr>
          <w:rFonts w:cstheme="minorHAnsi"/>
        </w:rPr>
        <w:t xml:space="preserve">The scenario cannot be determined without further information. </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sidRPr="00FE055D">
        <w:rPr>
          <w:rFonts w:cstheme="minorHAnsi"/>
          <w:b/>
        </w:rPr>
        <w:t>Question 3</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For the reaction given below, the value of the equilibrium constant, K, is 8.</w:t>
      </w:r>
    </w:p>
    <w:p w:rsidR="00343B68" w:rsidRPr="00FE055D" w:rsidRDefault="00343B68" w:rsidP="00343B68">
      <w:pPr>
        <w:pStyle w:val="NoSpacing"/>
        <w:rPr>
          <w:rFonts w:eastAsiaTheme="minorEastAsia" w:cstheme="minorHAnsi"/>
        </w:rPr>
      </w:pPr>
      <m:oMathPara>
        <m:oMath>
          <m:r>
            <m:rPr>
              <m:nor/>
            </m:rPr>
            <w:rPr>
              <w:rFonts w:cstheme="minorHAnsi"/>
            </w:rPr>
            <m:t xml:space="preserve">2A   +   3B  </m:t>
          </m:r>
          <m:r>
            <m:rPr>
              <m:nor/>
            </m:rPr>
            <w:rPr>
              <w:rFonts w:ascii="Cambria Math" w:cstheme="minorHAnsi"/>
              <w:noProof/>
              <w:lang w:eastAsia="en-AU"/>
            </w:rPr>
            <w:drawing>
              <wp:inline distT="0" distB="0" distL="0" distR="0">
                <wp:extent cx="281977" cy="93992"/>
                <wp:effectExtent l="19050" t="0" r="377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280112" cy="93370"/>
                        </a:xfrm>
                        <a:prstGeom prst="rect">
                          <a:avLst/>
                        </a:prstGeom>
                        <a:noFill/>
                        <a:ln w="9525">
                          <a:noFill/>
                          <a:miter lim="800000"/>
                          <a:headEnd/>
                          <a:tailEnd/>
                        </a:ln>
                      </pic:spPr>
                    </pic:pic>
                  </a:graphicData>
                </a:graphic>
              </wp:inline>
            </w:drawing>
          </m:r>
          <m:r>
            <m:rPr>
              <m:nor/>
            </m:rPr>
            <w:rPr>
              <w:rFonts w:cstheme="minorHAnsi"/>
            </w:rPr>
            <m:t xml:space="preserve">   2C   +   4D</m:t>
          </m:r>
        </m:oMath>
      </m:oMathPara>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Assuming the same conditions are kept, another reaction is run:</w:t>
      </w:r>
    </w:p>
    <w:p w:rsidR="00343B68" w:rsidRPr="00FE055D" w:rsidRDefault="00343B68" w:rsidP="00343B68">
      <w:pPr>
        <w:pStyle w:val="NoSpacing"/>
        <w:rPr>
          <w:rFonts w:eastAsiaTheme="minorEastAsia" w:cstheme="minorHAnsi"/>
        </w:rPr>
      </w:pPr>
      <m:oMathPara>
        <m:oMath>
          <m:r>
            <m:rPr>
              <m:nor/>
            </m:rPr>
            <w:rPr>
              <w:rFonts w:cstheme="minorHAnsi"/>
            </w:rPr>
            <m:t xml:space="preserve">4C   +   8D   </m:t>
          </m:r>
          <m:r>
            <w:rPr>
              <w:rFonts w:ascii="Cambria Math" w:eastAsiaTheme="minorEastAsia" w:hAnsi="Cambria Math" w:cstheme="minorHAnsi"/>
              <w:i/>
              <w:noProof/>
              <w:lang w:eastAsia="en-AU"/>
            </w:rPr>
            <w:drawing>
              <wp:inline distT="0" distB="0" distL="0" distR="0">
                <wp:extent cx="281977" cy="93992"/>
                <wp:effectExtent l="19050" t="0" r="3773"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280112" cy="93370"/>
                        </a:xfrm>
                        <a:prstGeom prst="rect">
                          <a:avLst/>
                        </a:prstGeom>
                        <a:noFill/>
                        <a:ln w="9525">
                          <a:noFill/>
                          <a:miter lim="800000"/>
                          <a:headEnd/>
                          <a:tailEnd/>
                        </a:ln>
                      </pic:spPr>
                    </pic:pic>
                  </a:graphicData>
                </a:graphic>
              </wp:inline>
            </w:drawing>
          </m:r>
          <m:r>
            <m:rPr>
              <m:nor/>
            </m:rPr>
            <w:rPr>
              <w:rFonts w:cstheme="minorHAnsi"/>
            </w:rPr>
            <m:t xml:space="preserve"> 4A   +   6B</m:t>
          </m:r>
        </m:oMath>
      </m:oMathPara>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The value of K for this new reaction would be:</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6"/>
        </w:numPr>
        <w:rPr>
          <w:rFonts w:eastAsiaTheme="minorEastAsia" w:cstheme="minorHAnsi"/>
        </w:rPr>
      </w:pPr>
      <w:r w:rsidRPr="00FE055D">
        <w:rPr>
          <w:rFonts w:eastAsiaTheme="minorEastAsia" w:cstheme="minorHAnsi"/>
        </w:rPr>
        <w:t>16</w:t>
      </w:r>
    </w:p>
    <w:p w:rsidR="00343B68" w:rsidRPr="00FE055D" w:rsidRDefault="00343B68" w:rsidP="00343B68">
      <w:pPr>
        <w:pStyle w:val="NoSpacing"/>
        <w:numPr>
          <w:ilvl w:val="0"/>
          <w:numId w:val="6"/>
        </w:numPr>
        <w:rPr>
          <w:rFonts w:eastAsiaTheme="minorEastAsia" w:cstheme="minorHAnsi"/>
        </w:rPr>
      </w:pPr>
      <w:r w:rsidRPr="00FE055D">
        <w:rPr>
          <w:rFonts w:eastAsiaTheme="minorEastAsia" w:cstheme="minorHAnsi"/>
        </w:rPr>
        <w:t>64</w:t>
      </w:r>
    </w:p>
    <w:p w:rsidR="00343B68" w:rsidRPr="00FE055D" w:rsidRDefault="00343B68" w:rsidP="00343B68">
      <w:pPr>
        <w:pStyle w:val="NoSpacing"/>
        <w:numPr>
          <w:ilvl w:val="0"/>
          <w:numId w:val="6"/>
        </w:numPr>
        <w:rPr>
          <w:rFonts w:eastAsiaTheme="minorEastAsia" w:cstheme="minorHAnsi"/>
        </w:rPr>
      </w:pPr>
      <w:r w:rsidRPr="00FE055D">
        <w:rPr>
          <w:rFonts w:eastAsiaTheme="minorEastAsia" w:cstheme="minorHAnsi"/>
        </w:rPr>
        <w:t>0.125</w:t>
      </w:r>
    </w:p>
    <w:p w:rsidR="00343B68" w:rsidRPr="00FE055D" w:rsidRDefault="00343B68" w:rsidP="00343B68">
      <w:pPr>
        <w:pStyle w:val="NoSpacing"/>
        <w:numPr>
          <w:ilvl w:val="0"/>
          <w:numId w:val="6"/>
        </w:numPr>
        <w:rPr>
          <w:rFonts w:eastAsiaTheme="minorEastAsia" w:cstheme="minorHAnsi"/>
        </w:rPr>
      </w:pPr>
      <w:r w:rsidRPr="00FE055D">
        <w:rPr>
          <w:rFonts w:eastAsiaTheme="minorEastAsia" w:cstheme="minorHAnsi"/>
        </w:rPr>
        <w:t>0.0156</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B2765C" w:rsidRDefault="00343B68" w:rsidP="00343B68">
      <w:pPr>
        <w:pStyle w:val="NoSpacing"/>
        <w:jc w:val="center"/>
        <w:rPr>
          <w:rFonts w:cstheme="minorHAnsi"/>
          <w:i/>
        </w:rPr>
      </w:pPr>
      <w:r w:rsidRPr="00FE055D">
        <w:rPr>
          <w:rFonts w:cstheme="minorHAnsi"/>
          <w:i/>
        </w:rPr>
        <w:lastRenderedPageBreak/>
        <w:t>Questions 4 and 5 refer to the following information.</w:t>
      </w:r>
    </w:p>
    <w:p w:rsidR="00343B68" w:rsidRPr="00FE055D" w:rsidRDefault="00343B68" w:rsidP="00343B68">
      <w:pPr>
        <w:pStyle w:val="NoSpacing"/>
        <w:jc w:val="center"/>
        <w:rPr>
          <w:rFonts w:eastAsiaTheme="minorEastAsia" w:cstheme="minorHAnsi"/>
        </w:rPr>
      </w:pPr>
      <w:r w:rsidRPr="00FE055D">
        <w:rPr>
          <w:rFonts w:eastAsiaTheme="minorEastAsia" w:cstheme="minorHAnsi"/>
        </w:rPr>
        <w:t xml:space="preserve">Also known as the Haber </w:t>
      </w:r>
      <w:proofErr w:type="gramStart"/>
      <w:r w:rsidRPr="00FE055D">
        <w:rPr>
          <w:rFonts w:eastAsiaTheme="minorEastAsia" w:cstheme="minorHAnsi"/>
        </w:rPr>
        <w:t>Process</w:t>
      </w:r>
      <w:proofErr w:type="gramEnd"/>
      <w:r w:rsidRPr="00FE055D">
        <w:rPr>
          <w:rFonts w:eastAsiaTheme="minorEastAsia" w:cstheme="minorHAnsi"/>
        </w:rPr>
        <w:t>, a common equilibrium reaction is shown:</w:t>
      </w:r>
    </w:p>
    <w:p w:rsidR="00343B68" w:rsidRPr="00FE055D" w:rsidRDefault="00212F56" w:rsidP="00343B68">
      <w:pPr>
        <w:pStyle w:val="NoSpacing"/>
        <w:rPr>
          <w:rFonts w:eastAsiaTheme="minorEastAsia" w:cstheme="minorHAnsi"/>
        </w:rPr>
      </w:pPr>
      <m:oMathPara>
        <m:oMath>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sub>
              <m:r>
                <w:rPr>
                  <w:rFonts w:ascii="Cambria Math" w:eastAsiaTheme="minorEastAsia" w:hAnsi="Cambria Math" w:cstheme="minorHAnsi"/>
                </w:rPr>
                <m:t>(g)</m:t>
              </m:r>
            </m:sub>
          </m:sSub>
          <m:r>
            <w:rPr>
              <w:rFonts w:ascii="Cambria Math" w:eastAsiaTheme="minorEastAsia" w:hAnsi="Cambria Math" w:cstheme="minorHAnsi"/>
            </w:rPr>
            <m:t xml:space="preserve">  +   3</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sub>
              <m:r>
                <w:rPr>
                  <w:rFonts w:ascii="Cambria Math" w:eastAsiaTheme="minorEastAsia" w:hAnsi="Cambria Math" w:cstheme="minorHAnsi"/>
                </w:rPr>
                <m:t>(g)</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2N</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e>
            <m:sub>
              <m:r>
                <w:rPr>
                  <w:rFonts w:ascii="Cambria Math" w:eastAsiaTheme="minorEastAsia" w:hAnsi="Cambria Math" w:cstheme="minorHAnsi"/>
                </w:rPr>
                <m:t>(g)</m:t>
              </m:r>
            </m:sub>
          </m:sSub>
          <m:r>
            <w:rPr>
              <w:rFonts w:ascii="Cambria Math" w:eastAsiaTheme="minorEastAsia" w:hAnsi="Cambria Math" w:cstheme="minorHAnsi"/>
            </w:rPr>
            <m:t xml:space="preserve">              </m:t>
          </m:r>
          <m:r>
            <m:rPr>
              <m:sty m:val="p"/>
            </m:rPr>
            <w:rPr>
              <w:rFonts w:ascii="Cambria Math" w:hAnsi="Cambria Math" w:cstheme="minorHAnsi"/>
            </w:rPr>
            <m:t xml:space="preserve">ΔH = -92.22 kJ </m:t>
          </m:r>
          <m:sSup>
            <m:sSupPr>
              <m:ctrlPr>
                <w:rPr>
                  <w:rFonts w:ascii="Cambria Math" w:hAnsi="Cambria Math" w:cstheme="minorHAnsi"/>
                </w:rPr>
              </m:ctrlPr>
            </m:sSupPr>
            <m:e>
              <m:r>
                <m:rPr>
                  <m:sty m:val="p"/>
                </m:rPr>
                <w:rPr>
                  <w:rFonts w:ascii="Cambria Math" w:hAnsi="Cambria Math" w:cstheme="minorHAnsi"/>
                </w:rPr>
                <m:t>mol</m:t>
              </m:r>
            </m:e>
            <m:sup>
              <m:r>
                <m:rPr>
                  <m:sty m:val="p"/>
                </m:rPr>
                <w:rPr>
                  <w:rFonts w:ascii="Cambria Math" w:hAnsi="Cambria Math" w:cstheme="minorHAnsi"/>
                </w:rPr>
                <m:t>-1</m:t>
              </m:r>
            </m:sup>
          </m:sSup>
        </m:oMath>
      </m:oMathPara>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b/>
        </w:rPr>
      </w:pPr>
      <w:r w:rsidRPr="00FE055D">
        <w:rPr>
          <w:rFonts w:cstheme="minorHAnsi"/>
          <w:b/>
        </w:rPr>
        <w:t>Question 4</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 xml:space="preserve">Assuming equilibrium, which of the following scenarios </w:t>
      </w:r>
      <w:r w:rsidRPr="00FE055D">
        <w:rPr>
          <w:rFonts w:cstheme="minorHAnsi"/>
          <w:b/>
        </w:rPr>
        <w:t>WOULD NOT</w:t>
      </w:r>
      <w:r w:rsidRPr="00FE055D">
        <w:rPr>
          <w:rFonts w:cstheme="minorHAnsi"/>
        </w:rPr>
        <w:t xml:space="preserve"> result in a net </w:t>
      </w:r>
      <w:r w:rsidRPr="00FE055D">
        <w:rPr>
          <w:rFonts w:cstheme="minorHAnsi"/>
          <w:b/>
        </w:rPr>
        <w:t>forward</w:t>
      </w:r>
      <w:r w:rsidRPr="00FE055D">
        <w:rPr>
          <w:rFonts w:cstheme="minorHAnsi"/>
        </w:rPr>
        <w:t xml:space="preserve"> reaction?</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7"/>
        </w:numPr>
        <w:rPr>
          <w:rFonts w:cstheme="minorHAnsi"/>
        </w:rPr>
      </w:pPr>
      <w:r>
        <w:rPr>
          <w:rFonts w:cstheme="minorHAnsi"/>
        </w:rPr>
        <w:t>a</w:t>
      </w:r>
      <w:r w:rsidRPr="00FE055D">
        <w:rPr>
          <w:rFonts w:cstheme="minorHAnsi"/>
        </w:rPr>
        <w:t>ddition of H</w:t>
      </w:r>
      <w:r w:rsidRPr="00FE055D">
        <w:rPr>
          <w:rFonts w:cstheme="minorHAnsi"/>
          <w:vertAlign w:val="subscript"/>
        </w:rPr>
        <w:t>2</w:t>
      </w:r>
      <w:r w:rsidRPr="00FE055D">
        <w:rPr>
          <w:rFonts w:cstheme="minorHAnsi"/>
        </w:rPr>
        <w:t xml:space="preserve"> reactant </w:t>
      </w:r>
    </w:p>
    <w:p w:rsidR="00343B68" w:rsidRPr="00FE055D" w:rsidRDefault="00343B68" w:rsidP="00343B68">
      <w:pPr>
        <w:pStyle w:val="NoSpacing"/>
        <w:numPr>
          <w:ilvl w:val="0"/>
          <w:numId w:val="7"/>
        </w:numPr>
        <w:rPr>
          <w:rFonts w:cstheme="minorHAnsi"/>
        </w:rPr>
      </w:pPr>
      <w:r>
        <w:rPr>
          <w:rFonts w:cstheme="minorHAnsi"/>
        </w:rPr>
        <w:t>d</w:t>
      </w:r>
      <w:r w:rsidRPr="00FE055D">
        <w:rPr>
          <w:rFonts w:cstheme="minorHAnsi"/>
        </w:rPr>
        <w:t>ecrease in volume</w:t>
      </w:r>
    </w:p>
    <w:p w:rsidR="00343B68" w:rsidRPr="00FE055D" w:rsidRDefault="00343B68" w:rsidP="00343B68">
      <w:pPr>
        <w:pStyle w:val="NoSpacing"/>
        <w:numPr>
          <w:ilvl w:val="0"/>
          <w:numId w:val="7"/>
        </w:numPr>
        <w:rPr>
          <w:rFonts w:cstheme="minorHAnsi"/>
        </w:rPr>
      </w:pPr>
      <w:r>
        <w:rPr>
          <w:rFonts w:cstheme="minorHAnsi"/>
        </w:rPr>
        <w:t>d</w:t>
      </w:r>
      <w:r w:rsidRPr="00FE055D">
        <w:rPr>
          <w:rFonts w:cstheme="minorHAnsi"/>
        </w:rPr>
        <w:t>ecrease in temperature</w:t>
      </w:r>
    </w:p>
    <w:p w:rsidR="00343B68" w:rsidRPr="00FE055D" w:rsidRDefault="00343B68" w:rsidP="00343B68">
      <w:pPr>
        <w:pStyle w:val="NoSpacing"/>
        <w:numPr>
          <w:ilvl w:val="0"/>
          <w:numId w:val="7"/>
        </w:numPr>
        <w:rPr>
          <w:rFonts w:cstheme="minorHAnsi"/>
        </w:rPr>
      </w:pPr>
      <w:r>
        <w:rPr>
          <w:rFonts w:cstheme="minorHAnsi"/>
        </w:rPr>
        <w:t>a</w:t>
      </w:r>
      <w:r w:rsidRPr="00FE055D">
        <w:rPr>
          <w:rFonts w:cstheme="minorHAnsi"/>
        </w:rPr>
        <w:t xml:space="preserve">ddition of </w:t>
      </w:r>
      <w:proofErr w:type="spellStart"/>
      <w:r w:rsidRPr="00FE055D">
        <w:rPr>
          <w:rFonts w:cstheme="minorHAnsi"/>
        </w:rPr>
        <w:t>Ar</w:t>
      </w:r>
      <w:proofErr w:type="spellEnd"/>
      <w:r w:rsidRPr="00FE055D">
        <w:rPr>
          <w:rFonts w:cstheme="minorHAnsi"/>
          <w:vertAlign w:val="subscript"/>
        </w:rPr>
        <w:t>(g)</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sidRPr="00FE055D">
        <w:rPr>
          <w:rFonts w:cstheme="minorHAnsi"/>
          <w:b/>
        </w:rPr>
        <w:t>Question 5</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In a separate reaction, 3 mol of N</w:t>
      </w:r>
      <w:r w:rsidRPr="00FE055D">
        <w:rPr>
          <w:rFonts w:cstheme="minorHAnsi"/>
          <w:vertAlign w:val="subscript"/>
        </w:rPr>
        <w:t>2</w:t>
      </w:r>
      <w:r w:rsidRPr="00FE055D">
        <w:rPr>
          <w:rFonts w:cstheme="minorHAnsi"/>
        </w:rPr>
        <w:t xml:space="preserve"> and 3 mol of H</w:t>
      </w:r>
      <w:r w:rsidRPr="00FE055D">
        <w:rPr>
          <w:rFonts w:cstheme="minorHAnsi"/>
          <w:vertAlign w:val="subscript"/>
        </w:rPr>
        <w:t>2</w:t>
      </w:r>
      <w:r w:rsidRPr="00FE055D">
        <w:rPr>
          <w:rFonts w:cstheme="minorHAnsi"/>
        </w:rPr>
        <w:t xml:space="preserve"> </w:t>
      </w:r>
      <w:proofErr w:type="gramStart"/>
      <w:r w:rsidRPr="00FE055D">
        <w:rPr>
          <w:rFonts w:cstheme="minorHAnsi"/>
        </w:rPr>
        <w:t>is</w:t>
      </w:r>
      <w:proofErr w:type="gramEnd"/>
      <w:r w:rsidRPr="00FE055D">
        <w:rPr>
          <w:rFonts w:cstheme="minorHAnsi"/>
        </w:rPr>
        <w:t xml:space="preserve"> added to a 2L vessel and is sealed. After a period of time, in which it is deemed to be at equilibrium, the concentration of NH</w:t>
      </w:r>
      <w:r w:rsidRPr="00FE055D">
        <w:rPr>
          <w:rFonts w:cstheme="minorHAnsi"/>
          <w:vertAlign w:val="subscript"/>
        </w:rPr>
        <w:t>3</w:t>
      </w:r>
      <w:r w:rsidRPr="00FE055D">
        <w:rPr>
          <w:rFonts w:cstheme="minorHAnsi"/>
        </w:rPr>
        <w:t xml:space="preserve"> is 0.5mol L</w:t>
      </w:r>
      <w:r w:rsidRPr="00FE055D">
        <w:rPr>
          <w:rFonts w:cstheme="minorHAnsi"/>
          <w:vertAlign w:val="superscript"/>
        </w:rPr>
        <w:t>-1</w:t>
      </w:r>
      <w:r w:rsidRPr="00FE055D">
        <w:rPr>
          <w:rFonts w:cstheme="minorHAnsi"/>
        </w:rPr>
        <w:t xml:space="preserve">. </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The equilibrium constant for this particular reaction is closest to:</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20"/>
        </w:numPr>
        <w:rPr>
          <w:rFonts w:cstheme="minorHAnsi"/>
        </w:rPr>
      </w:pPr>
      <w:r w:rsidRPr="00FE055D">
        <w:rPr>
          <w:rFonts w:cstheme="minorHAnsi"/>
        </w:rPr>
        <w:t>0.05</w:t>
      </w:r>
    </w:p>
    <w:p w:rsidR="00343B68" w:rsidRPr="00FE055D" w:rsidRDefault="00343B68" w:rsidP="00343B68">
      <w:pPr>
        <w:pStyle w:val="NoSpacing"/>
        <w:numPr>
          <w:ilvl w:val="0"/>
          <w:numId w:val="20"/>
        </w:numPr>
        <w:rPr>
          <w:rFonts w:cstheme="minorHAnsi"/>
        </w:rPr>
      </w:pPr>
      <w:r w:rsidRPr="00FE055D">
        <w:rPr>
          <w:rFonts w:cstheme="minorHAnsi"/>
        </w:rPr>
        <w:t>0.50</w:t>
      </w:r>
    </w:p>
    <w:p w:rsidR="00343B68" w:rsidRPr="00FE055D" w:rsidRDefault="00343B68" w:rsidP="00343B68">
      <w:pPr>
        <w:pStyle w:val="NoSpacing"/>
        <w:numPr>
          <w:ilvl w:val="0"/>
          <w:numId w:val="20"/>
        </w:numPr>
        <w:rPr>
          <w:rFonts w:cstheme="minorHAnsi"/>
        </w:rPr>
      </w:pPr>
      <w:r w:rsidRPr="00FE055D">
        <w:rPr>
          <w:rFonts w:cstheme="minorHAnsi"/>
        </w:rPr>
        <w:t>5.00</w:t>
      </w:r>
    </w:p>
    <w:p w:rsidR="00343B68" w:rsidRPr="00FE055D" w:rsidRDefault="00343B68" w:rsidP="00343B68">
      <w:pPr>
        <w:pStyle w:val="NoSpacing"/>
        <w:numPr>
          <w:ilvl w:val="0"/>
          <w:numId w:val="20"/>
        </w:numPr>
        <w:rPr>
          <w:rFonts w:cstheme="minorHAnsi"/>
        </w:rPr>
      </w:pPr>
      <w:r w:rsidRPr="00FE055D">
        <w:rPr>
          <w:rFonts w:cstheme="minorHAnsi"/>
        </w:rPr>
        <w:t>50.0</w:t>
      </w:r>
    </w:p>
    <w:p w:rsidR="00343B68"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Pr>
          <w:rFonts w:cstheme="minorHAnsi"/>
          <w:b/>
        </w:rPr>
        <w:t>Question 6</w:t>
      </w:r>
    </w:p>
    <w:p w:rsidR="00343B68" w:rsidRPr="00FE055D" w:rsidRDefault="00343B68" w:rsidP="00343B68">
      <w:pPr>
        <w:pStyle w:val="NoSpacing"/>
        <w:rPr>
          <w:rFonts w:cstheme="minorHAnsi"/>
          <w:b/>
        </w:rPr>
      </w:pPr>
    </w:p>
    <w:p w:rsidR="00343B68" w:rsidRDefault="00343B68" w:rsidP="00343B68">
      <w:pPr>
        <w:pStyle w:val="NoSpacing"/>
        <w:rPr>
          <w:rFonts w:cstheme="minorHAnsi"/>
        </w:rPr>
      </w:pPr>
      <w:r w:rsidRPr="00FE055D">
        <w:rPr>
          <w:rFonts w:cstheme="minorHAnsi"/>
        </w:rPr>
        <w:t>Nuclear Fission is a</w:t>
      </w:r>
      <w:r>
        <w:rPr>
          <w:rFonts w:cstheme="minorHAnsi"/>
        </w:rPr>
        <w:t xml:space="preserve">n alternative method to produce </w:t>
      </w:r>
      <w:r w:rsidRPr="00FE055D">
        <w:rPr>
          <w:rFonts w:cstheme="minorHAnsi"/>
        </w:rPr>
        <w:t xml:space="preserve">energy. </w:t>
      </w:r>
      <w:r>
        <w:rPr>
          <w:rFonts w:cstheme="minorHAnsi"/>
        </w:rPr>
        <w:t>Its advantages include (but are not limited to) being able to produce large amounts of energy that is stored within the nucleus of an atom, and having an environmental impact less than that of burning fossil fuels.</w:t>
      </w:r>
    </w:p>
    <w:p w:rsidR="00343B68" w:rsidRPr="00FE055D" w:rsidRDefault="00343B68" w:rsidP="00343B68">
      <w:pPr>
        <w:pStyle w:val="NoSpacing"/>
        <w:rPr>
          <w:rFonts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Which of the following correctly describes the process of </w:t>
      </w:r>
      <w:r>
        <w:rPr>
          <w:rFonts w:eastAsiaTheme="minorEastAsia" w:cstheme="minorHAnsi"/>
        </w:rPr>
        <w:t>n</w:t>
      </w:r>
      <w:r w:rsidRPr="00FE055D">
        <w:rPr>
          <w:rFonts w:eastAsiaTheme="minorEastAsia" w:cstheme="minorHAnsi"/>
        </w:rPr>
        <w:t xml:space="preserve">uclear </w:t>
      </w:r>
      <w:r>
        <w:rPr>
          <w:rFonts w:eastAsiaTheme="minorEastAsia" w:cstheme="minorHAnsi"/>
        </w:rPr>
        <w:t>f</w:t>
      </w:r>
      <w:r w:rsidRPr="00FE055D">
        <w:rPr>
          <w:rFonts w:eastAsiaTheme="minorEastAsia" w:cstheme="minorHAnsi"/>
        </w:rPr>
        <w:t>ission?</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1"/>
        </w:numPr>
        <w:rPr>
          <w:rFonts w:eastAsiaTheme="minorEastAsia" w:cstheme="minorHAnsi"/>
        </w:rPr>
      </w:pPr>
      <w:proofErr w:type="gramStart"/>
      <w:r>
        <w:rPr>
          <w:rFonts w:eastAsiaTheme="minorEastAsia" w:cstheme="minorHAnsi"/>
        </w:rPr>
        <w:t>m</w:t>
      </w:r>
      <w:r w:rsidRPr="00FE055D">
        <w:rPr>
          <w:rFonts w:eastAsiaTheme="minorEastAsia" w:cstheme="minorHAnsi"/>
        </w:rPr>
        <w:t>easuring</w:t>
      </w:r>
      <w:proofErr w:type="gramEnd"/>
      <w:r w:rsidRPr="00FE055D">
        <w:rPr>
          <w:rFonts w:eastAsiaTheme="minorEastAsia" w:cstheme="minorHAnsi"/>
        </w:rPr>
        <w:t xml:space="preserve"> the half-life of certain elements to determine their radioactive decay.</w:t>
      </w:r>
    </w:p>
    <w:p w:rsidR="00343B68" w:rsidRPr="00FE055D" w:rsidRDefault="00343B68" w:rsidP="00343B68">
      <w:pPr>
        <w:pStyle w:val="NoSpacing"/>
        <w:numPr>
          <w:ilvl w:val="0"/>
          <w:numId w:val="11"/>
        </w:numPr>
        <w:rPr>
          <w:rFonts w:eastAsiaTheme="minorEastAsia" w:cstheme="minorHAnsi"/>
        </w:rPr>
      </w:pPr>
      <w:r>
        <w:rPr>
          <w:rFonts w:eastAsiaTheme="minorEastAsia" w:cstheme="minorHAnsi"/>
        </w:rPr>
        <w:t>b</w:t>
      </w:r>
      <w:r w:rsidRPr="00FE055D">
        <w:rPr>
          <w:rFonts w:eastAsiaTheme="minorEastAsia" w:cstheme="minorHAnsi"/>
        </w:rPr>
        <w:t>ombarding large atoms with neutrons in order to break apart their nuclear force.</w:t>
      </w:r>
    </w:p>
    <w:p w:rsidR="00343B68" w:rsidRPr="00FE055D" w:rsidRDefault="00343B68" w:rsidP="00343B68">
      <w:pPr>
        <w:pStyle w:val="NoSpacing"/>
        <w:numPr>
          <w:ilvl w:val="0"/>
          <w:numId w:val="11"/>
        </w:numPr>
        <w:rPr>
          <w:rFonts w:eastAsiaTheme="minorEastAsia" w:cstheme="minorHAnsi"/>
        </w:rPr>
      </w:pPr>
      <w:r>
        <w:rPr>
          <w:rFonts w:eastAsiaTheme="minorEastAsia" w:cstheme="minorHAnsi"/>
        </w:rPr>
        <w:t>r</w:t>
      </w:r>
      <w:r w:rsidRPr="00FE055D">
        <w:rPr>
          <w:rFonts w:eastAsiaTheme="minorEastAsia" w:cstheme="minorHAnsi"/>
        </w:rPr>
        <w:t>eacting two lighter nuclei in order to form a single, heavier nucleus.</w:t>
      </w:r>
    </w:p>
    <w:p w:rsidR="00343B68" w:rsidRPr="00FE055D" w:rsidRDefault="00343B68" w:rsidP="00343B68">
      <w:pPr>
        <w:pStyle w:val="NoSpacing"/>
        <w:numPr>
          <w:ilvl w:val="0"/>
          <w:numId w:val="11"/>
        </w:numPr>
        <w:rPr>
          <w:rFonts w:eastAsiaTheme="minorEastAsia" w:cstheme="minorHAnsi"/>
        </w:rPr>
      </w:pPr>
      <w:r>
        <w:rPr>
          <w:rFonts w:eastAsiaTheme="minorEastAsia" w:cstheme="minorHAnsi"/>
        </w:rPr>
        <w:t>e</w:t>
      </w:r>
      <w:r w:rsidRPr="00FE055D">
        <w:rPr>
          <w:rFonts w:eastAsiaTheme="minorEastAsia" w:cstheme="minorHAnsi"/>
        </w:rPr>
        <w:t>xciting nuclei to higher energy levels in order to gather the heat produced when photons are emitted.</w:t>
      </w: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Pr="00FE055D" w:rsidRDefault="00343B68" w:rsidP="00343B68">
      <w:pPr>
        <w:pStyle w:val="NoSpacing"/>
        <w:rPr>
          <w:rFonts w:cstheme="minorHAnsi"/>
          <w:b/>
        </w:rPr>
      </w:pPr>
      <w:r>
        <w:rPr>
          <w:rFonts w:cstheme="minorHAnsi"/>
          <w:b/>
        </w:rPr>
        <w:lastRenderedPageBreak/>
        <w:t>Question 7</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Biochemical Fuels are one of the many renewable energy sources that are becoming increasingly popular as a possible source of energy for the future.</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Which of the following is not </w:t>
      </w:r>
      <w:r>
        <w:rPr>
          <w:rFonts w:eastAsiaTheme="minorEastAsia" w:cstheme="minorHAnsi"/>
        </w:rPr>
        <w:t>a type of</w:t>
      </w:r>
      <w:r w:rsidRPr="00FE055D">
        <w:rPr>
          <w:rFonts w:eastAsiaTheme="minorEastAsia" w:cstheme="minorHAnsi"/>
        </w:rPr>
        <w:t xml:space="preserve"> biochemical fuel?</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2"/>
        </w:numPr>
        <w:rPr>
          <w:rFonts w:eastAsiaTheme="minorEastAsia" w:cstheme="minorHAnsi"/>
        </w:rPr>
      </w:pPr>
      <w:r>
        <w:rPr>
          <w:rFonts w:eastAsiaTheme="minorEastAsia" w:cstheme="minorHAnsi"/>
        </w:rPr>
        <w:t>m</w:t>
      </w:r>
      <w:r w:rsidRPr="00FE055D">
        <w:rPr>
          <w:rFonts w:eastAsiaTheme="minorEastAsia" w:cstheme="minorHAnsi"/>
        </w:rPr>
        <w:t>ethane</w:t>
      </w:r>
    </w:p>
    <w:p w:rsidR="00343B68" w:rsidRPr="00FE055D" w:rsidRDefault="00343B68" w:rsidP="00343B68">
      <w:pPr>
        <w:pStyle w:val="NoSpacing"/>
        <w:numPr>
          <w:ilvl w:val="0"/>
          <w:numId w:val="12"/>
        </w:numPr>
        <w:rPr>
          <w:rFonts w:eastAsiaTheme="minorEastAsia" w:cstheme="minorHAnsi"/>
        </w:rPr>
      </w:pPr>
      <w:r>
        <w:rPr>
          <w:rFonts w:eastAsiaTheme="minorEastAsia" w:cstheme="minorHAnsi"/>
        </w:rPr>
        <w:t>e</w:t>
      </w:r>
      <w:r w:rsidRPr="00FE055D">
        <w:rPr>
          <w:rFonts w:eastAsiaTheme="minorEastAsia" w:cstheme="minorHAnsi"/>
        </w:rPr>
        <w:t>thanol</w:t>
      </w:r>
    </w:p>
    <w:p w:rsidR="00343B68" w:rsidRPr="00FE055D" w:rsidRDefault="00343B68" w:rsidP="00343B68">
      <w:pPr>
        <w:pStyle w:val="NoSpacing"/>
        <w:numPr>
          <w:ilvl w:val="0"/>
          <w:numId w:val="12"/>
        </w:numPr>
        <w:rPr>
          <w:rFonts w:eastAsiaTheme="minorEastAsia" w:cstheme="minorHAnsi"/>
        </w:rPr>
      </w:pPr>
      <w:r>
        <w:rPr>
          <w:rFonts w:eastAsiaTheme="minorEastAsia" w:cstheme="minorHAnsi"/>
        </w:rPr>
        <w:t>o</w:t>
      </w:r>
      <w:r w:rsidRPr="00FE055D">
        <w:rPr>
          <w:rFonts w:eastAsiaTheme="minorEastAsia" w:cstheme="minorHAnsi"/>
        </w:rPr>
        <w:t>ctane</w:t>
      </w:r>
    </w:p>
    <w:p w:rsidR="00343B68" w:rsidRDefault="00343B68" w:rsidP="00343B68">
      <w:pPr>
        <w:pStyle w:val="NoSpacing"/>
        <w:numPr>
          <w:ilvl w:val="0"/>
          <w:numId w:val="12"/>
        </w:numPr>
        <w:rPr>
          <w:rFonts w:eastAsiaTheme="minorEastAsia" w:cstheme="minorHAnsi"/>
        </w:rPr>
      </w:pPr>
      <w:r>
        <w:rPr>
          <w:rFonts w:eastAsiaTheme="minorEastAsia" w:cstheme="minorHAnsi"/>
        </w:rPr>
        <w:t>m</w:t>
      </w:r>
      <w:r w:rsidRPr="00FE055D">
        <w:rPr>
          <w:rFonts w:eastAsiaTheme="minorEastAsia" w:cstheme="minorHAnsi"/>
        </w:rPr>
        <w:t xml:space="preserve">ethyl </w:t>
      </w:r>
      <w:proofErr w:type="spellStart"/>
      <w:r>
        <w:rPr>
          <w:rFonts w:eastAsiaTheme="minorEastAsia" w:cstheme="minorHAnsi"/>
        </w:rPr>
        <w:t>s</w:t>
      </w:r>
      <w:r w:rsidRPr="00FE055D">
        <w:rPr>
          <w:rFonts w:eastAsiaTheme="minorEastAsia" w:cstheme="minorHAnsi"/>
        </w:rPr>
        <w:t>tearate</w:t>
      </w:r>
      <w:proofErr w:type="spellEnd"/>
    </w:p>
    <w:p w:rsidR="00343B68" w:rsidRPr="00B2765C" w:rsidRDefault="00343B68" w:rsidP="00343B68">
      <w:pPr>
        <w:pStyle w:val="NoSpacing"/>
        <w:ind w:left="360"/>
        <w:rPr>
          <w:rFonts w:eastAsiaTheme="minorEastAsia" w:cstheme="minorHAnsi"/>
        </w:rPr>
      </w:pPr>
    </w:p>
    <w:p w:rsidR="00343B68" w:rsidRPr="00FE055D" w:rsidRDefault="00343B68" w:rsidP="00343B68">
      <w:pPr>
        <w:pStyle w:val="NoSpacing"/>
        <w:jc w:val="center"/>
        <w:rPr>
          <w:rFonts w:cstheme="minorHAnsi"/>
          <w:i/>
        </w:rPr>
      </w:pPr>
      <w:r>
        <w:rPr>
          <w:rFonts w:cstheme="minorHAnsi"/>
          <w:i/>
        </w:rPr>
        <w:t>Questions 8 and 9</w:t>
      </w:r>
      <w:r w:rsidRPr="00FE055D">
        <w:rPr>
          <w:rFonts w:cstheme="minorHAnsi"/>
          <w:i/>
        </w:rPr>
        <w:t xml:space="preserve"> refer to the following information.</w:t>
      </w:r>
    </w:p>
    <w:p w:rsidR="00343B68" w:rsidRPr="00FE055D" w:rsidRDefault="00343B68" w:rsidP="00343B68">
      <w:pPr>
        <w:pStyle w:val="NoSpacing"/>
        <w:rPr>
          <w:rFonts w:eastAsiaTheme="minorEastAsia" w:cstheme="minorHAnsi"/>
        </w:rPr>
      </w:pPr>
      <w:r w:rsidRPr="00FE055D">
        <w:rPr>
          <w:rFonts w:eastAsiaTheme="minorEastAsia" w:cstheme="minorHAnsi"/>
        </w:rPr>
        <w:t xml:space="preserve">The </w:t>
      </w:r>
      <w:r>
        <w:rPr>
          <w:rFonts w:eastAsiaTheme="minorEastAsia" w:cstheme="minorHAnsi"/>
          <w:b/>
          <w:i/>
        </w:rPr>
        <w:t>hy</w:t>
      </w:r>
      <w:r w:rsidRPr="00FE055D">
        <w:rPr>
          <w:rFonts w:eastAsiaTheme="minorEastAsia" w:cstheme="minorHAnsi"/>
          <w:b/>
          <w:i/>
        </w:rPr>
        <w:t>drogen-</w:t>
      </w:r>
      <w:r>
        <w:rPr>
          <w:rFonts w:eastAsiaTheme="minorEastAsia" w:cstheme="minorHAnsi"/>
          <w:b/>
          <w:i/>
        </w:rPr>
        <w:t>o</w:t>
      </w:r>
      <w:r w:rsidRPr="00FE055D">
        <w:rPr>
          <w:rFonts w:eastAsiaTheme="minorEastAsia" w:cstheme="minorHAnsi"/>
          <w:b/>
          <w:i/>
        </w:rPr>
        <w:t xml:space="preserve">xygen </w:t>
      </w:r>
      <w:r>
        <w:rPr>
          <w:rFonts w:eastAsiaTheme="minorEastAsia" w:cstheme="minorHAnsi"/>
          <w:b/>
          <w:i/>
        </w:rPr>
        <w:t>f</w:t>
      </w:r>
      <w:r w:rsidRPr="00FE055D">
        <w:rPr>
          <w:rFonts w:eastAsiaTheme="minorEastAsia" w:cstheme="minorHAnsi"/>
          <w:b/>
          <w:i/>
        </w:rPr>
        <w:t xml:space="preserve">uel </w:t>
      </w:r>
      <w:r>
        <w:rPr>
          <w:rFonts w:eastAsiaTheme="minorEastAsia" w:cstheme="minorHAnsi"/>
          <w:b/>
          <w:i/>
        </w:rPr>
        <w:t>c</w:t>
      </w:r>
      <w:r w:rsidRPr="00FE055D">
        <w:rPr>
          <w:rFonts w:eastAsiaTheme="minorEastAsia" w:cstheme="minorHAnsi"/>
          <w:b/>
          <w:i/>
        </w:rPr>
        <w:t>ell</w:t>
      </w:r>
      <w:r w:rsidRPr="00FE055D">
        <w:rPr>
          <w:rFonts w:eastAsiaTheme="minorEastAsia" w:cstheme="minorHAnsi"/>
        </w:rPr>
        <w:t xml:space="preserve"> </w:t>
      </w:r>
      <w:r>
        <w:rPr>
          <w:rFonts w:eastAsiaTheme="minorEastAsia" w:cstheme="minorHAnsi"/>
        </w:rPr>
        <w:t>is becoming an attractive option for portable energy generation in the near distant future.</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Pr>
          <w:rFonts w:cstheme="minorHAnsi"/>
          <w:b/>
        </w:rPr>
        <w:t>Question 8</w:t>
      </w:r>
    </w:p>
    <w:p w:rsidR="00343B68" w:rsidRPr="00FE055D" w:rsidRDefault="00343B68" w:rsidP="00343B68">
      <w:pPr>
        <w:pStyle w:val="NoSpacing"/>
        <w:rPr>
          <w:rFonts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Which of the following is the correct combination </w:t>
      </w:r>
      <w:r>
        <w:rPr>
          <w:rFonts w:eastAsiaTheme="minorEastAsia" w:cstheme="minorHAnsi"/>
        </w:rPr>
        <w:t>of the characteristics of the h</w:t>
      </w:r>
      <w:r w:rsidRPr="00FE055D">
        <w:rPr>
          <w:rFonts w:eastAsiaTheme="minorEastAsia" w:cstheme="minorHAnsi"/>
        </w:rPr>
        <w:t>ydrogen</w:t>
      </w:r>
      <w:r>
        <w:rPr>
          <w:rFonts w:eastAsiaTheme="minorEastAsia" w:cstheme="minorHAnsi"/>
        </w:rPr>
        <w:t>-o</w:t>
      </w:r>
      <w:r w:rsidRPr="00FE055D">
        <w:rPr>
          <w:rFonts w:eastAsiaTheme="minorEastAsia" w:cstheme="minorHAnsi"/>
        </w:rPr>
        <w:t xml:space="preserve">xygen </w:t>
      </w:r>
      <w:r>
        <w:rPr>
          <w:rFonts w:eastAsiaTheme="minorEastAsia" w:cstheme="minorHAnsi"/>
        </w:rPr>
        <w:t>f</w:t>
      </w:r>
      <w:r w:rsidRPr="00FE055D">
        <w:rPr>
          <w:rFonts w:eastAsiaTheme="minorEastAsia" w:cstheme="minorHAnsi"/>
        </w:rPr>
        <w:t xml:space="preserve">uel </w:t>
      </w:r>
      <w:r>
        <w:rPr>
          <w:rFonts w:eastAsiaTheme="minorEastAsia" w:cstheme="minorHAnsi"/>
        </w:rPr>
        <w:t>c</w:t>
      </w:r>
      <w:r w:rsidRPr="00FE055D">
        <w:rPr>
          <w:rFonts w:eastAsiaTheme="minorEastAsia" w:cstheme="minorHAnsi"/>
        </w:rPr>
        <w:t>ell?</w:t>
      </w:r>
    </w:p>
    <w:p w:rsidR="00343B68" w:rsidRPr="00FE055D" w:rsidRDefault="00343B68" w:rsidP="00343B68">
      <w:pPr>
        <w:pStyle w:val="NoSpacing"/>
        <w:rPr>
          <w:rFonts w:eastAsiaTheme="minorEastAsia" w:cstheme="minorHAnsi"/>
        </w:rPr>
      </w:pPr>
    </w:p>
    <w:tbl>
      <w:tblPr>
        <w:tblStyle w:val="TableGrid"/>
        <w:tblW w:w="5943" w:type="dxa"/>
        <w:tblLook w:val="04A0"/>
      </w:tblPr>
      <w:tblGrid>
        <w:gridCol w:w="461"/>
        <w:gridCol w:w="1200"/>
        <w:gridCol w:w="1200"/>
        <w:gridCol w:w="3082"/>
      </w:tblGrid>
      <w:tr w:rsidR="00343B68" w:rsidRPr="00FE055D" w:rsidTr="00D31160">
        <w:tc>
          <w:tcPr>
            <w:tcW w:w="461" w:type="dxa"/>
          </w:tcPr>
          <w:p w:rsidR="00343B68" w:rsidRPr="00FE055D" w:rsidRDefault="00343B68" w:rsidP="00D31160">
            <w:pPr>
              <w:pStyle w:val="NoSpacing"/>
              <w:jc w:val="center"/>
              <w:rPr>
                <w:rFonts w:eastAsiaTheme="minorEastAsia" w:cstheme="minorHAnsi"/>
                <w:b/>
              </w:rPr>
            </w:pPr>
          </w:p>
        </w:tc>
        <w:tc>
          <w:tcPr>
            <w:tcW w:w="1200"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Fuel</w:t>
            </w:r>
          </w:p>
        </w:tc>
        <w:tc>
          <w:tcPr>
            <w:tcW w:w="1200"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Oxidant</w:t>
            </w:r>
          </w:p>
        </w:tc>
        <w:tc>
          <w:tcPr>
            <w:tcW w:w="3082"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Which is more efficient?</w:t>
            </w:r>
          </w:p>
          <w:p w:rsidR="00343B68" w:rsidRPr="00FE055D" w:rsidRDefault="00343B68" w:rsidP="00D31160">
            <w:pPr>
              <w:pStyle w:val="NoSpacing"/>
              <w:jc w:val="center"/>
              <w:rPr>
                <w:rFonts w:eastAsiaTheme="minorEastAsia" w:cstheme="minorHAnsi"/>
              </w:rPr>
            </w:pPr>
            <w:r w:rsidRPr="00FE055D">
              <w:rPr>
                <w:rFonts w:eastAsiaTheme="minorEastAsia" w:cstheme="minorHAnsi"/>
              </w:rPr>
              <w:t>(</w:t>
            </w:r>
            <w:r>
              <w:rPr>
                <w:rFonts w:eastAsiaTheme="minorEastAsia" w:cstheme="minorHAnsi"/>
              </w:rPr>
              <w:t>f</w:t>
            </w:r>
            <w:r w:rsidRPr="00FE055D">
              <w:rPr>
                <w:rFonts w:eastAsiaTheme="minorEastAsia" w:cstheme="minorHAnsi"/>
              </w:rPr>
              <w:t xml:space="preserve">uel </w:t>
            </w:r>
            <w:r>
              <w:rPr>
                <w:rFonts w:eastAsiaTheme="minorEastAsia" w:cstheme="minorHAnsi"/>
              </w:rPr>
              <w:t>c</w:t>
            </w:r>
            <w:r w:rsidRPr="00FE055D">
              <w:rPr>
                <w:rFonts w:eastAsiaTheme="minorEastAsia" w:cstheme="minorHAnsi"/>
              </w:rPr>
              <w:t>ell/</w:t>
            </w:r>
            <w:r>
              <w:rPr>
                <w:rFonts w:eastAsiaTheme="minorEastAsia" w:cstheme="minorHAnsi"/>
              </w:rPr>
              <w:t>c</w:t>
            </w:r>
            <w:r w:rsidRPr="00FE055D">
              <w:rPr>
                <w:rFonts w:eastAsiaTheme="minorEastAsia" w:cstheme="minorHAnsi"/>
              </w:rPr>
              <w:t xml:space="preserve">oal </w:t>
            </w:r>
            <w:r>
              <w:rPr>
                <w:rFonts w:eastAsiaTheme="minorEastAsia" w:cstheme="minorHAnsi"/>
              </w:rPr>
              <w:t>p</w:t>
            </w:r>
            <w:r w:rsidRPr="00FE055D">
              <w:rPr>
                <w:rFonts w:eastAsiaTheme="minorEastAsia" w:cstheme="minorHAnsi"/>
              </w:rPr>
              <w:t xml:space="preserve">ower </w:t>
            </w:r>
            <w:r>
              <w:rPr>
                <w:rFonts w:eastAsiaTheme="minorEastAsia" w:cstheme="minorHAnsi"/>
              </w:rPr>
              <w:t>s</w:t>
            </w:r>
            <w:r w:rsidRPr="00FE055D">
              <w:rPr>
                <w:rFonts w:eastAsiaTheme="minorEastAsia" w:cstheme="minorHAnsi"/>
              </w:rPr>
              <w:t>tations)</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b/>
              </w:rPr>
            </w:pPr>
            <w:r w:rsidRPr="00FE055D">
              <w:rPr>
                <w:rFonts w:eastAsiaTheme="minorEastAsia" w:cstheme="minorHAnsi"/>
                <w:b/>
              </w:rPr>
              <w:t>A.</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h</w:t>
            </w:r>
            <w:r w:rsidRPr="00FE055D">
              <w:rPr>
                <w:rFonts w:eastAsiaTheme="minorEastAsia" w:cstheme="minorHAnsi"/>
              </w:rPr>
              <w:t>ydrogen</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o</w:t>
            </w:r>
            <w:r w:rsidRPr="00FE055D">
              <w:rPr>
                <w:rFonts w:eastAsiaTheme="minorEastAsia" w:cstheme="minorHAnsi"/>
              </w:rPr>
              <w:t>xygen</w:t>
            </w:r>
          </w:p>
        </w:tc>
        <w:tc>
          <w:tcPr>
            <w:tcW w:w="3082" w:type="dxa"/>
          </w:tcPr>
          <w:p w:rsidR="00343B68" w:rsidRPr="00FE055D" w:rsidRDefault="00343B68" w:rsidP="00D31160">
            <w:pPr>
              <w:pStyle w:val="NoSpacing"/>
              <w:jc w:val="center"/>
              <w:rPr>
                <w:rFonts w:eastAsiaTheme="minorEastAsia" w:cstheme="minorHAnsi"/>
              </w:rPr>
            </w:pPr>
            <w:r>
              <w:rPr>
                <w:rFonts w:eastAsiaTheme="minorEastAsia" w:cstheme="minorHAnsi"/>
              </w:rPr>
              <w:t>c</w:t>
            </w:r>
            <w:r w:rsidRPr="00FE055D">
              <w:rPr>
                <w:rFonts w:eastAsiaTheme="minorEastAsia" w:cstheme="minorHAnsi"/>
              </w:rPr>
              <w:t>oal</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b/>
              </w:rPr>
            </w:pPr>
            <w:r w:rsidRPr="00FE055D">
              <w:rPr>
                <w:rFonts w:eastAsiaTheme="minorEastAsia" w:cstheme="minorHAnsi"/>
                <w:b/>
              </w:rPr>
              <w:t>B.</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h</w:t>
            </w:r>
            <w:r w:rsidRPr="00FE055D">
              <w:rPr>
                <w:rFonts w:eastAsiaTheme="minorEastAsia" w:cstheme="minorHAnsi"/>
              </w:rPr>
              <w:t>ydrogen</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o</w:t>
            </w:r>
            <w:r w:rsidRPr="00FE055D">
              <w:rPr>
                <w:rFonts w:eastAsiaTheme="minorEastAsia" w:cstheme="minorHAnsi"/>
              </w:rPr>
              <w:t>xygen</w:t>
            </w:r>
          </w:p>
        </w:tc>
        <w:tc>
          <w:tcPr>
            <w:tcW w:w="3082" w:type="dxa"/>
          </w:tcPr>
          <w:p w:rsidR="00343B68" w:rsidRPr="00FE055D" w:rsidRDefault="00343B68" w:rsidP="00D31160">
            <w:pPr>
              <w:pStyle w:val="NoSpacing"/>
              <w:jc w:val="center"/>
              <w:rPr>
                <w:rFonts w:eastAsiaTheme="minorEastAsia" w:cstheme="minorHAnsi"/>
              </w:rPr>
            </w:pPr>
            <w:r>
              <w:rPr>
                <w:rFonts w:eastAsiaTheme="minorEastAsia" w:cstheme="minorHAnsi"/>
              </w:rPr>
              <w:t>f</w:t>
            </w:r>
            <w:r w:rsidRPr="00FE055D">
              <w:rPr>
                <w:rFonts w:eastAsiaTheme="minorEastAsia" w:cstheme="minorHAnsi"/>
              </w:rPr>
              <w:t xml:space="preserve">uel </w:t>
            </w:r>
            <w:r>
              <w:rPr>
                <w:rFonts w:eastAsiaTheme="minorEastAsia" w:cstheme="minorHAnsi"/>
              </w:rPr>
              <w:t>c</w:t>
            </w:r>
            <w:r w:rsidRPr="00FE055D">
              <w:rPr>
                <w:rFonts w:eastAsiaTheme="minorEastAsia" w:cstheme="minorHAnsi"/>
              </w:rPr>
              <w:t>ell</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b/>
              </w:rPr>
            </w:pPr>
            <w:r w:rsidRPr="00FE055D">
              <w:rPr>
                <w:rFonts w:eastAsiaTheme="minorEastAsia" w:cstheme="minorHAnsi"/>
                <w:b/>
              </w:rPr>
              <w:t>C.</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o</w:t>
            </w:r>
            <w:r w:rsidRPr="00FE055D">
              <w:rPr>
                <w:rFonts w:eastAsiaTheme="minorEastAsia" w:cstheme="minorHAnsi"/>
              </w:rPr>
              <w:t>xygen</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h</w:t>
            </w:r>
            <w:r w:rsidRPr="00FE055D">
              <w:rPr>
                <w:rFonts w:eastAsiaTheme="minorEastAsia" w:cstheme="minorHAnsi"/>
              </w:rPr>
              <w:t>ydrogen</w:t>
            </w:r>
          </w:p>
        </w:tc>
        <w:tc>
          <w:tcPr>
            <w:tcW w:w="3082" w:type="dxa"/>
          </w:tcPr>
          <w:p w:rsidR="00343B68" w:rsidRPr="00FE055D" w:rsidRDefault="00343B68" w:rsidP="00D31160">
            <w:pPr>
              <w:pStyle w:val="NoSpacing"/>
              <w:jc w:val="center"/>
              <w:rPr>
                <w:rFonts w:eastAsiaTheme="minorEastAsia" w:cstheme="minorHAnsi"/>
              </w:rPr>
            </w:pPr>
            <w:r>
              <w:rPr>
                <w:rFonts w:eastAsiaTheme="minorEastAsia" w:cstheme="minorHAnsi"/>
              </w:rPr>
              <w:t>c</w:t>
            </w:r>
            <w:r w:rsidRPr="00FE055D">
              <w:rPr>
                <w:rFonts w:eastAsiaTheme="minorEastAsia" w:cstheme="minorHAnsi"/>
              </w:rPr>
              <w:t>oal</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b/>
              </w:rPr>
            </w:pPr>
            <w:r w:rsidRPr="00FE055D">
              <w:rPr>
                <w:rFonts w:eastAsiaTheme="minorEastAsia" w:cstheme="minorHAnsi"/>
                <w:b/>
              </w:rPr>
              <w:t>D.</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o</w:t>
            </w:r>
            <w:r w:rsidRPr="00FE055D">
              <w:rPr>
                <w:rFonts w:eastAsiaTheme="minorEastAsia" w:cstheme="minorHAnsi"/>
              </w:rPr>
              <w:t>xygen</w:t>
            </w:r>
          </w:p>
        </w:tc>
        <w:tc>
          <w:tcPr>
            <w:tcW w:w="1200" w:type="dxa"/>
          </w:tcPr>
          <w:p w:rsidR="00343B68" w:rsidRPr="00FE055D" w:rsidRDefault="00343B68" w:rsidP="00D31160">
            <w:pPr>
              <w:pStyle w:val="NoSpacing"/>
              <w:jc w:val="center"/>
              <w:rPr>
                <w:rFonts w:eastAsiaTheme="minorEastAsia" w:cstheme="minorHAnsi"/>
              </w:rPr>
            </w:pPr>
            <w:r>
              <w:rPr>
                <w:rFonts w:eastAsiaTheme="minorEastAsia" w:cstheme="minorHAnsi"/>
              </w:rPr>
              <w:t>h</w:t>
            </w:r>
            <w:r w:rsidRPr="00FE055D">
              <w:rPr>
                <w:rFonts w:eastAsiaTheme="minorEastAsia" w:cstheme="minorHAnsi"/>
              </w:rPr>
              <w:t>ydrogen</w:t>
            </w:r>
          </w:p>
        </w:tc>
        <w:tc>
          <w:tcPr>
            <w:tcW w:w="3082" w:type="dxa"/>
          </w:tcPr>
          <w:p w:rsidR="00343B68" w:rsidRPr="00FE055D" w:rsidRDefault="00343B68" w:rsidP="00D31160">
            <w:pPr>
              <w:pStyle w:val="NoSpacing"/>
              <w:jc w:val="center"/>
              <w:rPr>
                <w:rFonts w:eastAsiaTheme="minorEastAsia" w:cstheme="minorHAnsi"/>
              </w:rPr>
            </w:pPr>
            <w:r>
              <w:rPr>
                <w:rFonts w:eastAsiaTheme="minorEastAsia" w:cstheme="minorHAnsi"/>
              </w:rPr>
              <w:t>f</w:t>
            </w:r>
            <w:r w:rsidRPr="00FE055D">
              <w:rPr>
                <w:rFonts w:eastAsiaTheme="minorEastAsia" w:cstheme="minorHAnsi"/>
              </w:rPr>
              <w:t xml:space="preserve">uel </w:t>
            </w:r>
            <w:r>
              <w:rPr>
                <w:rFonts w:eastAsiaTheme="minorEastAsia" w:cstheme="minorHAnsi"/>
              </w:rPr>
              <w:t>c</w:t>
            </w:r>
            <w:r w:rsidRPr="00FE055D">
              <w:rPr>
                <w:rFonts w:eastAsiaTheme="minorEastAsia" w:cstheme="minorHAnsi"/>
              </w:rPr>
              <w:t>ell</w:t>
            </w:r>
          </w:p>
        </w:tc>
      </w:tr>
    </w:tbl>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Pr>
          <w:rFonts w:cstheme="minorHAnsi"/>
          <w:b/>
        </w:rPr>
        <w:t>Question 9</w:t>
      </w: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rPr>
      </w:pPr>
      <w:r w:rsidRPr="00FE055D">
        <w:rPr>
          <w:rFonts w:cstheme="minorHAnsi"/>
        </w:rPr>
        <w:t xml:space="preserve">Which of the following is </w:t>
      </w:r>
      <w:r w:rsidRPr="00FE055D">
        <w:rPr>
          <w:rFonts w:cstheme="minorHAnsi"/>
          <w:b/>
        </w:rPr>
        <w:t>NOT</w:t>
      </w:r>
      <w:r w:rsidRPr="00FE055D">
        <w:rPr>
          <w:rFonts w:cstheme="minorHAnsi"/>
        </w:rPr>
        <w:t xml:space="preserve"> </w:t>
      </w:r>
      <w:r>
        <w:rPr>
          <w:rFonts w:cstheme="minorHAnsi"/>
        </w:rPr>
        <w:t>true for ordinary</w:t>
      </w:r>
      <w:r w:rsidRPr="00FE055D">
        <w:rPr>
          <w:rFonts w:cstheme="minorHAnsi"/>
        </w:rPr>
        <w:t xml:space="preserve"> fuel cells?</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19"/>
        </w:numPr>
        <w:rPr>
          <w:rFonts w:cstheme="minorHAnsi"/>
        </w:rPr>
      </w:pPr>
      <w:r>
        <w:rPr>
          <w:rFonts w:cstheme="minorHAnsi"/>
        </w:rPr>
        <w:t>All fuel cells use h</w:t>
      </w:r>
      <w:r w:rsidRPr="00FE055D">
        <w:rPr>
          <w:rFonts w:cstheme="minorHAnsi"/>
        </w:rPr>
        <w:t>ydrogen as a fuel</w:t>
      </w:r>
      <w:r>
        <w:rPr>
          <w:rFonts w:cstheme="minorHAnsi"/>
        </w:rPr>
        <w:t>.</w:t>
      </w:r>
    </w:p>
    <w:p w:rsidR="00343B68" w:rsidRPr="00FE055D" w:rsidRDefault="00343B68" w:rsidP="00343B68">
      <w:pPr>
        <w:pStyle w:val="NoSpacing"/>
        <w:numPr>
          <w:ilvl w:val="0"/>
          <w:numId w:val="19"/>
        </w:numPr>
        <w:rPr>
          <w:rFonts w:cstheme="minorHAnsi"/>
        </w:rPr>
      </w:pPr>
      <w:r w:rsidRPr="00FE055D">
        <w:rPr>
          <w:rFonts w:cstheme="minorHAnsi"/>
        </w:rPr>
        <w:t>All fuel cells consist of an electrolyte material that is “sandwiched” between two electrodes</w:t>
      </w:r>
      <w:r>
        <w:rPr>
          <w:rFonts w:cstheme="minorHAnsi"/>
        </w:rPr>
        <w:t>.</w:t>
      </w:r>
    </w:p>
    <w:p w:rsidR="00343B68" w:rsidRPr="00FE055D" w:rsidRDefault="00343B68" w:rsidP="00343B68">
      <w:pPr>
        <w:pStyle w:val="NoSpacing"/>
        <w:numPr>
          <w:ilvl w:val="0"/>
          <w:numId w:val="19"/>
        </w:numPr>
        <w:rPr>
          <w:rFonts w:cstheme="minorHAnsi"/>
        </w:rPr>
      </w:pPr>
      <w:r w:rsidRPr="00FE055D">
        <w:rPr>
          <w:rFonts w:cstheme="minorHAnsi"/>
        </w:rPr>
        <w:t>All fuel cells have an input fuel that passes over the anode where it splits into ions and electrons</w:t>
      </w:r>
      <w:r>
        <w:rPr>
          <w:rFonts w:cstheme="minorHAnsi"/>
        </w:rPr>
        <w:t>.</w:t>
      </w:r>
    </w:p>
    <w:p w:rsidR="00343B68" w:rsidRPr="00FE055D" w:rsidRDefault="00343B68" w:rsidP="00343B68">
      <w:pPr>
        <w:pStyle w:val="NoSpacing"/>
        <w:numPr>
          <w:ilvl w:val="0"/>
          <w:numId w:val="19"/>
        </w:numPr>
        <w:rPr>
          <w:rFonts w:cstheme="minorHAnsi"/>
        </w:rPr>
      </w:pPr>
      <w:r w:rsidRPr="00FE055D">
        <w:rPr>
          <w:rFonts w:cstheme="minorHAnsi"/>
        </w:rPr>
        <w:t>All fuel cells will run continuously as long as fuel is supplied.</w:t>
      </w:r>
    </w:p>
    <w:p w:rsidR="00343B68" w:rsidRDefault="00343B68" w:rsidP="00343B68">
      <w:pPr>
        <w:pStyle w:val="NoSpacing"/>
        <w:rPr>
          <w:rFonts w:cstheme="minorHAnsi"/>
        </w:rPr>
      </w:pP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b/>
        </w:rPr>
      </w:pPr>
      <w:r>
        <w:rPr>
          <w:rFonts w:cstheme="minorHAnsi"/>
          <w:b/>
        </w:rPr>
        <w:t>Question 10</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r w:rsidRPr="00FE055D">
        <w:rPr>
          <w:rFonts w:eastAsiaTheme="minorEastAsia" w:cstheme="minorHAnsi"/>
        </w:rPr>
        <w:t>For the following reaction;</w:t>
      </w:r>
    </w:p>
    <w:p w:rsidR="00343B68" w:rsidRPr="00FE055D" w:rsidRDefault="00212F56" w:rsidP="00343B68">
      <w:pPr>
        <w:pStyle w:val="NoSpacing"/>
        <w:rPr>
          <w:rFonts w:eastAsiaTheme="minorEastAsia" w:cstheme="minorHAnsi"/>
        </w:rPr>
      </w:pPr>
      <m:oMathPara>
        <m:oMath>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2H</m:t>
                  </m:r>
                </m:e>
                <m:sub>
                  <m:r>
                    <w:rPr>
                      <w:rFonts w:ascii="Cambria Math" w:hAnsi="Cambria Math" w:cstheme="minorHAnsi"/>
                    </w:rPr>
                    <m:t>2</m:t>
                  </m:r>
                </m:sub>
              </m:sSub>
              <m:r>
                <w:rPr>
                  <w:rFonts w:ascii="Cambria Math" w:hAnsi="Cambria Math" w:cstheme="minorHAnsi"/>
                </w:rPr>
                <m:t>O</m:t>
              </m:r>
            </m:e>
            <m:sub>
              <m:r>
                <w:rPr>
                  <w:rFonts w:ascii="Cambria Math" w:hAnsi="Cambria Math" w:cstheme="minorHAnsi"/>
                </w:rPr>
                <m:t>(l)</m:t>
              </m:r>
            </m:sub>
          </m:sSub>
          <m:r>
            <w:rPr>
              <w:rFonts w:ascii="Cambria Math" w:hAnsi="Cambria Math" w:cstheme="minorHAnsi"/>
            </w:rPr>
            <m:t xml:space="preserve">  ↔</m:t>
          </m:r>
          <m:sSub>
            <m:sSubPr>
              <m:ctrlPr>
                <w:rPr>
                  <w:rFonts w:ascii="Cambria Math" w:hAnsi="Cambria Math" w:cstheme="minorHAnsi"/>
                  <w:i/>
                </w:rPr>
              </m:ctrlPr>
            </m:sSubPr>
            <m:e>
              <m:sSup>
                <m:sSupPr>
                  <m:ctrlPr>
                    <w:rPr>
                      <w:rFonts w:ascii="Cambria Math" w:hAnsi="Cambria Math" w:cstheme="minorHAnsi"/>
                      <w:i/>
                    </w:rPr>
                  </m:ctrlPr>
                </m:sSupPr>
                <m:e>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3</m:t>
                      </m:r>
                    </m:sub>
                  </m:sSub>
                  <m:r>
                    <w:rPr>
                      <w:rFonts w:ascii="Cambria Math" w:hAnsi="Cambria Math" w:cstheme="minorHAnsi"/>
                    </w:rPr>
                    <m:t>O</m:t>
                  </m:r>
                </m:e>
                <m:sup>
                  <m:r>
                    <w:rPr>
                      <w:rFonts w:ascii="Cambria Math" w:hAnsi="Cambria Math" w:cstheme="minorHAnsi"/>
                    </w:rPr>
                    <m:t>+</m:t>
                  </m:r>
                </m:sup>
              </m:sSup>
            </m:e>
            <m:sub>
              <m:r>
                <w:rPr>
                  <w:rFonts w:ascii="Cambria Math" w:hAnsi="Cambria Math" w:cstheme="minorHAnsi"/>
                </w:rPr>
                <m:t>(aq)</m:t>
              </m:r>
            </m:sub>
          </m:sSub>
          <m:r>
            <w:rPr>
              <w:rFonts w:ascii="Cambria Math" w:hAnsi="Cambria Math" w:cstheme="minorHAnsi"/>
            </w:rPr>
            <m:t>+</m:t>
          </m:r>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OH</m:t>
                  </m:r>
                </m:e>
                <m:sup>
                  <m:r>
                    <w:rPr>
                      <w:rFonts w:ascii="Cambria Math" w:hAnsi="Cambria Math" w:cstheme="minorHAnsi"/>
                    </w:rPr>
                    <m:t>-</m:t>
                  </m:r>
                </m:sup>
              </m:sSup>
            </m:e>
            <m:sub>
              <m:r>
                <w:rPr>
                  <w:rFonts w:ascii="Cambria Math" w:hAnsi="Cambria Math" w:cstheme="minorHAnsi"/>
                </w:rPr>
                <m:t>(aq)</m:t>
              </m:r>
            </m:sub>
          </m:sSub>
          <m:r>
            <w:rPr>
              <w:rFonts w:ascii="Cambria Math" w:hAnsi="Cambria Math" w:cstheme="minorHAnsi"/>
            </w:rPr>
            <m:t xml:space="preserve">;     ∆H=+57 kJ </m:t>
          </m:r>
          <m:sSup>
            <m:sSupPr>
              <m:ctrlPr>
                <w:rPr>
                  <w:rFonts w:ascii="Cambria Math" w:hAnsi="Cambria Math" w:cstheme="minorHAnsi"/>
                  <w:i/>
                </w:rPr>
              </m:ctrlPr>
            </m:sSupPr>
            <m:e>
              <m:r>
                <w:rPr>
                  <w:rFonts w:ascii="Cambria Math" w:hAnsi="Cambria Math" w:cstheme="minorHAnsi"/>
                </w:rPr>
                <m:t>mol</m:t>
              </m:r>
            </m:e>
            <m:sup>
              <m:r>
                <w:rPr>
                  <w:rFonts w:ascii="Cambria Math" w:hAnsi="Cambria Math" w:cstheme="minorHAnsi"/>
                </w:rPr>
                <m:t>-1</m:t>
              </m:r>
            </m:sup>
          </m:sSup>
        </m:oMath>
      </m:oMathPara>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Which of the following alternatives is correct when the temperature increases above 25°C?</w:t>
      </w:r>
    </w:p>
    <w:p w:rsidR="00343B68" w:rsidRPr="00FE055D" w:rsidRDefault="00343B68" w:rsidP="00343B68">
      <w:pPr>
        <w:pStyle w:val="NoSpacing"/>
        <w:rPr>
          <w:rFonts w:eastAsiaTheme="minorEastAsia" w:cstheme="minorHAnsi"/>
        </w:rPr>
      </w:pPr>
    </w:p>
    <w:tbl>
      <w:tblPr>
        <w:tblStyle w:val="TableGrid"/>
        <w:tblW w:w="0" w:type="auto"/>
        <w:tblLook w:val="04A0"/>
      </w:tblPr>
      <w:tblGrid>
        <w:gridCol w:w="461"/>
        <w:gridCol w:w="2501"/>
        <w:gridCol w:w="3355"/>
      </w:tblGrid>
      <w:tr w:rsidR="00343B68" w:rsidRPr="00FE055D" w:rsidTr="00D31160">
        <w:tc>
          <w:tcPr>
            <w:tcW w:w="461" w:type="dxa"/>
          </w:tcPr>
          <w:p w:rsidR="00343B68" w:rsidRPr="00FE055D" w:rsidRDefault="00343B68" w:rsidP="00D31160">
            <w:pPr>
              <w:pStyle w:val="NoSpacing"/>
              <w:jc w:val="center"/>
              <w:rPr>
                <w:rFonts w:eastAsiaTheme="minorEastAsia" w:cstheme="minorHAnsi"/>
              </w:rPr>
            </w:pPr>
          </w:p>
        </w:tc>
        <w:tc>
          <w:tcPr>
            <w:tcW w:w="2501" w:type="dxa"/>
          </w:tcPr>
          <w:p w:rsidR="00343B68" w:rsidRPr="00FE055D" w:rsidRDefault="00343B68" w:rsidP="00D31160">
            <w:pPr>
              <w:pStyle w:val="NoSpacing"/>
              <w:jc w:val="center"/>
              <w:rPr>
                <w:rFonts w:eastAsiaTheme="minorEastAsia" w:cstheme="minorHAnsi"/>
              </w:rPr>
            </w:pPr>
            <w:proofErr w:type="spellStart"/>
            <w:r w:rsidRPr="00346484">
              <w:rPr>
                <w:rFonts w:eastAsiaTheme="minorEastAsia" w:cstheme="minorHAnsi"/>
              </w:rPr>
              <w:t>pOH</w:t>
            </w:r>
            <w:proofErr w:type="spellEnd"/>
            <w:r w:rsidRPr="00346484">
              <w:rPr>
                <w:rFonts w:eastAsiaTheme="minorEastAsia" w:cstheme="minorHAnsi"/>
              </w:rPr>
              <w:t xml:space="preserve"> (of pure water)</w:t>
            </w:r>
          </w:p>
        </w:tc>
        <w:tc>
          <w:tcPr>
            <w:tcW w:w="3355"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Ionisation Constant of Water  (</w:t>
            </w:r>
            <w:proofErr w:type="spellStart"/>
            <w:r w:rsidRPr="00FE055D">
              <w:rPr>
                <w:rFonts w:eastAsiaTheme="minorEastAsia" w:cstheme="minorHAnsi"/>
              </w:rPr>
              <w:t>K</w:t>
            </w:r>
            <w:r w:rsidRPr="00FE055D">
              <w:rPr>
                <w:rFonts w:eastAsiaTheme="minorEastAsia" w:cstheme="minorHAnsi"/>
                <w:vertAlign w:val="subscript"/>
              </w:rPr>
              <w:t>w</w:t>
            </w:r>
            <w:proofErr w:type="spellEnd"/>
            <w:r w:rsidRPr="00FE055D">
              <w:rPr>
                <w:rFonts w:eastAsiaTheme="minorEastAsia" w:cstheme="minorHAnsi"/>
              </w:rPr>
              <w:t>)</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b/>
              </w:rPr>
            </w:pPr>
            <w:r w:rsidRPr="00FE055D">
              <w:rPr>
                <w:rFonts w:eastAsiaTheme="minorEastAsia" w:cstheme="minorHAnsi"/>
                <w:b/>
              </w:rPr>
              <w:t>A.</w:t>
            </w:r>
          </w:p>
        </w:tc>
        <w:tc>
          <w:tcPr>
            <w:tcW w:w="250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Increases</w:t>
            </w:r>
          </w:p>
        </w:tc>
        <w:tc>
          <w:tcPr>
            <w:tcW w:w="3355"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Increases</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b/>
              </w:rPr>
              <w:t>B.</w:t>
            </w:r>
          </w:p>
        </w:tc>
        <w:tc>
          <w:tcPr>
            <w:tcW w:w="250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Increases</w:t>
            </w:r>
          </w:p>
        </w:tc>
        <w:tc>
          <w:tcPr>
            <w:tcW w:w="3355"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Decreases</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b/>
              </w:rPr>
              <w:t>C.</w:t>
            </w:r>
          </w:p>
        </w:tc>
        <w:tc>
          <w:tcPr>
            <w:tcW w:w="250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Decreases</w:t>
            </w:r>
          </w:p>
        </w:tc>
        <w:tc>
          <w:tcPr>
            <w:tcW w:w="3355"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Increases</w:t>
            </w:r>
          </w:p>
        </w:tc>
      </w:tr>
      <w:tr w:rsidR="00343B68" w:rsidRPr="00FE055D" w:rsidTr="00D31160">
        <w:tc>
          <w:tcPr>
            <w:tcW w:w="46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b/>
              </w:rPr>
              <w:t>D.</w:t>
            </w:r>
          </w:p>
        </w:tc>
        <w:tc>
          <w:tcPr>
            <w:tcW w:w="2501"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Decreases</w:t>
            </w:r>
          </w:p>
        </w:tc>
        <w:tc>
          <w:tcPr>
            <w:tcW w:w="3355" w:type="dxa"/>
          </w:tcPr>
          <w:p w:rsidR="00343B68" w:rsidRPr="00FE055D" w:rsidRDefault="00343B68" w:rsidP="00D31160">
            <w:pPr>
              <w:pStyle w:val="NoSpacing"/>
              <w:jc w:val="center"/>
              <w:rPr>
                <w:rFonts w:eastAsiaTheme="minorEastAsia" w:cstheme="minorHAnsi"/>
              </w:rPr>
            </w:pPr>
            <w:r w:rsidRPr="00FE055D">
              <w:rPr>
                <w:rFonts w:eastAsiaTheme="minorEastAsia" w:cstheme="minorHAnsi"/>
              </w:rPr>
              <w:t>Decreases</w:t>
            </w:r>
          </w:p>
        </w:tc>
      </w:tr>
    </w:tbl>
    <w:p w:rsidR="00343B68" w:rsidRDefault="00343B68" w:rsidP="00343B68">
      <w:pPr>
        <w:pStyle w:val="NoSpacing"/>
        <w:rPr>
          <w:rFonts w:cstheme="minorHAnsi"/>
        </w:rPr>
      </w:pPr>
    </w:p>
    <w:p w:rsidR="00343B68" w:rsidRDefault="00343B68" w:rsidP="00343B68">
      <w:pPr>
        <w:pStyle w:val="NoSpacing"/>
        <w:jc w:val="center"/>
        <w:rPr>
          <w:rFonts w:cstheme="minorHAnsi"/>
          <w:i/>
        </w:rPr>
      </w:pPr>
      <w:r>
        <w:rPr>
          <w:rFonts w:cstheme="minorHAnsi"/>
          <w:i/>
        </w:rPr>
        <w:lastRenderedPageBreak/>
        <w:t xml:space="preserve">Questions 11 </w:t>
      </w:r>
      <w:r w:rsidRPr="00FE055D">
        <w:rPr>
          <w:rFonts w:cstheme="minorHAnsi"/>
          <w:i/>
        </w:rPr>
        <w:t>refer</w:t>
      </w:r>
      <w:r>
        <w:rPr>
          <w:rFonts w:cstheme="minorHAnsi"/>
          <w:i/>
        </w:rPr>
        <w:t>s</w:t>
      </w:r>
      <w:r w:rsidRPr="00FE055D">
        <w:rPr>
          <w:rFonts w:cstheme="minorHAnsi"/>
          <w:i/>
        </w:rPr>
        <w:t xml:space="preserve"> to the following information.</w:t>
      </w:r>
    </w:p>
    <w:p w:rsidR="00343B68" w:rsidRPr="00FE055D" w:rsidRDefault="00343B68" w:rsidP="00343B68">
      <w:pPr>
        <w:pStyle w:val="NoSpacing"/>
        <w:jc w:val="center"/>
        <w:rPr>
          <w:rFonts w:cstheme="minorHAnsi"/>
          <w:i/>
        </w:rPr>
      </w:pPr>
    </w:p>
    <w:p w:rsidR="00343B68" w:rsidRDefault="00343B68" w:rsidP="00343B68">
      <w:pPr>
        <w:pStyle w:val="NoSpacing"/>
        <w:rPr>
          <w:rFonts w:cstheme="minorHAnsi"/>
        </w:rPr>
      </w:pPr>
      <w:r w:rsidRPr="00FE055D">
        <w:rPr>
          <w:rFonts w:cstheme="minorHAnsi"/>
        </w:rPr>
        <w:t xml:space="preserve">A reaction between </w:t>
      </w:r>
      <w:r>
        <w:rPr>
          <w:rFonts w:cstheme="minorHAnsi"/>
        </w:rPr>
        <w:t>hydrochloric acid</w:t>
      </w:r>
      <w:r w:rsidRPr="00FE055D">
        <w:rPr>
          <w:rFonts w:cstheme="minorHAnsi"/>
        </w:rPr>
        <w:t xml:space="preserve"> and </w:t>
      </w:r>
      <w:r>
        <w:rPr>
          <w:rFonts w:cstheme="minorHAnsi"/>
        </w:rPr>
        <w:t>b</w:t>
      </w:r>
      <w:r w:rsidRPr="00FE055D">
        <w:rPr>
          <w:rFonts w:cstheme="minorHAnsi"/>
        </w:rPr>
        <w:t xml:space="preserve">arium </w:t>
      </w:r>
      <w:r>
        <w:rPr>
          <w:rFonts w:cstheme="minorHAnsi"/>
        </w:rPr>
        <w:t>h</w:t>
      </w:r>
      <w:r w:rsidRPr="00FE055D">
        <w:rPr>
          <w:rFonts w:cstheme="minorHAnsi"/>
        </w:rPr>
        <w:t>ydroxide is shown below.</w:t>
      </w:r>
    </w:p>
    <w:p w:rsidR="00343B68" w:rsidRPr="00FE055D" w:rsidRDefault="00343B68" w:rsidP="00343B68">
      <w:pPr>
        <w:pStyle w:val="NoSpacing"/>
        <w:rPr>
          <w:rFonts w:cstheme="minorHAnsi"/>
        </w:rPr>
      </w:pPr>
    </w:p>
    <w:p w:rsidR="00343B68" w:rsidRPr="00FE055D" w:rsidRDefault="00212F56" w:rsidP="00343B68">
      <w:pPr>
        <w:pStyle w:val="NoSpacing"/>
        <w:jc w:val="center"/>
        <w:rPr>
          <w:rFonts w:cstheme="minorHAnsi"/>
        </w:rPr>
      </w:pPr>
      <m:oMathPara>
        <m:oMath>
          <m:sSub>
            <m:sSubPr>
              <m:ctrlPr>
                <w:rPr>
                  <w:rFonts w:ascii="Cambria Math" w:hAnsi="Cambria Math" w:cstheme="minorHAnsi"/>
                  <w:i/>
                </w:rPr>
              </m:ctrlPr>
            </m:sSubPr>
            <m:e>
              <m:r>
                <w:rPr>
                  <w:rFonts w:ascii="Cambria Math" w:hAnsi="Cambria Math" w:cstheme="minorHAnsi"/>
                </w:rPr>
                <m:t>2HCl</m:t>
              </m:r>
            </m:e>
            <m:sub>
              <m:r>
                <w:rPr>
                  <w:rFonts w:ascii="Cambria Math" w:hAnsi="Cambria Math" w:cstheme="minorHAnsi"/>
                </w:rPr>
                <m:t>(aq)</m:t>
              </m:r>
            </m:sub>
          </m:sSub>
          <m:r>
            <w:rPr>
              <w:rFonts w:ascii="Cambria Math" w:hAnsi="Cambria Math" w:cstheme="minorHAnsi"/>
            </w:rPr>
            <m:t xml:space="preserve">  +   Ba</m:t>
          </m:r>
          <m:sSub>
            <m:sSubPr>
              <m:ctrlPr>
                <w:rPr>
                  <w:rFonts w:ascii="Cambria Math" w:hAnsi="Cambria Math" w:cstheme="minorHAnsi"/>
                  <w:i/>
                </w:rPr>
              </m:ctrlPr>
            </m:sSubPr>
            <m:e>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OH</m:t>
                      </m:r>
                    </m:e>
                  </m:d>
                </m:e>
                <m:sub>
                  <m:r>
                    <w:rPr>
                      <w:rFonts w:ascii="Cambria Math" w:hAnsi="Cambria Math" w:cstheme="minorHAnsi"/>
                    </w:rPr>
                    <m:t>2</m:t>
                  </m:r>
                </m:sub>
              </m:sSub>
            </m:e>
            <m:sub>
              <m:r>
                <w:rPr>
                  <w:rFonts w:ascii="Cambria Math" w:hAnsi="Cambria Math" w:cstheme="minorHAnsi"/>
                </w:rPr>
                <m:t>(aq)</m:t>
              </m:r>
            </m:sub>
          </m:sSub>
          <m:r>
            <w:rPr>
              <w:rFonts w:ascii="Cambria Math" w:hAnsi="Cambria Math" w:cstheme="minorHAnsi"/>
            </w:rPr>
            <m:t xml:space="preserve">  →      Ba</m:t>
          </m:r>
          <m:sSub>
            <m:sSubPr>
              <m:ctrlPr>
                <w:rPr>
                  <w:rFonts w:ascii="Cambria Math" w:hAnsi="Cambria Math" w:cstheme="minorHAnsi"/>
                  <w:i/>
                </w:rPr>
              </m:ctrlPr>
            </m:sSubPr>
            <m:e>
              <m:sSub>
                <m:sSubPr>
                  <m:ctrlPr>
                    <w:rPr>
                      <w:rFonts w:ascii="Cambria Math" w:hAnsi="Cambria Math" w:cstheme="minorHAnsi"/>
                      <w:i/>
                    </w:rPr>
                  </m:ctrlPr>
                </m:sSubPr>
                <m:e>
                  <m:r>
                    <w:rPr>
                      <w:rFonts w:ascii="Cambria Math" w:hAnsi="Cambria Math" w:cstheme="minorHAnsi"/>
                    </w:rPr>
                    <m:t>Cl</m:t>
                  </m:r>
                </m:e>
                <m:sub>
                  <m:r>
                    <w:rPr>
                      <w:rFonts w:ascii="Cambria Math" w:hAnsi="Cambria Math" w:cstheme="minorHAnsi"/>
                    </w:rPr>
                    <m:t>2</m:t>
                  </m:r>
                </m:sub>
              </m:sSub>
            </m:e>
            <m:sub>
              <m:r>
                <w:rPr>
                  <w:rFonts w:ascii="Cambria Math" w:hAnsi="Cambria Math" w:cstheme="minorHAnsi"/>
                </w:rPr>
                <m:t>(aq)</m:t>
              </m:r>
            </m:sub>
          </m:sSub>
          <m:r>
            <w:rPr>
              <w:rFonts w:ascii="Cambria Math" w:hAnsi="Cambria Math" w:cstheme="minorHAnsi"/>
            </w:rPr>
            <m:t xml:space="preserve">  +   2</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O</m:t>
          </m:r>
        </m:oMath>
      </m:oMathPara>
    </w:p>
    <w:p w:rsidR="00343B68" w:rsidRPr="00FE055D" w:rsidRDefault="00343B68" w:rsidP="00343B68">
      <w:pPr>
        <w:pStyle w:val="NoSpacing"/>
        <w:jc w:val="center"/>
        <w:rPr>
          <w:rFonts w:cstheme="minorHAnsi"/>
        </w:rPr>
      </w:pPr>
    </w:p>
    <w:p w:rsidR="00343B68" w:rsidRPr="00FE055D" w:rsidRDefault="00343B68" w:rsidP="00343B68">
      <w:pPr>
        <w:pStyle w:val="NoSpacing"/>
        <w:rPr>
          <w:rFonts w:cstheme="minorHAnsi"/>
          <w:b/>
        </w:rPr>
      </w:pPr>
      <w:r w:rsidRPr="00FE055D">
        <w:rPr>
          <w:rFonts w:cstheme="minorHAnsi"/>
          <w:b/>
        </w:rPr>
        <w:t xml:space="preserve">Question </w:t>
      </w:r>
      <w:r>
        <w:rPr>
          <w:rFonts w:cstheme="minorHAnsi"/>
          <w:b/>
        </w:rPr>
        <w:t>11</w:t>
      </w: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rPr>
      </w:pPr>
      <w:r w:rsidRPr="00FE055D">
        <w:rPr>
          <w:rFonts w:cstheme="minorHAnsi"/>
        </w:rPr>
        <w:t xml:space="preserve">The resultant pH when 50.0mL of 1.00M </w:t>
      </w:r>
      <w:proofErr w:type="spellStart"/>
      <w:r w:rsidRPr="00FE055D">
        <w:rPr>
          <w:rFonts w:cstheme="minorHAnsi"/>
        </w:rPr>
        <w:t>HCl</w:t>
      </w:r>
      <w:proofErr w:type="spellEnd"/>
      <w:r w:rsidRPr="00FE055D">
        <w:rPr>
          <w:rFonts w:cstheme="minorHAnsi"/>
        </w:rPr>
        <w:t xml:space="preserve"> is added to 50.0mL of 0.500M </w:t>
      </w:r>
      <w:proofErr w:type="spellStart"/>
      <w:r w:rsidRPr="00FE055D">
        <w:rPr>
          <w:rFonts w:cstheme="minorHAnsi"/>
        </w:rPr>
        <w:t>Ba</w:t>
      </w:r>
      <w:proofErr w:type="spellEnd"/>
      <w:r w:rsidRPr="00FE055D">
        <w:rPr>
          <w:rFonts w:cstheme="minorHAnsi"/>
        </w:rPr>
        <w:t>(OH)</w:t>
      </w:r>
      <w:r w:rsidRPr="00FE055D">
        <w:rPr>
          <w:rFonts w:cstheme="minorHAnsi"/>
          <w:vertAlign w:val="subscript"/>
        </w:rPr>
        <w:t>2</w:t>
      </w:r>
      <w:r w:rsidRPr="00FE055D">
        <w:rPr>
          <w:rFonts w:cstheme="minorHAnsi"/>
        </w:rPr>
        <w:t xml:space="preserve"> is?</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9"/>
        </w:numPr>
        <w:rPr>
          <w:rFonts w:cstheme="minorHAnsi"/>
        </w:rPr>
      </w:pPr>
      <w:r>
        <w:rPr>
          <w:rFonts w:cstheme="minorHAnsi"/>
        </w:rPr>
        <w:t>0.6</w:t>
      </w:r>
    </w:p>
    <w:p w:rsidR="00343B68" w:rsidRPr="00FE055D" w:rsidRDefault="00343B68" w:rsidP="00343B68">
      <w:pPr>
        <w:pStyle w:val="NoSpacing"/>
        <w:numPr>
          <w:ilvl w:val="0"/>
          <w:numId w:val="9"/>
        </w:numPr>
        <w:rPr>
          <w:rFonts w:cstheme="minorHAnsi"/>
        </w:rPr>
      </w:pPr>
      <w:r>
        <w:rPr>
          <w:rFonts w:cstheme="minorHAnsi"/>
        </w:rPr>
        <w:t>1.7</w:t>
      </w:r>
    </w:p>
    <w:p w:rsidR="00343B68" w:rsidRPr="00FE055D" w:rsidRDefault="00343B68" w:rsidP="00343B68">
      <w:pPr>
        <w:pStyle w:val="NoSpacing"/>
        <w:numPr>
          <w:ilvl w:val="0"/>
          <w:numId w:val="9"/>
        </w:numPr>
        <w:rPr>
          <w:rFonts w:cstheme="minorHAnsi"/>
        </w:rPr>
      </w:pPr>
      <w:r>
        <w:rPr>
          <w:rFonts w:cstheme="minorHAnsi"/>
        </w:rPr>
        <w:t>7.0</w:t>
      </w:r>
    </w:p>
    <w:p w:rsidR="00343B68" w:rsidRPr="00FE055D" w:rsidRDefault="00343B68" w:rsidP="00343B68">
      <w:pPr>
        <w:pStyle w:val="NoSpacing"/>
        <w:numPr>
          <w:ilvl w:val="0"/>
          <w:numId w:val="9"/>
        </w:numPr>
        <w:rPr>
          <w:rFonts w:cstheme="minorHAnsi"/>
        </w:rPr>
      </w:pPr>
      <w:r w:rsidRPr="00FE055D">
        <w:rPr>
          <w:rFonts w:cstheme="minorHAnsi"/>
        </w:rPr>
        <w:t>12.7</w:t>
      </w:r>
    </w:p>
    <w:p w:rsidR="00343B68" w:rsidRPr="00FE055D" w:rsidRDefault="00343B68" w:rsidP="00343B68">
      <w:pPr>
        <w:pStyle w:val="NoSpacing"/>
        <w:rPr>
          <w:rFonts w:cstheme="minorHAnsi"/>
          <w:b/>
        </w:rPr>
      </w:pPr>
    </w:p>
    <w:p w:rsidR="00343B68" w:rsidRDefault="00343B68" w:rsidP="00343B68">
      <w:pPr>
        <w:pStyle w:val="NoSpacing"/>
        <w:rPr>
          <w:rFonts w:cstheme="minorHAnsi"/>
          <w:b/>
        </w:rPr>
      </w:pPr>
    </w:p>
    <w:p w:rsidR="00343B68" w:rsidRPr="00FE055D" w:rsidRDefault="00343B68" w:rsidP="00343B68">
      <w:pPr>
        <w:pStyle w:val="NoSpacing"/>
        <w:rPr>
          <w:rFonts w:cstheme="minorHAnsi"/>
          <w:b/>
        </w:rPr>
      </w:pPr>
      <w:r>
        <w:rPr>
          <w:rFonts w:cstheme="minorHAnsi"/>
          <w:b/>
        </w:rPr>
        <w:t>Question 12</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In another reaction, a 100mL solution of the above </w:t>
      </w:r>
      <w:r>
        <w:rPr>
          <w:rFonts w:eastAsiaTheme="minorEastAsia" w:cstheme="minorHAnsi"/>
        </w:rPr>
        <w:t>mixture</w:t>
      </w:r>
      <w:r w:rsidRPr="00FE055D">
        <w:rPr>
          <w:rFonts w:eastAsiaTheme="minorEastAsia" w:cstheme="minorHAnsi"/>
        </w:rPr>
        <w:t xml:space="preserve"> is found to have a pH of 4. What volume of water must be added to raise the pH to 6?</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0"/>
        </w:numPr>
        <w:rPr>
          <w:rFonts w:eastAsiaTheme="minorEastAsia" w:cstheme="minorHAnsi"/>
        </w:rPr>
      </w:pPr>
      <w:r w:rsidRPr="00FE055D">
        <w:rPr>
          <w:rFonts w:eastAsiaTheme="minorEastAsia" w:cstheme="minorHAnsi"/>
        </w:rPr>
        <w:t>0.9L</w:t>
      </w:r>
    </w:p>
    <w:p w:rsidR="00343B68" w:rsidRPr="00FE055D" w:rsidRDefault="00343B68" w:rsidP="00343B68">
      <w:pPr>
        <w:pStyle w:val="NoSpacing"/>
        <w:numPr>
          <w:ilvl w:val="0"/>
          <w:numId w:val="10"/>
        </w:numPr>
        <w:rPr>
          <w:rFonts w:eastAsiaTheme="minorEastAsia" w:cstheme="minorHAnsi"/>
        </w:rPr>
      </w:pPr>
      <w:r w:rsidRPr="00FE055D">
        <w:rPr>
          <w:rFonts w:eastAsiaTheme="minorEastAsia" w:cstheme="minorHAnsi"/>
        </w:rPr>
        <w:t>2.0L</w:t>
      </w:r>
    </w:p>
    <w:p w:rsidR="00343B68" w:rsidRPr="00FE055D" w:rsidRDefault="00343B68" w:rsidP="00343B68">
      <w:pPr>
        <w:pStyle w:val="NoSpacing"/>
        <w:numPr>
          <w:ilvl w:val="0"/>
          <w:numId w:val="10"/>
        </w:numPr>
        <w:rPr>
          <w:rFonts w:eastAsiaTheme="minorEastAsia" w:cstheme="minorHAnsi"/>
        </w:rPr>
      </w:pPr>
      <w:r w:rsidRPr="00FE055D">
        <w:rPr>
          <w:rFonts w:eastAsiaTheme="minorEastAsia" w:cstheme="minorHAnsi"/>
        </w:rPr>
        <w:t>9.9L</w:t>
      </w:r>
    </w:p>
    <w:p w:rsidR="00343B68" w:rsidRPr="00FE055D" w:rsidRDefault="00343B68" w:rsidP="00343B68">
      <w:pPr>
        <w:pStyle w:val="NoSpacing"/>
        <w:numPr>
          <w:ilvl w:val="0"/>
          <w:numId w:val="10"/>
        </w:numPr>
        <w:rPr>
          <w:rFonts w:eastAsiaTheme="minorEastAsia" w:cstheme="minorHAnsi"/>
        </w:rPr>
      </w:pPr>
      <w:r w:rsidRPr="00FE055D">
        <w:rPr>
          <w:rFonts w:eastAsiaTheme="minorEastAsia" w:cstheme="minorHAnsi"/>
        </w:rPr>
        <w:t>10.0L</w:t>
      </w:r>
    </w:p>
    <w:p w:rsidR="00343B68" w:rsidRDefault="00343B68" w:rsidP="00343B68">
      <w:pPr>
        <w:pStyle w:val="NoSpacing"/>
        <w:rPr>
          <w:rFonts w:cstheme="minorHAnsi"/>
          <w:b/>
        </w:rPr>
      </w:pPr>
    </w:p>
    <w:p w:rsidR="00343B68" w:rsidRDefault="00343B68" w:rsidP="00343B68">
      <w:pPr>
        <w:pStyle w:val="NoSpacing"/>
        <w:rPr>
          <w:rFonts w:cstheme="minorHAnsi"/>
          <w:b/>
        </w:rPr>
      </w:pPr>
    </w:p>
    <w:p w:rsidR="00343B68" w:rsidRPr="00FE055D" w:rsidRDefault="00343B68" w:rsidP="00343B68">
      <w:pPr>
        <w:pStyle w:val="NoSpacing"/>
        <w:rPr>
          <w:rFonts w:cstheme="minorHAnsi"/>
          <w:b/>
        </w:rPr>
      </w:pPr>
      <w:r w:rsidRPr="00FE055D">
        <w:rPr>
          <w:rFonts w:cstheme="minorHAnsi"/>
          <w:b/>
        </w:rPr>
        <w:t>Question 13</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proofErr w:type="spellStart"/>
      <w:r w:rsidRPr="00FE055D">
        <w:rPr>
          <w:rFonts w:eastAsiaTheme="minorEastAsia" w:cstheme="minorHAnsi"/>
        </w:rPr>
        <w:t>Electrorefining</w:t>
      </w:r>
      <w:proofErr w:type="spellEnd"/>
      <w:r w:rsidRPr="00FE055D">
        <w:rPr>
          <w:rFonts w:eastAsiaTheme="minorEastAsia" w:cstheme="minorHAnsi"/>
        </w:rPr>
        <w:t xml:space="preserve"> of Copper is a common industrial practice to remove impurities from what is known as “Blister Copper”. </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Which of the following substances in blister copper is </w:t>
      </w:r>
      <w:r w:rsidRPr="00FE055D">
        <w:rPr>
          <w:rFonts w:eastAsiaTheme="minorEastAsia" w:cstheme="minorHAnsi"/>
          <w:b/>
        </w:rPr>
        <w:t>NOT</w:t>
      </w:r>
      <w:r w:rsidRPr="00FE055D">
        <w:rPr>
          <w:rFonts w:eastAsiaTheme="minorEastAsia" w:cstheme="minorHAnsi"/>
        </w:rPr>
        <w:t xml:space="preserve"> oxidised at the anode, </w:t>
      </w:r>
      <w:r w:rsidRPr="00FE055D">
        <w:rPr>
          <w:rFonts w:cstheme="minorHAnsi"/>
        </w:rPr>
        <w:t>given that the potential difference exerted across the two half cells is just enough to cause oxidation of copper</w:t>
      </w:r>
      <w:r w:rsidRPr="00FE055D">
        <w:rPr>
          <w:rFonts w:eastAsiaTheme="minorEastAsia" w:cstheme="minorHAnsi"/>
        </w:rPr>
        <w:t>?</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3"/>
        </w:numPr>
        <w:rPr>
          <w:rFonts w:eastAsiaTheme="minorEastAsia" w:cstheme="minorHAnsi"/>
        </w:rPr>
      </w:pPr>
      <w:r>
        <w:rPr>
          <w:rFonts w:eastAsiaTheme="minorEastAsia" w:cstheme="minorHAnsi"/>
        </w:rPr>
        <w:t>s</w:t>
      </w:r>
      <w:r w:rsidRPr="00FE055D">
        <w:rPr>
          <w:rFonts w:eastAsiaTheme="minorEastAsia" w:cstheme="minorHAnsi"/>
        </w:rPr>
        <w:t>ilver</w:t>
      </w:r>
    </w:p>
    <w:p w:rsidR="00343B68" w:rsidRPr="00FE055D" w:rsidRDefault="00343B68" w:rsidP="00343B68">
      <w:pPr>
        <w:pStyle w:val="NoSpacing"/>
        <w:numPr>
          <w:ilvl w:val="0"/>
          <w:numId w:val="13"/>
        </w:numPr>
        <w:rPr>
          <w:rFonts w:eastAsiaTheme="minorEastAsia" w:cstheme="minorHAnsi"/>
        </w:rPr>
      </w:pPr>
      <w:r>
        <w:rPr>
          <w:rFonts w:eastAsiaTheme="minorEastAsia" w:cstheme="minorHAnsi"/>
        </w:rPr>
        <w:t>c</w:t>
      </w:r>
      <w:r w:rsidRPr="00FE055D">
        <w:rPr>
          <w:rFonts w:eastAsiaTheme="minorEastAsia" w:cstheme="minorHAnsi"/>
        </w:rPr>
        <w:t>opper</w:t>
      </w:r>
    </w:p>
    <w:p w:rsidR="00343B68" w:rsidRPr="00FE055D" w:rsidRDefault="00343B68" w:rsidP="00343B68">
      <w:pPr>
        <w:pStyle w:val="NoSpacing"/>
        <w:numPr>
          <w:ilvl w:val="0"/>
          <w:numId w:val="13"/>
        </w:numPr>
        <w:rPr>
          <w:rFonts w:eastAsiaTheme="minorEastAsia" w:cstheme="minorHAnsi"/>
        </w:rPr>
      </w:pPr>
      <w:r>
        <w:rPr>
          <w:rFonts w:eastAsiaTheme="minorEastAsia" w:cstheme="minorHAnsi"/>
        </w:rPr>
        <w:t>z</w:t>
      </w:r>
      <w:r w:rsidRPr="00FE055D">
        <w:rPr>
          <w:rFonts w:eastAsiaTheme="minorEastAsia" w:cstheme="minorHAnsi"/>
        </w:rPr>
        <w:t>inc</w:t>
      </w:r>
    </w:p>
    <w:p w:rsidR="00343B68" w:rsidRPr="00FE055D" w:rsidRDefault="00343B68" w:rsidP="00343B68">
      <w:pPr>
        <w:pStyle w:val="NoSpacing"/>
        <w:numPr>
          <w:ilvl w:val="0"/>
          <w:numId w:val="13"/>
        </w:numPr>
        <w:rPr>
          <w:rFonts w:eastAsiaTheme="minorEastAsia" w:cstheme="minorHAnsi"/>
        </w:rPr>
      </w:pPr>
      <w:r>
        <w:rPr>
          <w:rFonts w:eastAsiaTheme="minorEastAsia" w:cstheme="minorHAnsi"/>
        </w:rPr>
        <w:t>n</w:t>
      </w:r>
      <w:r w:rsidRPr="00FE055D">
        <w:rPr>
          <w:rFonts w:eastAsiaTheme="minorEastAsia" w:cstheme="minorHAnsi"/>
        </w:rPr>
        <w:t>ickel</w:t>
      </w:r>
    </w:p>
    <w:p w:rsidR="00343B68" w:rsidRDefault="00343B68"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Pr="00FE055D" w:rsidRDefault="0001023D" w:rsidP="00343B68">
      <w:pPr>
        <w:pStyle w:val="NoSpacing"/>
        <w:rPr>
          <w:rFonts w:eastAsiaTheme="minorEastAsia" w:cstheme="minorHAnsi"/>
        </w:rPr>
      </w:pPr>
    </w:p>
    <w:p w:rsidR="00343B68" w:rsidRPr="00FE055D" w:rsidRDefault="0001023D" w:rsidP="00343B68">
      <w:pPr>
        <w:pStyle w:val="NoSpacing"/>
        <w:rPr>
          <w:rFonts w:cstheme="minorHAnsi"/>
          <w:b/>
        </w:rPr>
      </w:pPr>
      <w:r>
        <w:rPr>
          <w:rFonts w:cstheme="minorHAnsi"/>
          <w:b/>
        </w:rPr>
        <w:lastRenderedPageBreak/>
        <w:t>Q</w:t>
      </w:r>
      <w:r w:rsidR="00343B68" w:rsidRPr="00FE055D">
        <w:rPr>
          <w:rFonts w:cstheme="minorHAnsi"/>
          <w:b/>
        </w:rPr>
        <w:t>uestion 14</w:t>
      </w: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rPr>
      </w:pPr>
      <w:r w:rsidRPr="00FE055D">
        <w:rPr>
          <w:rFonts w:cstheme="minorHAnsi"/>
        </w:rPr>
        <w:t>The de</w:t>
      </w:r>
      <w:r>
        <w:rPr>
          <w:rFonts w:cstheme="minorHAnsi"/>
        </w:rPr>
        <w:t>position</w:t>
      </w:r>
      <w:r w:rsidRPr="00FE055D">
        <w:rPr>
          <w:rFonts w:cstheme="minorHAnsi"/>
        </w:rPr>
        <w:t xml:space="preserve"> of a layer of metal on the surface of another metal by electrolysis is known as electroplating. </w:t>
      </w:r>
    </w:p>
    <w:p w:rsidR="00343B68" w:rsidRPr="00FE055D" w:rsidRDefault="00343B68" w:rsidP="00343B68">
      <w:pPr>
        <w:pStyle w:val="NoSpacing"/>
        <w:rPr>
          <w:rFonts w:cstheme="minorHAnsi"/>
        </w:rPr>
      </w:pPr>
    </w:p>
    <w:p w:rsidR="00343B68" w:rsidRPr="00FE055D" w:rsidRDefault="00343B68" w:rsidP="00343B68">
      <w:pPr>
        <w:pStyle w:val="NoSpacing"/>
        <w:rPr>
          <w:rFonts w:cstheme="minorHAnsi"/>
        </w:rPr>
      </w:pPr>
      <w:r w:rsidRPr="00FE055D">
        <w:rPr>
          <w:rFonts w:cstheme="minorHAnsi"/>
        </w:rPr>
        <w:t xml:space="preserve">Which of the following is the correct statement regarding the </w:t>
      </w:r>
      <w:r w:rsidRPr="00FE055D">
        <w:rPr>
          <w:rFonts w:cstheme="minorHAnsi"/>
          <w:b/>
        </w:rPr>
        <w:t xml:space="preserve">object being plated </w:t>
      </w:r>
      <w:r w:rsidRPr="00FE055D">
        <w:rPr>
          <w:rFonts w:cstheme="minorHAnsi"/>
        </w:rPr>
        <w:t>in this process?</w:t>
      </w:r>
    </w:p>
    <w:p w:rsidR="00343B68" w:rsidRPr="00FE055D" w:rsidRDefault="00343B68" w:rsidP="00343B68">
      <w:pPr>
        <w:pStyle w:val="NoSpacing"/>
        <w:rPr>
          <w:rFonts w:cstheme="minorHAnsi"/>
        </w:rPr>
      </w:pPr>
    </w:p>
    <w:p w:rsidR="00343B68" w:rsidRPr="00FE055D" w:rsidRDefault="00343B68" w:rsidP="00343B68">
      <w:pPr>
        <w:pStyle w:val="NoSpacing"/>
        <w:numPr>
          <w:ilvl w:val="0"/>
          <w:numId w:val="14"/>
        </w:numPr>
        <w:rPr>
          <w:rFonts w:cstheme="minorHAnsi"/>
        </w:rPr>
      </w:pPr>
      <w:r w:rsidRPr="00FE055D">
        <w:rPr>
          <w:rFonts w:cstheme="minorHAnsi"/>
        </w:rPr>
        <w:t>It is acting as the negative electrode, and is the cathode</w:t>
      </w:r>
      <w:r>
        <w:rPr>
          <w:rFonts w:cstheme="minorHAnsi"/>
        </w:rPr>
        <w:t>.</w:t>
      </w:r>
    </w:p>
    <w:p w:rsidR="00343B68" w:rsidRPr="00FE055D" w:rsidRDefault="00343B68" w:rsidP="00343B68">
      <w:pPr>
        <w:pStyle w:val="NoSpacing"/>
        <w:numPr>
          <w:ilvl w:val="0"/>
          <w:numId w:val="14"/>
        </w:numPr>
        <w:rPr>
          <w:rFonts w:cstheme="minorHAnsi"/>
        </w:rPr>
      </w:pPr>
      <w:r w:rsidRPr="00FE055D">
        <w:rPr>
          <w:rFonts w:cstheme="minorHAnsi"/>
        </w:rPr>
        <w:t>It is acting as the negative electrode, and is the anode</w:t>
      </w:r>
      <w:r>
        <w:rPr>
          <w:rFonts w:cstheme="minorHAnsi"/>
        </w:rPr>
        <w:t>.</w:t>
      </w:r>
    </w:p>
    <w:p w:rsidR="00343B68" w:rsidRPr="00FE055D" w:rsidRDefault="00343B68" w:rsidP="00343B68">
      <w:pPr>
        <w:pStyle w:val="NoSpacing"/>
        <w:numPr>
          <w:ilvl w:val="0"/>
          <w:numId w:val="14"/>
        </w:numPr>
        <w:rPr>
          <w:rFonts w:cstheme="minorHAnsi"/>
        </w:rPr>
      </w:pPr>
      <w:r w:rsidRPr="00FE055D">
        <w:rPr>
          <w:rFonts w:cstheme="minorHAnsi"/>
        </w:rPr>
        <w:t>It is acting as the positive electrode, and is the cathode</w:t>
      </w:r>
      <w:r>
        <w:rPr>
          <w:rFonts w:cstheme="minorHAnsi"/>
        </w:rPr>
        <w:t>.</w:t>
      </w:r>
    </w:p>
    <w:p w:rsidR="00343B68" w:rsidRPr="00FE055D" w:rsidRDefault="00343B68" w:rsidP="00343B68">
      <w:pPr>
        <w:pStyle w:val="NoSpacing"/>
        <w:numPr>
          <w:ilvl w:val="0"/>
          <w:numId w:val="14"/>
        </w:numPr>
        <w:rPr>
          <w:rFonts w:cstheme="minorHAnsi"/>
          <w:b/>
        </w:rPr>
      </w:pPr>
      <w:r w:rsidRPr="00FE055D">
        <w:rPr>
          <w:rFonts w:cstheme="minorHAnsi"/>
        </w:rPr>
        <w:t>It is acting as the positive electrode, and is the anode</w:t>
      </w:r>
      <w:r>
        <w:rPr>
          <w:rFonts w:cstheme="minorHAnsi"/>
        </w:rPr>
        <w:t>.</w:t>
      </w:r>
    </w:p>
    <w:p w:rsidR="00343B68" w:rsidRDefault="00343B68" w:rsidP="00343B68">
      <w:pPr>
        <w:pStyle w:val="NoSpacing"/>
        <w:rPr>
          <w:rFonts w:cstheme="minorHAnsi"/>
        </w:rPr>
      </w:pPr>
    </w:p>
    <w:p w:rsidR="00343B68" w:rsidRDefault="00343B68" w:rsidP="00343B68">
      <w:pPr>
        <w:pStyle w:val="NoSpacing"/>
        <w:rPr>
          <w:rFonts w:cstheme="minorHAnsi"/>
        </w:rPr>
      </w:pPr>
    </w:p>
    <w:p w:rsidR="00343B68" w:rsidRPr="00FE055D" w:rsidRDefault="00343B68" w:rsidP="00343B68">
      <w:pPr>
        <w:pStyle w:val="NoSpacing"/>
        <w:jc w:val="center"/>
        <w:rPr>
          <w:rFonts w:cstheme="minorHAnsi"/>
          <w:i/>
        </w:rPr>
      </w:pPr>
      <w:r w:rsidRPr="00FE055D">
        <w:rPr>
          <w:rFonts w:cstheme="minorHAnsi"/>
          <w:i/>
        </w:rPr>
        <w:t>Questi</w:t>
      </w:r>
      <w:r>
        <w:rPr>
          <w:rFonts w:cstheme="minorHAnsi"/>
          <w:i/>
        </w:rPr>
        <w:t>ons 15 and 16</w:t>
      </w:r>
      <w:r w:rsidRPr="00FE055D">
        <w:rPr>
          <w:rFonts w:cstheme="minorHAnsi"/>
          <w:i/>
        </w:rPr>
        <w:t xml:space="preserve"> refer to the following information.</w:t>
      </w:r>
    </w:p>
    <w:p w:rsidR="00343B68" w:rsidRPr="00FE055D" w:rsidRDefault="00343B68" w:rsidP="00343B68">
      <w:pPr>
        <w:pStyle w:val="NoSpacing"/>
        <w:jc w:val="both"/>
        <w:rPr>
          <w:rFonts w:eastAsiaTheme="minorEastAsia" w:cstheme="minorHAnsi"/>
        </w:rPr>
      </w:pPr>
      <w:r w:rsidRPr="00FE055D">
        <w:rPr>
          <w:rFonts w:eastAsiaTheme="minorEastAsia" w:cstheme="minorHAnsi"/>
        </w:rPr>
        <w:t xml:space="preserve">An electrolytic cell was </w:t>
      </w:r>
      <w:r>
        <w:rPr>
          <w:rFonts w:eastAsiaTheme="minorEastAsia" w:cstheme="minorHAnsi"/>
        </w:rPr>
        <w:t>constructed</w:t>
      </w:r>
      <w:r w:rsidRPr="00FE055D">
        <w:rPr>
          <w:rFonts w:eastAsiaTheme="minorEastAsia" w:cstheme="minorHAnsi"/>
        </w:rPr>
        <w:t xml:space="preserve">, and at the cathode the following half equation for the </w:t>
      </w:r>
      <w:r>
        <w:rPr>
          <w:rFonts w:eastAsiaTheme="minorEastAsia" w:cstheme="minorHAnsi"/>
        </w:rPr>
        <w:t>deposition of a</w:t>
      </w:r>
      <w:r w:rsidRPr="00FE055D">
        <w:rPr>
          <w:rFonts w:eastAsiaTheme="minorEastAsia" w:cstheme="minorHAnsi"/>
        </w:rPr>
        <w:t>luminium atoms is shown:</w:t>
      </w:r>
    </w:p>
    <w:p w:rsidR="00343B68" w:rsidRPr="00FE055D" w:rsidRDefault="00212F56" w:rsidP="00343B68">
      <w:pPr>
        <w:pStyle w:val="NoSpacing"/>
        <w:jc w:val="center"/>
        <w:rPr>
          <w:rFonts w:eastAsiaTheme="minorEastAsia" w:cstheme="minorHAnsi"/>
        </w:rPr>
      </w:pPr>
      <m:oMathPara>
        <m:oMath>
          <m:sSub>
            <m:sSubPr>
              <m:ctrlPr>
                <w:rPr>
                  <w:rFonts w:ascii="Cambria Math" w:hAnsi="Cambria Math" w:cstheme="minorHAnsi"/>
                </w:rPr>
              </m:ctrlPr>
            </m:sSubPr>
            <m:e>
              <m:sSup>
                <m:sSupPr>
                  <m:ctrlPr>
                    <w:rPr>
                      <w:rFonts w:ascii="Cambria Math" w:hAnsi="Cambria Math" w:cstheme="minorHAnsi"/>
                    </w:rPr>
                  </m:ctrlPr>
                </m:sSupPr>
                <m:e>
                  <m:r>
                    <m:rPr>
                      <m:sty m:val="p"/>
                    </m:rPr>
                    <w:rPr>
                      <w:rFonts w:ascii="Cambria Math" w:hAnsi="Cambria Math" w:cstheme="minorHAnsi"/>
                    </w:rPr>
                    <m:t>Al</m:t>
                  </m:r>
                </m:e>
                <m:sup>
                  <m:r>
                    <m:rPr>
                      <m:sty m:val="p"/>
                    </m:rPr>
                    <w:rPr>
                      <w:rFonts w:ascii="Cambria Math" w:hAnsi="Cambria Math" w:cstheme="minorHAnsi"/>
                      <w:vertAlign w:val="superscript"/>
                    </w:rPr>
                    <m:t>3+</m:t>
                  </m:r>
                </m:sup>
              </m:sSup>
            </m:e>
            <m:sub>
              <m:r>
                <w:rPr>
                  <w:rFonts w:ascii="Cambria Math" w:hAnsi="Cambria Math" w:cstheme="minorHAnsi"/>
                </w:rPr>
                <m:t>(aq)</m:t>
              </m:r>
            </m:sub>
          </m:sSub>
          <m:r>
            <m:rPr>
              <m:sty m:val="p"/>
            </m:rPr>
            <w:rPr>
              <w:rFonts w:ascii="Cambria Math" w:hAnsi="Cambria Math" w:cstheme="minorHAnsi"/>
            </w:rPr>
            <m:t xml:space="preserve">  + 3</m:t>
          </m:r>
          <m:sSup>
            <m:sSupPr>
              <m:ctrlPr>
                <w:rPr>
                  <w:rFonts w:ascii="Cambria Math" w:hAnsi="Cambria Math" w:cstheme="minorHAnsi"/>
                </w:rPr>
              </m:ctrlPr>
            </m:sSupPr>
            <m:e>
              <m:r>
                <m:rPr>
                  <m:sty m:val="p"/>
                </m:rPr>
                <w:rPr>
                  <w:rFonts w:ascii="Cambria Math" w:hAnsi="Cambria Math" w:cstheme="minorHAnsi"/>
                </w:rPr>
                <m:t>e</m:t>
              </m:r>
            </m:e>
            <m:sup>
              <m:r>
                <m:rPr>
                  <m:sty m:val="p"/>
                </m:rPr>
                <w:rPr>
                  <w:rFonts w:ascii="Cambria Math" w:hAnsi="Cambria Math" w:cstheme="minorHAnsi"/>
                  <w:vertAlign w:val="superscript"/>
                </w:rPr>
                <m:t>-</m:t>
              </m:r>
            </m:sup>
          </m:sSup>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Al</m:t>
              </m:r>
            </m:e>
            <m:sub>
              <m:r>
                <w:rPr>
                  <w:rFonts w:ascii="Cambria Math" w:hAnsi="Cambria Math" w:cstheme="minorHAnsi"/>
                </w:rPr>
                <m:t>(s)</m:t>
              </m:r>
            </m:sub>
          </m:sSub>
        </m:oMath>
      </m:oMathPara>
    </w:p>
    <w:p w:rsidR="00343B68" w:rsidRPr="00FE055D" w:rsidRDefault="00343B68" w:rsidP="00343B68">
      <w:pPr>
        <w:pStyle w:val="NoSpacing"/>
        <w:jc w:val="center"/>
        <w:rPr>
          <w:rFonts w:eastAsiaTheme="minorEastAsia" w:cstheme="minorHAnsi"/>
        </w:rPr>
      </w:pPr>
    </w:p>
    <w:p w:rsidR="00343B68" w:rsidRPr="00FE055D" w:rsidRDefault="00343B68" w:rsidP="00343B68">
      <w:pPr>
        <w:pStyle w:val="NoSpacing"/>
        <w:jc w:val="center"/>
        <w:rPr>
          <w:rFonts w:eastAsiaTheme="minorEastAsia" w:cstheme="minorHAnsi"/>
        </w:rPr>
      </w:pPr>
      <w:r w:rsidRPr="00FE055D">
        <w:rPr>
          <w:rFonts w:eastAsiaTheme="minorEastAsia" w:cstheme="minorHAnsi"/>
        </w:rPr>
        <w:t xml:space="preserve">After 10 seconds, </w:t>
      </w:r>
      <w:r>
        <w:rPr>
          <w:rFonts w:eastAsiaTheme="minorEastAsia" w:cstheme="minorHAnsi"/>
        </w:rPr>
        <w:t>a mass gain by the deposition of a</w:t>
      </w:r>
      <w:r w:rsidRPr="00FE055D">
        <w:rPr>
          <w:rFonts w:eastAsiaTheme="minorEastAsia" w:cstheme="minorHAnsi"/>
        </w:rPr>
        <w:t xml:space="preserve">luminium on the </w:t>
      </w:r>
      <w:r>
        <w:rPr>
          <w:rFonts w:eastAsiaTheme="minorEastAsia" w:cstheme="minorHAnsi"/>
        </w:rPr>
        <w:t>electrode</w:t>
      </w:r>
      <w:r w:rsidRPr="00FE055D">
        <w:rPr>
          <w:rFonts w:eastAsiaTheme="minorEastAsia" w:cstheme="minorHAnsi"/>
        </w:rPr>
        <w:t xml:space="preserve"> was 0.81g.</w:t>
      </w: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b/>
        </w:rPr>
      </w:pPr>
      <w:r>
        <w:rPr>
          <w:rFonts w:cstheme="minorHAnsi"/>
          <w:b/>
        </w:rPr>
        <w:t>Question 15</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Assuming no mass is lost during this reaction, the </w:t>
      </w:r>
      <w:r>
        <w:rPr>
          <w:rFonts w:eastAsiaTheme="minorEastAsia" w:cstheme="minorHAnsi"/>
        </w:rPr>
        <w:t>charge passed through the cell over the 10 seconds is closest to</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6"/>
        </w:numPr>
        <w:rPr>
          <w:rFonts w:eastAsiaTheme="minorEastAsia" w:cstheme="minorHAnsi"/>
        </w:rPr>
      </w:pPr>
      <w:r w:rsidRPr="00FE055D">
        <w:rPr>
          <w:rFonts w:eastAsiaTheme="minorEastAsia" w:cstheme="minorHAnsi"/>
        </w:rPr>
        <w:t>2.5</w:t>
      </w:r>
      <w:r>
        <w:rPr>
          <w:rFonts w:eastAsiaTheme="minorEastAsia" w:cstheme="minorHAnsi"/>
        </w:rPr>
        <w:t xml:space="preserve"> C</w:t>
      </w:r>
    </w:p>
    <w:p w:rsidR="00343B68" w:rsidRPr="00FE055D" w:rsidRDefault="00343B68" w:rsidP="00343B68">
      <w:pPr>
        <w:pStyle w:val="NoSpacing"/>
        <w:numPr>
          <w:ilvl w:val="0"/>
          <w:numId w:val="16"/>
        </w:numPr>
        <w:rPr>
          <w:rFonts w:eastAsiaTheme="minorEastAsia" w:cstheme="minorHAnsi"/>
        </w:rPr>
      </w:pPr>
      <w:r w:rsidRPr="00FE055D">
        <w:rPr>
          <w:rFonts w:eastAsiaTheme="minorEastAsia" w:cstheme="minorHAnsi"/>
        </w:rPr>
        <w:t>87</w:t>
      </w:r>
      <w:r>
        <w:rPr>
          <w:rFonts w:eastAsiaTheme="minorEastAsia" w:cstheme="minorHAnsi"/>
        </w:rPr>
        <w:t xml:space="preserve"> C</w:t>
      </w:r>
    </w:p>
    <w:p w:rsidR="00343B68" w:rsidRPr="00FE055D" w:rsidRDefault="00343B68" w:rsidP="00343B68">
      <w:pPr>
        <w:pStyle w:val="NoSpacing"/>
        <w:numPr>
          <w:ilvl w:val="0"/>
          <w:numId w:val="16"/>
        </w:numPr>
        <w:rPr>
          <w:rFonts w:eastAsiaTheme="minorEastAsia" w:cstheme="minorHAnsi"/>
        </w:rPr>
      </w:pPr>
      <w:r w:rsidRPr="00FE055D">
        <w:rPr>
          <w:rFonts w:eastAsiaTheme="minorEastAsia" w:cstheme="minorHAnsi"/>
        </w:rPr>
        <w:t>290</w:t>
      </w:r>
      <w:r>
        <w:rPr>
          <w:rFonts w:eastAsiaTheme="minorEastAsia" w:cstheme="minorHAnsi"/>
        </w:rPr>
        <w:t>0 C</w:t>
      </w:r>
    </w:p>
    <w:p w:rsidR="00343B68" w:rsidRPr="00FE055D" w:rsidRDefault="00343B68" w:rsidP="00343B68">
      <w:pPr>
        <w:pStyle w:val="NoSpacing"/>
        <w:numPr>
          <w:ilvl w:val="0"/>
          <w:numId w:val="16"/>
        </w:numPr>
        <w:rPr>
          <w:rFonts w:eastAsiaTheme="minorEastAsia" w:cstheme="minorHAnsi"/>
        </w:rPr>
      </w:pPr>
      <w:r w:rsidRPr="00FE055D">
        <w:rPr>
          <w:rFonts w:eastAsiaTheme="minorEastAsia" w:cstheme="minorHAnsi"/>
        </w:rPr>
        <w:t>8700</w:t>
      </w:r>
      <w:r>
        <w:rPr>
          <w:rFonts w:eastAsiaTheme="minorEastAsia" w:cstheme="minorHAnsi"/>
        </w:rPr>
        <w:t xml:space="preserve"> C</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cstheme="minorHAnsi"/>
          <w:b/>
        </w:rPr>
      </w:pPr>
      <w:r>
        <w:rPr>
          <w:rFonts w:cstheme="minorHAnsi"/>
          <w:b/>
        </w:rPr>
        <w:t>Question 16</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A second cell </w:t>
      </w:r>
      <w:r>
        <w:rPr>
          <w:rFonts w:eastAsiaTheme="minorEastAsia" w:cstheme="minorHAnsi"/>
        </w:rPr>
        <w:t>is constructed using the same apparatus</w:t>
      </w:r>
      <w:r w:rsidRPr="00FE055D">
        <w:rPr>
          <w:rFonts w:eastAsiaTheme="minorEastAsia" w:cstheme="minorHAnsi"/>
        </w:rPr>
        <w:t xml:space="preserve">, however this time the </w:t>
      </w:r>
      <w:r w:rsidRPr="00FE055D">
        <w:rPr>
          <w:rFonts w:eastAsiaTheme="minorEastAsia" w:cstheme="minorHAnsi"/>
          <w:b/>
        </w:rPr>
        <w:t>current</w:t>
      </w:r>
      <w:r w:rsidRPr="00FE055D">
        <w:rPr>
          <w:rFonts w:eastAsiaTheme="minorEastAsia" w:cstheme="minorHAnsi"/>
        </w:rPr>
        <w:t xml:space="preserve"> </w:t>
      </w:r>
      <w:r>
        <w:rPr>
          <w:rFonts w:eastAsiaTheme="minorEastAsia" w:cstheme="minorHAnsi"/>
        </w:rPr>
        <w:t>is</w:t>
      </w:r>
      <w:r w:rsidRPr="00FE055D">
        <w:rPr>
          <w:rFonts w:eastAsiaTheme="minorEastAsia" w:cstheme="minorHAnsi"/>
        </w:rPr>
        <w:t xml:space="preserve"> halved. </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 xml:space="preserve">What mass would be </w:t>
      </w:r>
      <w:r>
        <w:rPr>
          <w:rFonts w:eastAsiaTheme="minorEastAsia" w:cstheme="minorHAnsi"/>
        </w:rPr>
        <w:t>deposited</w:t>
      </w:r>
      <w:r w:rsidRPr="00FE055D">
        <w:rPr>
          <w:rFonts w:eastAsiaTheme="minorEastAsia" w:cstheme="minorHAnsi"/>
        </w:rPr>
        <w:t xml:space="preserve"> if the same reaction occurred for 5 minutes?</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7"/>
        </w:numPr>
        <w:rPr>
          <w:rFonts w:eastAsiaTheme="minorEastAsia" w:cstheme="minorHAnsi"/>
        </w:rPr>
      </w:pPr>
      <w:r w:rsidRPr="00FE055D">
        <w:rPr>
          <w:rFonts w:eastAsiaTheme="minorEastAsia" w:cstheme="minorHAnsi"/>
        </w:rPr>
        <w:t>0.405g</w:t>
      </w:r>
    </w:p>
    <w:p w:rsidR="00343B68" w:rsidRPr="00FE055D" w:rsidRDefault="00343B68" w:rsidP="00343B68">
      <w:pPr>
        <w:pStyle w:val="NoSpacing"/>
        <w:numPr>
          <w:ilvl w:val="0"/>
          <w:numId w:val="17"/>
        </w:numPr>
        <w:rPr>
          <w:rFonts w:eastAsiaTheme="minorEastAsia" w:cstheme="minorHAnsi"/>
        </w:rPr>
      </w:pPr>
      <w:r w:rsidRPr="00FE055D">
        <w:rPr>
          <w:rFonts w:eastAsiaTheme="minorEastAsia" w:cstheme="minorHAnsi"/>
        </w:rPr>
        <w:t>4.050g</w:t>
      </w:r>
    </w:p>
    <w:p w:rsidR="00343B68" w:rsidRPr="00FE055D" w:rsidRDefault="00343B68" w:rsidP="00343B68">
      <w:pPr>
        <w:pStyle w:val="NoSpacing"/>
        <w:numPr>
          <w:ilvl w:val="0"/>
          <w:numId w:val="17"/>
        </w:numPr>
        <w:rPr>
          <w:rFonts w:eastAsiaTheme="minorEastAsia" w:cstheme="minorHAnsi"/>
        </w:rPr>
      </w:pPr>
      <w:r w:rsidRPr="00FE055D">
        <w:rPr>
          <w:rFonts w:eastAsiaTheme="minorEastAsia" w:cstheme="minorHAnsi"/>
        </w:rPr>
        <w:t>12.15g</w:t>
      </w:r>
    </w:p>
    <w:p w:rsidR="00343B68" w:rsidRPr="00FE055D" w:rsidRDefault="00343B68" w:rsidP="00343B68">
      <w:pPr>
        <w:pStyle w:val="NoSpacing"/>
        <w:numPr>
          <w:ilvl w:val="0"/>
          <w:numId w:val="17"/>
        </w:numPr>
        <w:rPr>
          <w:rFonts w:eastAsiaTheme="minorEastAsia" w:cstheme="minorHAnsi"/>
        </w:rPr>
      </w:pPr>
      <w:r w:rsidRPr="00FE055D">
        <w:rPr>
          <w:rFonts w:eastAsiaTheme="minorEastAsia" w:cstheme="minorHAnsi"/>
        </w:rPr>
        <w:t>24.30g</w:t>
      </w:r>
    </w:p>
    <w:p w:rsidR="00343B68" w:rsidRPr="00FE055D" w:rsidRDefault="00343B68" w:rsidP="00343B68">
      <w:pPr>
        <w:pStyle w:val="NoSpacing"/>
        <w:rPr>
          <w:rFonts w:eastAsiaTheme="minorEastAsia" w:cstheme="minorHAnsi"/>
        </w:rPr>
      </w:pPr>
    </w:p>
    <w:p w:rsidR="00343B68" w:rsidRDefault="00343B68"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Default="0001023D" w:rsidP="00343B68">
      <w:pPr>
        <w:pStyle w:val="NoSpacing"/>
        <w:rPr>
          <w:rFonts w:eastAsiaTheme="minorEastAsia" w:cstheme="minorHAnsi"/>
        </w:rPr>
      </w:pPr>
    </w:p>
    <w:p w:rsidR="0001023D" w:rsidRPr="00FE055D" w:rsidRDefault="0001023D" w:rsidP="00343B68">
      <w:pPr>
        <w:pStyle w:val="NoSpacing"/>
        <w:rPr>
          <w:rFonts w:eastAsiaTheme="minorEastAsia" w:cstheme="minorHAnsi"/>
        </w:rPr>
      </w:pPr>
    </w:p>
    <w:p w:rsidR="00343B68" w:rsidRPr="00FE055D" w:rsidRDefault="00343B68" w:rsidP="00343B68">
      <w:pPr>
        <w:pStyle w:val="NoSpacing"/>
        <w:rPr>
          <w:rFonts w:cstheme="minorHAnsi"/>
          <w:b/>
        </w:rPr>
      </w:pPr>
      <w:r>
        <w:rPr>
          <w:rFonts w:cstheme="minorHAnsi"/>
          <w:b/>
        </w:rPr>
        <w:lastRenderedPageBreak/>
        <w:t>Question 17</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Phosphoric Acid (H</w:t>
      </w:r>
      <w:r w:rsidRPr="00FE055D">
        <w:rPr>
          <w:rFonts w:eastAsiaTheme="minorEastAsia" w:cstheme="minorHAnsi"/>
          <w:vertAlign w:val="subscript"/>
        </w:rPr>
        <w:t>3</w:t>
      </w:r>
      <w:r w:rsidRPr="00FE055D">
        <w:rPr>
          <w:rFonts w:eastAsiaTheme="minorEastAsia" w:cstheme="minorHAnsi"/>
        </w:rPr>
        <w:t>PO</w:t>
      </w:r>
      <w:r w:rsidRPr="00FE055D">
        <w:rPr>
          <w:rFonts w:eastAsiaTheme="minorEastAsia" w:cstheme="minorHAnsi"/>
          <w:vertAlign w:val="subscript"/>
        </w:rPr>
        <w:t>4</w:t>
      </w:r>
      <w:r w:rsidRPr="00FE055D">
        <w:rPr>
          <w:rFonts w:eastAsiaTheme="minorEastAsia" w:cstheme="minorHAnsi"/>
        </w:rPr>
        <w:t>) is a</w:t>
      </w:r>
      <w:r>
        <w:rPr>
          <w:rFonts w:eastAsiaTheme="minorEastAsia" w:cstheme="minorHAnsi"/>
        </w:rPr>
        <w:t xml:space="preserve"> common catalyst and dehydrating</w:t>
      </w:r>
      <w:r w:rsidRPr="00FE055D">
        <w:rPr>
          <w:rFonts w:eastAsiaTheme="minorEastAsia" w:cstheme="minorHAnsi"/>
        </w:rPr>
        <w:t xml:space="preserve"> agent. Since it is a </w:t>
      </w:r>
      <w:proofErr w:type="spellStart"/>
      <w:r w:rsidRPr="00FE055D">
        <w:rPr>
          <w:rFonts w:eastAsiaTheme="minorEastAsia" w:cstheme="minorHAnsi"/>
        </w:rPr>
        <w:t>triprotic</w:t>
      </w:r>
      <w:proofErr w:type="spellEnd"/>
      <w:r w:rsidRPr="00FE055D">
        <w:rPr>
          <w:rFonts w:eastAsiaTheme="minorEastAsia" w:cstheme="minorHAnsi"/>
        </w:rPr>
        <w:t xml:space="preserve"> acid, the following reactions occur;</w:t>
      </w:r>
    </w:p>
    <w:p w:rsidR="00343B68" w:rsidRPr="00FE055D" w:rsidRDefault="00343B68" w:rsidP="00343B68">
      <w:pPr>
        <w:pStyle w:val="NoSpacing"/>
        <w:rPr>
          <w:rFonts w:eastAsiaTheme="minorEastAsia" w:cstheme="minorHAnsi"/>
        </w:rPr>
      </w:pPr>
      <m:oMathPara>
        <m:oMath>
          <m:r>
            <w:rPr>
              <w:rFonts w:ascii="Cambria Math" w:eastAsiaTheme="minorEastAsia" w:hAnsi="Cambria Math" w:cstheme="minorHAnsi"/>
            </w:rPr>
            <m:t xml:space="preserve">Reaction 1: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4</m:t>
                  </m:r>
                </m:sub>
              </m:sSub>
            </m:e>
            <m:sub>
              <m:d>
                <m:dPr>
                  <m:ctrlPr>
                    <w:rPr>
                      <w:rFonts w:ascii="Cambria Math" w:eastAsiaTheme="minorEastAsia" w:hAnsi="Cambria Math" w:cstheme="minorHAnsi"/>
                      <w:i/>
                    </w:rPr>
                  </m:ctrlPr>
                </m:dPr>
                <m:e>
                  <m:r>
                    <w:rPr>
                      <w:rFonts w:ascii="Cambria Math" w:eastAsiaTheme="minorEastAsia" w:hAnsi="Cambria Math" w:cstheme="minorHAnsi"/>
                    </w:rPr>
                    <m:t>s</m:t>
                  </m:r>
                </m:e>
              </m:d>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(l)</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(aq)</m:t>
              </m:r>
            </m:sub>
            <m:sup>
              <m:r>
                <w:rPr>
                  <w:rFonts w:ascii="Cambria Math" w:eastAsiaTheme="minorEastAsia" w:hAnsi="Cambria Math" w:cstheme="minorHAnsi"/>
                </w:rPr>
                <m:t>+</m:t>
              </m:r>
            </m:sup>
          </m:sSubSup>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m:t>
                  </m:r>
                </m:sup>
              </m:sSubSup>
            </m:e>
            <m:sub>
              <m:r>
                <w:rPr>
                  <w:rFonts w:ascii="Cambria Math" w:eastAsiaTheme="minorEastAsia" w:hAnsi="Cambria Math" w:cstheme="minorHAnsi"/>
                </w:rPr>
                <m:t>(aq)</m:t>
              </m:r>
            </m:sub>
          </m:sSub>
        </m:oMath>
      </m:oMathPara>
    </w:p>
    <w:p w:rsidR="00343B68" w:rsidRPr="00FE055D" w:rsidRDefault="00343B68" w:rsidP="00343B68">
      <w:pPr>
        <w:pStyle w:val="NoSpacing"/>
        <w:rPr>
          <w:rFonts w:eastAsiaTheme="minorEastAsia" w:cstheme="minorHAnsi"/>
        </w:rPr>
      </w:pPr>
      <m:oMathPara>
        <m:oMath>
          <m:r>
            <w:rPr>
              <w:rFonts w:ascii="Cambria Math" w:eastAsiaTheme="minorEastAsia" w:hAnsi="Cambria Math" w:cstheme="minorHAnsi"/>
            </w:rPr>
            <m:t xml:space="preserve">Reaction 2: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P</m:t>
          </m:r>
          <m:sSub>
            <m:sSubPr>
              <m:ctrlPr>
                <w:rPr>
                  <w:rFonts w:ascii="Cambria Math" w:eastAsiaTheme="minorEastAsia" w:hAnsi="Cambria Math" w:cstheme="minorHAnsi"/>
                  <w:i/>
                </w:rPr>
              </m:ctrlPr>
            </m:sSubPr>
            <m:e>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m:t>
                  </m:r>
                </m:sup>
              </m:sSubSup>
            </m:e>
            <m:sub>
              <m:r>
                <w:rPr>
                  <w:rFonts w:ascii="Cambria Math" w:eastAsiaTheme="minorEastAsia" w:hAnsi="Cambria Math" w:cstheme="minorHAnsi"/>
                </w:rPr>
                <m:t>(aq)</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(l)</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(aq)</m:t>
              </m:r>
            </m:sub>
            <m:sup>
              <m:r>
                <w:rPr>
                  <w:rFonts w:ascii="Cambria Math" w:eastAsiaTheme="minorEastAsia" w:hAnsi="Cambria Math" w:cstheme="minorHAnsi"/>
                </w:rPr>
                <m:t>+</m:t>
              </m:r>
            </m:sup>
          </m:sSubSup>
          <m:r>
            <w:rPr>
              <w:rFonts w:ascii="Cambria Math" w:eastAsiaTheme="minorEastAsia" w:hAnsi="Cambria Math" w:cstheme="minorHAnsi"/>
            </w:rPr>
            <m:t xml:space="preserve">  +   HP</m:t>
          </m:r>
          <m:sSub>
            <m:sSubPr>
              <m:ctrlPr>
                <w:rPr>
                  <w:rFonts w:ascii="Cambria Math" w:eastAsiaTheme="minorEastAsia" w:hAnsi="Cambria Math" w:cstheme="minorHAnsi"/>
                  <w:i/>
                </w:rPr>
              </m:ctrlPr>
            </m:sSubPr>
            <m:e>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sub>
              <m:r>
                <w:rPr>
                  <w:rFonts w:ascii="Cambria Math" w:eastAsiaTheme="minorEastAsia" w:hAnsi="Cambria Math" w:cstheme="minorHAnsi"/>
                </w:rPr>
                <m:t>(aq)</m:t>
              </m:r>
            </m:sub>
          </m:sSub>
        </m:oMath>
      </m:oMathPara>
    </w:p>
    <w:p w:rsidR="00343B68" w:rsidRPr="00FE055D" w:rsidRDefault="00343B68" w:rsidP="00343B68">
      <w:pPr>
        <w:pStyle w:val="NoSpacing"/>
        <w:rPr>
          <w:rFonts w:eastAsiaTheme="minorEastAsia" w:cstheme="minorHAnsi"/>
        </w:rPr>
      </w:pPr>
      <m:oMathPara>
        <m:oMath>
          <m:r>
            <w:rPr>
              <w:rFonts w:ascii="Cambria Math" w:eastAsiaTheme="minorEastAsia" w:hAnsi="Cambria Math" w:cstheme="minorHAnsi"/>
            </w:rPr>
            <m:t>Reaction 3:       HP</m:t>
          </m:r>
          <m:sSub>
            <m:sSubPr>
              <m:ctrlPr>
                <w:rPr>
                  <w:rFonts w:ascii="Cambria Math" w:eastAsiaTheme="minorEastAsia" w:hAnsi="Cambria Math" w:cstheme="minorHAnsi"/>
                  <w:i/>
                </w:rPr>
              </m:ctrlPr>
            </m:sSubPr>
            <m:e>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2-</m:t>
                  </m:r>
                </m:sup>
              </m:sSubSup>
            </m:e>
            <m:sub>
              <m:r>
                <w:rPr>
                  <w:rFonts w:ascii="Cambria Math" w:eastAsiaTheme="minorEastAsia" w:hAnsi="Cambria Math" w:cstheme="minorHAnsi"/>
                </w:rPr>
                <m:t>(aq)</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(l)</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(aq)</m:t>
              </m:r>
            </m:sub>
            <m:sup>
              <m:r>
                <w:rPr>
                  <w:rFonts w:ascii="Cambria Math" w:eastAsiaTheme="minorEastAsia" w:hAnsi="Cambria Math" w:cstheme="minorHAnsi"/>
                </w:rPr>
                <m:t>+</m:t>
              </m:r>
            </m:sup>
          </m:sSubSup>
          <m:r>
            <w:rPr>
              <w:rFonts w:ascii="Cambria Math" w:eastAsiaTheme="minorEastAsia" w:hAnsi="Cambria Math" w:cstheme="minorHAnsi"/>
            </w:rPr>
            <m:t xml:space="preserve">  +   P</m:t>
          </m:r>
          <m:sSub>
            <m:sSubPr>
              <m:ctrlPr>
                <w:rPr>
                  <w:rFonts w:ascii="Cambria Math" w:eastAsiaTheme="minorEastAsia" w:hAnsi="Cambria Math" w:cstheme="minorHAnsi"/>
                  <w:i/>
                </w:rPr>
              </m:ctrlPr>
            </m:sSubPr>
            <m:e>
              <m:sSubSup>
                <m:sSubSupPr>
                  <m:ctrlPr>
                    <w:rPr>
                      <w:rFonts w:ascii="Cambria Math" w:eastAsiaTheme="minorEastAsia" w:hAnsi="Cambria Math" w:cstheme="minorHAnsi"/>
                      <w:i/>
                    </w:rPr>
                  </m:ctrlPr>
                </m:sSubSupPr>
                <m:e>
                  <m:r>
                    <w:rPr>
                      <w:rFonts w:ascii="Cambria Math" w:eastAsiaTheme="minorEastAsia" w:hAnsi="Cambria Math" w:cstheme="minorHAnsi"/>
                    </w:rPr>
                    <m:t>O</m:t>
                  </m:r>
                </m:e>
                <m:sub>
                  <m:r>
                    <w:rPr>
                      <w:rFonts w:ascii="Cambria Math" w:eastAsiaTheme="minorEastAsia" w:hAnsi="Cambria Math" w:cstheme="minorHAnsi"/>
                    </w:rPr>
                    <m:t>4</m:t>
                  </m:r>
                </m:sub>
                <m:sup>
                  <m:r>
                    <w:rPr>
                      <w:rFonts w:ascii="Cambria Math" w:eastAsiaTheme="minorEastAsia" w:hAnsi="Cambria Math" w:cstheme="minorHAnsi"/>
                    </w:rPr>
                    <m:t>3-</m:t>
                  </m:r>
                </m:sup>
              </m:sSubSup>
            </m:e>
            <m:sub>
              <m:r>
                <w:rPr>
                  <w:rFonts w:ascii="Cambria Math" w:eastAsiaTheme="minorEastAsia" w:hAnsi="Cambria Math" w:cstheme="minorHAnsi"/>
                </w:rPr>
                <m:t>(aq)</m:t>
              </m:r>
            </m:sub>
          </m:sSub>
        </m:oMath>
      </m:oMathPara>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Out of these reactions, which would possess the highest K</w:t>
      </w:r>
      <w:r w:rsidRPr="00FE055D">
        <w:rPr>
          <w:rFonts w:eastAsiaTheme="minorEastAsia" w:cstheme="minorHAnsi"/>
          <w:vertAlign w:val="subscript"/>
        </w:rPr>
        <w:t>a</w:t>
      </w:r>
      <w:r w:rsidRPr="00FE055D">
        <w:rPr>
          <w:rFonts w:eastAsiaTheme="minorEastAsia" w:cstheme="minorHAnsi"/>
        </w:rPr>
        <w:t xml:space="preserve"> value?</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8"/>
        </w:numPr>
        <w:rPr>
          <w:rFonts w:eastAsiaTheme="minorEastAsia" w:cstheme="minorHAnsi"/>
        </w:rPr>
      </w:pPr>
      <w:r w:rsidRPr="00FE055D">
        <w:rPr>
          <w:rFonts w:eastAsiaTheme="minorEastAsia" w:cstheme="minorHAnsi"/>
        </w:rPr>
        <w:t>Reaction 1</w:t>
      </w:r>
    </w:p>
    <w:p w:rsidR="00343B68" w:rsidRPr="00FE055D" w:rsidRDefault="00343B68" w:rsidP="00343B68">
      <w:pPr>
        <w:pStyle w:val="NoSpacing"/>
        <w:numPr>
          <w:ilvl w:val="0"/>
          <w:numId w:val="18"/>
        </w:numPr>
        <w:rPr>
          <w:rFonts w:eastAsiaTheme="minorEastAsia" w:cstheme="minorHAnsi"/>
        </w:rPr>
      </w:pPr>
      <w:r w:rsidRPr="00FE055D">
        <w:rPr>
          <w:rFonts w:eastAsiaTheme="minorEastAsia" w:cstheme="minorHAnsi"/>
        </w:rPr>
        <w:t>Reaction 2</w:t>
      </w:r>
    </w:p>
    <w:p w:rsidR="00343B68" w:rsidRPr="00FE055D" w:rsidRDefault="00343B68" w:rsidP="00343B68">
      <w:pPr>
        <w:pStyle w:val="NoSpacing"/>
        <w:numPr>
          <w:ilvl w:val="0"/>
          <w:numId w:val="18"/>
        </w:numPr>
        <w:rPr>
          <w:rFonts w:eastAsiaTheme="minorEastAsia" w:cstheme="minorHAnsi"/>
        </w:rPr>
      </w:pPr>
      <w:r w:rsidRPr="00FE055D">
        <w:rPr>
          <w:rFonts w:eastAsiaTheme="minorEastAsia" w:cstheme="minorHAnsi"/>
        </w:rPr>
        <w:t>Reaction 3</w:t>
      </w:r>
    </w:p>
    <w:p w:rsidR="00343B68" w:rsidRPr="00FE055D" w:rsidRDefault="00343B68" w:rsidP="00343B68">
      <w:pPr>
        <w:pStyle w:val="NoSpacing"/>
        <w:numPr>
          <w:ilvl w:val="0"/>
          <w:numId w:val="18"/>
        </w:numPr>
        <w:rPr>
          <w:rFonts w:eastAsiaTheme="minorEastAsia" w:cstheme="minorHAnsi"/>
        </w:rPr>
      </w:pPr>
      <w:r w:rsidRPr="00FE055D">
        <w:rPr>
          <w:rFonts w:eastAsiaTheme="minorEastAsia" w:cstheme="minorHAnsi"/>
        </w:rPr>
        <w:t>Unable to be determined without further information</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cstheme="minorHAnsi"/>
          <w:b/>
        </w:rPr>
      </w:pPr>
    </w:p>
    <w:p w:rsidR="00343B68" w:rsidRPr="00FE055D" w:rsidRDefault="00343B68" w:rsidP="00343B68">
      <w:pPr>
        <w:pStyle w:val="NoSpacing"/>
        <w:rPr>
          <w:rFonts w:cstheme="minorHAnsi"/>
          <w:b/>
        </w:rPr>
      </w:pPr>
      <w:r>
        <w:rPr>
          <w:rFonts w:cstheme="minorHAnsi"/>
          <w:b/>
        </w:rPr>
        <w:t>Question 18</w:t>
      </w:r>
    </w:p>
    <w:p w:rsidR="00343B68" w:rsidRPr="00FE055D" w:rsidRDefault="00343B68" w:rsidP="00343B68">
      <w:pPr>
        <w:pStyle w:val="NoSpacing"/>
        <w:rPr>
          <w:rFonts w:cstheme="minorHAnsi"/>
          <w:b/>
        </w:rPr>
      </w:pPr>
    </w:p>
    <w:p w:rsidR="00343B68" w:rsidRPr="00FE055D" w:rsidRDefault="00343B68" w:rsidP="00343B68">
      <w:pPr>
        <w:pStyle w:val="NoSpacing"/>
        <w:rPr>
          <w:rFonts w:eastAsiaTheme="minorEastAsia" w:cstheme="minorHAnsi"/>
        </w:rPr>
      </w:pPr>
      <w:r w:rsidRPr="00FE055D">
        <w:rPr>
          <w:rFonts w:eastAsiaTheme="minorEastAsia" w:cstheme="minorHAnsi"/>
        </w:rPr>
        <w:t>According to the following reaction;</w:t>
      </w:r>
    </w:p>
    <w:p w:rsidR="00343B68" w:rsidRPr="00FE055D" w:rsidRDefault="00343B68" w:rsidP="00343B68">
      <w:pPr>
        <w:pStyle w:val="NoSpacing"/>
        <w:rPr>
          <w:rFonts w:eastAsiaTheme="minorEastAsia" w:cstheme="minorHAnsi"/>
        </w:rPr>
      </w:pPr>
      <m:oMathPara>
        <m:oMath>
          <m:r>
            <w:rPr>
              <w:rFonts w:ascii="Cambria Math" w:eastAsiaTheme="minorEastAsia" w:hAnsi="Cambria Math" w:cstheme="minorHAnsi"/>
            </w:rPr>
            <m:t>N</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e>
            <m:sub>
              <m:r>
                <w:rPr>
                  <w:rFonts w:ascii="Cambria Math" w:eastAsiaTheme="minorEastAsia" w:hAnsi="Cambria Math" w:cstheme="minorHAnsi"/>
                </w:rPr>
                <m:t>(g)</m:t>
              </m:r>
            </m:sub>
          </m:sSub>
          <m:r>
            <w:rPr>
              <w:rFonts w:ascii="Cambria Math" w:eastAsiaTheme="minorEastAsia" w:hAnsi="Cambria Math" w:cstheme="minorHAnsi"/>
            </w:rPr>
            <m:t xml:space="preserve">  +   HC</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(g)</m:t>
              </m:r>
            </m:sub>
          </m:sSub>
          <m:r>
            <w:rPr>
              <w:rFonts w:ascii="Cambria Math" w:eastAsiaTheme="minorEastAsia" w:hAnsi="Cambria Math" w:cstheme="minorHAnsi"/>
            </w:rPr>
            <m:t xml:space="preserve">  →     N</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l</m:t>
              </m:r>
            </m:e>
            <m:sub>
              <m:d>
                <m:dPr>
                  <m:ctrlPr>
                    <w:rPr>
                      <w:rFonts w:ascii="Cambria Math" w:eastAsiaTheme="minorEastAsia" w:hAnsi="Cambria Math" w:cstheme="minorHAnsi"/>
                      <w:i/>
                    </w:rPr>
                  </m:ctrlPr>
                </m:dPr>
                <m:e>
                  <m:r>
                    <w:rPr>
                      <w:rFonts w:ascii="Cambria Math" w:eastAsiaTheme="minorEastAsia" w:hAnsi="Cambria Math" w:cstheme="minorHAnsi"/>
                    </w:rPr>
                    <m:t>s</m:t>
                  </m:r>
                </m:e>
              </m:d>
            </m:sub>
          </m:sSub>
          <m:r>
            <w:rPr>
              <w:rFonts w:ascii="Cambria Math" w:eastAsiaTheme="minorEastAsia" w:hAnsi="Cambria Math" w:cstheme="minorHAnsi"/>
            </w:rPr>
            <m:t xml:space="preserve">;        ∆H= </m:t>
          </m:r>
          <m:r>
            <m:rPr>
              <m:nor/>
            </m:rPr>
            <w:rPr>
              <w:rFonts w:eastAsiaTheme="minorEastAsia" w:cstheme="minorHAnsi"/>
            </w:rPr>
            <m:t>-176kJ mo</m:t>
          </m:r>
          <m:sSup>
            <m:sSupPr>
              <m:ctrlPr>
                <w:rPr>
                  <w:rFonts w:ascii="Cambria Math" w:eastAsiaTheme="minorEastAsia" w:hAnsi="Cambria Math" w:cstheme="minorHAnsi"/>
                  <w:i/>
                </w:rPr>
              </m:ctrlPr>
            </m:sSupPr>
            <m:e>
              <m:r>
                <m:rPr>
                  <m:nor/>
                </m:rPr>
                <w:rPr>
                  <w:rFonts w:eastAsiaTheme="minorEastAsia" w:cstheme="minorHAnsi"/>
                </w:rPr>
                <m:t>l</m:t>
              </m:r>
            </m:e>
            <m:sup>
              <m:r>
                <m:rPr>
                  <m:nor/>
                </m:rPr>
                <w:rPr>
                  <w:rFonts w:eastAsiaTheme="minorEastAsia" w:cstheme="minorHAnsi"/>
                </w:rPr>
                <m:t>-1</m:t>
              </m:r>
            </m:sup>
          </m:sSup>
        </m:oMath>
      </m:oMathPara>
    </w:p>
    <w:p w:rsidR="00343B68" w:rsidRPr="00FE055D" w:rsidRDefault="00343B68" w:rsidP="00343B68">
      <w:pPr>
        <w:pStyle w:val="NoSpacing"/>
        <w:rPr>
          <w:rFonts w:eastAsiaTheme="minorEastAsia" w:cstheme="minorHAnsi"/>
        </w:rPr>
      </w:pPr>
    </w:p>
    <w:p w:rsidR="00343B68" w:rsidRPr="00FE055D" w:rsidRDefault="00343B68" w:rsidP="00343B68">
      <w:pPr>
        <w:pStyle w:val="NoSpacing"/>
        <w:rPr>
          <w:rFonts w:eastAsiaTheme="minorEastAsia" w:cstheme="minorHAnsi"/>
        </w:rPr>
      </w:pPr>
      <w:r w:rsidRPr="00FE055D">
        <w:rPr>
          <w:rFonts w:eastAsiaTheme="minorEastAsia" w:cstheme="minorHAnsi"/>
        </w:rPr>
        <w:t>The amount of energy that would be produced if 30.0g of NH</w:t>
      </w:r>
      <w:r w:rsidRPr="00FE055D">
        <w:rPr>
          <w:rFonts w:eastAsiaTheme="minorEastAsia" w:cstheme="minorHAnsi"/>
          <w:vertAlign w:val="subscript"/>
        </w:rPr>
        <w:t>3</w:t>
      </w:r>
      <w:r w:rsidRPr="00FE055D">
        <w:rPr>
          <w:rFonts w:eastAsiaTheme="minorEastAsia" w:cstheme="minorHAnsi"/>
        </w:rPr>
        <w:t xml:space="preserve"> is reacted completely with</w:t>
      </w:r>
      <w:r>
        <w:rPr>
          <w:rFonts w:eastAsiaTheme="minorEastAsia" w:cstheme="minorHAnsi"/>
        </w:rPr>
        <w:t xml:space="preserve"> excess </w:t>
      </w:r>
      <w:proofErr w:type="spellStart"/>
      <w:r>
        <w:rPr>
          <w:rFonts w:eastAsiaTheme="minorEastAsia" w:cstheme="minorHAnsi"/>
        </w:rPr>
        <w:t>HCl</w:t>
      </w:r>
      <w:proofErr w:type="spellEnd"/>
      <w:r>
        <w:rPr>
          <w:rFonts w:eastAsiaTheme="minorEastAsia" w:cstheme="minorHAnsi"/>
        </w:rPr>
        <w:t xml:space="preserve"> would be closest to</w:t>
      </w:r>
    </w:p>
    <w:p w:rsidR="00343B68" w:rsidRPr="00FE055D" w:rsidRDefault="00343B68" w:rsidP="00343B68">
      <w:pPr>
        <w:pStyle w:val="NoSpacing"/>
        <w:rPr>
          <w:rFonts w:eastAsiaTheme="minorEastAsia" w:cstheme="minorHAnsi"/>
        </w:rPr>
      </w:pPr>
    </w:p>
    <w:p w:rsidR="00343B68" w:rsidRPr="00FE055D" w:rsidRDefault="00343B68" w:rsidP="00343B68">
      <w:pPr>
        <w:pStyle w:val="NoSpacing"/>
        <w:numPr>
          <w:ilvl w:val="0"/>
          <w:numId w:val="15"/>
        </w:numPr>
        <w:rPr>
          <w:rFonts w:eastAsiaTheme="minorEastAsia" w:cstheme="minorHAnsi"/>
        </w:rPr>
      </w:pPr>
      <w:r w:rsidRPr="00FE055D">
        <w:rPr>
          <w:rFonts w:eastAsiaTheme="minorEastAsia" w:cstheme="minorHAnsi"/>
        </w:rPr>
        <w:t>176</w:t>
      </w:r>
      <w:r>
        <w:rPr>
          <w:rFonts w:eastAsiaTheme="minorEastAsia" w:cstheme="minorHAnsi"/>
        </w:rPr>
        <w:t xml:space="preserve"> J</w:t>
      </w:r>
    </w:p>
    <w:p w:rsidR="00343B68" w:rsidRPr="00FE055D" w:rsidRDefault="00343B68" w:rsidP="00343B68">
      <w:pPr>
        <w:pStyle w:val="NoSpacing"/>
        <w:numPr>
          <w:ilvl w:val="0"/>
          <w:numId w:val="15"/>
        </w:numPr>
        <w:rPr>
          <w:rFonts w:eastAsiaTheme="minorEastAsia" w:cstheme="minorHAnsi"/>
        </w:rPr>
      </w:pPr>
      <w:r w:rsidRPr="00FE055D">
        <w:rPr>
          <w:rFonts w:eastAsiaTheme="minorEastAsia" w:cstheme="minorHAnsi"/>
        </w:rPr>
        <w:t>176,000</w:t>
      </w:r>
      <w:r>
        <w:rPr>
          <w:rFonts w:eastAsiaTheme="minorEastAsia" w:cstheme="minorHAnsi"/>
        </w:rPr>
        <w:t xml:space="preserve"> J</w:t>
      </w:r>
    </w:p>
    <w:p w:rsidR="00343B68" w:rsidRPr="00FE055D" w:rsidRDefault="00343B68" w:rsidP="00343B68">
      <w:pPr>
        <w:pStyle w:val="NoSpacing"/>
        <w:numPr>
          <w:ilvl w:val="0"/>
          <w:numId w:val="15"/>
        </w:numPr>
        <w:rPr>
          <w:rFonts w:eastAsiaTheme="minorEastAsia" w:cstheme="minorHAnsi"/>
        </w:rPr>
      </w:pPr>
      <w:r w:rsidRPr="00FE055D">
        <w:rPr>
          <w:rFonts w:eastAsiaTheme="minorEastAsia" w:cstheme="minorHAnsi"/>
        </w:rPr>
        <w:t>311,000</w:t>
      </w:r>
      <w:r>
        <w:rPr>
          <w:rFonts w:eastAsiaTheme="minorEastAsia" w:cstheme="minorHAnsi"/>
        </w:rPr>
        <w:t xml:space="preserve"> J</w:t>
      </w:r>
    </w:p>
    <w:p w:rsidR="00343B68" w:rsidRPr="00FE055D" w:rsidRDefault="00343B68" w:rsidP="00343B68">
      <w:pPr>
        <w:pStyle w:val="NoSpacing"/>
        <w:numPr>
          <w:ilvl w:val="0"/>
          <w:numId w:val="15"/>
        </w:numPr>
        <w:rPr>
          <w:rFonts w:eastAsiaTheme="minorEastAsia" w:cstheme="minorHAnsi"/>
        </w:rPr>
      </w:pPr>
      <w:r w:rsidRPr="00FE055D">
        <w:rPr>
          <w:rFonts w:eastAsiaTheme="minorEastAsia" w:cstheme="minorHAnsi"/>
        </w:rPr>
        <w:t>0.311</w:t>
      </w:r>
      <w:r>
        <w:rPr>
          <w:rFonts w:eastAsiaTheme="minorEastAsia" w:cstheme="minorHAnsi"/>
        </w:rPr>
        <w:t xml:space="preserve"> J</w:t>
      </w:r>
    </w:p>
    <w:p w:rsidR="00343B68" w:rsidRPr="00FE055D" w:rsidRDefault="00343B68" w:rsidP="00343B68">
      <w:pPr>
        <w:pStyle w:val="NoSpacing"/>
        <w:rPr>
          <w:rFonts w:cstheme="minorHAnsi"/>
          <w:b/>
        </w:rPr>
      </w:pPr>
    </w:p>
    <w:p w:rsidR="00343B68" w:rsidRDefault="00343B68" w:rsidP="00343B68">
      <w:pPr>
        <w:pStyle w:val="NoSpacing"/>
        <w:rPr>
          <w:rFonts w:cstheme="minorHAnsi"/>
          <w:b/>
        </w:rPr>
      </w:pPr>
    </w:p>
    <w:p w:rsidR="00343B68" w:rsidRDefault="00343B68"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Default="0001023D" w:rsidP="00343B68">
      <w:pPr>
        <w:pStyle w:val="NoSpacing"/>
        <w:rPr>
          <w:rFonts w:cstheme="minorHAnsi"/>
          <w:b/>
        </w:rPr>
      </w:pPr>
    </w:p>
    <w:p w:rsidR="0001023D" w:rsidRPr="00FE055D" w:rsidRDefault="0001023D" w:rsidP="00343B68">
      <w:pPr>
        <w:pStyle w:val="NoSpacing"/>
        <w:rPr>
          <w:rFonts w:cstheme="minorHAnsi"/>
          <w:b/>
        </w:rPr>
      </w:pPr>
    </w:p>
    <w:p w:rsidR="00343B68" w:rsidRDefault="00343B68" w:rsidP="00343B68">
      <w:pPr>
        <w:pStyle w:val="NoSpacing"/>
        <w:jc w:val="center"/>
        <w:rPr>
          <w:rFonts w:cstheme="minorHAnsi"/>
          <w:i/>
        </w:rPr>
      </w:pPr>
      <w:r>
        <w:rPr>
          <w:rFonts w:cstheme="minorHAnsi"/>
          <w:i/>
        </w:rPr>
        <w:lastRenderedPageBreak/>
        <w:t>Questions 19 and 20</w:t>
      </w:r>
      <w:r w:rsidRPr="00FE055D">
        <w:rPr>
          <w:rFonts w:cstheme="minorHAnsi"/>
          <w:i/>
        </w:rPr>
        <w:t xml:space="preserve"> refer to the following </w:t>
      </w:r>
      <w:r>
        <w:rPr>
          <w:rFonts w:cstheme="minorHAnsi"/>
          <w:i/>
        </w:rPr>
        <w:t>galvanic cells.</w:t>
      </w:r>
    </w:p>
    <w:p w:rsidR="00343B68" w:rsidRPr="005C24F2" w:rsidRDefault="00343B68" w:rsidP="00343B68">
      <w:pPr>
        <w:pStyle w:val="NoSpacing"/>
        <w:jc w:val="center"/>
        <w:rPr>
          <w:rFonts w:cstheme="minorHAnsi"/>
        </w:rPr>
      </w:pPr>
      <w:r>
        <w:rPr>
          <w:rFonts w:cstheme="minorHAnsi"/>
        </w:rPr>
        <w:t>A student is given two galvanic cells by his teacher, as shown below. The student’s task is to correctly determine the identity of the 3 elements X, Y and Z – which represent real elements - used in the construction of these two galvanic cells.</w:t>
      </w:r>
    </w:p>
    <w:p w:rsidR="00343B68" w:rsidRDefault="00343B68" w:rsidP="00343B68">
      <w:pPr>
        <w:pStyle w:val="NoSpacing"/>
        <w:jc w:val="center"/>
        <w:rPr>
          <w:rFonts w:cstheme="minorHAnsi"/>
        </w:rPr>
      </w:pPr>
      <w:r>
        <w:rPr>
          <w:rFonts w:cstheme="minorHAnsi"/>
          <w:noProof/>
          <w:lang w:eastAsia="en-AU"/>
        </w:rPr>
        <w:drawing>
          <wp:inline distT="0" distB="0" distL="0" distR="0">
            <wp:extent cx="4270076" cy="1463728"/>
            <wp:effectExtent l="0" t="0" r="0" b="3175"/>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vanic cells.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6312" cy="1462438"/>
                    </a:xfrm>
                    <a:prstGeom prst="rect">
                      <a:avLst/>
                    </a:prstGeom>
                  </pic:spPr>
                </pic:pic>
              </a:graphicData>
            </a:graphic>
          </wp:inline>
        </w:drawing>
      </w:r>
    </w:p>
    <w:p w:rsidR="00343B68" w:rsidRDefault="00343B68" w:rsidP="00343B68">
      <w:pPr>
        <w:pStyle w:val="NoSpacing"/>
        <w:rPr>
          <w:rFonts w:cstheme="minorHAnsi"/>
          <w:b/>
        </w:rPr>
      </w:pPr>
      <w:r>
        <w:rPr>
          <w:rFonts w:cstheme="minorHAnsi"/>
          <w:b/>
        </w:rPr>
        <w:t>Question 19</w:t>
      </w:r>
    </w:p>
    <w:p w:rsidR="00343B68" w:rsidRDefault="00343B68" w:rsidP="00343B68">
      <w:pPr>
        <w:pStyle w:val="NoSpacing"/>
        <w:rPr>
          <w:rFonts w:cstheme="minorHAnsi"/>
          <w:b/>
        </w:rPr>
      </w:pPr>
    </w:p>
    <w:p w:rsidR="00343B68" w:rsidRPr="00FE055D" w:rsidRDefault="00343B68" w:rsidP="00343B68">
      <w:pPr>
        <w:pStyle w:val="NoSpacing"/>
        <w:rPr>
          <w:rFonts w:cstheme="minorHAnsi"/>
        </w:rPr>
      </w:pPr>
      <w:r>
        <w:rPr>
          <w:rFonts w:cstheme="minorHAnsi"/>
        </w:rPr>
        <w:t xml:space="preserve">On the basis of the polarity of the electrodes shown above, which one of the following reactions would </w:t>
      </w:r>
      <w:r>
        <w:rPr>
          <w:rFonts w:cstheme="minorHAnsi"/>
          <w:b/>
        </w:rPr>
        <w:t xml:space="preserve">not </w:t>
      </w:r>
      <w:r>
        <w:rPr>
          <w:rFonts w:cstheme="minorHAnsi"/>
        </w:rPr>
        <w:t>be expected to occur spontaneously?</w:t>
      </w:r>
    </w:p>
    <w:p w:rsidR="00343B68" w:rsidRPr="00FE055D" w:rsidRDefault="00343B68" w:rsidP="00343B68">
      <w:pPr>
        <w:pStyle w:val="NoSpacing"/>
        <w:rPr>
          <w:rFonts w:cstheme="minorHAnsi"/>
        </w:rPr>
      </w:pPr>
    </w:p>
    <w:p w:rsidR="00343B68" w:rsidRPr="00FE055D" w:rsidRDefault="00212F56" w:rsidP="00343B68">
      <w:pPr>
        <w:pStyle w:val="NoSpacing"/>
        <w:numPr>
          <w:ilvl w:val="0"/>
          <w:numId w:val="8"/>
        </w:numPr>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(aq)</m:t>
            </m:r>
          </m:sub>
          <m:sup>
            <m:r>
              <w:rPr>
                <w:rFonts w:ascii="Cambria Math" w:hAnsi="Cambria Math" w:cstheme="minorHAnsi"/>
              </w:rPr>
              <m:t>2+</m:t>
            </m:r>
          </m:sup>
        </m:sSub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(s)</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(aq)</m:t>
            </m:r>
          </m:sub>
          <m:sup>
            <m:r>
              <w:rPr>
                <w:rFonts w:ascii="Cambria Math" w:hAnsi="Cambria Math" w:cstheme="minorHAnsi"/>
              </w:rPr>
              <m:t>2+</m:t>
            </m:r>
          </m:sup>
        </m:sSubSup>
      </m:oMath>
    </w:p>
    <w:p w:rsidR="00343B68" w:rsidRPr="00FE055D" w:rsidRDefault="00212F56" w:rsidP="00343B68">
      <w:pPr>
        <w:pStyle w:val="NoSpacing"/>
        <w:numPr>
          <w:ilvl w:val="0"/>
          <w:numId w:val="8"/>
        </w:numPr>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Z</m:t>
            </m:r>
          </m:e>
          <m:sub>
            <m:r>
              <w:rPr>
                <w:rFonts w:ascii="Cambria Math" w:hAnsi="Cambria Math" w:cstheme="minorHAnsi"/>
              </w:rPr>
              <m:t>(aq)</m:t>
            </m:r>
          </m:sub>
          <m:sup>
            <m:r>
              <w:rPr>
                <w:rFonts w:ascii="Cambria Math" w:hAnsi="Cambria Math" w:cstheme="minorHAnsi"/>
              </w:rPr>
              <m:t>2+</m:t>
            </m:r>
          </m:sup>
        </m:sSub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(s)</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(aq)</m:t>
            </m:r>
          </m:sub>
          <m:sup>
            <m:r>
              <w:rPr>
                <w:rFonts w:ascii="Cambria Math" w:hAnsi="Cambria Math" w:cstheme="minorHAnsi"/>
              </w:rPr>
              <m:t>2+</m:t>
            </m:r>
          </m:sup>
        </m:sSubSup>
      </m:oMath>
    </w:p>
    <w:p w:rsidR="00343B68" w:rsidRPr="00FE055D" w:rsidRDefault="00212F56" w:rsidP="00343B68">
      <w:pPr>
        <w:pStyle w:val="NoSpacing"/>
        <w:numPr>
          <w:ilvl w:val="0"/>
          <w:numId w:val="8"/>
        </w:numPr>
        <w:rPr>
          <w:rFonts w:eastAsiaTheme="minorEastAsia" w:cstheme="minorHAnsi"/>
        </w:rPr>
      </w:pPr>
      <m:oMath>
        <m:sSubSup>
          <m:sSubSupPr>
            <m:ctrlPr>
              <w:rPr>
                <w:rFonts w:ascii="Cambria Math" w:hAnsi="Cambria Math" w:cstheme="minorHAnsi"/>
                <w:i/>
              </w:rPr>
            </m:ctrlPr>
          </m:sSubSupPr>
          <m:e>
            <m:r>
              <w:rPr>
                <w:rFonts w:ascii="Cambria Math" w:hAnsi="Cambria Math" w:cstheme="minorHAnsi"/>
              </w:rPr>
              <m:t>Z</m:t>
            </m:r>
          </m:e>
          <m:sub>
            <m:r>
              <w:rPr>
                <w:rFonts w:ascii="Cambria Math" w:hAnsi="Cambria Math" w:cstheme="minorHAnsi"/>
              </w:rPr>
              <m:t>(aq)</m:t>
            </m:r>
          </m:sub>
          <m:sup>
            <m:r>
              <w:rPr>
                <w:rFonts w:ascii="Cambria Math" w:hAnsi="Cambria Math" w:cstheme="minorHAnsi"/>
              </w:rPr>
              <m:t>2+</m:t>
            </m:r>
          </m:sup>
        </m:sSub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(s)</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(s)</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(aq)</m:t>
            </m:r>
          </m:sub>
          <m:sup>
            <m:r>
              <w:rPr>
                <w:rFonts w:ascii="Cambria Math" w:hAnsi="Cambria Math" w:cstheme="minorHAnsi"/>
              </w:rPr>
              <m:t>2+</m:t>
            </m:r>
          </m:sup>
        </m:sSubSup>
      </m:oMath>
    </w:p>
    <w:p w:rsidR="00343B68" w:rsidRPr="00346484" w:rsidRDefault="00212F56" w:rsidP="00343B68">
      <w:pPr>
        <w:pStyle w:val="NoSpacing"/>
        <w:numPr>
          <w:ilvl w:val="0"/>
          <w:numId w:val="8"/>
        </w:numPr>
        <w:rPr>
          <w:rFonts w:cstheme="minorHAnsi"/>
        </w:rPr>
      </w:pP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(aq)</m:t>
            </m:r>
          </m:sub>
          <m:sup>
            <m:r>
              <w:rPr>
                <w:rFonts w:ascii="Cambria Math" w:hAnsi="Cambria Math" w:cstheme="minorHAnsi"/>
              </w:rPr>
              <m:t>2+</m:t>
            </m:r>
          </m:sup>
        </m:sSubSup>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(s)</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(s)</m:t>
            </m:r>
          </m:sub>
        </m:sSub>
        <m:r>
          <w:rPr>
            <w:rFonts w:ascii="Cambria Math" w:hAnsi="Cambria Math" w:cstheme="minorHAnsi"/>
          </w:rPr>
          <m:t xml:space="preserve">  +   </m:t>
        </m:r>
        <m:sSubSup>
          <m:sSubSupPr>
            <m:ctrlPr>
              <w:rPr>
                <w:rFonts w:ascii="Cambria Math" w:hAnsi="Cambria Math" w:cstheme="minorHAnsi"/>
                <w:i/>
              </w:rPr>
            </m:ctrlPr>
          </m:sSubSupPr>
          <m:e>
            <m:r>
              <w:rPr>
                <w:rFonts w:ascii="Cambria Math" w:hAnsi="Cambria Math" w:cstheme="minorHAnsi"/>
              </w:rPr>
              <m:t>Y</m:t>
            </m:r>
          </m:e>
          <m:sub>
            <m:r>
              <w:rPr>
                <w:rFonts w:ascii="Cambria Math" w:hAnsi="Cambria Math" w:cstheme="minorHAnsi"/>
              </w:rPr>
              <m:t>(aq)</m:t>
            </m:r>
          </m:sub>
          <m:sup>
            <m:r>
              <w:rPr>
                <w:rFonts w:ascii="Cambria Math" w:hAnsi="Cambria Math" w:cstheme="minorHAnsi"/>
              </w:rPr>
              <m:t>2+</m:t>
            </m:r>
          </m:sup>
        </m:sSubSup>
      </m:oMath>
    </w:p>
    <w:p w:rsidR="00343B68" w:rsidRDefault="00343B68" w:rsidP="00343B68">
      <w:pPr>
        <w:pStyle w:val="NoSpacing"/>
        <w:rPr>
          <w:rFonts w:cstheme="minorHAnsi"/>
        </w:rPr>
      </w:pPr>
    </w:p>
    <w:p w:rsidR="00343B68" w:rsidRPr="00FE055D" w:rsidRDefault="00343B68" w:rsidP="00343B68">
      <w:pPr>
        <w:pStyle w:val="NoSpacing"/>
        <w:rPr>
          <w:rFonts w:cstheme="minorHAnsi"/>
        </w:rPr>
      </w:pPr>
    </w:p>
    <w:p w:rsidR="00343B68" w:rsidRDefault="00343B68" w:rsidP="00343B68">
      <w:pPr>
        <w:pStyle w:val="NoSpacing"/>
        <w:rPr>
          <w:rFonts w:cstheme="minorHAnsi"/>
          <w:b/>
        </w:rPr>
      </w:pPr>
      <w:r>
        <w:rPr>
          <w:rFonts w:cstheme="minorHAnsi"/>
          <w:b/>
        </w:rPr>
        <w:t>Question 20</w:t>
      </w:r>
    </w:p>
    <w:p w:rsidR="00343B68" w:rsidRDefault="00343B68" w:rsidP="00343B68">
      <w:pPr>
        <w:pStyle w:val="NoSpacing"/>
        <w:rPr>
          <w:rFonts w:cstheme="minorHAnsi"/>
          <w:b/>
        </w:rPr>
      </w:pPr>
    </w:p>
    <w:p w:rsidR="00343B68" w:rsidRDefault="00343B68" w:rsidP="00343B68">
      <w:pPr>
        <w:pStyle w:val="NoSpacing"/>
        <w:rPr>
          <w:rFonts w:cstheme="minorHAnsi"/>
        </w:rPr>
      </w:pPr>
      <w:r>
        <w:rPr>
          <w:rFonts w:cstheme="minorHAnsi"/>
        </w:rPr>
        <w:t>In order to determine what each of the elements were, the student set up another set of galvanic cells (at 298K, 1.0 mol</w:t>
      </w:r>
      <w:r>
        <w:rPr>
          <w:rFonts w:cstheme="minorHAnsi"/>
          <w:vertAlign w:val="superscript"/>
        </w:rPr>
        <w:t>-1</w:t>
      </w:r>
      <w:r>
        <w:rPr>
          <w:rFonts w:cstheme="minorHAnsi"/>
        </w:rPr>
        <w:t xml:space="preserve"> solutions and 1atm). He thought that if he could determine the standard cell potential differences, he could determine the identity of his unknown metals. Unfortunately, his voltmeter could only give approximate readings. These readings are as shown:</w:t>
      </w:r>
    </w:p>
    <w:p w:rsidR="00343B68" w:rsidRDefault="00343B68" w:rsidP="00343B68">
      <w:pPr>
        <w:pStyle w:val="NoSpacing"/>
        <w:numPr>
          <w:ilvl w:val="0"/>
          <w:numId w:val="24"/>
        </w:numPr>
        <w:rPr>
          <w:rFonts w:cstheme="minorHAnsi"/>
        </w:rPr>
      </w:pPr>
      <w:r>
        <w:rPr>
          <w:rFonts w:cstheme="minorHAnsi"/>
        </w:rPr>
        <w:t xml:space="preserve">X &amp; Z </w:t>
      </w:r>
      <w:r w:rsidR="00F9464C">
        <w:rPr>
          <w:rFonts w:cstheme="minorHAnsi"/>
        </w:rPr>
        <w:t>=</w:t>
      </w:r>
      <w:r>
        <w:rPr>
          <w:rFonts w:cstheme="minorHAnsi"/>
        </w:rPr>
        <w:t xml:space="preserve"> 0.50 – 0.70V</w:t>
      </w:r>
    </w:p>
    <w:p w:rsidR="00343B68" w:rsidRDefault="00343B68" w:rsidP="00343B68">
      <w:pPr>
        <w:pStyle w:val="NoSpacing"/>
        <w:numPr>
          <w:ilvl w:val="0"/>
          <w:numId w:val="24"/>
        </w:numPr>
        <w:rPr>
          <w:rFonts w:cstheme="minorHAnsi"/>
        </w:rPr>
      </w:pPr>
      <w:r>
        <w:rPr>
          <w:rFonts w:cstheme="minorHAnsi"/>
        </w:rPr>
        <w:t>Y &amp; Z = 0.05 – 0.25V</w:t>
      </w:r>
    </w:p>
    <w:p w:rsidR="00343B68" w:rsidRDefault="00343B68" w:rsidP="00343B68">
      <w:pPr>
        <w:pStyle w:val="NoSpacing"/>
        <w:rPr>
          <w:rFonts w:cstheme="minorHAnsi"/>
        </w:rPr>
      </w:pPr>
    </w:p>
    <w:p w:rsidR="00343B68" w:rsidRDefault="00343B68" w:rsidP="00343B68">
      <w:pPr>
        <w:pStyle w:val="NoSpacing"/>
        <w:rPr>
          <w:rFonts w:cstheme="minorHAnsi"/>
        </w:rPr>
      </w:pPr>
      <w:r>
        <w:rPr>
          <w:rFonts w:cstheme="minorHAnsi"/>
        </w:rPr>
        <w:t>Which of the following could be the identity of X and Y respectively?</w:t>
      </w:r>
    </w:p>
    <w:p w:rsidR="00343B68" w:rsidRDefault="00343B68" w:rsidP="00343B68">
      <w:pPr>
        <w:pStyle w:val="NoSpacing"/>
        <w:rPr>
          <w:rFonts w:cstheme="minorHAnsi"/>
        </w:rPr>
      </w:pPr>
    </w:p>
    <w:p w:rsidR="00343B68" w:rsidRDefault="00343B68" w:rsidP="00343B68">
      <w:pPr>
        <w:pStyle w:val="NoSpacing"/>
        <w:numPr>
          <w:ilvl w:val="0"/>
          <w:numId w:val="40"/>
        </w:numPr>
        <w:rPr>
          <w:rFonts w:cstheme="minorHAnsi"/>
        </w:rPr>
      </w:pPr>
      <w:r>
        <w:rPr>
          <w:rFonts w:cstheme="minorHAnsi"/>
        </w:rPr>
        <w:t>zinc, nickel</w:t>
      </w:r>
    </w:p>
    <w:p w:rsidR="00343B68" w:rsidRDefault="00343B68" w:rsidP="00343B68">
      <w:pPr>
        <w:pStyle w:val="NoSpacing"/>
        <w:numPr>
          <w:ilvl w:val="0"/>
          <w:numId w:val="40"/>
        </w:numPr>
        <w:rPr>
          <w:rFonts w:cstheme="minorHAnsi"/>
        </w:rPr>
      </w:pPr>
      <w:r>
        <w:rPr>
          <w:rFonts w:cstheme="minorHAnsi"/>
        </w:rPr>
        <w:t>tin, iron</w:t>
      </w:r>
    </w:p>
    <w:p w:rsidR="00343B68" w:rsidRPr="00FE055D" w:rsidRDefault="00343B68" w:rsidP="00343B68">
      <w:pPr>
        <w:pStyle w:val="NoSpacing"/>
        <w:numPr>
          <w:ilvl w:val="0"/>
          <w:numId w:val="40"/>
        </w:numPr>
        <w:rPr>
          <w:rFonts w:cstheme="minorHAnsi"/>
        </w:rPr>
      </w:pPr>
      <w:r>
        <w:rPr>
          <w:rFonts w:cstheme="minorHAnsi"/>
        </w:rPr>
        <w:t>manganese, magnesium</w:t>
      </w:r>
    </w:p>
    <w:p w:rsidR="00343B68" w:rsidRPr="00EF46F4" w:rsidRDefault="00343B68" w:rsidP="00343B68">
      <w:pPr>
        <w:pStyle w:val="NoSpacing"/>
        <w:numPr>
          <w:ilvl w:val="0"/>
          <w:numId w:val="40"/>
        </w:numPr>
        <w:rPr>
          <w:rFonts w:cstheme="minorHAnsi"/>
        </w:rPr>
      </w:pPr>
      <w:r>
        <w:rPr>
          <w:rFonts w:cstheme="minorHAnsi"/>
        </w:rPr>
        <w:t>magnesium, calcium</w:t>
      </w:r>
    </w:p>
    <w:p w:rsidR="005F3AEC" w:rsidRPr="00346484" w:rsidRDefault="005F3AEC"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F9776B" w:rsidRPr="00346484" w:rsidRDefault="00F9776B" w:rsidP="005F3AEC">
      <w:pPr>
        <w:pStyle w:val="NoSpacing"/>
        <w:rPr>
          <w:rFonts w:cstheme="minorHAnsi"/>
          <w:b/>
        </w:rPr>
      </w:pPr>
    </w:p>
    <w:p w:rsidR="009E7341" w:rsidRPr="00346484" w:rsidRDefault="009E7341" w:rsidP="005F3AEC">
      <w:pPr>
        <w:pStyle w:val="NoSpacing"/>
        <w:rPr>
          <w:rFonts w:cstheme="minorHAnsi"/>
          <w:b/>
        </w:rPr>
      </w:pPr>
    </w:p>
    <w:p w:rsidR="00F9776B" w:rsidRPr="00346484" w:rsidRDefault="00212F56" w:rsidP="00F9776B">
      <w:pPr>
        <w:pStyle w:val="NoSpacing"/>
        <w:jc w:val="center"/>
        <w:rPr>
          <w:rFonts w:cstheme="minorHAnsi"/>
          <w:b/>
        </w:rPr>
      </w:pPr>
      <w:r>
        <w:rPr>
          <w:rFonts w:cstheme="minorHAnsi"/>
          <w:b/>
          <w:noProof/>
          <w:lang w:eastAsia="en-AU"/>
        </w:rPr>
        <w:pict>
          <v:rect id="_x0000_s1026" style="position:absolute;left:0;text-align:left;margin-left:-7.95pt;margin-top:-2.35pt;width:492.45pt;height:137.9pt;z-index:251659264" filled="f"/>
        </w:pict>
      </w:r>
      <w:r w:rsidR="00F9776B" w:rsidRPr="00346484">
        <w:rPr>
          <w:rFonts w:cstheme="minorHAnsi"/>
          <w:b/>
        </w:rPr>
        <w:t>Instructions for Section B</w:t>
      </w:r>
    </w:p>
    <w:p w:rsidR="00F9776B" w:rsidRPr="00346484" w:rsidRDefault="00F9776B" w:rsidP="00F9776B">
      <w:pPr>
        <w:pStyle w:val="NoSpacing"/>
        <w:rPr>
          <w:rFonts w:cstheme="minorHAnsi"/>
          <w:b/>
          <w:sz w:val="8"/>
        </w:rPr>
      </w:pPr>
    </w:p>
    <w:p w:rsidR="00F9776B" w:rsidRPr="00346484" w:rsidRDefault="00F9776B" w:rsidP="00F9776B">
      <w:pPr>
        <w:pStyle w:val="NoSpacing"/>
        <w:rPr>
          <w:rFonts w:cstheme="minorHAnsi"/>
        </w:rPr>
      </w:pPr>
      <w:r w:rsidRPr="00346484">
        <w:rPr>
          <w:rFonts w:cstheme="minorHAnsi"/>
        </w:rPr>
        <w:t xml:space="preserve">Answer </w:t>
      </w:r>
      <w:r w:rsidRPr="00346484">
        <w:rPr>
          <w:rFonts w:cstheme="minorHAnsi"/>
          <w:b/>
        </w:rPr>
        <w:t>all</w:t>
      </w:r>
      <w:r w:rsidRPr="00346484">
        <w:rPr>
          <w:rFonts w:cstheme="minorHAnsi"/>
        </w:rPr>
        <w:t xml:space="preserve"> questions in the spaces provided.</w:t>
      </w:r>
    </w:p>
    <w:p w:rsidR="00F9776B" w:rsidRPr="00346484" w:rsidRDefault="00F9776B" w:rsidP="00F9776B">
      <w:pPr>
        <w:pStyle w:val="NoSpacing"/>
        <w:rPr>
          <w:rFonts w:cstheme="minorHAnsi"/>
        </w:rPr>
      </w:pPr>
      <w:r w:rsidRPr="00346484">
        <w:rPr>
          <w:rFonts w:cstheme="minorHAnsi"/>
        </w:rPr>
        <w:t>To obtain full marks for your responses you should</w:t>
      </w:r>
    </w:p>
    <w:p w:rsidR="00F9776B" w:rsidRPr="00346484" w:rsidRDefault="00F9776B" w:rsidP="00E2045F">
      <w:pPr>
        <w:pStyle w:val="NoSpacing"/>
        <w:numPr>
          <w:ilvl w:val="1"/>
          <w:numId w:val="24"/>
        </w:numPr>
        <w:ind w:left="426"/>
        <w:rPr>
          <w:rFonts w:cstheme="minorHAnsi"/>
        </w:rPr>
      </w:pPr>
      <w:r w:rsidRPr="00346484">
        <w:rPr>
          <w:rFonts w:cstheme="minorHAnsi"/>
        </w:rPr>
        <w:t xml:space="preserve">give simplified answers with an appropriate number of significant figures to all numerical questions; </w:t>
      </w:r>
    </w:p>
    <w:p w:rsidR="00F9776B" w:rsidRPr="00346484" w:rsidRDefault="00F9776B" w:rsidP="00F9776B">
      <w:pPr>
        <w:pStyle w:val="NoSpacing"/>
        <w:ind w:firstLine="426"/>
        <w:rPr>
          <w:rFonts w:cstheme="minorHAnsi"/>
        </w:rPr>
      </w:pPr>
      <w:r w:rsidRPr="00346484">
        <w:rPr>
          <w:rFonts w:cstheme="minorHAnsi"/>
        </w:rPr>
        <w:t>unsimplified answers will not be given full marks.</w:t>
      </w:r>
    </w:p>
    <w:p w:rsidR="00F9776B" w:rsidRPr="00346484" w:rsidRDefault="00F9776B" w:rsidP="00E2045F">
      <w:pPr>
        <w:pStyle w:val="NoSpacing"/>
        <w:numPr>
          <w:ilvl w:val="0"/>
          <w:numId w:val="26"/>
        </w:numPr>
        <w:ind w:left="426"/>
        <w:rPr>
          <w:rFonts w:cstheme="minorHAnsi"/>
        </w:rPr>
      </w:pPr>
      <w:r w:rsidRPr="00346484">
        <w:rPr>
          <w:rFonts w:cstheme="minorHAnsi"/>
        </w:rPr>
        <w:t>show all working in your answers to numerical questions. No credit will be given for an incorrect answer unless it is accompanied by details of the working.</w:t>
      </w:r>
    </w:p>
    <w:p w:rsidR="00F9776B" w:rsidRPr="00346484" w:rsidRDefault="00F9776B" w:rsidP="00E2045F">
      <w:pPr>
        <w:pStyle w:val="NoSpacing"/>
        <w:numPr>
          <w:ilvl w:val="0"/>
          <w:numId w:val="25"/>
        </w:numPr>
        <w:ind w:left="426"/>
        <w:rPr>
          <w:rFonts w:cstheme="minorHAnsi"/>
        </w:rPr>
      </w:pPr>
      <w:r w:rsidRPr="00346484">
        <w:rPr>
          <w:rFonts w:cstheme="minorHAnsi"/>
        </w:rPr>
        <w:t>make sure chemical equations are balanced and that the formulas for individual substances include an indication of state; for example, H</w:t>
      </w:r>
      <w:r w:rsidRPr="00346484">
        <w:rPr>
          <w:rFonts w:cstheme="minorHAnsi"/>
          <w:vertAlign w:val="subscript"/>
        </w:rPr>
        <w:t>2</w:t>
      </w:r>
      <w:r w:rsidRPr="00346484">
        <w:rPr>
          <w:rFonts w:cstheme="minorHAnsi"/>
        </w:rPr>
        <w:t xml:space="preserve">(g); </w:t>
      </w:r>
      <w:proofErr w:type="spellStart"/>
      <w:r w:rsidRPr="00346484">
        <w:rPr>
          <w:rFonts w:cstheme="minorHAnsi"/>
        </w:rPr>
        <w:t>NaCl</w:t>
      </w:r>
      <w:proofErr w:type="spellEnd"/>
      <w:r w:rsidRPr="00346484">
        <w:rPr>
          <w:rFonts w:cstheme="minorHAnsi"/>
        </w:rPr>
        <w:t>(s)</w:t>
      </w:r>
    </w:p>
    <w:p w:rsidR="00F9776B" w:rsidRPr="00346484" w:rsidRDefault="00F9776B" w:rsidP="00F9776B">
      <w:pPr>
        <w:pStyle w:val="NoSpacing"/>
        <w:ind w:left="1080"/>
        <w:rPr>
          <w:rFonts w:cstheme="minorHAnsi"/>
        </w:rPr>
      </w:pPr>
    </w:p>
    <w:p w:rsidR="00F9776B" w:rsidRPr="00346484" w:rsidRDefault="00F9776B" w:rsidP="00F9776B">
      <w:pPr>
        <w:pStyle w:val="NoSpacing"/>
        <w:rPr>
          <w:rFonts w:cs="Times New Roman"/>
        </w:rPr>
      </w:pPr>
      <w:r w:rsidRPr="00346484">
        <w:rPr>
          <w:rFonts w:cstheme="minorHAnsi"/>
        </w:rPr>
        <w:t xml:space="preserve">  </w:t>
      </w:r>
    </w:p>
    <w:p w:rsidR="009E7341" w:rsidRPr="00346484" w:rsidRDefault="009E7341" w:rsidP="009E7341">
      <w:pPr>
        <w:spacing w:after="0"/>
        <w:rPr>
          <w:rFonts w:cs="Times New Roman"/>
          <w:b/>
        </w:rPr>
      </w:pPr>
      <w:r w:rsidRPr="00346484">
        <w:rPr>
          <w:rFonts w:cs="Times New Roman"/>
          <w:b/>
        </w:rPr>
        <w:t>Question 1</w:t>
      </w:r>
    </w:p>
    <w:p w:rsidR="009E7341" w:rsidRPr="00346484" w:rsidRDefault="0040569A" w:rsidP="009E7341">
      <w:pPr>
        <w:pStyle w:val="ListParagraph"/>
        <w:spacing w:after="0"/>
        <w:ind w:left="0"/>
        <w:rPr>
          <w:rFonts w:cs="Times New Roman"/>
        </w:rPr>
      </w:pPr>
      <w:r>
        <w:rPr>
          <w:rFonts w:cs="Times New Roman"/>
        </w:rPr>
        <w:t>O</w:t>
      </w:r>
      <w:r w:rsidR="009E7341" w:rsidRPr="00346484">
        <w:rPr>
          <w:rFonts w:cs="Times New Roman"/>
        </w:rPr>
        <w:t xml:space="preserve">n the planet </w:t>
      </w:r>
      <w:proofErr w:type="spellStart"/>
      <w:r w:rsidR="009E7341" w:rsidRPr="00346484">
        <w:rPr>
          <w:rFonts w:cs="Times New Roman"/>
        </w:rPr>
        <w:t>Ecorus</w:t>
      </w:r>
      <w:proofErr w:type="spellEnd"/>
      <w:r w:rsidR="009E7341" w:rsidRPr="00346484">
        <w:rPr>
          <w:rFonts w:cs="Times New Roman"/>
        </w:rPr>
        <w:t>, ammonia (NH</w:t>
      </w:r>
      <w:r w:rsidR="009E7341" w:rsidRPr="00346484">
        <w:rPr>
          <w:rFonts w:cs="Times New Roman"/>
          <w:vertAlign w:val="subscript"/>
        </w:rPr>
        <w:t>3</w:t>
      </w:r>
      <w:r w:rsidR="009E7341" w:rsidRPr="00346484">
        <w:rPr>
          <w:rFonts w:cs="Times New Roman"/>
        </w:rPr>
        <w:t>) is present as a liquid, and in this pla</w:t>
      </w:r>
      <w:r>
        <w:rPr>
          <w:rFonts w:cs="Times New Roman"/>
        </w:rPr>
        <w:t xml:space="preserve">net the role of ammonia is analogous to that of water on Earth. </w:t>
      </w:r>
      <w:r w:rsidR="009E7341" w:rsidRPr="00346484">
        <w:rPr>
          <w:rFonts w:cs="Times New Roman"/>
        </w:rPr>
        <w:t xml:space="preserve">Like water, ammonia can undergo </w:t>
      </w:r>
      <w:proofErr w:type="spellStart"/>
      <w:r w:rsidR="009E7341" w:rsidRPr="00346484">
        <w:rPr>
          <w:rFonts w:cs="Times New Roman"/>
        </w:rPr>
        <w:t>autodissociation</w:t>
      </w:r>
      <w:proofErr w:type="spellEnd"/>
      <w:r w:rsidR="009E7341" w:rsidRPr="00346484">
        <w:rPr>
          <w:rFonts w:cs="Times New Roman"/>
        </w:rPr>
        <w:t xml:space="preserve"> as per the following equation:</w:t>
      </w:r>
    </w:p>
    <w:p w:rsidR="009E7341" w:rsidRPr="00346484" w:rsidRDefault="009E7341" w:rsidP="009E7341">
      <w:pPr>
        <w:pStyle w:val="ListParagraph"/>
        <w:spacing w:after="0"/>
        <w:ind w:left="0"/>
        <w:rPr>
          <w:rFonts w:cs="Times New Roman"/>
        </w:rPr>
      </w:pPr>
    </w:p>
    <w:p w:rsidR="009E7341" w:rsidRPr="00346484" w:rsidRDefault="009E7341" w:rsidP="009E7341">
      <w:pPr>
        <w:spacing w:after="0"/>
        <w:rPr>
          <w:rFonts w:cs="Times New Roman"/>
          <w:lang w:val="de-DE"/>
        </w:rPr>
      </w:pPr>
      <w:r w:rsidRPr="00346484">
        <w:rPr>
          <w:rFonts w:cs="Times New Roman"/>
          <w:lang w:val="de-DE"/>
        </w:rPr>
        <w:t>2 NH</w:t>
      </w:r>
      <w:r w:rsidRPr="00346484">
        <w:rPr>
          <w:rFonts w:cs="Times New Roman"/>
          <w:vertAlign w:val="subscript"/>
          <w:lang w:val="de-DE"/>
        </w:rPr>
        <w:t>3</w:t>
      </w:r>
      <w:r w:rsidRPr="00346484">
        <w:rPr>
          <w:rFonts w:cs="Times New Roman"/>
          <w:lang w:val="de-DE"/>
        </w:rPr>
        <w:t xml:space="preserve"> (l) </w:t>
      </w:r>
      <w:r w:rsidRPr="00346484">
        <w:rPr>
          <w:rFonts w:cs="Times New Roman"/>
          <w:noProof/>
          <w:lang w:eastAsia="en-AU"/>
        </w:rPr>
        <w:drawing>
          <wp:inline distT="0" distB="0" distL="0" distR="0">
            <wp:extent cx="485775" cy="16192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485775" cy="161925"/>
                    </a:xfrm>
                    <a:prstGeom prst="rect">
                      <a:avLst/>
                    </a:prstGeom>
                    <a:noFill/>
                    <a:ln w="9525">
                      <a:noFill/>
                      <a:miter lim="800000"/>
                      <a:headEnd/>
                      <a:tailEnd/>
                    </a:ln>
                  </pic:spPr>
                </pic:pic>
              </a:graphicData>
            </a:graphic>
          </wp:inline>
        </w:drawing>
      </w:r>
      <w:r w:rsidRPr="00346484">
        <w:rPr>
          <w:rFonts w:cs="Times New Roman"/>
          <w:lang w:val="de-DE"/>
        </w:rPr>
        <w:t>NH</w:t>
      </w:r>
      <w:r w:rsidRPr="00346484">
        <w:rPr>
          <w:rFonts w:cs="Times New Roman"/>
          <w:vertAlign w:val="subscript"/>
          <w:lang w:val="de-DE"/>
        </w:rPr>
        <w:t>4</w:t>
      </w:r>
      <w:r w:rsidRPr="00346484">
        <w:rPr>
          <w:rFonts w:cs="Times New Roman"/>
          <w:vertAlign w:val="superscript"/>
          <w:lang w:val="de-DE"/>
        </w:rPr>
        <w:t>+</w:t>
      </w:r>
      <w:r w:rsidRPr="00346484">
        <w:rPr>
          <w:rFonts w:cs="Times New Roman"/>
          <w:lang w:val="de-DE"/>
        </w:rPr>
        <w:t xml:space="preserve"> (am) + NH</w:t>
      </w:r>
      <w:r w:rsidRPr="00346484">
        <w:rPr>
          <w:rFonts w:cs="Times New Roman"/>
          <w:vertAlign w:val="subscript"/>
          <w:lang w:val="de-DE"/>
        </w:rPr>
        <w:t>2</w:t>
      </w:r>
      <w:r w:rsidRPr="00346484">
        <w:rPr>
          <w:rFonts w:cs="Times New Roman"/>
          <w:vertAlign w:val="superscript"/>
          <w:lang w:val="de-DE"/>
        </w:rPr>
        <w:t>-</w:t>
      </w:r>
      <w:r w:rsidRPr="00346484">
        <w:rPr>
          <w:rFonts w:cs="Times New Roman"/>
          <w:lang w:val="de-DE"/>
        </w:rPr>
        <w:t xml:space="preserve"> (am)</w:t>
      </w:r>
      <w:r w:rsidRPr="00346484">
        <w:rPr>
          <w:rFonts w:cs="Times New Roman"/>
          <w:lang w:val="de-DE"/>
        </w:rPr>
        <w:tab/>
      </w:r>
    </w:p>
    <w:p w:rsidR="009E7341" w:rsidRPr="00346484" w:rsidRDefault="009E7341" w:rsidP="009E7341">
      <w:pPr>
        <w:spacing w:after="0"/>
        <w:rPr>
          <w:rFonts w:cs="Times New Roman"/>
          <w:lang w:val="de-DE"/>
        </w:rPr>
      </w:pPr>
    </w:p>
    <w:p w:rsidR="009E7341" w:rsidRPr="00346484" w:rsidRDefault="009E7341" w:rsidP="009E7341">
      <w:pPr>
        <w:spacing w:after="0"/>
        <w:rPr>
          <w:rFonts w:cs="Times New Roman"/>
        </w:rPr>
      </w:pPr>
      <w:proofErr w:type="spellStart"/>
      <w:r w:rsidRPr="00346484">
        <w:rPr>
          <w:rFonts w:cs="Times New Roman"/>
        </w:rPr>
        <w:t>K</w:t>
      </w:r>
      <w:r w:rsidRPr="00346484">
        <w:rPr>
          <w:rFonts w:cs="Times New Roman"/>
          <w:vertAlign w:val="subscript"/>
        </w:rPr>
        <w:t>am</w:t>
      </w:r>
      <w:proofErr w:type="spellEnd"/>
      <w:r w:rsidRPr="00346484">
        <w:rPr>
          <w:rFonts w:cs="Times New Roman"/>
        </w:rPr>
        <w:t xml:space="preserve"> = [NH</w:t>
      </w:r>
      <w:r w:rsidRPr="00346484">
        <w:rPr>
          <w:rFonts w:cs="Times New Roman"/>
          <w:vertAlign w:val="subscript"/>
        </w:rPr>
        <w:t>4</w:t>
      </w:r>
      <w:r w:rsidRPr="00346484">
        <w:rPr>
          <w:rFonts w:cs="Times New Roman"/>
          <w:vertAlign w:val="superscript"/>
        </w:rPr>
        <w:t>+</w:t>
      </w:r>
      <w:r w:rsidRPr="00346484">
        <w:rPr>
          <w:rFonts w:cs="Times New Roman"/>
        </w:rPr>
        <w:t>][NH</w:t>
      </w:r>
      <w:r w:rsidRPr="00346484">
        <w:rPr>
          <w:rFonts w:cs="Times New Roman"/>
          <w:vertAlign w:val="subscript"/>
        </w:rPr>
        <w:t>2</w:t>
      </w:r>
      <w:r w:rsidRPr="00346484">
        <w:rPr>
          <w:rFonts w:cs="Times New Roman"/>
          <w:vertAlign w:val="superscript"/>
        </w:rPr>
        <w:t>-</w:t>
      </w:r>
      <w:r w:rsidRPr="00346484">
        <w:rPr>
          <w:rFonts w:cs="Times New Roman"/>
        </w:rPr>
        <w:t>] = 1.0 x 10</w:t>
      </w:r>
      <w:r w:rsidRPr="00346484">
        <w:rPr>
          <w:rFonts w:cs="Times New Roman"/>
          <w:vertAlign w:val="superscript"/>
        </w:rPr>
        <w:t>-22</w:t>
      </w:r>
      <w:r w:rsidRPr="00346484">
        <w:rPr>
          <w:rFonts w:cs="Times New Roman"/>
        </w:rPr>
        <w:t xml:space="preserve"> (at ambient temperature)</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The (am) state refers to a substance dissolved in ammonia, analogous to (</w:t>
      </w:r>
      <w:proofErr w:type="spellStart"/>
      <w:r w:rsidRPr="00346484">
        <w:rPr>
          <w:rFonts w:cs="Times New Roman"/>
        </w:rPr>
        <w:t>aq</w:t>
      </w:r>
      <w:proofErr w:type="spellEnd"/>
      <w:r w:rsidRPr="00346484">
        <w:rPr>
          <w:rFonts w:cs="Times New Roman"/>
        </w:rPr>
        <w:t xml:space="preserve">) for water. </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In this planet, pH and pNH</w:t>
      </w:r>
      <w:r w:rsidRPr="00346484">
        <w:rPr>
          <w:rFonts w:cs="Times New Roman"/>
          <w:vertAlign w:val="subscript"/>
        </w:rPr>
        <w:t>2</w:t>
      </w:r>
      <w:r w:rsidRPr="00346484">
        <w:rPr>
          <w:rFonts w:cs="Times New Roman"/>
        </w:rPr>
        <w:t xml:space="preserve"> are defined as –log</w:t>
      </w:r>
      <w:r w:rsidRPr="00346484">
        <w:rPr>
          <w:rFonts w:cs="Times New Roman"/>
          <w:vertAlign w:val="subscript"/>
        </w:rPr>
        <w:t>10</w:t>
      </w:r>
      <w:r w:rsidRPr="00346484">
        <w:rPr>
          <w:rFonts w:cs="Times New Roman"/>
        </w:rPr>
        <w:t>[NH</w:t>
      </w:r>
      <w:r w:rsidRPr="00346484">
        <w:rPr>
          <w:rFonts w:cs="Times New Roman"/>
          <w:vertAlign w:val="subscript"/>
        </w:rPr>
        <w:t>4</w:t>
      </w:r>
      <w:r w:rsidRPr="00346484">
        <w:rPr>
          <w:rFonts w:cs="Times New Roman"/>
          <w:vertAlign w:val="superscript"/>
        </w:rPr>
        <w:t>+</w:t>
      </w:r>
      <w:r w:rsidRPr="00346484">
        <w:rPr>
          <w:rFonts w:cs="Times New Roman"/>
        </w:rPr>
        <w:t>] and –log</w:t>
      </w:r>
      <w:r w:rsidRPr="00346484">
        <w:rPr>
          <w:rFonts w:cs="Times New Roman"/>
          <w:vertAlign w:val="subscript"/>
        </w:rPr>
        <w:t>10</w:t>
      </w:r>
      <w:r w:rsidRPr="00346484">
        <w:rPr>
          <w:rFonts w:cs="Times New Roman"/>
        </w:rPr>
        <w:t>[NH</w:t>
      </w:r>
      <w:r w:rsidRPr="00346484">
        <w:rPr>
          <w:rFonts w:cs="Times New Roman"/>
          <w:vertAlign w:val="subscript"/>
        </w:rPr>
        <w:t>2</w:t>
      </w:r>
      <w:r w:rsidRPr="00346484">
        <w:rPr>
          <w:rFonts w:cs="Times New Roman"/>
          <w:vertAlign w:val="superscript"/>
        </w:rPr>
        <w:t>-</w:t>
      </w:r>
      <w:r w:rsidRPr="00346484">
        <w:rPr>
          <w:rFonts w:cs="Times New Roman"/>
        </w:rPr>
        <w:t>] respectively. Assume that the species are present at ambient temperature.</w:t>
      </w:r>
    </w:p>
    <w:p w:rsidR="009E7341" w:rsidRPr="00346484" w:rsidRDefault="009E7341" w:rsidP="009E7341">
      <w:pPr>
        <w:pStyle w:val="ListParagraph"/>
        <w:spacing w:after="0"/>
        <w:ind w:left="0"/>
        <w:rPr>
          <w:rFonts w:cs="Times New Roman"/>
          <w:b/>
        </w:rPr>
      </w:pPr>
    </w:p>
    <w:p w:rsidR="009E7341" w:rsidRPr="00346484" w:rsidRDefault="009E7341" w:rsidP="009E7341">
      <w:pPr>
        <w:pStyle w:val="ListParagraph"/>
        <w:spacing w:after="0"/>
        <w:ind w:left="0"/>
        <w:rPr>
          <w:rFonts w:cs="Times New Roman"/>
          <w:b/>
        </w:rPr>
      </w:pPr>
    </w:p>
    <w:p w:rsidR="009E7341" w:rsidRPr="00346484" w:rsidRDefault="009E7341" w:rsidP="00E2045F">
      <w:pPr>
        <w:pStyle w:val="ListParagraph"/>
        <w:numPr>
          <w:ilvl w:val="0"/>
          <w:numId w:val="27"/>
        </w:numPr>
        <w:tabs>
          <w:tab w:val="left" w:pos="426"/>
        </w:tabs>
        <w:spacing w:after="0"/>
        <w:ind w:left="0" w:firstLine="0"/>
        <w:rPr>
          <w:rFonts w:cs="Times New Roman"/>
        </w:rPr>
      </w:pPr>
      <w:r w:rsidRPr="00346484">
        <w:rPr>
          <w:rFonts w:cs="Times New Roman"/>
        </w:rPr>
        <w:t>What is the relationship between [NH</w:t>
      </w:r>
      <w:r w:rsidRPr="00346484">
        <w:rPr>
          <w:rFonts w:cs="Times New Roman"/>
          <w:vertAlign w:val="subscript"/>
        </w:rPr>
        <w:t>4</w:t>
      </w:r>
      <w:r w:rsidRPr="00346484">
        <w:rPr>
          <w:rFonts w:cs="Times New Roman"/>
          <w:vertAlign w:val="superscript"/>
        </w:rPr>
        <w:t>+</w:t>
      </w:r>
      <w:r w:rsidRPr="00346484">
        <w:rPr>
          <w:rFonts w:cs="Times New Roman"/>
        </w:rPr>
        <w:t>] and [NH</w:t>
      </w:r>
      <w:r w:rsidRPr="00346484">
        <w:rPr>
          <w:rFonts w:cs="Times New Roman"/>
          <w:vertAlign w:val="subscript"/>
        </w:rPr>
        <w:t>2</w:t>
      </w:r>
      <w:r w:rsidRPr="00346484">
        <w:rPr>
          <w:rFonts w:cs="Times New Roman"/>
          <w:vertAlign w:val="superscript"/>
        </w:rPr>
        <w:t>-</w:t>
      </w:r>
      <w:r w:rsidRPr="00346484">
        <w:rPr>
          <w:rFonts w:cs="Times New Roman"/>
        </w:rPr>
        <w:t>] in neutral ammonia?</w:t>
      </w:r>
    </w:p>
    <w:p w:rsidR="009E7341" w:rsidRPr="00346484" w:rsidRDefault="009E7341" w:rsidP="009E7341">
      <w:pPr>
        <w:pBdr>
          <w:bottom w:val="single" w:sz="6" w:space="1" w:color="auto"/>
        </w:pBdr>
        <w:tabs>
          <w:tab w:val="left" w:pos="426"/>
        </w:tabs>
        <w:spacing w:after="0"/>
        <w:rPr>
          <w:rFonts w:cs="Times New Roman"/>
        </w:rPr>
      </w:pPr>
    </w:p>
    <w:p w:rsidR="009E7341" w:rsidRPr="00346484" w:rsidRDefault="009E7341" w:rsidP="009E7341">
      <w:pPr>
        <w:tabs>
          <w:tab w:val="left" w:pos="426"/>
        </w:tabs>
        <w:spacing w:after="0"/>
        <w:jc w:val="right"/>
        <w:rPr>
          <w:rFonts w:cs="Times New Roman"/>
        </w:rPr>
      </w:pPr>
    </w:p>
    <w:p w:rsidR="009E7341" w:rsidRPr="00346484" w:rsidRDefault="009E7341" w:rsidP="009E7341">
      <w:pPr>
        <w:tabs>
          <w:tab w:val="left" w:pos="426"/>
        </w:tabs>
        <w:spacing w:after="0"/>
        <w:jc w:val="right"/>
        <w:rPr>
          <w:rFonts w:cs="Times New Roman"/>
        </w:rPr>
      </w:pP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r>
      <w:r w:rsidRPr="00346484">
        <w:rPr>
          <w:rFonts w:cs="Times New Roman"/>
        </w:rPr>
        <w:tab/>
        <w:t>1 mark</w:t>
      </w:r>
    </w:p>
    <w:p w:rsidR="009E7341" w:rsidRPr="00346484" w:rsidRDefault="009E7341" w:rsidP="009E7341">
      <w:pPr>
        <w:pStyle w:val="ListParagraph"/>
        <w:tabs>
          <w:tab w:val="left" w:pos="426"/>
        </w:tabs>
        <w:spacing w:after="0"/>
        <w:ind w:left="0"/>
        <w:rPr>
          <w:rFonts w:cs="Times New Roman"/>
        </w:rPr>
      </w:pPr>
    </w:p>
    <w:p w:rsidR="009E7341" w:rsidRPr="00346484" w:rsidRDefault="009E7341" w:rsidP="00E2045F">
      <w:pPr>
        <w:pStyle w:val="ListParagraph"/>
        <w:numPr>
          <w:ilvl w:val="0"/>
          <w:numId w:val="27"/>
        </w:numPr>
        <w:tabs>
          <w:tab w:val="left" w:pos="426"/>
        </w:tabs>
        <w:spacing w:after="0"/>
        <w:ind w:left="0" w:firstLine="0"/>
        <w:rPr>
          <w:rFonts w:cs="Times New Roman"/>
        </w:rPr>
      </w:pPr>
      <w:r w:rsidRPr="00346484">
        <w:rPr>
          <w:rFonts w:cs="Times New Roman"/>
        </w:rPr>
        <w:t>Therefore, state the pH of neutral ammonia.</w:t>
      </w:r>
    </w:p>
    <w:p w:rsidR="009E7341" w:rsidRPr="00346484" w:rsidRDefault="009E7341" w:rsidP="009E7341">
      <w:pPr>
        <w:pBdr>
          <w:bottom w:val="single" w:sz="6" w:space="1" w:color="auto"/>
        </w:pBd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jc w:val="right"/>
        <w:rPr>
          <w:rFonts w:cs="Times New Roman"/>
        </w:rPr>
      </w:pPr>
      <w:r w:rsidRPr="00346484">
        <w:rPr>
          <w:rFonts w:cs="Times New Roman"/>
        </w:rPr>
        <w:t>1 mark</w:t>
      </w:r>
    </w:p>
    <w:p w:rsidR="009E7341" w:rsidRPr="00346484" w:rsidRDefault="009E7341" w:rsidP="009E7341">
      <w:pPr>
        <w:tabs>
          <w:tab w:val="left" w:pos="426"/>
        </w:tabs>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lastRenderedPageBreak/>
        <w:t>Suppose we dissolve water (</w:t>
      </w:r>
      <w:r w:rsidRPr="00346484">
        <w:rPr>
          <w:rFonts w:cs="Times New Roman"/>
          <w:b/>
        </w:rPr>
        <w:t>which exists as a solid in this planet</w:t>
      </w:r>
      <w:r w:rsidRPr="00346484">
        <w:rPr>
          <w:rFonts w:cs="Times New Roman"/>
        </w:rPr>
        <w:t>) into ammonia to form a solution.</w:t>
      </w:r>
    </w:p>
    <w:p w:rsidR="009E7341" w:rsidRPr="00346484" w:rsidRDefault="009E7341" w:rsidP="009E7341">
      <w:pPr>
        <w:spacing w:after="0"/>
        <w:rPr>
          <w:rFonts w:cs="Times New Roman"/>
        </w:rPr>
      </w:pPr>
    </w:p>
    <w:p w:rsidR="009E7341" w:rsidRPr="00346484" w:rsidRDefault="009E7341" w:rsidP="00E2045F">
      <w:pPr>
        <w:pStyle w:val="ListParagraph"/>
        <w:numPr>
          <w:ilvl w:val="0"/>
          <w:numId w:val="27"/>
        </w:numPr>
        <w:tabs>
          <w:tab w:val="left" w:pos="426"/>
        </w:tabs>
        <w:spacing w:after="0"/>
        <w:ind w:left="426" w:hanging="426"/>
        <w:rPr>
          <w:rFonts w:cs="Times New Roman"/>
        </w:rPr>
      </w:pPr>
      <w:r w:rsidRPr="00346484">
        <w:rPr>
          <w:rFonts w:cs="Times New Roman"/>
        </w:rPr>
        <w:t>Explain why water acts as an acid when dissolved in ammonia by referring the behaviour of ammonia when dissolved into water on Earth.</w:t>
      </w:r>
    </w:p>
    <w:p w:rsidR="009E7341" w:rsidRPr="00346484" w:rsidRDefault="009E7341" w:rsidP="009E7341">
      <w:pPr>
        <w:pBdr>
          <w:bottom w:val="single" w:sz="6" w:space="1" w:color="auto"/>
        </w:pBdr>
        <w:spacing w:after="0" w:line="480" w:lineRule="auto"/>
        <w:rPr>
          <w:rFonts w:cs="Times New Roman"/>
          <w:b/>
        </w:rPr>
      </w:pPr>
      <w:r w:rsidRPr="00346484">
        <w:rPr>
          <w:rFonts w:cs="Times New Roman"/>
          <w:b/>
        </w:rPr>
        <w:t xml:space="preserve"> </w:t>
      </w:r>
    </w:p>
    <w:p w:rsidR="009E7341" w:rsidRPr="00346484" w:rsidRDefault="009E7341" w:rsidP="009E7341">
      <w:pPr>
        <w:spacing w:after="0" w:line="480" w:lineRule="auto"/>
        <w:rPr>
          <w:rFonts w:cs="Times New Roman"/>
          <w:b/>
        </w:rPr>
      </w:pPr>
    </w:p>
    <w:p w:rsidR="009E7341" w:rsidRPr="00346484" w:rsidRDefault="009E7341" w:rsidP="009E7341">
      <w:pPr>
        <w:pBdr>
          <w:top w:val="single" w:sz="6" w:space="1" w:color="auto"/>
          <w:bottom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rPr>
          <w:rFonts w:cs="Times New Roman"/>
          <w:b/>
        </w:rPr>
      </w:pPr>
    </w:p>
    <w:p w:rsidR="009E7341" w:rsidRPr="00346484" w:rsidRDefault="009E7341" w:rsidP="009E7341">
      <w:pPr>
        <w:spacing w:after="0"/>
        <w:jc w:val="right"/>
        <w:rPr>
          <w:rFonts w:cs="Times New Roman"/>
        </w:rPr>
      </w:pPr>
      <w:r w:rsidRPr="00346484">
        <w:rPr>
          <w:rFonts w:cs="Times New Roman"/>
        </w:rPr>
        <w:t>1 mark</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Water acts as a weak acid in ammonia. Ignore any possibility of OH</w:t>
      </w:r>
      <w:r w:rsidRPr="00346484">
        <w:rPr>
          <w:rFonts w:cs="Times New Roman"/>
          <w:vertAlign w:val="superscript"/>
        </w:rPr>
        <w:t>-</w:t>
      </w:r>
      <w:r w:rsidRPr="00346484">
        <w:rPr>
          <w:rFonts w:cs="Times New Roman"/>
        </w:rPr>
        <w:t xml:space="preserve"> acting as an acid. </w:t>
      </w:r>
    </w:p>
    <w:p w:rsidR="009E7341" w:rsidRPr="00346484" w:rsidRDefault="009E7341" w:rsidP="009E7341">
      <w:pPr>
        <w:spacing w:after="0"/>
        <w:rPr>
          <w:rFonts w:cs="Times New Roman"/>
        </w:rPr>
      </w:pPr>
    </w:p>
    <w:p w:rsidR="009E7341" w:rsidRPr="00346484" w:rsidRDefault="009E7341" w:rsidP="00E2045F">
      <w:pPr>
        <w:pStyle w:val="ListParagraph"/>
        <w:numPr>
          <w:ilvl w:val="0"/>
          <w:numId w:val="27"/>
        </w:numPr>
        <w:tabs>
          <w:tab w:val="left" w:pos="426"/>
        </w:tabs>
        <w:spacing w:after="0"/>
        <w:ind w:left="426" w:hanging="426"/>
        <w:rPr>
          <w:rFonts w:cs="Times New Roman"/>
        </w:rPr>
      </w:pPr>
      <w:r w:rsidRPr="00346484">
        <w:rPr>
          <w:rFonts w:cs="Times New Roman"/>
        </w:rPr>
        <w:t xml:space="preserve">Write a balanced equation for the reaction between water and ammonia in </w:t>
      </w:r>
      <w:proofErr w:type="spellStart"/>
      <w:r w:rsidRPr="00346484">
        <w:rPr>
          <w:rFonts w:cs="Times New Roman"/>
        </w:rPr>
        <w:t>Ecorus</w:t>
      </w:r>
      <w:proofErr w:type="spellEnd"/>
      <w:r w:rsidRPr="00346484">
        <w:rPr>
          <w:rFonts w:cs="Times New Roman"/>
        </w:rPr>
        <w:t>. Include states in your answer.</w:t>
      </w:r>
    </w:p>
    <w:p w:rsidR="009E7341" w:rsidRPr="00346484" w:rsidRDefault="009E7341" w:rsidP="009E7341">
      <w:pPr>
        <w:tabs>
          <w:tab w:val="left" w:pos="426"/>
        </w:tabs>
        <w:spacing w:after="0"/>
        <w:rPr>
          <w:rFonts w:cs="Times New Roman"/>
        </w:rPr>
      </w:pPr>
    </w:p>
    <w:p w:rsidR="009E7341" w:rsidRPr="00346484" w:rsidRDefault="009E7341" w:rsidP="009E7341">
      <w:pPr>
        <w:pBdr>
          <w:bottom w:val="single" w:sz="6" w:space="1" w:color="auto"/>
        </w:pBd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jc w:val="right"/>
        <w:rPr>
          <w:rFonts w:cs="Times New Roman"/>
        </w:rPr>
      </w:pPr>
      <w:r w:rsidRPr="00346484">
        <w:rPr>
          <w:rFonts w:cs="Times New Roman"/>
        </w:rPr>
        <w:t>2 marks</w:t>
      </w: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E2045F">
      <w:pPr>
        <w:pStyle w:val="ListParagraph"/>
        <w:numPr>
          <w:ilvl w:val="0"/>
          <w:numId w:val="27"/>
        </w:numPr>
        <w:tabs>
          <w:tab w:val="left" w:pos="426"/>
        </w:tabs>
        <w:spacing w:after="0"/>
        <w:ind w:left="426" w:hanging="426"/>
        <w:rPr>
          <w:rFonts w:cs="Times New Roman"/>
          <w:b/>
        </w:rPr>
      </w:pPr>
      <w:r w:rsidRPr="00346484">
        <w:rPr>
          <w:rFonts w:cs="Times New Roman"/>
        </w:rPr>
        <w:t>Write an expression for the K</w:t>
      </w:r>
      <w:r w:rsidRPr="00346484">
        <w:rPr>
          <w:rFonts w:cs="Times New Roman"/>
          <w:vertAlign w:val="subscript"/>
        </w:rPr>
        <w:t>a</w:t>
      </w:r>
      <w:r w:rsidRPr="00346484">
        <w:rPr>
          <w:rFonts w:cs="Times New Roman"/>
        </w:rPr>
        <w:t xml:space="preserve"> of water in ammonia in terms of the concentrations of the appropriate species. </w:t>
      </w:r>
      <w:r w:rsidRPr="00346484">
        <w:rPr>
          <w:rFonts w:cs="Times New Roman"/>
          <w:b/>
        </w:rPr>
        <w:t>Do not use the symbol [H</w:t>
      </w:r>
      <w:r w:rsidRPr="00346484">
        <w:rPr>
          <w:rFonts w:cs="Times New Roman"/>
          <w:b/>
          <w:vertAlign w:val="superscript"/>
        </w:rPr>
        <w:t>+</w:t>
      </w:r>
      <w:r w:rsidRPr="00346484">
        <w:rPr>
          <w:rFonts w:cs="Times New Roman"/>
          <w:b/>
        </w:rPr>
        <w:t>].</w:t>
      </w: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jc w:val="right"/>
        <w:rPr>
          <w:rFonts w:cs="Times New Roman"/>
        </w:rPr>
      </w:pPr>
      <w:r w:rsidRPr="00346484">
        <w:rPr>
          <w:rFonts w:cs="Times New Roman"/>
        </w:rPr>
        <w:t>1 mark</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lastRenderedPageBreak/>
        <w:t>The K</w:t>
      </w:r>
      <w:r w:rsidRPr="00346484">
        <w:rPr>
          <w:rFonts w:cs="Times New Roman"/>
          <w:vertAlign w:val="subscript"/>
        </w:rPr>
        <w:t xml:space="preserve">a </w:t>
      </w:r>
      <w:r w:rsidRPr="00346484">
        <w:rPr>
          <w:rFonts w:cs="Times New Roman"/>
        </w:rPr>
        <w:t>of water in ammonia is 1.8 x 10</w:t>
      </w:r>
      <w:r w:rsidRPr="00346484">
        <w:rPr>
          <w:rFonts w:cs="Times New Roman"/>
          <w:vertAlign w:val="superscript"/>
        </w:rPr>
        <w:t>-5</w:t>
      </w:r>
      <w:r w:rsidRPr="00346484">
        <w:rPr>
          <w:rFonts w:cs="Times New Roman"/>
        </w:rPr>
        <w:t xml:space="preserve"> at ambient temperature.</w:t>
      </w:r>
    </w:p>
    <w:p w:rsidR="009E7341" w:rsidRPr="00346484" w:rsidRDefault="009E7341" w:rsidP="009E7341">
      <w:pPr>
        <w:tabs>
          <w:tab w:val="left" w:pos="426"/>
        </w:tabs>
        <w:spacing w:after="0"/>
        <w:jc w:val="right"/>
        <w:rPr>
          <w:rFonts w:cs="Times New Roman"/>
        </w:rPr>
      </w:pPr>
    </w:p>
    <w:p w:rsidR="009E7341" w:rsidRPr="00346484" w:rsidRDefault="009E7341" w:rsidP="00E2045F">
      <w:pPr>
        <w:pStyle w:val="ListParagraph"/>
        <w:numPr>
          <w:ilvl w:val="0"/>
          <w:numId w:val="27"/>
        </w:numPr>
        <w:tabs>
          <w:tab w:val="left" w:pos="426"/>
        </w:tabs>
        <w:spacing w:after="0"/>
        <w:ind w:left="426" w:hanging="426"/>
        <w:rPr>
          <w:rFonts w:cs="Times New Roman"/>
        </w:rPr>
      </w:pPr>
      <w:r w:rsidRPr="00346484">
        <w:rPr>
          <w:rFonts w:cs="Times New Roman"/>
        </w:rPr>
        <w:t>Determine the pH of the solution if 4.25 g of</w:t>
      </w:r>
      <w:r w:rsidR="0040569A">
        <w:rPr>
          <w:rFonts w:cs="Times New Roman"/>
        </w:rPr>
        <w:t xml:space="preserve"> pure</w:t>
      </w:r>
      <w:r w:rsidRPr="00346484">
        <w:rPr>
          <w:rFonts w:cs="Times New Roman"/>
        </w:rPr>
        <w:t xml:space="preserve"> solid water is dissolved in 475.0 </w:t>
      </w:r>
      <w:proofErr w:type="spellStart"/>
      <w:r w:rsidRPr="00346484">
        <w:rPr>
          <w:rFonts w:cs="Times New Roman"/>
        </w:rPr>
        <w:t>mL</w:t>
      </w:r>
      <w:proofErr w:type="spellEnd"/>
      <w:r w:rsidRPr="00346484">
        <w:rPr>
          <w:rFonts w:cs="Times New Roman"/>
        </w:rPr>
        <w:t xml:space="preserve"> of</w:t>
      </w:r>
      <w:r w:rsidR="0040569A">
        <w:rPr>
          <w:rFonts w:cs="Times New Roman"/>
        </w:rPr>
        <w:t xml:space="preserve"> pure</w:t>
      </w:r>
      <w:r w:rsidRPr="00346484">
        <w:rPr>
          <w:rFonts w:cs="Times New Roman"/>
        </w:rPr>
        <w:t xml:space="preserve"> ammonia, with both the solution and the water at ambient temperature.</w:t>
      </w: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pBdr>
          <w:top w:val="single" w:sz="6" w:space="1" w:color="auto"/>
          <w:bottom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jc w:val="right"/>
        <w:rPr>
          <w:rFonts w:cs="Times New Roman"/>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jc w:val="right"/>
        <w:rPr>
          <w:rFonts w:cs="Times New Roman"/>
        </w:rPr>
      </w:pPr>
    </w:p>
    <w:p w:rsidR="009E7341" w:rsidRPr="00346484" w:rsidRDefault="009E7341" w:rsidP="009E7341">
      <w:pPr>
        <w:pStyle w:val="ListParagraph"/>
        <w:tabs>
          <w:tab w:val="left" w:pos="426"/>
        </w:tabs>
        <w:spacing w:after="0"/>
        <w:ind w:left="0"/>
        <w:jc w:val="right"/>
        <w:rPr>
          <w:rFonts w:cs="Times New Roman"/>
        </w:rPr>
      </w:pPr>
    </w:p>
    <w:p w:rsidR="009E7341" w:rsidRPr="00346484" w:rsidRDefault="009E7341" w:rsidP="009E7341">
      <w:pPr>
        <w:pStyle w:val="ListParagraph"/>
        <w:tabs>
          <w:tab w:val="left" w:pos="426"/>
        </w:tabs>
        <w:spacing w:after="0"/>
        <w:ind w:left="0"/>
        <w:jc w:val="right"/>
        <w:rPr>
          <w:rFonts w:cs="Times New Roman"/>
        </w:rPr>
      </w:pPr>
      <w:r w:rsidRPr="00346484">
        <w:rPr>
          <w:rFonts w:cs="Times New Roman"/>
        </w:rPr>
        <w:t>3 marks</w:t>
      </w:r>
    </w:p>
    <w:p w:rsidR="009E7341" w:rsidRPr="00346484" w:rsidRDefault="009E7341" w:rsidP="009E7341">
      <w:pPr>
        <w:pStyle w:val="ListParagraph"/>
        <w:tabs>
          <w:tab w:val="left" w:pos="426"/>
        </w:tabs>
        <w:spacing w:after="0"/>
        <w:ind w:left="426"/>
        <w:rPr>
          <w:rFonts w:cs="Times New Roman"/>
        </w:rPr>
      </w:pPr>
    </w:p>
    <w:p w:rsidR="009E7341" w:rsidRPr="00346484" w:rsidRDefault="009E7341" w:rsidP="00E2045F">
      <w:pPr>
        <w:pStyle w:val="ListParagraph"/>
        <w:numPr>
          <w:ilvl w:val="0"/>
          <w:numId w:val="27"/>
        </w:numPr>
        <w:tabs>
          <w:tab w:val="left" w:pos="426"/>
        </w:tabs>
        <w:spacing w:after="0"/>
        <w:ind w:left="426" w:hanging="426"/>
        <w:rPr>
          <w:rFonts w:cs="Times New Roman"/>
        </w:rPr>
      </w:pPr>
      <w:r w:rsidRPr="00346484">
        <w:rPr>
          <w:rFonts w:cs="Times New Roman"/>
        </w:rPr>
        <w:t xml:space="preserve">Write </w:t>
      </w:r>
      <w:r w:rsidRPr="00346484">
        <w:rPr>
          <w:rFonts w:cs="Times New Roman"/>
          <w:b/>
        </w:rPr>
        <w:t>three assumptions</w:t>
      </w:r>
      <w:r w:rsidRPr="00346484">
        <w:rPr>
          <w:rFonts w:cs="Times New Roman"/>
        </w:rPr>
        <w:t xml:space="preserve"> that you made in the calculation performed in part </w:t>
      </w:r>
      <w:r w:rsidRPr="00346484">
        <w:rPr>
          <w:rFonts w:cs="Times New Roman"/>
          <w:b/>
        </w:rPr>
        <w:t>f</w:t>
      </w:r>
      <w:r w:rsidRPr="00346484">
        <w:rPr>
          <w:rFonts w:cs="Times New Roman"/>
        </w:rPr>
        <w:t>, and justify why these assumptions are valid.</w:t>
      </w:r>
    </w:p>
    <w:p w:rsidR="009E7341" w:rsidRPr="00346484" w:rsidRDefault="009E7341" w:rsidP="009E7341">
      <w:pPr>
        <w:tabs>
          <w:tab w:val="left" w:pos="426"/>
        </w:tabs>
        <w:spacing w:after="0" w:line="480" w:lineRule="auto"/>
        <w:rPr>
          <w:rFonts w:cs="Times New Roman"/>
        </w:rPr>
      </w:pPr>
    </w:p>
    <w:p w:rsidR="009E7341" w:rsidRPr="00346484" w:rsidRDefault="009E7341" w:rsidP="009E7341">
      <w:pPr>
        <w:pBdr>
          <w:top w:val="single" w:sz="6" w:space="1" w:color="auto"/>
          <w:bottom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jc w:val="right"/>
        <w:rPr>
          <w:rFonts w:cs="Times New Roman"/>
        </w:rPr>
      </w:pPr>
    </w:p>
    <w:p w:rsidR="009E7341" w:rsidRPr="00346484" w:rsidRDefault="009E7341" w:rsidP="009E7341">
      <w:pPr>
        <w:spacing w:after="0"/>
        <w:jc w:val="right"/>
        <w:rPr>
          <w:rFonts w:cs="Times New Roman"/>
        </w:rPr>
      </w:pPr>
      <w:r w:rsidRPr="00346484">
        <w:rPr>
          <w:rFonts w:cs="Times New Roman"/>
        </w:rPr>
        <w:t>3 marks</w:t>
      </w:r>
    </w:p>
    <w:p w:rsidR="009E7341" w:rsidRPr="00346484" w:rsidRDefault="009E7341" w:rsidP="009E7341">
      <w:pPr>
        <w:spacing w:after="0"/>
        <w:jc w:val="right"/>
        <w:rPr>
          <w:rFonts w:cs="Times New Roman"/>
        </w:rPr>
      </w:pPr>
      <w:r w:rsidRPr="00346484">
        <w:rPr>
          <w:rFonts w:cs="Times New Roman"/>
        </w:rPr>
        <w:t>Total 12 marks</w:t>
      </w:r>
    </w:p>
    <w:p w:rsidR="009E7341" w:rsidRPr="00346484" w:rsidRDefault="009E7341" w:rsidP="009E7341">
      <w:pPr>
        <w:spacing w:after="0"/>
        <w:rPr>
          <w:rFonts w:cs="Times New Roman"/>
          <w:b/>
        </w:rPr>
      </w:pPr>
      <w:r w:rsidRPr="00346484">
        <w:rPr>
          <w:rFonts w:cs="Times New Roman"/>
          <w:b/>
        </w:rPr>
        <w:lastRenderedPageBreak/>
        <w:t>Question 2</w:t>
      </w:r>
    </w:p>
    <w:p w:rsidR="009E7341" w:rsidRPr="00346484" w:rsidRDefault="009E7341" w:rsidP="009E7341">
      <w:pPr>
        <w:spacing w:after="0"/>
        <w:rPr>
          <w:rFonts w:cs="Times New Roman"/>
        </w:rPr>
      </w:pPr>
      <w:r w:rsidRPr="00346484">
        <w:rPr>
          <w:rFonts w:cs="Times New Roman"/>
        </w:rPr>
        <w:t xml:space="preserve">When 0.01 g of the </w:t>
      </w:r>
      <w:r w:rsidR="00695648">
        <w:rPr>
          <w:rFonts w:cs="Times New Roman"/>
        </w:rPr>
        <w:t>sparingly soluble</w:t>
      </w:r>
      <w:r w:rsidRPr="00346484">
        <w:rPr>
          <w:rFonts w:cs="Times New Roman"/>
        </w:rPr>
        <w:t xml:space="preserve"> salt silver chloride is inserted into 100.0 mL water to form a saturated solution, its aqueous phase establishes equilibrium with its solid phase as per the following equation:</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 xml:space="preserve">AgCl (s) </w:t>
      </w:r>
      <w:r w:rsidRPr="00346484">
        <w:rPr>
          <w:rFonts w:cs="Times New Roman"/>
          <w:noProof/>
          <w:lang w:eastAsia="en-AU"/>
        </w:rPr>
        <w:drawing>
          <wp:inline distT="0" distB="0" distL="0" distR="0">
            <wp:extent cx="485775" cy="16192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485775" cy="161925"/>
                    </a:xfrm>
                    <a:prstGeom prst="rect">
                      <a:avLst/>
                    </a:prstGeom>
                    <a:noFill/>
                    <a:ln w="9525">
                      <a:noFill/>
                      <a:miter lim="800000"/>
                      <a:headEnd/>
                      <a:tailEnd/>
                    </a:ln>
                  </pic:spPr>
                </pic:pic>
              </a:graphicData>
            </a:graphic>
          </wp:inline>
        </w:drawing>
      </w:r>
      <w:r w:rsidRPr="00346484">
        <w:rPr>
          <w:rFonts w:cs="Times New Roman"/>
        </w:rPr>
        <w:t>Ag</w:t>
      </w:r>
      <w:r w:rsidRPr="00346484">
        <w:rPr>
          <w:rFonts w:cs="Times New Roman"/>
          <w:vertAlign w:val="superscript"/>
        </w:rPr>
        <w:t>+</w:t>
      </w:r>
      <w:r w:rsidRPr="00346484">
        <w:rPr>
          <w:rFonts w:cs="Times New Roman"/>
        </w:rPr>
        <w:t xml:space="preserve"> (aq) + Cl</w:t>
      </w:r>
      <w:r w:rsidRPr="00346484">
        <w:rPr>
          <w:rFonts w:cs="Times New Roman"/>
          <w:vertAlign w:val="superscript"/>
        </w:rPr>
        <w:t>-</w:t>
      </w:r>
      <w:r w:rsidRPr="00346484">
        <w:rPr>
          <w:rFonts w:cs="Times New Roman"/>
        </w:rPr>
        <w:t xml:space="preserve"> (aq)</w:t>
      </w:r>
      <w:r w:rsidRPr="00346484">
        <w:rPr>
          <w:rFonts w:cs="Times New Roman"/>
        </w:rPr>
        <w:tab/>
      </w:r>
      <w:r w:rsidRPr="00346484">
        <w:rPr>
          <w:rFonts w:cs="Times New Roman"/>
        </w:rPr>
        <w:tab/>
      </w:r>
      <w:r w:rsidRPr="00346484">
        <w:rPr>
          <w:rFonts w:cs="Times New Roman"/>
        </w:rPr>
        <w:sym w:font="Symbol" w:char="F044"/>
      </w:r>
      <w:r w:rsidRPr="00346484">
        <w:rPr>
          <w:rFonts w:cs="Times New Roman"/>
        </w:rPr>
        <w:t>H = +82 kJ/mol at 298 K</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K</w:t>
      </w:r>
      <w:r w:rsidRPr="00346484">
        <w:rPr>
          <w:rFonts w:cs="Times New Roman"/>
          <w:vertAlign w:val="subscript"/>
        </w:rPr>
        <w:t>sp</w:t>
      </w:r>
      <w:r w:rsidRPr="00346484">
        <w:rPr>
          <w:rFonts w:cs="Times New Roman"/>
        </w:rPr>
        <w:t xml:space="preserve"> is an equilibrium constant. The following relation holds for a saturated solution of silver chloride:</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K</w:t>
      </w:r>
      <w:r w:rsidRPr="00346484">
        <w:rPr>
          <w:rFonts w:cs="Times New Roman"/>
          <w:vertAlign w:val="subscript"/>
        </w:rPr>
        <w:t>sp</w:t>
      </w:r>
      <w:r w:rsidRPr="00346484">
        <w:rPr>
          <w:rFonts w:cs="Times New Roman"/>
        </w:rPr>
        <w:t xml:space="preserve"> = [Ag</w:t>
      </w:r>
      <w:r w:rsidRPr="00346484">
        <w:rPr>
          <w:rFonts w:cs="Times New Roman"/>
          <w:vertAlign w:val="superscript"/>
        </w:rPr>
        <w:t xml:space="preserve">+ </w:t>
      </w:r>
      <w:r w:rsidRPr="00346484">
        <w:rPr>
          <w:rFonts w:cs="Times New Roman"/>
        </w:rPr>
        <w:t>] [Cl</w:t>
      </w:r>
      <w:r w:rsidRPr="00346484">
        <w:rPr>
          <w:rFonts w:cs="Times New Roman"/>
          <w:vertAlign w:val="superscript"/>
        </w:rPr>
        <w:t>-</w:t>
      </w:r>
      <w:r w:rsidRPr="00346484">
        <w:rPr>
          <w:rFonts w:cs="Times New Roman"/>
        </w:rPr>
        <w:t>] = 1.6 x 10</w:t>
      </w:r>
      <w:r w:rsidRPr="00346484">
        <w:rPr>
          <w:rFonts w:cs="Times New Roman"/>
          <w:vertAlign w:val="superscript"/>
        </w:rPr>
        <w:t>-10</w:t>
      </w:r>
      <w:r w:rsidRPr="00346484">
        <w:rPr>
          <w:rFonts w:cs="Times New Roman"/>
        </w:rPr>
        <w:t xml:space="preserve"> M</w:t>
      </w:r>
      <w:r w:rsidRPr="00346484">
        <w:rPr>
          <w:rFonts w:cs="Times New Roman"/>
          <w:vertAlign w:val="superscript"/>
        </w:rPr>
        <w:t>2</w:t>
      </w:r>
      <w:r w:rsidRPr="00346484">
        <w:rPr>
          <w:rFonts w:cs="Times New Roman"/>
        </w:rPr>
        <w:t xml:space="preserve">. </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 xml:space="preserve">The </w:t>
      </w:r>
      <w:r w:rsidRPr="00346484">
        <w:rPr>
          <w:rFonts w:cs="Times New Roman"/>
          <w:b/>
        </w:rPr>
        <w:t>solubility</w:t>
      </w:r>
      <w:r w:rsidRPr="00346484">
        <w:rPr>
          <w:rFonts w:cs="Times New Roman"/>
        </w:rPr>
        <w:t xml:space="preserve"> of </w:t>
      </w:r>
      <w:proofErr w:type="spellStart"/>
      <w:r w:rsidRPr="00346484">
        <w:rPr>
          <w:rFonts w:cs="Times New Roman"/>
        </w:rPr>
        <w:t>AgCl</w:t>
      </w:r>
      <w:proofErr w:type="spellEnd"/>
      <w:r w:rsidRPr="00346484">
        <w:rPr>
          <w:rFonts w:cs="Times New Roman"/>
        </w:rPr>
        <w:t xml:space="preserve"> is </w:t>
      </w:r>
      <w:r w:rsidR="00897FB3">
        <w:rPr>
          <w:rFonts w:cs="Times New Roman"/>
        </w:rPr>
        <w:t>the</w:t>
      </w:r>
      <w:r w:rsidRPr="00346484">
        <w:rPr>
          <w:rFonts w:cs="Times New Roman"/>
        </w:rPr>
        <w:t xml:space="preserve"> concentration</w:t>
      </w:r>
      <w:r w:rsidR="00897FB3">
        <w:rPr>
          <w:rFonts w:cs="Times New Roman"/>
        </w:rPr>
        <w:t xml:space="preserve"> of </w:t>
      </w:r>
      <w:proofErr w:type="spellStart"/>
      <w:r w:rsidR="00897FB3">
        <w:rPr>
          <w:rFonts w:cs="Times New Roman"/>
        </w:rPr>
        <w:t>AgCl</w:t>
      </w:r>
      <w:proofErr w:type="spellEnd"/>
      <w:r w:rsidR="00897FB3">
        <w:rPr>
          <w:rFonts w:cs="Times New Roman"/>
        </w:rPr>
        <w:t xml:space="preserve"> (</w:t>
      </w:r>
      <w:proofErr w:type="spellStart"/>
      <w:r w:rsidR="00897FB3">
        <w:rPr>
          <w:rFonts w:cs="Times New Roman"/>
        </w:rPr>
        <w:t>aq</w:t>
      </w:r>
      <w:proofErr w:type="spellEnd"/>
      <w:r w:rsidR="00897FB3">
        <w:rPr>
          <w:rFonts w:cs="Times New Roman"/>
        </w:rPr>
        <w:t>)</w:t>
      </w:r>
      <w:r w:rsidR="00695648">
        <w:rPr>
          <w:rFonts w:cs="Times New Roman"/>
        </w:rPr>
        <w:t xml:space="preserve"> </w:t>
      </w:r>
      <w:r w:rsidR="00897FB3">
        <w:rPr>
          <w:rFonts w:cs="Times New Roman"/>
        </w:rPr>
        <w:t xml:space="preserve">- </w:t>
      </w:r>
      <w:r w:rsidR="00695648">
        <w:rPr>
          <w:rFonts w:cs="Times New Roman"/>
        </w:rPr>
        <w:t>in mol L</w:t>
      </w:r>
      <w:r w:rsidR="00695648">
        <w:rPr>
          <w:rFonts w:cs="Times New Roman"/>
          <w:vertAlign w:val="superscript"/>
        </w:rPr>
        <w:t>-1</w:t>
      </w:r>
      <w:r w:rsidR="00897FB3">
        <w:rPr>
          <w:rFonts w:cs="Times New Roman"/>
        </w:rPr>
        <w:t xml:space="preserve"> - </w:t>
      </w:r>
      <w:r w:rsidRPr="00346484">
        <w:rPr>
          <w:rFonts w:cs="Times New Roman"/>
        </w:rPr>
        <w:t>when an excess of solid silver chloride is mixed with pure water to form a saturated solution of AgCl, where the aqueous and the solid phases are in equilibrium.</w:t>
      </w:r>
    </w:p>
    <w:p w:rsidR="009E7341" w:rsidRPr="00346484" w:rsidRDefault="009E7341" w:rsidP="009E7341">
      <w:pPr>
        <w:spacing w:after="0"/>
        <w:rPr>
          <w:rFonts w:cs="Times New Roman"/>
          <w:b/>
        </w:rPr>
      </w:pPr>
    </w:p>
    <w:p w:rsidR="009E7341" w:rsidRPr="00346484" w:rsidRDefault="009E7341" w:rsidP="00E2045F">
      <w:pPr>
        <w:pStyle w:val="ListParagraph"/>
        <w:numPr>
          <w:ilvl w:val="0"/>
          <w:numId w:val="28"/>
        </w:numPr>
        <w:tabs>
          <w:tab w:val="left" w:pos="426"/>
        </w:tabs>
        <w:spacing w:after="0"/>
        <w:ind w:left="0" w:firstLine="0"/>
        <w:rPr>
          <w:rFonts w:cs="Times New Roman"/>
        </w:rPr>
      </w:pPr>
      <w:r w:rsidRPr="00346484">
        <w:rPr>
          <w:rFonts w:cs="Times New Roman"/>
        </w:rPr>
        <w:t xml:space="preserve">What is the solubility of </w:t>
      </w:r>
      <w:proofErr w:type="spellStart"/>
      <w:r w:rsidRPr="00346484">
        <w:rPr>
          <w:rFonts w:cs="Times New Roman"/>
        </w:rPr>
        <w:t>AgCl</w:t>
      </w:r>
      <w:proofErr w:type="spellEnd"/>
      <w:r w:rsidR="00626BC2">
        <w:rPr>
          <w:rFonts w:cs="Times New Roman"/>
        </w:rPr>
        <w:t xml:space="preserve"> in mol L</w:t>
      </w:r>
      <w:r w:rsidR="00626BC2">
        <w:rPr>
          <w:rFonts w:cs="Times New Roman"/>
          <w:vertAlign w:val="superscript"/>
        </w:rPr>
        <w:t>-1</w:t>
      </w:r>
      <w:r w:rsidRPr="00346484">
        <w:rPr>
          <w:rFonts w:cs="Times New Roman"/>
        </w:rPr>
        <w:t>?</w:t>
      </w:r>
    </w:p>
    <w:p w:rsidR="009E7341" w:rsidRPr="00346484" w:rsidRDefault="009E7341" w:rsidP="009E7341">
      <w:pPr>
        <w:tabs>
          <w:tab w:val="left" w:pos="426"/>
        </w:tabs>
        <w:spacing w:after="0" w:line="480" w:lineRule="auto"/>
        <w:rPr>
          <w:rFonts w:cs="Times New Roman"/>
        </w:rPr>
      </w:pPr>
    </w:p>
    <w:p w:rsidR="009E7341" w:rsidRPr="00346484" w:rsidRDefault="009E7341" w:rsidP="009E7341">
      <w:pPr>
        <w:pBdr>
          <w:top w:val="single" w:sz="6" w:space="1" w:color="auto"/>
          <w:bottom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spacing w:after="0"/>
        <w:rPr>
          <w:rFonts w:cs="Times New Roman"/>
          <w:b/>
        </w:rPr>
      </w:pPr>
    </w:p>
    <w:p w:rsidR="009E7341" w:rsidRPr="00346484" w:rsidRDefault="009E7341" w:rsidP="009E7341">
      <w:pPr>
        <w:spacing w:after="0"/>
        <w:jc w:val="right"/>
        <w:rPr>
          <w:rFonts w:cs="Times New Roman"/>
        </w:rPr>
      </w:pPr>
      <w:r w:rsidRPr="00346484">
        <w:rPr>
          <w:rFonts w:cs="Times New Roman"/>
        </w:rPr>
        <w:t>2 marks</w:t>
      </w:r>
    </w:p>
    <w:p w:rsidR="009E7341" w:rsidRPr="00346484" w:rsidRDefault="009E7341" w:rsidP="009E7341">
      <w:pPr>
        <w:spacing w:after="0"/>
        <w:jc w:val="right"/>
        <w:rPr>
          <w:rFonts w:cs="Times New Roman"/>
        </w:rPr>
      </w:pPr>
    </w:p>
    <w:p w:rsidR="009E7341" w:rsidRPr="00346484" w:rsidRDefault="009E7341" w:rsidP="00E2045F">
      <w:pPr>
        <w:pStyle w:val="ListParagraph"/>
        <w:numPr>
          <w:ilvl w:val="0"/>
          <w:numId w:val="28"/>
        </w:numPr>
        <w:tabs>
          <w:tab w:val="left" w:pos="426"/>
        </w:tabs>
        <w:spacing w:after="0"/>
        <w:ind w:left="426" w:hanging="426"/>
        <w:rPr>
          <w:rFonts w:cs="Times New Roman"/>
        </w:rPr>
      </w:pPr>
      <w:r w:rsidRPr="00346484">
        <w:rPr>
          <w:rFonts w:cs="Times New Roman"/>
        </w:rPr>
        <w:t xml:space="preserve">A 0.20 g block of sodium chloride is </w:t>
      </w:r>
      <w:r w:rsidR="00DF000F">
        <w:rPr>
          <w:rFonts w:cs="Times New Roman"/>
        </w:rPr>
        <w:t>dissolved into</w:t>
      </w:r>
      <w:r w:rsidRPr="00346484">
        <w:rPr>
          <w:rFonts w:cs="Times New Roman"/>
        </w:rPr>
        <w:t xml:space="preserve"> this 100.0 </w:t>
      </w:r>
      <w:proofErr w:type="spellStart"/>
      <w:r w:rsidRPr="00346484">
        <w:rPr>
          <w:rFonts w:cs="Times New Roman"/>
        </w:rPr>
        <w:t>mL</w:t>
      </w:r>
      <w:proofErr w:type="spellEnd"/>
      <w:r w:rsidRPr="00346484">
        <w:rPr>
          <w:rFonts w:cs="Times New Roman"/>
        </w:rPr>
        <w:t xml:space="preserve"> mixture of </w:t>
      </w:r>
      <w:proofErr w:type="spellStart"/>
      <w:r w:rsidRPr="00346484">
        <w:rPr>
          <w:rFonts w:cs="Times New Roman"/>
        </w:rPr>
        <w:t>AgCl</w:t>
      </w:r>
      <w:proofErr w:type="spellEnd"/>
      <w:r w:rsidRPr="00346484">
        <w:rPr>
          <w:rFonts w:cs="Times New Roman"/>
        </w:rPr>
        <w:t xml:space="preserve"> and water. The mass of the solid is observed to increase. Explain this observation.</w:t>
      </w: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spacing w:after="0"/>
        <w:jc w:val="right"/>
        <w:rPr>
          <w:rFonts w:cs="Times New Roman"/>
        </w:rPr>
      </w:pPr>
      <w:r w:rsidRPr="00346484">
        <w:rPr>
          <w:rFonts w:cs="Times New Roman"/>
        </w:rPr>
        <w:t>2 marks</w:t>
      </w:r>
    </w:p>
    <w:p w:rsidR="009E7341" w:rsidRPr="00346484" w:rsidRDefault="009E7341" w:rsidP="009E7341">
      <w:pPr>
        <w:spacing w:after="0"/>
        <w:jc w:val="right"/>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r w:rsidRPr="00346484">
        <w:rPr>
          <w:rFonts w:cs="Times New Roman"/>
        </w:rPr>
        <w:lastRenderedPageBreak/>
        <w:t>A 1.00 x 10</w:t>
      </w:r>
      <w:r w:rsidRPr="00346484">
        <w:rPr>
          <w:rFonts w:cs="Times New Roman"/>
          <w:vertAlign w:val="superscript"/>
        </w:rPr>
        <w:t>-5</w:t>
      </w:r>
      <w:r w:rsidRPr="00346484">
        <w:rPr>
          <w:rFonts w:cs="Times New Roman"/>
        </w:rPr>
        <w:t xml:space="preserve"> g sample of pure AgCl was added to 50.0 mL of water, then a 50.0 mL aliquot of 2.00 x 10</w:t>
      </w:r>
      <w:r w:rsidRPr="00346484">
        <w:rPr>
          <w:rFonts w:cs="Times New Roman"/>
          <w:vertAlign w:val="superscript"/>
        </w:rPr>
        <w:t>-2</w:t>
      </w:r>
      <w:r w:rsidRPr="00346484">
        <w:rPr>
          <w:rFonts w:cs="Times New Roman"/>
        </w:rPr>
        <w:t xml:space="preserve"> M sodium chloride was added to this mixture, and equilibrium was established. </w:t>
      </w:r>
    </w:p>
    <w:p w:rsidR="009E7341" w:rsidRPr="00346484" w:rsidRDefault="009E7341" w:rsidP="009E7341">
      <w:pPr>
        <w:pStyle w:val="ListParagraph"/>
        <w:tabs>
          <w:tab w:val="left" w:pos="426"/>
        </w:tabs>
        <w:spacing w:after="0"/>
        <w:ind w:left="0"/>
        <w:rPr>
          <w:rFonts w:cs="Times New Roman"/>
        </w:rPr>
      </w:pPr>
    </w:p>
    <w:p w:rsidR="009E7341" w:rsidRPr="00346484" w:rsidRDefault="009E7341" w:rsidP="00E2045F">
      <w:pPr>
        <w:pStyle w:val="ListParagraph"/>
        <w:numPr>
          <w:ilvl w:val="0"/>
          <w:numId w:val="28"/>
        </w:numPr>
        <w:tabs>
          <w:tab w:val="left" w:pos="426"/>
        </w:tabs>
        <w:spacing w:after="0"/>
        <w:ind w:left="426" w:hanging="426"/>
        <w:rPr>
          <w:rFonts w:cs="Times New Roman"/>
        </w:rPr>
      </w:pPr>
      <w:r w:rsidRPr="00346484">
        <w:rPr>
          <w:rFonts w:cs="Times New Roman"/>
        </w:rPr>
        <w:t xml:space="preserve">Calculate the final mass of the AgCl precipitate. State any reasonable assumptions that you make. </w:t>
      </w: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spacing w:after="0"/>
        <w:jc w:val="right"/>
        <w:rPr>
          <w:rFonts w:cs="Times New Roman"/>
        </w:rPr>
      </w:pPr>
    </w:p>
    <w:p w:rsidR="009E7341" w:rsidRPr="00346484" w:rsidRDefault="009E7341" w:rsidP="009E7341">
      <w:pPr>
        <w:spacing w:after="0"/>
        <w:jc w:val="right"/>
        <w:rPr>
          <w:rFonts w:cs="Times New Roman"/>
        </w:rPr>
      </w:pPr>
      <w:r w:rsidRPr="00346484">
        <w:rPr>
          <w:rFonts w:cs="Times New Roman"/>
        </w:rPr>
        <w:t>4 marks</w:t>
      </w:r>
    </w:p>
    <w:p w:rsidR="009E7341" w:rsidRPr="00346484" w:rsidRDefault="009E7341" w:rsidP="009E7341">
      <w:pPr>
        <w:pStyle w:val="ListParagraph"/>
        <w:tabs>
          <w:tab w:val="left" w:pos="426"/>
        </w:tabs>
        <w:spacing w:after="0"/>
        <w:ind w:left="0"/>
        <w:rPr>
          <w:rFonts w:cs="Times New Roman"/>
        </w:rPr>
      </w:pPr>
    </w:p>
    <w:p w:rsidR="009E7341" w:rsidRPr="00346484" w:rsidRDefault="009E7341" w:rsidP="00E2045F">
      <w:pPr>
        <w:pStyle w:val="ListParagraph"/>
        <w:numPr>
          <w:ilvl w:val="0"/>
          <w:numId w:val="28"/>
        </w:numPr>
        <w:tabs>
          <w:tab w:val="left" w:pos="426"/>
        </w:tabs>
        <w:spacing w:after="0"/>
        <w:ind w:left="426" w:hanging="426"/>
        <w:rPr>
          <w:rFonts w:cs="Times New Roman"/>
        </w:rPr>
      </w:pPr>
      <w:r w:rsidRPr="00346484">
        <w:rPr>
          <w:rFonts w:cs="Times New Roman"/>
        </w:rPr>
        <w:t xml:space="preserve">Would an increase in temperature from 298 K increase or decrease the solubility of AgCl? Explain your answer </w:t>
      </w:r>
      <w:r w:rsidR="00695648">
        <w:rPr>
          <w:rFonts w:cs="Times New Roman"/>
        </w:rPr>
        <w:t xml:space="preserve">using equilibrium principles. </w:t>
      </w: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jc w:val="right"/>
        <w:rPr>
          <w:rFonts w:cs="Times New Roman"/>
        </w:rPr>
      </w:pPr>
    </w:p>
    <w:p w:rsidR="009E7341" w:rsidRPr="00346484" w:rsidRDefault="009E7341" w:rsidP="009E7341">
      <w:pPr>
        <w:spacing w:after="0"/>
        <w:jc w:val="right"/>
        <w:rPr>
          <w:rFonts w:cs="Times New Roman"/>
        </w:rPr>
      </w:pPr>
    </w:p>
    <w:p w:rsidR="009E7341" w:rsidRPr="00346484" w:rsidRDefault="009E7341" w:rsidP="009E7341">
      <w:pPr>
        <w:spacing w:after="0"/>
        <w:jc w:val="right"/>
        <w:rPr>
          <w:rFonts w:cs="Times New Roman"/>
        </w:rPr>
      </w:pPr>
      <w:r w:rsidRPr="00346484">
        <w:rPr>
          <w:rFonts w:cs="Times New Roman"/>
        </w:rPr>
        <w:t>2 marks</w:t>
      </w:r>
    </w:p>
    <w:p w:rsidR="009E7341" w:rsidRPr="00346484" w:rsidRDefault="009E7341" w:rsidP="009E7341">
      <w:pPr>
        <w:spacing w:after="0"/>
        <w:jc w:val="right"/>
        <w:rPr>
          <w:rFonts w:cs="Times New Roman"/>
        </w:rPr>
      </w:pPr>
      <w:r w:rsidRPr="00346484">
        <w:rPr>
          <w:rFonts w:cs="Times New Roman"/>
        </w:rPr>
        <w:t>Total 10 marks</w:t>
      </w:r>
    </w:p>
    <w:p w:rsidR="009E7341" w:rsidRPr="00346484" w:rsidRDefault="009E7341" w:rsidP="009E7341">
      <w:pPr>
        <w:spacing w:after="0"/>
        <w:rPr>
          <w:rFonts w:cs="Times New Roman"/>
          <w:b/>
        </w:rPr>
      </w:pPr>
      <w:r w:rsidRPr="00346484">
        <w:rPr>
          <w:rFonts w:cs="Times New Roman"/>
          <w:b/>
        </w:rPr>
        <w:lastRenderedPageBreak/>
        <w:t>Question 3</w:t>
      </w:r>
    </w:p>
    <w:p w:rsidR="009E7341" w:rsidRPr="00346484" w:rsidRDefault="009E7341" w:rsidP="009E7341">
      <w:pPr>
        <w:spacing w:after="0"/>
        <w:rPr>
          <w:rFonts w:cs="Times New Roman"/>
        </w:rPr>
      </w:pPr>
      <w:r w:rsidRPr="00346484">
        <w:rPr>
          <w:rFonts w:cs="Times New Roman"/>
        </w:rPr>
        <w:t>At 698 K hydrogen and iodine gas establishes equilibrium with hydrogen iodide as per the following equation:</w:t>
      </w:r>
    </w:p>
    <w:p w:rsidR="009E7341" w:rsidRPr="00346484" w:rsidRDefault="009E7341" w:rsidP="009E7341">
      <w:pPr>
        <w:spacing w:after="0"/>
        <w:rPr>
          <w:rFonts w:cs="Times New Roman"/>
        </w:rPr>
      </w:pPr>
    </w:p>
    <w:p w:rsidR="009E7341" w:rsidRPr="00346484" w:rsidRDefault="009E7341" w:rsidP="009E7341">
      <w:pPr>
        <w:spacing w:after="0"/>
        <w:jc w:val="center"/>
        <w:rPr>
          <w:rFonts w:cs="Times New Roman"/>
          <w:strike/>
        </w:rPr>
      </w:pPr>
      <w:r w:rsidRPr="00346484">
        <w:rPr>
          <w:rFonts w:cs="Times New Roman"/>
        </w:rPr>
        <w:t>H</w:t>
      </w:r>
      <w:r w:rsidRPr="00346484">
        <w:rPr>
          <w:rFonts w:cs="Times New Roman"/>
          <w:vertAlign w:val="subscript"/>
        </w:rPr>
        <w:t>2</w:t>
      </w:r>
      <w:r w:rsidRPr="00346484">
        <w:rPr>
          <w:rFonts w:cs="Times New Roman"/>
        </w:rPr>
        <w:t>(g) + I</w:t>
      </w:r>
      <w:r w:rsidRPr="00346484">
        <w:rPr>
          <w:rFonts w:cs="Times New Roman"/>
          <w:vertAlign w:val="subscript"/>
        </w:rPr>
        <w:t>2</w:t>
      </w:r>
      <w:r w:rsidRPr="00346484">
        <w:rPr>
          <w:rFonts w:cs="Times New Roman"/>
        </w:rPr>
        <w:t>(g)</w:t>
      </w:r>
      <w:r w:rsidRPr="00346484">
        <w:rPr>
          <w:rFonts w:cs="Times New Roman"/>
          <w:noProof/>
          <w:lang w:eastAsia="en-AU"/>
        </w:rPr>
        <w:drawing>
          <wp:inline distT="0" distB="0" distL="0" distR="0">
            <wp:extent cx="485775" cy="161925"/>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485775" cy="161925"/>
                    </a:xfrm>
                    <a:prstGeom prst="rect">
                      <a:avLst/>
                    </a:prstGeom>
                    <a:noFill/>
                    <a:ln w="9525">
                      <a:noFill/>
                      <a:miter lim="800000"/>
                      <a:headEnd/>
                      <a:tailEnd/>
                    </a:ln>
                  </pic:spPr>
                </pic:pic>
              </a:graphicData>
            </a:graphic>
          </wp:inline>
        </w:drawing>
      </w:r>
      <w:r w:rsidR="00A822AA">
        <w:rPr>
          <w:rFonts w:cs="Times New Roman"/>
        </w:rPr>
        <w:t>2HI(g)</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A closed container contains a mixture of H</w:t>
      </w:r>
      <w:r w:rsidRPr="00346484">
        <w:rPr>
          <w:rFonts w:cs="Times New Roman"/>
          <w:vertAlign w:val="subscript"/>
        </w:rPr>
        <w:t>2,</w:t>
      </w:r>
      <w:r w:rsidRPr="00346484">
        <w:rPr>
          <w:rFonts w:cs="Times New Roman"/>
        </w:rPr>
        <w:t xml:space="preserve">  I</w:t>
      </w:r>
      <w:r w:rsidRPr="00346484">
        <w:rPr>
          <w:rFonts w:cs="Times New Roman"/>
          <w:vertAlign w:val="subscript"/>
        </w:rPr>
        <w:t>2</w:t>
      </w:r>
      <w:r w:rsidRPr="00346484">
        <w:rPr>
          <w:rFonts w:cs="Times New Roman"/>
        </w:rPr>
        <w:t xml:space="preserve"> and HI (all in the gaseous phase at 698 K), which is initially at equilibrium. The following changes are </w:t>
      </w:r>
      <w:r w:rsidR="00695648">
        <w:rPr>
          <w:rFonts w:cs="Times New Roman"/>
        </w:rPr>
        <w:t>made</w:t>
      </w:r>
      <w:r w:rsidRPr="00346484">
        <w:rPr>
          <w:rFonts w:cs="Times New Roman"/>
        </w:rPr>
        <w:t xml:space="preserve"> in the following order:</w:t>
      </w:r>
    </w:p>
    <w:p w:rsidR="009E7341" w:rsidRPr="00346484" w:rsidRDefault="009E7341" w:rsidP="009E7341">
      <w:pPr>
        <w:spacing w:after="0"/>
        <w:rPr>
          <w:rFonts w:cs="Times New Roman"/>
        </w:rPr>
      </w:pPr>
    </w:p>
    <w:p w:rsidR="009E7341" w:rsidRPr="00346484" w:rsidRDefault="009E7341" w:rsidP="00E2045F">
      <w:pPr>
        <w:pStyle w:val="ListParagraph"/>
        <w:numPr>
          <w:ilvl w:val="0"/>
          <w:numId w:val="34"/>
        </w:numPr>
        <w:spacing w:after="0"/>
        <w:ind w:left="709" w:firstLine="0"/>
        <w:rPr>
          <w:rFonts w:cs="Times New Roman"/>
        </w:rPr>
      </w:pPr>
      <w:r w:rsidRPr="00346484">
        <w:rPr>
          <w:rFonts w:cs="Times New Roman"/>
        </w:rPr>
        <w:t xml:space="preserve">a decrease in volume </w:t>
      </w:r>
      <w:r w:rsidR="006C6CCA">
        <w:rPr>
          <w:rFonts w:cs="Times New Roman"/>
        </w:rPr>
        <w:t>at</w:t>
      </w:r>
      <w:r w:rsidRPr="00346484">
        <w:rPr>
          <w:rFonts w:cs="Times New Roman"/>
        </w:rPr>
        <w:t xml:space="preserve"> constant temperature at </w:t>
      </w:r>
      <w:r w:rsidRPr="00346484">
        <w:rPr>
          <w:rFonts w:cs="Times New Roman"/>
          <w:b/>
        </w:rPr>
        <w:t>2 minutes</w:t>
      </w:r>
    </w:p>
    <w:p w:rsidR="009E7341" w:rsidRPr="00346484" w:rsidRDefault="009E7341" w:rsidP="00E2045F">
      <w:pPr>
        <w:pStyle w:val="ListParagraph"/>
        <w:numPr>
          <w:ilvl w:val="0"/>
          <w:numId w:val="34"/>
        </w:numPr>
        <w:spacing w:after="0"/>
        <w:ind w:left="709" w:firstLine="0"/>
        <w:rPr>
          <w:rFonts w:cs="Times New Roman"/>
        </w:rPr>
      </w:pPr>
      <w:r w:rsidRPr="00346484">
        <w:rPr>
          <w:rFonts w:cs="Times New Roman"/>
        </w:rPr>
        <w:t xml:space="preserve">injection of a sample of HI (g) into the reaction mixture at </w:t>
      </w:r>
      <w:r w:rsidR="00A822AA">
        <w:rPr>
          <w:rFonts w:cs="Times New Roman"/>
          <w:b/>
        </w:rPr>
        <w:t>10</w:t>
      </w:r>
      <w:r w:rsidRPr="00346484">
        <w:rPr>
          <w:rFonts w:cs="Times New Roman"/>
          <w:b/>
        </w:rPr>
        <w:t xml:space="preserve"> minutes</w:t>
      </w:r>
      <w:r w:rsidR="006C6CCA">
        <w:rPr>
          <w:rFonts w:cs="Times New Roman"/>
          <w:b/>
        </w:rPr>
        <w:t xml:space="preserve"> </w:t>
      </w:r>
      <w:r w:rsidR="006C6CCA">
        <w:rPr>
          <w:rFonts w:cs="Times New Roman"/>
        </w:rPr>
        <w:t>at constant volume</w:t>
      </w:r>
    </w:p>
    <w:p w:rsidR="009E7341" w:rsidRDefault="009E7341" w:rsidP="009E7341">
      <w:pPr>
        <w:pStyle w:val="ListParagraph"/>
        <w:spacing w:after="0"/>
        <w:ind w:left="0"/>
        <w:rPr>
          <w:rFonts w:cs="Times New Roman"/>
        </w:rPr>
      </w:pPr>
    </w:p>
    <w:p w:rsidR="00A822AA" w:rsidRDefault="00A822AA" w:rsidP="009E7341">
      <w:pPr>
        <w:pStyle w:val="ListParagraph"/>
        <w:spacing w:after="0"/>
        <w:ind w:left="0"/>
        <w:rPr>
          <w:rFonts w:cs="Times New Roman"/>
        </w:rPr>
      </w:pPr>
      <w:r>
        <w:rPr>
          <w:rFonts w:cs="Times New Roman"/>
        </w:rPr>
        <w:t>The system re-establishes equilibrium before the second change is made.</w:t>
      </w:r>
    </w:p>
    <w:p w:rsidR="00A822AA" w:rsidRPr="00346484" w:rsidRDefault="00A822AA" w:rsidP="009E7341">
      <w:pPr>
        <w:pStyle w:val="ListParagraph"/>
        <w:spacing w:after="0"/>
        <w:ind w:left="0"/>
        <w:rPr>
          <w:rFonts w:cs="Times New Roman"/>
        </w:rPr>
      </w:pPr>
    </w:p>
    <w:p w:rsidR="009E7341" w:rsidRPr="00346484" w:rsidRDefault="00695648" w:rsidP="00E2045F">
      <w:pPr>
        <w:pStyle w:val="ListParagraph"/>
        <w:numPr>
          <w:ilvl w:val="0"/>
          <w:numId w:val="29"/>
        </w:numPr>
        <w:tabs>
          <w:tab w:val="left" w:pos="426"/>
        </w:tabs>
        <w:spacing w:after="0"/>
        <w:ind w:left="426" w:hanging="426"/>
        <w:rPr>
          <w:rFonts w:cs="Times New Roman"/>
          <w:b/>
        </w:rPr>
      </w:pPr>
      <w:r>
        <w:rPr>
          <w:rFonts w:cs="Times New Roman"/>
        </w:rPr>
        <w:t>On</w:t>
      </w:r>
      <w:r w:rsidR="009E7341" w:rsidRPr="00346484">
        <w:rPr>
          <w:rFonts w:cs="Times New Roman"/>
        </w:rPr>
        <w:t xml:space="preserve"> the axes below, </w:t>
      </w:r>
      <w:r>
        <w:t>the reaction rate - time and concentration - time graphs</w:t>
      </w:r>
      <w:r w:rsidR="009E7341" w:rsidRPr="00346484">
        <w:rPr>
          <w:rFonts w:cs="Times New Roman"/>
          <w:b/>
        </w:rPr>
        <w:t>. Label</w:t>
      </w:r>
      <w:r w:rsidR="009E7341" w:rsidRPr="00346484">
        <w:rPr>
          <w:rFonts w:cs="Times New Roman"/>
        </w:rPr>
        <w:t xml:space="preserve"> the axes</w:t>
      </w:r>
      <w:r w:rsidR="00F50BB1" w:rsidRPr="00346484">
        <w:rPr>
          <w:rFonts w:cs="Times New Roman"/>
        </w:rPr>
        <w:t xml:space="preserve"> and lines drawn</w:t>
      </w:r>
      <w:r w:rsidR="009E7341" w:rsidRPr="00346484">
        <w:rPr>
          <w:rFonts w:cs="Times New Roman"/>
        </w:rPr>
        <w:t>.</w:t>
      </w:r>
      <w:r w:rsidR="009E7341" w:rsidRPr="00346484">
        <w:rPr>
          <w:rFonts w:cs="Times New Roman"/>
          <w:b/>
        </w:rPr>
        <w:t xml:space="preserve"> </w:t>
      </w:r>
      <w:r w:rsidR="009E7341" w:rsidRPr="00346484">
        <w:rPr>
          <w:rFonts w:cs="Times New Roman"/>
        </w:rPr>
        <w:t>Include:</w:t>
      </w:r>
    </w:p>
    <w:p w:rsidR="009E7341" w:rsidRPr="00346484" w:rsidRDefault="009E7341" w:rsidP="00E2045F">
      <w:pPr>
        <w:pStyle w:val="ListParagraph"/>
        <w:numPr>
          <w:ilvl w:val="0"/>
          <w:numId w:val="35"/>
        </w:numPr>
        <w:tabs>
          <w:tab w:val="left" w:pos="426"/>
        </w:tabs>
        <w:spacing w:after="0"/>
        <w:ind w:left="709" w:firstLine="0"/>
        <w:rPr>
          <w:rFonts w:cs="Times New Roman"/>
          <w:b/>
        </w:rPr>
      </w:pPr>
      <w:r w:rsidRPr="00346484">
        <w:rPr>
          <w:rFonts w:cs="Times New Roman"/>
        </w:rPr>
        <w:t>the rate of the forward and back reactions in the rate-time graph</w:t>
      </w:r>
    </w:p>
    <w:p w:rsidR="009E7341" w:rsidRPr="00346484" w:rsidRDefault="009E7341" w:rsidP="00E2045F">
      <w:pPr>
        <w:pStyle w:val="ListParagraph"/>
        <w:numPr>
          <w:ilvl w:val="0"/>
          <w:numId w:val="35"/>
        </w:numPr>
        <w:tabs>
          <w:tab w:val="left" w:pos="426"/>
        </w:tabs>
        <w:spacing w:after="0"/>
        <w:ind w:left="709" w:firstLine="0"/>
        <w:rPr>
          <w:rFonts w:cs="Times New Roman"/>
          <w:b/>
        </w:rPr>
      </w:pPr>
      <w:r w:rsidRPr="00346484">
        <w:rPr>
          <w:rFonts w:cs="Times New Roman"/>
        </w:rPr>
        <w:t>the concentrations of each species in the concentration-time graph</w:t>
      </w:r>
    </w:p>
    <w:p w:rsidR="009E7341" w:rsidRPr="00346484" w:rsidRDefault="009E7341" w:rsidP="009E7341">
      <w:pPr>
        <w:spacing w:after="0"/>
        <w:rPr>
          <w:rFonts w:cs="Times New Roman"/>
        </w:rPr>
      </w:pPr>
    </w:p>
    <w:p w:rsidR="009E7341" w:rsidRPr="00346484" w:rsidRDefault="00212F56" w:rsidP="009E7341">
      <w:pPr>
        <w:spacing w:after="0"/>
        <w:rPr>
          <w:rFonts w:cs="Times New Roman"/>
        </w:rPr>
      </w:pPr>
      <w:r>
        <w:rPr>
          <w:rFonts w:cs="Times New Roman"/>
          <w:noProof/>
          <w:lang w:eastAsia="en-AU"/>
        </w:rPr>
        <w:pict>
          <v:group id="_x0000_s1033" style="position:absolute;margin-left:3.35pt;margin-top:8.15pt;width:199.5pt;height:301.75pt;z-index:251662336" coordorigin="1530,6675" coordsize="3331,2820">
            <v:shapetype id="_x0000_t32" coordsize="21600,21600" o:spt="32" o:oned="t" path="m,l21600,21600e" filled="f">
              <v:path arrowok="t" fillok="f" o:connecttype="none"/>
              <o:lock v:ext="edit" shapetype="t"/>
            </v:shapetype>
            <v:shape id="_x0000_s1034" type="#_x0000_t32" style="position:absolute;left:1800;top:6675;width:0;height:2820;flip:y" o:connectortype="straight">
              <v:stroke endarrow="block"/>
            </v:shape>
            <v:shape id="_x0000_s1035" type="#_x0000_t32" style="position:absolute;left:1530;top:9255;width:3331;height:0" o:connectortype="straight">
              <v:stroke endarrow="block"/>
            </v:shape>
          </v:group>
        </w:pict>
      </w:r>
      <w:r w:rsidRPr="00212F56">
        <w:rPr>
          <w:rFonts w:cs="Times New Roman"/>
          <w:b/>
          <w:noProof/>
          <w:lang w:eastAsia="en-AU"/>
        </w:rPr>
        <w:pict>
          <v:group id="_x0000_s1036" style="position:absolute;margin-left:234.35pt;margin-top:8.15pt;width:199.5pt;height:301.75pt;z-index:251663360" coordorigin="1530,6675" coordsize="3331,2820">
            <v:shape id="_x0000_s1037" type="#_x0000_t32" style="position:absolute;left:1800;top:6675;width:0;height:2820;flip:y" o:connectortype="straight">
              <v:stroke endarrow="block"/>
            </v:shape>
            <v:shape id="_x0000_s1038" type="#_x0000_t32" style="position:absolute;left:1530;top:9255;width:3331;height:0" o:connectortype="straight">
              <v:stroke endarrow="block"/>
            </v:shape>
          </v:group>
        </w:pic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b/>
        </w:rPr>
      </w:pPr>
    </w:p>
    <w:p w:rsidR="009E7341" w:rsidRPr="00346484" w:rsidRDefault="009E7341" w:rsidP="009E7341">
      <w:pPr>
        <w:spacing w:after="0"/>
        <w:rPr>
          <w:rFonts w:cs="Times New Roman"/>
          <w:b/>
        </w:rPr>
      </w:pPr>
    </w:p>
    <w:p w:rsidR="009E7341" w:rsidRPr="00346484" w:rsidRDefault="009E7341" w:rsidP="009E7341">
      <w:pPr>
        <w:spacing w:after="0"/>
        <w:rPr>
          <w:rFonts w:cs="Times New Roman"/>
          <w:b/>
        </w:rPr>
      </w:pPr>
    </w:p>
    <w:p w:rsidR="009E7341" w:rsidRPr="00346484" w:rsidRDefault="009E7341"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837F12" w:rsidRPr="00346484" w:rsidRDefault="00837F12" w:rsidP="009E7341">
      <w:pPr>
        <w:spacing w:after="0"/>
        <w:rPr>
          <w:rFonts w:cs="Times New Roman"/>
          <w:b/>
        </w:rPr>
      </w:pPr>
    </w:p>
    <w:p w:rsidR="009E7341" w:rsidRPr="00346484" w:rsidRDefault="009E7341" w:rsidP="009E7341">
      <w:pPr>
        <w:spacing w:after="0"/>
        <w:rPr>
          <w:rFonts w:cs="Times New Roman"/>
          <w:b/>
        </w:rPr>
      </w:pPr>
      <w:r w:rsidRPr="00346484">
        <w:rPr>
          <w:rFonts w:cs="Times New Roman"/>
          <w:b/>
        </w:rPr>
        <w:t xml:space="preserve">Rate – time </w:t>
      </w:r>
      <w:r w:rsidR="00695648">
        <w:rPr>
          <w:rFonts w:cs="Times New Roman"/>
          <w:b/>
        </w:rPr>
        <w:t>graph</w:t>
      </w:r>
      <w:r w:rsidRPr="00346484">
        <w:rPr>
          <w:rFonts w:cs="Times New Roman"/>
          <w:b/>
        </w:rPr>
        <w:tab/>
      </w:r>
      <w:r w:rsidRPr="00346484">
        <w:rPr>
          <w:rFonts w:cs="Times New Roman"/>
          <w:b/>
        </w:rPr>
        <w:tab/>
      </w:r>
      <w:r w:rsidRPr="00346484">
        <w:rPr>
          <w:rFonts w:cs="Times New Roman"/>
          <w:b/>
        </w:rPr>
        <w:tab/>
      </w:r>
      <w:r w:rsidRPr="00346484">
        <w:rPr>
          <w:rFonts w:cs="Times New Roman"/>
          <w:b/>
        </w:rPr>
        <w:tab/>
        <w:t xml:space="preserve">Concentration – time </w:t>
      </w:r>
      <w:r w:rsidR="00695648">
        <w:rPr>
          <w:rFonts w:cs="Times New Roman"/>
          <w:b/>
        </w:rPr>
        <w:t>graph</w:t>
      </w:r>
    </w:p>
    <w:p w:rsidR="009E7341" w:rsidRPr="00346484" w:rsidRDefault="009E7341" w:rsidP="009E7341">
      <w:pPr>
        <w:spacing w:after="0"/>
        <w:rPr>
          <w:rFonts w:cs="Times New Roman"/>
          <w:b/>
        </w:rPr>
      </w:pPr>
    </w:p>
    <w:p w:rsidR="00A822AA" w:rsidRDefault="00A822AA" w:rsidP="009E7341">
      <w:pPr>
        <w:spacing w:after="0"/>
        <w:jc w:val="right"/>
        <w:rPr>
          <w:rFonts w:cs="Times New Roman"/>
        </w:rPr>
      </w:pPr>
    </w:p>
    <w:p w:rsidR="009E7341" w:rsidRPr="00346484" w:rsidRDefault="009E7341" w:rsidP="009E7341">
      <w:pPr>
        <w:spacing w:after="0"/>
        <w:jc w:val="right"/>
        <w:rPr>
          <w:rFonts w:cs="Times New Roman"/>
        </w:rPr>
      </w:pPr>
      <w:r w:rsidRPr="00346484">
        <w:rPr>
          <w:rFonts w:cs="Times New Roman"/>
        </w:rPr>
        <w:t>4 marks</w:t>
      </w:r>
    </w:p>
    <w:p w:rsidR="009E7341" w:rsidRPr="00346484" w:rsidRDefault="009E7341" w:rsidP="00E2045F">
      <w:pPr>
        <w:pStyle w:val="ListParagraph"/>
        <w:numPr>
          <w:ilvl w:val="0"/>
          <w:numId w:val="29"/>
        </w:numPr>
        <w:tabs>
          <w:tab w:val="left" w:pos="426"/>
        </w:tabs>
        <w:spacing w:after="0"/>
        <w:ind w:left="0" w:firstLine="0"/>
        <w:rPr>
          <w:rFonts w:cs="Times New Roman"/>
          <w:b/>
        </w:rPr>
      </w:pPr>
      <w:r w:rsidRPr="00346484">
        <w:rPr>
          <w:rFonts w:cs="Times New Roman"/>
        </w:rPr>
        <w:lastRenderedPageBreak/>
        <w:t xml:space="preserve">Explain the change in the </w:t>
      </w:r>
      <w:r w:rsidRPr="00346484">
        <w:rPr>
          <w:rFonts w:cs="Times New Roman"/>
          <w:b/>
        </w:rPr>
        <w:t>rate-time</w:t>
      </w:r>
      <w:r w:rsidRPr="00346484">
        <w:rPr>
          <w:rFonts w:cs="Times New Roman"/>
        </w:rPr>
        <w:t xml:space="preserve"> </w:t>
      </w:r>
      <w:r w:rsidR="00D31160">
        <w:rPr>
          <w:rFonts w:cs="Times New Roman"/>
        </w:rPr>
        <w:t>graph</w:t>
      </w:r>
      <w:r w:rsidRPr="00346484">
        <w:rPr>
          <w:rFonts w:cs="Times New Roman"/>
        </w:rPr>
        <w:t xml:space="preserve"> at </w:t>
      </w:r>
      <w:r w:rsidR="00FC04A4">
        <w:rPr>
          <w:rFonts w:cs="Times New Roman"/>
          <w:b/>
        </w:rPr>
        <w:t>10</w:t>
      </w:r>
      <w:r w:rsidRPr="00346484">
        <w:rPr>
          <w:rFonts w:cs="Times New Roman"/>
          <w:b/>
        </w:rPr>
        <w:t xml:space="preserve"> minutes </w:t>
      </w:r>
      <w:r w:rsidRPr="00346484">
        <w:rPr>
          <w:rFonts w:cs="Times New Roman"/>
        </w:rPr>
        <w:t>using collision theory.</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pBdr>
          <w:top w:val="single" w:sz="6" w:space="1" w:color="auto"/>
          <w:bottom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spacing w:after="0" w:line="240" w:lineRule="auto"/>
        <w:rPr>
          <w:rFonts w:cs="Times New Roman"/>
          <w:b/>
        </w:rPr>
      </w:pPr>
    </w:p>
    <w:p w:rsidR="009E7341" w:rsidRPr="00346484" w:rsidRDefault="009E7341" w:rsidP="009E7341">
      <w:pPr>
        <w:spacing w:after="0" w:line="240" w:lineRule="auto"/>
        <w:jc w:val="right"/>
        <w:rPr>
          <w:rFonts w:cs="Times New Roman"/>
        </w:rPr>
      </w:pPr>
      <w:r w:rsidRPr="00346484">
        <w:rPr>
          <w:rFonts w:cs="Times New Roman"/>
        </w:rPr>
        <w:t>2 marks</w:t>
      </w:r>
    </w:p>
    <w:p w:rsidR="009E7341" w:rsidRPr="00346484" w:rsidRDefault="009E7341" w:rsidP="009E7341">
      <w:pPr>
        <w:spacing w:after="0" w:line="240" w:lineRule="auto"/>
        <w:jc w:val="right"/>
        <w:rPr>
          <w:rFonts w:cs="Times New Roman"/>
        </w:rPr>
      </w:pPr>
      <w:r w:rsidRPr="00346484">
        <w:rPr>
          <w:rFonts w:cs="Times New Roman"/>
        </w:rPr>
        <w:t>Total 6 marks</w:t>
      </w: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rPr>
          <w:rFonts w:cs="Times New Roman"/>
          <w:b/>
        </w:rPr>
      </w:pPr>
      <w:r w:rsidRPr="00346484">
        <w:rPr>
          <w:rFonts w:cs="Times New Roman"/>
          <w:b/>
        </w:rPr>
        <w:lastRenderedPageBreak/>
        <w:t>Question 4</w:t>
      </w:r>
    </w:p>
    <w:p w:rsidR="009E7341" w:rsidRPr="00346484" w:rsidRDefault="009E7341" w:rsidP="009E7341">
      <w:pPr>
        <w:spacing w:after="0"/>
        <w:rPr>
          <w:rFonts w:cs="Times New Roman"/>
        </w:rPr>
      </w:pPr>
      <w:r w:rsidRPr="00346484">
        <w:rPr>
          <w:rFonts w:cs="Times New Roman"/>
        </w:rPr>
        <w:t>Circle the chemical that you have studied this year.</w:t>
      </w:r>
    </w:p>
    <w:p w:rsidR="009E7341" w:rsidRPr="00346484" w:rsidRDefault="009E7341" w:rsidP="009E7341">
      <w:pPr>
        <w:spacing w:after="0"/>
        <w:rPr>
          <w:rFonts w:cs="Times New Roman"/>
        </w:rPr>
      </w:pPr>
    </w:p>
    <w:p w:rsidR="009E7341" w:rsidRPr="00346484" w:rsidRDefault="009B5878" w:rsidP="009E7341">
      <w:pPr>
        <w:spacing w:after="0"/>
        <w:rPr>
          <w:rFonts w:cs="Times New Roman"/>
        </w:rPr>
      </w:pPr>
      <w:r>
        <w:rPr>
          <w:rFonts w:cs="Times New Roman"/>
        </w:rPr>
        <w:t>ammonia</w:t>
      </w:r>
      <w:r>
        <w:rPr>
          <w:rFonts w:cs="Times New Roman"/>
        </w:rPr>
        <w:tab/>
      </w:r>
      <w:proofErr w:type="spellStart"/>
      <w:r>
        <w:rPr>
          <w:rFonts w:cs="Times New Roman"/>
        </w:rPr>
        <w:t>ethene</w:t>
      </w:r>
      <w:proofErr w:type="spellEnd"/>
      <w:r>
        <w:rPr>
          <w:rFonts w:cs="Times New Roman"/>
        </w:rPr>
        <w:tab/>
      </w:r>
      <w:r>
        <w:rPr>
          <w:rFonts w:cs="Times New Roman"/>
        </w:rPr>
        <w:tab/>
      </w:r>
      <w:proofErr w:type="spellStart"/>
      <w:r>
        <w:rPr>
          <w:rFonts w:cs="Times New Roman"/>
        </w:rPr>
        <w:t>sulf</w:t>
      </w:r>
      <w:r w:rsidR="009E7341" w:rsidRPr="00346484">
        <w:rPr>
          <w:rFonts w:cs="Times New Roman"/>
        </w:rPr>
        <w:t>uric</w:t>
      </w:r>
      <w:proofErr w:type="spellEnd"/>
      <w:r w:rsidR="009E7341" w:rsidRPr="00346484">
        <w:rPr>
          <w:rFonts w:cs="Times New Roman"/>
        </w:rPr>
        <w:t xml:space="preserve"> acid</w:t>
      </w:r>
      <w:r w:rsidR="009E7341" w:rsidRPr="00346484">
        <w:rPr>
          <w:rFonts w:cs="Times New Roman"/>
        </w:rPr>
        <w:tab/>
      </w:r>
      <w:r w:rsidR="009E7341" w:rsidRPr="00346484">
        <w:rPr>
          <w:rFonts w:cs="Times New Roman"/>
        </w:rPr>
        <w:tab/>
        <w:t>nitric acid</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r w:rsidRPr="00346484">
        <w:rPr>
          <w:rFonts w:cs="Times New Roman"/>
        </w:rPr>
        <w:t>Below is a table of the reaction conditions of the reversible reactions:</w:t>
      </w:r>
    </w:p>
    <w:p w:rsidR="009E7341" w:rsidRPr="00346484" w:rsidRDefault="009E7341" w:rsidP="009E7341">
      <w:pPr>
        <w:spacing w:after="0"/>
        <w:rPr>
          <w:rFonts w:cs="Times New Roman"/>
        </w:rPr>
      </w:pPr>
    </w:p>
    <w:tbl>
      <w:tblPr>
        <w:tblStyle w:val="TableGrid"/>
        <w:tblW w:w="9322" w:type="dxa"/>
        <w:tblLook w:val="04A0"/>
      </w:tblPr>
      <w:tblGrid>
        <w:gridCol w:w="1848"/>
        <w:gridCol w:w="3737"/>
        <w:gridCol w:w="3737"/>
      </w:tblGrid>
      <w:tr w:rsidR="009E7341" w:rsidRPr="00346484" w:rsidTr="00091C5E">
        <w:tc>
          <w:tcPr>
            <w:tcW w:w="1848" w:type="dxa"/>
          </w:tcPr>
          <w:p w:rsidR="009E7341" w:rsidRPr="00346484" w:rsidRDefault="009E7341" w:rsidP="00091C5E">
            <w:pPr>
              <w:rPr>
                <w:rFonts w:cs="Times New Roman"/>
              </w:rPr>
            </w:pPr>
            <w:r w:rsidRPr="00346484">
              <w:rPr>
                <w:rFonts w:cs="Times New Roman"/>
              </w:rPr>
              <w:t>Chemical</w:t>
            </w:r>
          </w:p>
        </w:tc>
        <w:tc>
          <w:tcPr>
            <w:tcW w:w="3737" w:type="dxa"/>
          </w:tcPr>
          <w:p w:rsidR="009E7341" w:rsidRPr="00346484" w:rsidRDefault="009E7341" w:rsidP="00091C5E">
            <w:pPr>
              <w:rPr>
                <w:rFonts w:cs="Times New Roman"/>
              </w:rPr>
            </w:pPr>
            <w:r w:rsidRPr="00346484">
              <w:rPr>
                <w:rFonts w:cs="Times New Roman"/>
              </w:rPr>
              <w:t>ammonia</w:t>
            </w:r>
          </w:p>
        </w:tc>
        <w:tc>
          <w:tcPr>
            <w:tcW w:w="3737" w:type="dxa"/>
          </w:tcPr>
          <w:p w:rsidR="009E7341" w:rsidRPr="00346484" w:rsidRDefault="009E7341" w:rsidP="00091C5E">
            <w:pPr>
              <w:rPr>
                <w:rFonts w:cs="Times New Roman"/>
              </w:rPr>
            </w:pPr>
            <w:r w:rsidRPr="00346484">
              <w:rPr>
                <w:rFonts w:cs="Times New Roman"/>
              </w:rPr>
              <w:t>ethene</w:t>
            </w:r>
          </w:p>
        </w:tc>
      </w:tr>
      <w:tr w:rsidR="009E7341" w:rsidRPr="00346484" w:rsidTr="00091C5E">
        <w:tc>
          <w:tcPr>
            <w:tcW w:w="1848" w:type="dxa"/>
          </w:tcPr>
          <w:p w:rsidR="009E7341" w:rsidRPr="00346484" w:rsidRDefault="009E7341" w:rsidP="00091C5E">
            <w:pPr>
              <w:rPr>
                <w:rFonts w:cs="Times New Roman"/>
              </w:rPr>
            </w:pPr>
            <w:r w:rsidRPr="00346484">
              <w:rPr>
                <w:rFonts w:cs="Times New Roman"/>
              </w:rPr>
              <w:t>Reversible Reaction(s)</w:t>
            </w:r>
          </w:p>
        </w:tc>
        <w:tc>
          <w:tcPr>
            <w:tcW w:w="3737" w:type="dxa"/>
          </w:tcPr>
          <w:p w:rsidR="009E7341" w:rsidRPr="00346484" w:rsidRDefault="009E7341" w:rsidP="00091C5E">
            <w:pPr>
              <w:rPr>
                <w:rFonts w:cs="Times New Roman"/>
              </w:rPr>
            </w:pPr>
            <w:r w:rsidRPr="00346484">
              <w:rPr>
                <w:rFonts w:cs="Times New Roman"/>
              </w:rPr>
              <w:t>N</w:t>
            </w:r>
            <w:r w:rsidRPr="00346484">
              <w:rPr>
                <w:rFonts w:cs="Times New Roman"/>
                <w:vertAlign w:val="subscript"/>
              </w:rPr>
              <w:t>2</w:t>
            </w:r>
            <w:r w:rsidRPr="00346484">
              <w:rPr>
                <w:rFonts w:cs="Times New Roman"/>
              </w:rPr>
              <w:t xml:space="preserve"> (g) + 3H</w:t>
            </w:r>
            <w:r w:rsidRPr="00346484">
              <w:rPr>
                <w:rFonts w:cs="Times New Roman"/>
                <w:vertAlign w:val="subscript"/>
              </w:rPr>
              <w:t>2</w:t>
            </w:r>
            <w:r w:rsidRPr="00346484">
              <w:rPr>
                <w:rFonts w:cs="Times New Roman"/>
              </w:rPr>
              <w:t xml:space="preserve"> (g) </w:t>
            </w:r>
            <w:r w:rsidRPr="00346484">
              <w:rPr>
                <w:rFonts w:cs="Times New Roman"/>
                <w:noProof/>
                <w:lang w:eastAsia="en-AU"/>
              </w:rPr>
              <w:drawing>
                <wp:inline distT="0" distB="0" distL="0" distR="0">
                  <wp:extent cx="137157" cy="45719"/>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rPr>
              <w:t xml:space="preserve"> 2NH</w:t>
            </w:r>
            <w:r w:rsidRPr="00346484">
              <w:rPr>
                <w:rFonts w:cs="Times New Roman"/>
                <w:vertAlign w:val="subscript"/>
              </w:rPr>
              <w:t>3</w:t>
            </w:r>
            <w:r w:rsidRPr="00346484">
              <w:rPr>
                <w:rFonts w:cs="Times New Roman"/>
              </w:rPr>
              <w:t xml:space="preserve"> (g)</w:t>
            </w:r>
          </w:p>
          <w:p w:rsidR="009E7341" w:rsidRPr="00346484" w:rsidRDefault="009E7341" w:rsidP="00091C5E">
            <w:pPr>
              <w:rPr>
                <w:rFonts w:cs="Times New Roman"/>
              </w:rPr>
            </w:pPr>
            <w:r w:rsidRPr="00346484">
              <w:rPr>
                <w:rFonts w:cs="Times New Roman"/>
              </w:rPr>
              <w:t xml:space="preserve"> </w:t>
            </w:r>
            <w:r w:rsidRPr="00346484">
              <w:rPr>
                <w:rFonts w:cs="Times New Roman"/>
              </w:rPr>
              <w:sym w:font="Symbol" w:char="F044"/>
            </w:r>
            <w:r w:rsidRPr="00346484">
              <w:rPr>
                <w:rFonts w:cs="Times New Roman"/>
              </w:rPr>
              <w:t>H = - 92  kJ/mol</w:t>
            </w:r>
          </w:p>
          <w:p w:rsidR="009E7341" w:rsidRPr="00346484" w:rsidRDefault="009E7341" w:rsidP="00091C5E">
            <w:pPr>
              <w:rPr>
                <w:rFonts w:cs="Times New Roman"/>
              </w:rPr>
            </w:pPr>
          </w:p>
        </w:tc>
        <w:tc>
          <w:tcPr>
            <w:tcW w:w="3737" w:type="dxa"/>
          </w:tcPr>
          <w:p w:rsidR="009E7341" w:rsidRPr="00346484" w:rsidRDefault="009E7341" w:rsidP="00091C5E">
            <w:pPr>
              <w:rPr>
                <w:rFonts w:cs="Times New Roman"/>
              </w:rPr>
            </w:pPr>
            <w:r w:rsidRPr="00346484">
              <w:rPr>
                <w:rFonts w:cs="Times New Roman"/>
              </w:rPr>
              <w:t>C</w:t>
            </w:r>
            <w:r w:rsidRPr="00346484">
              <w:rPr>
                <w:rFonts w:cs="Times New Roman"/>
                <w:vertAlign w:val="subscript"/>
              </w:rPr>
              <w:t>2</w:t>
            </w:r>
            <w:r w:rsidRPr="00346484">
              <w:rPr>
                <w:rFonts w:cs="Times New Roman"/>
              </w:rPr>
              <w:t>H</w:t>
            </w:r>
            <w:r w:rsidRPr="00346484">
              <w:rPr>
                <w:rFonts w:cs="Times New Roman"/>
                <w:vertAlign w:val="subscript"/>
              </w:rPr>
              <w:t>6</w:t>
            </w:r>
            <w:r w:rsidRPr="00346484">
              <w:rPr>
                <w:rFonts w:cs="Times New Roman"/>
              </w:rPr>
              <w:t xml:space="preserve"> (g) </w:t>
            </w:r>
            <w:r w:rsidRPr="00346484">
              <w:rPr>
                <w:rFonts w:cs="Times New Roman"/>
                <w:noProof/>
                <w:lang w:eastAsia="en-AU"/>
              </w:rPr>
              <w:drawing>
                <wp:inline distT="0" distB="0" distL="0" distR="0">
                  <wp:extent cx="137157" cy="45719"/>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rPr>
              <w:t xml:space="preserve"> C</w:t>
            </w:r>
            <w:r w:rsidRPr="00346484">
              <w:rPr>
                <w:rFonts w:cs="Times New Roman"/>
                <w:vertAlign w:val="subscript"/>
              </w:rPr>
              <w:t>2</w:t>
            </w:r>
            <w:r w:rsidRPr="00346484">
              <w:rPr>
                <w:rFonts w:cs="Times New Roman"/>
              </w:rPr>
              <w:t>H</w:t>
            </w:r>
            <w:r w:rsidRPr="00346484">
              <w:rPr>
                <w:rFonts w:cs="Times New Roman"/>
                <w:vertAlign w:val="subscript"/>
              </w:rPr>
              <w:t>4</w:t>
            </w:r>
            <w:r w:rsidRPr="00346484">
              <w:rPr>
                <w:rFonts w:cs="Times New Roman"/>
              </w:rPr>
              <w:t xml:space="preserve"> (g) + H</w:t>
            </w:r>
            <w:r w:rsidRPr="00346484">
              <w:rPr>
                <w:rFonts w:cs="Times New Roman"/>
                <w:vertAlign w:val="subscript"/>
              </w:rPr>
              <w:t>2</w:t>
            </w:r>
            <w:r w:rsidRPr="00346484">
              <w:rPr>
                <w:rFonts w:cs="Times New Roman"/>
              </w:rPr>
              <w:t xml:space="preserve"> (g)</w:t>
            </w:r>
          </w:p>
          <w:p w:rsidR="009E7341" w:rsidRPr="00346484" w:rsidRDefault="009E7341" w:rsidP="00091C5E">
            <w:pPr>
              <w:rPr>
                <w:rFonts w:cs="Times New Roman"/>
              </w:rPr>
            </w:pPr>
            <w:r w:rsidRPr="00346484">
              <w:rPr>
                <w:rFonts w:cs="Times New Roman"/>
              </w:rPr>
              <w:sym w:font="Symbol" w:char="F044"/>
            </w:r>
            <w:r w:rsidRPr="00346484">
              <w:rPr>
                <w:rFonts w:cs="Times New Roman"/>
              </w:rPr>
              <w:t>H = +138  kJ/mol</w:t>
            </w:r>
          </w:p>
          <w:p w:rsidR="009E7341" w:rsidRPr="00346484" w:rsidRDefault="009E7341" w:rsidP="00091C5E">
            <w:pPr>
              <w:rPr>
                <w:rFonts w:cs="Times New Roman"/>
              </w:rPr>
            </w:pPr>
          </w:p>
          <w:p w:rsidR="009E7341" w:rsidRPr="00346484" w:rsidRDefault="009E7341" w:rsidP="00091C5E">
            <w:pPr>
              <w:rPr>
                <w:rFonts w:cs="Times New Roman"/>
              </w:rPr>
            </w:pPr>
            <w:r w:rsidRPr="00346484">
              <w:rPr>
                <w:rFonts w:cs="Times New Roman"/>
              </w:rPr>
              <w:t>C</w:t>
            </w:r>
            <w:r w:rsidRPr="00346484">
              <w:rPr>
                <w:rFonts w:cs="Times New Roman"/>
                <w:vertAlign w:val="subscript"/>
              </w:rPr>
              <w:t>3</w:t>
            </w:r>
            <w:r w:rsidRPr="00346484">
              <w:rPr>
                <w:rFonts w:cs="Times New Roman"/>
              </w:rPr>
              <w:t>H</w:t>
            </w:r>
            <w:r w:rsidRPr="00346484">
              <w:rPr>
                <w:rFonts w:cs="Times New Roman"/>
                <w:vertAlign w:val="subscript"/>
              </w:rPr>
              <w:t>8</w:t>
            </w:r>
            <w:r w:rsidRPr="00346484">
              <w:rPr>
                <w:rFonts w:cs="Times New Roman"/>
              </w:rPr>
              <w:t xml:space="preserve"> (g) </w:t>
            </w:r>
            <w:r w:rsidRPr="00346484">
              <w:rPr>
                <w:rFonts w:cs="Times New Roman"/>
                <w:noProof/>
                <w:lang w:eastAsia="en-AU"/>
              </w:rPr>
              <w:drawing>
                <wp:inline distT="0" distB="0" distL="0" distR="0">
                  <wp:extent cx="137157" cy="45719"/>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rPr>
              <w:t xml:space="preserve"> C</w:t>
            </w:r>
            <w:r w:rsidRPr="00346484">
              <w:rPr>
                <w:rFonts w:cs="Times New Roman"/>
                <w:vertAlign w:val="subscript"/>
              </w:rPr>
              <w:t>2</w:t>
            </w:r>
            <w:r w:rsidRPr="00346484">
              <w:rPr>
                <w:rFonts w:cs="Times New Roman"/>
              </w:rPr>
              <w:t>H</w:t>
            </w:r>
            <w:r w:rsidRPr="00346484">
              <w:rPr>
                <w:rFonts w:cs="Times New Roman"/>
                <w:vertAlign w:val="subscript"/>
              </w:rPr>
              <w:t>4</w:t>
            </w:r>
            <w:r w:rsidRPr="00346484">
              <w:rPr>
                <w:rFonts w:cs="Times New Roman"/>
              </w:rPr>
              <w:t xml:space="preserve"> (g) + CH</w:t>
            </w:r>
            <w:r w:rsidRPr="00346484">
              <w:rPr>
                <w:rFonts w:cs="Times New Roman"/>
                <w:vertAlign w:val="subscript"/>
              </w:rPr>
              <w:t>4</w:t>
            </w:r>
            <w:r w:rsidRPr="00346484">
              <w:rPr>
                <w:rFonts w:cs="Times New Roman"/>
              </w:rPr>
              <w:t xml:space="preserve"> (g)</w:t>
            </w:r>
          </w:p>
          <w:p w:rsidR="009E7341" w:rsidRPr="00346484" w:rsidRDefault="009E7341" w:rsidP="00091C5E">
            <w:pPr>
              <w:rPr>
                <w:rFonts w:cs="Times New Roman"/>
              </w:rPr>
            </w:pPr>
            <w:r w:rsidRPr="00346484">
              <w:rPr>
                <w:rFonts w:cs="Times New Roman"/>
              </w:rPr>
              <w:sym w:font="Symbol" w:char="F044"/>
            </w:r>
            <w:r w:rsidRPr="00346484">
              <w:rPr>
                <w:rFonts w:cs="Times New Roman"/>
              </w:rPr>
              <w:t>H = +81  kJ/mol</w:t>
            </w:r>
          </w:p>
          <w:p w:rsidR="009E7341" w:rsidRPr="00346484" w:rsidRDefault="009E7341" w:rsidP="00091C5E">
            <w:pPr>
              <w:rPr>
                <w:rFonts w:cs="Times New Roman"/>
              </w:rPr>
            </w:pPr>
          </w:p>
        </w:tc>
      </w:tr>
      <w:tr w:rsidR="009E7341" w:rsidRPr="00346484" w:rsidTr="00091C5E">
        <w:tc>
          <w:tcPr>
            <w:tcW w:w="1848" w:type="dxa"/>
          </w:tcPr>
          <w:p w:rsidR="009E7341" w:rsidRPr="00346484" w:rsidRDefault="009E7341" w:rsidP="00091C5E">
            <w:pPr>
              <w:rPr>
                <w:rFonts w:cs="Times New Roman"/>
              </w:rPr>
            </w:pPr>
            <w:r w:rsidRPr="00346484">
              <w:rPr>
                <w:rFonts w:cs="Times New Roman"/>
              </w:rPr>
              <w:t>Conditions</w:t>
            </w:r>
          </w:p>
        </w:tc>
        <w:tc>
          <w:tcPr>
            <w:tcW w:w="3737" w:type="dxa"/>
          </w:tcPr>
          <w:p w:rsidR="009E7341" w:rsidRPr="00346484" w:rsidRDefault="009E7341" w:rsidP="00091C5E">
            <w:pPr>
              <w:rPr>
                <w:rFonts w:cs="Times New Roman"/>
              </w:rPr>
            </w:pPr>
            <w:r w:rsidRPr="00346484">
              <w:rPr>
                <w:rFonts w:cs="Times New Roman"/>
              </w:rPr>
              <w:t>T = 773 K</w:t>
            </w:r>
          </w:p>
          <w:p w:rsidR="009E7341" w:rsidRPr="00346484" w:rsidRDefault="009E7341" w:rsidP="00091C5E">
            <w:pPr>
              <w:rPr>
                <w:rFonts w:cs="Times New Roman"/>
              </w:rPr>
            </w:pPr>
            <w:r w:rsidRPr="00346484">
              <w:rPr>
                <w:rFonts w:cs="Times New Roman"/>
              </w:rPr>
              <w:t>P = 250 atm</w:t>
            </w:r>
          </w:p>
          <w:p w:rsidR="009E7341" w:rsidRPr="00346484" w:rsidRDefault="009E7341" w:rsidP="00091C5E">
            <w:pPr>
              <w:rPr>
                <w:rFonts w:cs="Times New Roman"/>
              </w:rPr>
            </w:pPr>
            <w:r w:rsidRPr="00346484">
              <w:rPr>
                <w:rFonts w:cs="Times New Roman"/>
              </w:rPr>
              <w:t>excess reactant is not used (for economic reasons)</w:t>
            </w:r>
          </w:p>
          <w:p w:rsidR="009E7341" w:rsidRPr="00346484" w:rsidRDefault="009E7341" w:rsidP="00091C5E">
            <w:pPr>
              <w:rPr>
                <w:rFonts w:cs="Times New Roman"/>
              </w:rPr>
            </w:pPr>
            <w:r w:rsidRPr="00346484">
              <w:rPr>
                <w:rFonts w:cs="Times New Roman"/>
              </w:rPr>
              <w:t>removal of product</w:t>
            </w:r>
          </w:p>
          <w:p w:rsidR="009E7341" w:rsidRPr="00346484" w:rsidRDefault="009E7341" w:rsidP="009B5878">
            <w:pPr>
              <w:rPr>
                <w:rFonts w:cs="Times New Roman"/>
              </w:rPr>
            </w:pPr>
            <w:r w:rsidRPr="00346484">
              <w:rPr>
                <w:rFonts w:cs="Times New Roman"/>
              </w:rPr>
              <w:t xml:space="preserve">catalyst </w:t>
            </w:r>
            <w:r w:rsidR="009B5878">
              <w:rPr>
                <w:rFonts w:cs="Times New Roman"/>
              </w:rPr>
              <w:t>is</w:t>
            </w:r>
            <w:r w:rsidRPr="00346484">
              <w:rPr>
                <w:rFonts w:cs="Times New Roman"/>
              </w:rPr>
              <w:t xml:space="preserve"> ferric oxide, aluminium oxide and potassium oxide</w:t>
            </w:r>
          </w:p>
        </w:tc>
        <w:tc>
          <w:tcPr>
            <w:tcW w:w="3737" w:type="dxa"/>
          </w:tcPr>
          <w:p w:rsidR="009E7341" w:rsidRPr="00346484" w:rsidRDefault="009E7341" w:rsidP="00091C5E">
            <w:pPr>
              <w:rPr>
                <w:rFonts w:cs="Times New Roman"/>
              </w:rPr>
            </w:pPr>
            <w:r w:rsidRPr="00346484">
              <w:rPr>
                <w:rFonts w:cs="Times New Roman"/>
              </w:rPr>
              <w:t>T = 1023 – 1173 K</w:t>
            </w:r>
          </w:p>
          <w:p w:rsidR="009E7341" w:rsidRPr="00346484" w:rsidRDefault="009E7341" w:rsidP="00091C5E">
            <w:pPr>
              <w:rPr>
                <w:rFonts w:cs="Times New Roman"/>
              </w:rPr>
            </w:pPr>
            <w:r w:rsidRPr="00346484">
              <w:rPr>
                <w:rFonts w:cs="Times New Roman"/>
              </w:rPr>
              <w:t>P ~ 1 atm</w:t>
            </w:r>
          </w:p>
          <w:p w:rsidR="009E7341" w:rsidRPr="00346484" w:rsidRDefault="009E7341" w:rsidP="00091C5E">
            <w:pPr>
              <w:rPr>
                <w:rFonts w:cs="Times New Roman"/>
              </w:rPr>
            </w:pPr>
            <w:r w:rsidRPr="00346484">
              <w:rPr>
                <w:rFonts w:cs="Times New Roman"/>
              </w:rPr>
              <w:t>product is constantly removed</w:t>
            </w:r>
          </w:p>
        </w:tc>
      </w:tr>
    </w:tbl>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tbl>
      <w:tblPr>
        <w:tblStyle w:val="TableGrid"/>
        <w:tblW w:w="9322" w:type="dxa"/>
        <w:tblLook w:val="04A0"/>
      </w:tblPr>
      <w:tblGrid>
        <w:gridCol w:w="1848"/>
        <w:gridCol w:w="3737"/>
        <w:gridCol w:w="3737"/>
      </w:tblGrid>
      <w:tr w:rsidR="009E7341" w:rsidRPr="00346484" w:rsidTr="00091C5E">
        <w:tc>
          <w:tcPr>
            <w:tcW w:w="1848" w:type="dxa"/>
          </w:tcPr>
          <w:p w:rsidR="009E7341" w:rsidRPr="00346484" w:rsidRDefault="009E7341" w:rsidP="00091C5E">
            <w:pPr>
              <w:rPr>
                <w:rFonts w:cs="Times New Roman"/>
              </w:rPr>
            </w:pPr>
            <w:r w:rsidRPr="00346484">
              <w:rPr>
                <w:rFonts w:cs="Times New Roman"/>
              </w:rPr>
              <w:t>Chemical</w:t>
            </w:r>
          </w:p>
        </w:tc>
        <w:tc>
          <w:tcPr>
            <w:tcW w:w="3737" w:type="dxa"/>
          </w:tcPr>
          <w:p w:rsidR="009E7341" w:rsidRPr="00346484" w:rsidRDefault="009E7341" w:rsidP="009B5878">
            <w:pPr>
              <w:rPr>
                <w:rFonts w:cs="Times New Roman"/>
              </w:rPr>
            </w:pPr>
            <w:proofErr w:type="spellStart"/>
            <w:r w:rsidRPr="00346484">
              <w:rPr>
                <w:rFonts w:cs="Times New Roman"/>
              </w:rPr>
              <w:t>sul</w:t>
            </w:r>
            <w:r w:rsidR="009B5878">
              <w:rPr>
                <w:rFonts w:cs="Times New Roman"/>
              </w:rPr>
              <w:t>f</w:t>
            </w:r>
            <w:r w:rsidRPr="00346484">
              <w:rPr>
                <w:rFonts w:cs="Times New Roman"/>
              </w:rPr>
              <w:t>uric</w:t>
            </w:r>
            <w:proofErr w:type="spellEnd"/>
            <w:r w:rsidRPr="00346484">
              <w:rPr>
                <w:rFonts w:cs="Times New Roman"/>
              </w:rPr>
              <w:t xml:space="preserve"> acid</w:t>
            </w:r>
          </w:p>
        </w:tc>
        <w:tc>
          <w:tcPr>
            <w:tcW w:w="3737" w:type="dxa"/>
          </w:tcPr>
          <w:p w:rsidR="009E7341" w:rsidRPr="00346484" w:rsidRDefault="009E7341" w:rsidP="00091C5E">
            <w:pPr>
              <w:rPr>
                <w:rFonts w:cs="Times New Roman"/>
              </w:rPr>
            </w:pPr>
            <w:r w:rsidRPr="00346484">
              <w:rPr>
                <w:rFonts w:cs="Times New Roman"/>
              </w:rPr>
              <w:t>nitric acid</w:t>
            </w:r>
          </w:p>
        </w:tc>
      </w:tr>
      <w:tr w:rsidR="009E7341" w:rsidRPr="00346484" w:rsidTr="00091C5E">
        <w:tc>
          <w:tcPr>
            <w:tcW w:w="1848" w:type="dxa"/>
          </w:tcPr>
          <w:p w:rsidR="009E7341" w:rsidRPr="00346484" w:rsidRDefault="009E7341" w:rsidP="00091C5E">
            <w:pPr>
              <w:rPr>
                <w:rFonts w:cs="Times New Roman"/>
              </w:rPr>
            </w:pPr>
            <w:r w:rsidRPr="00346484">
              <w:rPr>
                <w:rFonts w:cs="Times New Roman"/>
              </w:rPr>
              <w:t>Reversible Reaction(s)</w:t>
            </w:r>
          </w:p>
        </w:tc>
        <w:tc>
          <w:tcPr>
            <w:tcW w:w="3737" w:type="dxa"/>
          </w:tcPr>
          <w:p w:rsidR="009E7341" w:rsidRPr="00346484" w:rsidRDefault="009E7341" w:rsidP="00091C5E">
            <w:pPr>
              <w:rPr>
                <w:rFonts w:cs="Times New Roman"/>
                <w:lang w:val="de-DE"/>
              </w:rPr>
            </w:pPr>
            <w:r w:rsidRPr="00346484">
              <w:rPr>
                <w:rFonts w:cs="Times New Roman"/>
                <w:lang w:val="de-DE"/>
              </w:rPr>
              <w:t>2SO</w:t>
            </w:r>
            <w:r w:rsidRPr="00346484">
              <w:rPr>
                <w:rFonts w:cs="Times New Roman"/>
                <w:vertAlign w:val="subscript"/>
                <w:lang w:val="de-DE"/>
              </w:rPr>
              <w:t>2</w:t>
            </w:r>
            <w:r w:rsidRPr="00346484">
              <w:rPr>
                <w:rFonts w:cs="Times New Roman"/>
                <w:lang w:val="de-DE"/>
              </w:rPr>
              <w:t xml:space="preserve"> (g) + O</w:t>
            </w:r>
            <w:r w:rsidRPr="00346484">
              <w:rPr>
                <w:rFonts w:cs="Times New Roman"/>
                <w:vertAlign w:val="subscript"/>
                <w:lang w:val="de-DE"/>
              </w:rPr>
              <w:t>2</w:t>
            </w:r>
            <w:r w:rsidRPr="00346484">
              <w:rPr>
                <w:rFonts w:cs="Times New Roman"/>
                <w:lang w:val="de-DE"/>
              </w:rPr>
              <w:t xml:space="preserve"> (g) </w:t>
            </w:r>
            <w:r w:rsidRPr="00346484">
              <w:rPr>
                <w:rFonts w:cs="Times New Roman"/>
                <w:noProof/>
                <w:lang w:eastAsia="en-AU"/>
              </w:rPr>
              <w:drawing>
                <wp:inline distT="0" distB="0" distL="0" distR="0">
                  <wp:extent cx="137157" cy="45719"/>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lang w:val="de-DE"/>
              </w:rPr>
              <w:t xml:space="preserve"> 2SO</w:t>
            </w:r>
            <w:r w:rsidRPr="00346484">
              <w:rPr>
                <w:rFonts w:cs="Times New Roman"/>
                <w:vertAlign w:val="subscript"/>
                <w:lang w:val="de-DE"/>
              </w:rPr>
              <w:t>3</w:t>
            </w:r>
            <w:r w:rsidRPr="00346484">
              <w:rPr>
                <w:rFonts w:cs="Times New Roman"/>
                <w:lang w:val="de-DE"/>
              </w:rPr>
              <w:t xml:space="preserve"> (g)</w:t>
            </w:r>
          </w:p>
          <w:p w:rsidR="009E7341" w:rsidRPr="00346484" w:rsidRDefault="009E7341" w:rsidP="00091C5E">
            <w:pPr>
              <w:rPr>
                <w:rFonts w:cs="Times New Roman"/>
                <w:lang w:val="de-DE"/>
              </w:rPr>
            </w:pPr>
            <w:r w:rsidRPr="00346484">
              <w:rPr>
                <w:rFonts w:cs="Times New Roman"/>
                <w:lang w:val="de-DE"/>
              </w:rPr>
              <w:t xml:space="preserve"> </w:t>
            </w:r>
            <w:r w:rsidRPr="00346484">
              <w:rPr>
                <w:rFonts w:cs="Times New Roman"/>
              </w:rPr>
              <w:sym w:font="Symbol" w:char="F044"/>
            </w:r>
            <w:r w:rsidRPr="00346484">
              <w:rPr>
                <w:rFonts w:cs="Times New Roman"/>
                <w:lang w:val="de-DE"/>
              </w:rPr>
              <w:t>H = - 198  kJ/mol</w:t>
            </w:r>
          </w:p>
          <w:p w:rsidR="009E7341" w:rsidRPr="00346484" w:rsidRDefault="009E7341" w:rsidP="00091C5E">
            <w:pPr>
              <w:rPr>
                <w:rFonts w:cs="Times New Roman"/>
                <w:lang w:val="de-DE"/>
              </w:rPr>
            </w:pPr>
          </w:p>
        </w:tc>
        <w:tc>
          <w:tcPr>
            <w:tcW w:w="3737" w:type="dxa"/>
          </w:tcPr>
          <w:p w:rsidR="009E7341" w:rsidRPr="00346484" w:rsidRDefault="009E7341" w:rsidP="00091C5E">
            <w:pPr>
              <w:rPr>
                <w:rFonts w:cs="Times New Roman"/>
              </w:rPr>
            </w:pPr>
            <w:r w:rsidRPr="00346484">
              <w:rPr>
                <w:rFonts w:cs="Times New Roman"/>
              </w:rPr>
              <w:t xml:space="preserve">Reaction 1 </w:t>
            </w:r>
            <w:r w:rsidRPr="00346484">
              <w:rPr>
                <w:rFonts w:cs="Times New Roman"/>
              </w:rPr>
              <w:sym w:font="Wingdings" w:char="F0E0"/>
            </w:r>
          </w:p>
          <w:p w:rsidR="009E7341" w:rsidRPr="00346484" w:rsidRDefault="009E7341" w:rsidP="00091C5E">
            <w:pPr>
              <w:rPr>
                <w:rFonts w:cs="Times New Roman"/>
              </w:rPr>
            </w:pPr>
            <w:r w:rsidRPr="00346484">
              <w:rPr>
                <w:rFonts w:cs="Times New Roman"/>
              </w:rPr>
              <w:t>4NH</w:t>
            </w:r>
            <w:r w:rsidRPr="00346484">
              <w:rPr>
                <w:rFonts w:cs="Times New Roman"/>
                <w:vertAlign w:val="subscript"/>
              </w:rPr>
              <w:t>3</w:t>
            </w:r>
            <w:r w:rsidRPr="00346484">
              <w:rPr>
                <w:rFonts w:cs="Times New Roman"/>
              </w:rPr>
              <w:t xml:space="preserve"> (g) + 5O</w:t>
            </w:r>
            <w:r w:rsidRPr="00346484">
              <w:rPr>
                <w:rFonts w:cs="Times New Roman"/>
                <w:vertAlign w:val="subscript"/>
              </w:rPr>
              <w:t>2</w:t>
            </w:r>
            <w:r w:rsidRPr="00346484">
              <w:rPr>
                <w:rFonts w:cs="Times New Roman"/>
              </w:rPr>
              <w:t xml:space="preserve"> (g) </w:t>
            </w:r>
            <w:r w:rsidRPr="00346484">
              <w:rPr>
                <w:rFonts w:cs="Times New Roman"/>
                <w:noProof/>
                <w:lang w:eastAsia="en-AU"/>
              </w:rPr>
              <w:drawing>
                <wp:inline distT="0" distB="0" distL="0" distR="0">
                  <wp:extent cx="137157" cy="45719"/>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rPr>
              <w:t xml:space="preserve"> 4NO (g) + 6H</w:t>
            </w:r>
            <w:r w:rsidRPr="00346484">
              <w:rPr>
                <w:rFonts w:cs="Times New Roman"/>
                <w:vertAlign w:val="subscript"/>
              </w:rPr>
              <w:t>2</w:t>
            </w:r>
            <w:r w:rsidRPr="00346484">
              <w:rPr>
                <w:rFonts w:cs="Times New Roman"/>
              </w:rPr>
              <w:t>O(g)</w:t>
            </w:r>
          </w:p>
          <w:p w:rsidR="009E7341" w:rsidRPr="00346484" w:rsidRDefault="009E7341" w:rsidP="00091C5E">
            <w:pPr>
              <w:rPr>
                <w:rFonts w:cs="Times New Roman"/>
              </w:rPr>
            </w:pPr>
            <w:r w:rsidRPr="00346484">
              <w:rPr>
                <w:rFonts w:cs="Times New Roman"/>
              </w:rPr>
              <w:sym w:font="Symbol" w:char="F044"/>
            </w:r>
            <w:r w:rsidRPr="00346484">
              <w:rPr>
                <w:rFonts w:cs="Times New Roman"/>
              </w:rPr>
              <w:t>H = -907  kJ/mol</w:t>
            </w:r>
          </w:p>
          <w:p w:rsidR="009E7341" w:rsidRPr="00346484" w:rsidRDefault="009E7341" w:rsidP="00091C5E">
            <w:pPr>
              <w:rPr>
                <w:rFonts w:cs="Times New Roman"/>
              </w:rPr>
            </w:pPr>
          </w:p>
          <w:p w:rsidR="009E7341" w:rsidRPr="00346484" w:rsidRDefault="009E7341" w:rsidP="00091C5E">
            <w:pPr>
              <w:rPr>
                <w:rFonts w:cs="Times New Roman"/>
              </w:rPr>
            </w:pPr>
            <w:r w:rsidRPr="00346484">
              <w:rPr>
                <w:rFonts w:cs="Times New Roman"/>
              </w:rPr>
              <w:t xml:space="preserve">Reaction 2 </w:t>
            </w:r>
            <w:r w:rsidRPr="00346484">
              <w:rPr>
                <w:rFonts w:cs="Times New Roman"/>
              </w:rPr>
              <w:sym w:font="Wingdings" w:char="F0E0"/>
            </w:r>
          </w:p>
          <w:p w:rsidR="009E7341" w:rsidRPr="00346484" w:rsidRDefault="009E7341" w:rsidP="00091C5E">
            <w:pPr>
              <w:rPr>
                <w:rFonts w:cs="Times New Roman"/>
              </w:rPr>
            </w:pPr>
            <w:r w:rsidRPr="00346484">
              <w:rPr>
                <w:rFonts w:cs="Times New Roman"/>
              </w:rPr>
              <w:t>2 NO (g) + O</w:t>
            </w:r>
            <w:r w:rsidRPr="00346484">
              <w:rPr>
                <w:rFonts w:cs="Times New Roman"/>
                <w:vertAlign w:val="subscript"/>
              </w:rPr>
              <w:t>2</w:t>
            </w:r>
            <w:r w:rsidRPr="00346484">
              <w:rPr>
                <w:rFonts w:cs="Times New Roman"/>
              </w:rPr>
              <w:t xml:space="preserve"> (g) </w:t>
            </w:r>
            <w:r w:rsidRPr="00346484">
              <w:rPr>
                <w:rFonts w:cs="Times New Roman"/>
                <w:noProof/>
                <w:lang w:eastAsia="en-AU"/>
              </w:rPr>
              <w:drawing>
                <wp:inline distT="0" distB="0" distL="0" distR="0">
                  <wp:extent cx="137157" cy="45719"/>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38565" t="48268" r="47730" b="44401"/>
                          <a:stretch>
                            <a:fillRect/>
                          </a:stretch>
                        </pic:blipFill>
                        <pic:spPr bwMode="auto">
                          <a:xfrm>
                            <a:off x="0" y="0"/>
                            <a:ext cx="137157" cy="45719"/>
                          </a:xfrm>
                          <a:prstGeom prst="rect">
                            <a:avLst/>
                          </a:prstGeom>
                          <a:noFill/>
                          <a:ln w="9525">
                            <a:noFill/>
                            <a:miter lim="800000"/>
                            <a:headEnd/>
                            <a:tailEnd/>
                          </a:ln>
                        </pic:spPr>
                      </pic:pic>
                    </a:graphicData>
                  </a:graphic>
                </wp:inline>
              </w:drawing>
            </w:r>
            <w:r w:rsidRPr="00346484">
              <w:rPr>
                <w:rFonts w:cs="Times New Roman"/>
              </w:rPr>
              <w:t xml:space="preserve"> 2NO</w:t>
            </w:r>
            <w:r w:rsidRPr="00346484">
              <w:rPr>
                <w:rFonts w:cs="Times New Roman"/>
                <w:vertAlign w:val="subscript"/>
              </w:rPr>
              <w:t>2</w:t>
            </w:r>
            <w:r w:rsidRPr="00346484">
              <w:rPr>
                <w:rFonts w:cs="Times New Roman"/>
              </w:rPr>
              <w:t xml:space="preserve"> (g) </w:t>
            </w:r>
          </w:p>
          <w:p w:rsidR="009E7341" w:rsidRPr="00346484" w:rsidRDefault="009E7341" w:rsidP="00091C5E">
            <w:pPr>
              <w:rPr>
                <w:rFonts w:cs="Times New Roman"/>
              </w:rPr>
            </w:pPr>
            <w:r w:rsidRPr="00346484">
              <w:rPr>
                <w:rFonts w:cs="Times New Roman"/>
              </w:rPr>
              <w:sym w:font="Symbol" w:char="F044"/>
            </w:r>
            <w:r w:rsidRPr="00346484">
              <w:rPr>
                <w:rFonts w:cs="Times New Roman"/>
              </w:rPr>
              <w:t>H = -114  kJ/mol</w:t>
            </w:r>
          </w:p>
          <w:p w:rsidR="009E7341" w:rsidRPr="00346484" w:rsidRDefault="009E7341" w:rsidP="00091C5E">
            <w:pPr>
              <w:rPr>
                <w:rFonts w:cs="Times New Roman"/>
                <w:b/>
              </w:rPr>
            </w:pPr>
            <w:r w:rsidRPr="00346484">
              <w:rPr>
                <w:rFonts w:cs="Times New Roman"/>
                <w:b/>
              </w:rPr>
              <w:t>Note: rate of reaction 2 increases with a decrease in temperature.</w:t>
            </w:r>
          </w:p>
        </w:tc>
      </w:tr>
      <w:tr w:rsidR="009E7341" w:rsidRPr="00346484" w:rsidTr="00091C5E">
        <w:tc>
          <w:tcPr>
            <w:tcW w:w="1848" w:type="dxa"/>
          </w:tcPr>
          <w:p w:rsidR="009E7341" w:rsidRPr="00346484" w:rsidRDefault="009E7341" w:rsidP="00091C5E">
            <w:pPr>
              <w:rPr>
                <w:rFonts w:cs="Times New Roman"/>
              </w:rPr>
            </w:pPr>
            <w:r w:rsidRPr="00346484">
              <w:rPr>
                <w:rFonts w:cs="Times New Roman"/>
              </w:rPr>
              <w:t>Conditions</w:t>
            </w:r>
          </w:p>
        </w:tc>
        <w:tc>
          <w:tcPr>
            <w:tcW w:w="3737" w:type="dxa"/>
          </w:tcPr>
          <w:p w:rsidR="009E7341" w:rsidRPr="00346484" w:rsidRDefault="009E7341" w:rsidP="00091C5E">
            <w:pPr>
              <w:rPr>
                <w:rFonts w:cs="Times New Roman"/>
              </w:rPr>
            </w:pPr>
            <w:r w:rsidRPr="00346484">
              <w:rPr>
                <w:rFonts w:cs="Times New Roman"/>
              </w:rPr>
              <w:t>T = 723 K</w:t>
            </w:r>
          </w:p>
          <w:p w:rsidR="009E7341" w:rsidRPr="00346484" w:rsidRDefault="009E7341" w:rsidP="00091C5E">
            <w:pPr>
              <w:rPr>
                <w:rFonts w:cs="Times New Roman"/>
              </w:rPr>
            </w:pPr>
            <w:r w:rsidRPr="00346484">
              <w:rPr>
                <w:rFonts w:cs="Times New Roman"/>
              </w:rPr>
              <w:t>P ~ 1 atm</w:t>
            </w:r>
          </w:p>
          <w:p w:rsidR="009E7341" w:rsidRPr="00346484" w:rsidRDefault="009E7341" w:rsidP="00091C5E">
            <w:pPr>
              <w:rPr>
                <w:rFonts w:cs="Times New Roman"/>
              </w:rPr>
            </w:pPr>
            <w:r w:rsidRPr="00346484">
              <w:rPr>
                <w:rFonts w:cs="Times New Roman"/>
              </w:rPr>
              <w:t>excess oxygen is used</w:t>
            </w:r>
          </w:p>
          <w:p w:rsidR="009E7341" w:rsidRPr="00346484" w:rsidRDefault="009E7341" w:rsidP="00091C5E">
            <w:pPr>
              <w:rPr>
                <w:rFonts w:cs="Times New Roman"/>
              </w:rPr>
            </w:pPr>
            <w:r w:rsidRPr="00346484">
              <w:rPr>
                <w:rFonts w:cs="Times New Roman"/>
              </w:rPr>
              <w:t>removal of product</w:t>
            </w:r>
          </w:p>
          <w:p w:rsidR="009E7341" w:rsidRPr="00346484" w:rsidRDefault="009E7341" w:rsidP="00B805BE">
            <w:pPr>
              <w:rPr>
                <w:rFonts w:cs="Times New Roman"/>
              </w:rPr>
            </w:pPr>
            <w:r w:rsidRPr="00346484">
              <w:rPr>
                <w:rFonts w:cs="Times New Roman"/>
              </w:rPr>
              <w:t xml:space="preserve">catalyst </w:t>
            </w:r>
            <w:r w:rsidR="00B805BE">
              <w:rPr>
                <w:rFonts w:cs="Times New Roman"/>
              </w:rPr>
              <w:t>is</w:t>
            </w:r>
            <w:r w:rsidRPr="00346484">
              <w:rPr>
                <w:rFonts w:cs="Times New Roman"/>
              </w:rPr>
              <w:t xml:space="preserve"> vanadium (V) oxide</w:t>
            </w:r>
          </w:p>
        </w:tc>
        <w:tc>
          <w:tcPr>
            <w:tcW w:w="3737" w:type="dxa"/>
          </w:tcPr>
          <w:p w:rsidR="009E7341" w:rsidRPr="00346484" w:rsidRDefault="009E7341" w:rsidP="00091C5E">
            <w:pPr>
              <w:rPr>
                <w:rFonts w:cs="Times New Roman"/>
              </w:rPr>
            </w:pPr>
            <w:r w:rsidRPr="00346484">
              <w:rPr>
                <w:rFonts w:cs="Times New Roman"/>
              </w:rPr>
              <w:t xml:space="preserve">Reaction 1 </w:t>
            </w:r>
            <w:r w:rsidRPr="00346484">
              <w:rPr>
                <w:rFonts w:cs="Times New Roman"/>
              </w:rPr>
              <w:sym w:font="Wingdings" w:char="F0E0"/>
            </w:r>
          </w:p>
          <w:p w:rsidR="009E7341" w:rsidRPr="00346484" w:rsidRDefault="009E7341" w:rsidP="00091C5E">
            <w:pPr>
              <w:rPr>
                <w:rFonts w:cs="Times New Roman"/>
              </w:rPr>
            </w:pPr>
            <w:r w:rsidRPr="00346484">
              <w:rPr>
                <w:rFonts w:cs="Times New Roman"/>
              </w:rPr>
              <w:t>T = 1093 – 1203 K</w:t>
            </w:r>
          </w:p>
          <w:p w:rsidR="009E7341" w:rsidRPr="00346484" w:rsidRDefault="009E7341" w:rsidP="00091C5E">
            <w:pPr>
              <w:rPr>
                <w:rFonts w:cs="Times New Roman"/>
              </w:rPr>
            </w:pPr>
            <w:r w:rsidRPr="00346484">
              <w:rPr>
                <w:rFonts w:cs="Times New Roman"/>
              </w:rPr>
              <w:t>P &gt; 1 atm</w:t>
            </w:r>
          </w:p>
          <w:p w:rsidR="009E7341" w:rsidRPr="00346484" w:rsidRDefault="009E7341" w:rsidP="00091C5E">
            <w:pPr>
              <w:rPr>
                <w:rFonts w:cs="Times New Roman"/>
              </w:rPr>
            </w:pPr>
            <w:r w:rsidRPr="00346484">
              <w:rPr>
                <w:rFonts w:cs="Times New Roman"/>
              </w:rPr>
              <w:t>excess oxygen is used</w:t>
            </w:r>
          </w:p>
          <w:p w:rsidR="009E7341" w:rsidRPr="00346484" w:rsidRDefault="009E7341" w:rsidP="00091C5E">
            <w:pPr>
              <w:rPr>
                <w:rFonts w:cs="Times New Roman"/>
              </w:rPr>
            </w:pPr>
            <w:r w:rsidRPr="00346484">
              <w:rPr>
                <w:rFonts w:cs="Times New Roman"/>
              </w:rPr>
              <w:t>product is constantly removed</w:t>
            </w:r>
          </w:p>
          <w:p w:rsidR="009E7341" w:rsidRPr="00346484" w:rsidRDefault="009E7341" w:rsidP="00091C5E">
            <w:pPr>
              <w:rPr>
                <w:rFonts w:cs="Times New Roman"/>
              </w:rPr>
            </w:pPr>
            <w:r w:rsidRPr="00346484">
              <w:rPr>
                <w:rFonts w:cs="Times New Roman"/>
              </w:rPr>
              <w:t xml:space="preserve">catalyst </w:t>
            </w:r>
            <w:r w:rsidRPr="00346484">
              <w:rPr>
                <w:rFonts w:cs="Times New Roman"/>
              </w:rPr>
              <w:sym w:font="Wingdings" w:char="F0E0"/>
            </w:r>
            <w:r w:rsidRPr="00346484">
              <w:rPr>
                <w:rFonts w:cs="Times New Roman"/>
              </w:rPr>
              <w:t xml:space="preserve"> Pt/Rh</w:t>
            </w:r>
          </w:p>
          <w:p w:rsidR="009E7341" w:rsidRPr="00346484" w:rsidRDefault="009E7341" w:rsidP="00091C5E">
            <w:pPr>
              <w:rPr>
                <w:rFonts w:cs="Times New Roman"/>
              </w:rPr>
            </w:pPr>
          </w:p>
          <w:p w:rsidR="009E7341" w:rsidRPr="00346484" w:rsidRDefault="009E7341" w:rsidP="00091C5E">
            <w:pPr>
              <w:rPr>
                <w:rFonts w:cs="Times New Roman"/>
              </w:rPr>
            </w:pPr>
            <w:r w:rsidRPr="00346484">
              <w:rPr>
                <w:rFonts w:cs="Times New Roman"/>
              </w:rPr>
              <w:t xml:space="preserve">Reaction 2 </w:t>
            </w:r>
            <w:r w:rsidRPr="00346484">
              <w:rPr>
                <w:rFonts w:cs="Times New Roman"/>
              </w:rPr>
              <w:sym w:font="Wingdings" w:char="F0E0"/>
            </w:r>
          </w:p>
          <w:p w:rsidR="009E7341" w:rsidRPr="00346484" w:rsidRDefault="009E7341" w:rsidP="00091C5E">
            <w:pPr>
              <w:rPr>
                <w:rFonts w:cs="Times New Roman"/>
              </w:rPr>
            </w:pPr>
            <w:r w:rsidRPr="00346484">
              <w:rPr>
                <w:rFonts w:cs="Times New Roman"/>
              </w:rPr>
              <w:t>T = 303 K</w:t>
            </w:r>
          </w:p>
          <w:p w:rsidR="009E7341" w:rsidRPr="00346484" w:rsidRDefault="009E7341" w:rsidP="00091C5E">
            <w:pPr>
              <w:rPr>
                <w:rFonts w:cs="Times New Roman"/>
              </w:rPr>
            </w:pPr>
            <w:r w:rsidRPr="00346484">
              <w:rPr>
                <w:rFonts w:cs="Times New Roman"/>
              </w:rPr>
              <w:t>P &gt; 1 atm</w:t>
            </w:r>
          </w:p>
          <w:p w:rsidR="009E7341" w:rsidRPr="00346484" w:rsidRDefault="009E7341" w:rsidP="00091C5E">
            <w:pPr>
              <w:rPr>
                <w:rFonts w:cs="Times New Roman"/>
              </w:rPr>
            </w:pPr>
            <w:r w:rsidRPr="00346484">
              <w:rPr>
                <w:rFonts w:cs="Times New Roman"/>
              </w:rPr>
              <w:t>product is constantly removed</w:t>
            </w:r>
          </w:p>
        </w:tc>
      </w:tr>
    </w:tbl>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E2045F">
      <w:pPr>
        <w:pStyle w:val="ListParagraph"/>
        <w:numPr>
          <w:ilvl w:val="1"/>
          <w:numId w:val="29"/>
        </w:numPr>
        <w:tabs>
          <w:tab w:val="left" w:pos="426"/>
        </w:tabs>
        <w:spacing w:after="0"/>
        <w:ind w:left="426"/>
        <w:rPr>
          <w:rFonts w:cs="Times New Roman"/>
          <w:b/>
        </w:rPr>
      </w:pPr>
      <w:r w:rsidRPr="00346484">
        <w:rPr>
          <w:rFonts w:cs="Times New Roman"/>
        </w:rPr>
        <w:lastRenderedPageBreak/>
        <w:t xml:space="preserve">In a short paragraph, describe the reasons for why the </w:t>
      </w:r>
      <w:r w:rsidRPr="00346484">
        <w:rPr>
          <w:rFonts w:cs="Times New Roman"/>
          <w:b/>
        </w:rPr>
        <w:t xml:space="preserve">reversible reaction(s) </w:t>
      </w:r>
      <w:r w:rsidRPr="00346484">
        <w:rPr>
          <w:rFonts w:cs="Times New Roman"/>
        </w:rPr>
        <w:t>that occur(s) during the production of your chemical is</w:t>
      </w:r>
      <w:r w:rsidR="009B5878">
        <w:rPr>
          <w:rFonts w:cs="Times New Roman"/>
        </w:rPr>
        <w:t xml:space="preserve"> generally</w:t>
      </w:r>
      <w:r w:rsidRPr="00346484">
        <w:rPr>
          <w:rFonts w:cs="Times New Roman"/>
        </w:rPr>
        <w:t xml:space="preserve"> done under the specific conditions outlined above</w:t>
      </w:r>
      <w:r w:rsidR="009B5878">
        <w:rPr>
          <w:rFonts w:cs="Times New Roman"/>
        </w:rPr>
        <w:t xml:space="preserve">. </w:t>
      </w:r>
      <w:r w:rsidRPr="00346484">
        <w:rPr>
          <w:rFonts w:cs="Times New Roman"/>
        </w:rPr>
        <w:t>Refer to both the rate of reaction and the position of equilibrium in your answer.</w:t>
      </w: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pBdr>
          <w:bottom w:val="single" w:sz="6" w:space="1" w:color="auto"/>
          <w:between w:val="single" w:sz="6" w:space="1" w:color="auto"/>
        </w:pBdr>
        <w:tabs>
          <w:tab w:val="left" w:pos="426"/>
        </w:tabs>
        <w:spacing w:after="0" w:line="480" w:lineRule="auto"/>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jc w:val="right"/>
        <w:rPr>
          <w:rFonts w:cs="Times New Roman"/>
        </w:rPr>
      </w:pPr>
      <w:r w:rsidRPr="00346484">
        <w:rPr>
          <w:rFonts w:cs="Times New Roman"/>
        </w:rPr>
        <w:t>6 marks</w:t>
      </w:r>
    </w:p>
    <w:p w:rsidR="009E7341" w:rsidRPr="00346484" w:rsidRDefault="009E7341" w:rsidP="009E7341">
      <w:pPr>
        <w:spacing w:after="0"/>
        <w:rPr>
          <w:rFonts w:cs="Times New Roman"/>
        </w:rPr>
      </w:pPr>
    </w:p>
    <w:p w:rsidR="009E7341" w:rsidRPr="00346484" w:rsidRDefault="009E7341" w:rsidP="00E2045F">
      <w:pPr>
        <w:pStyle w:val="ListParagraph"/>
        <w:numPr>
          <w:ilvl w:val="1"/>
          <w:numId w:val="29"/>
        </w:numPr>
        <w:tabs>
          <w:tab w:val="left" w:pos="426"/>
        </w:tabs>
        <w:spacing w:after="0"/>
        <w:ind w:left="426"/>
        <w:rPr>
          <w:rFonts w:cs="Times New Roman"/>
          <w:b/>
        </w:rPr>
      </w:pPr>
      <w:r w:rsidRPr="00346484">
        <w:rPr>
          <w:rFonts w:cs="Times New Roman"/>
        </w:rPr>
        <w:t>Name two uses of your selected chemical, and outline how its chemical properties make it suitable for these uses.</w:t>
      </w: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rPr>
          <w:rFonts w:cs="Times New Roman"/>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rPr>
          <w:rFonts w:cs="Times New Roman"/>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rPr>
          <w:rFonts w:cs="Times New Roman"/>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rPr>
          <w:rFonts w:cs="Times New Roman"/>
        </w:rPr>
      </w:pPr>
    </w:p>
    <w:p w:rsidR="009E7341" w:rsidRPr="00346484" w:rsidRDefault="009E7341" w:rsidP="009E7341">
      <w:pPr>
        <w:pStyle w:val="ListParagraph"/>
        <w:pBdr>
          <w:bottom w:val="single" w:sz="6" w:space="1" w:color="auto"/>
          <w:between w:val="single" w:sz="6" w:space="1" w:color="auto"/>
        </w:pBdr>
        <w:tabs>
          <w:tab w:val="left" w:pos="426"/>
        </w:tabs>
        <w:spacing w:after="0" w:line="480" w:lineRule="auto"/>
        <w:ind w:left="0"/>
        <w:rPr>
          <w:rFonts w:cs="Times New Roman"/>
        </w:rPr>
      </w:pPr>
    </w:p>
    <w:p w:rsidR="009E7341" w:rsidRPr="00346484" w:rsidRDefault="009E7341" w:rsidP="009E7341">
      <w:pPr>
        <w:spacing w:after="0"/>
        <w:rPr>
          <w:rFonts w:cs="Times New Roman"/>
        </w:rPr>
      </w:pPr>
    </w:p>
    <w:p w:rsidR="009E7341" w:rsidRPr="00346484" w:rsidRDefault="00805C91" w:rsidP="009E7341">
      <w:pPr>
        <w:spacing w:after="0"/>
        <w:jc w:val="right"/>
        <w:rPr>
          <w:rFonts w:cs="Times New Roman"/>
        </w:rPr>
      </w:pPr>
      <w:r>
        <w:rPr>
          <w:rFonts w:cs="Times New Roman"/>
        </w:rPr>
        <w:t xml:space="preserve">4 </w:t>
      </w:r>
      <w:r w:rsidR="009E7341" w:rsidRPr="00346484">
        <w:rPr>
          <w:rFonts w:cs="Times New Roman"/>
        </w:rPr>
        <w:t>marks</w:t>
      </w:r>
    </w:p>
    <w:p w:rsidR="009E7341" w:rsidRPr="00346484" w:rsidRDefault="00805C91" w:rsidP="009E7341">
      <w:pPr>
        <w:spacing w:after="0"/>
        <w:jc w:val="right"/>
        <w:rPr>
          <w:rFonts w:cs="Times New Roman"/>
        </w:rPr>
      </w:pPr>
      <w:r>
        <w:rPr>
          <w:rFonts w:cs="Times New Roman"/>
        </w:rPr>
        <w:t>Total 10</w:t>
      </w:r>
      <w:r w:rsidR="009E7341" w:rsidRPr="00346484">
        <w:rPr>
          <w:rFonts w:cs="Times New Roman"/>
        </w:rPr>
        <w:t xml:space="preserve"> marks</w:t>
      </w:r>
    </w:p>
    <w:p w:rsidR="009E7341" w:rsidRPr="00346484" w:rsidRDefault="009E7341" w:rsidP="009E7341">
      <w:pPr>
        <w:spacing w:after="0"/>
        <w:jc w:val="right"/>
        <w:rPr>
          <w:rFonts w:cs="Times New Roman"/>
        </w:rPr>
      </w:pPr>
    </w:p>
    <w:p w:rsidR="009E7341" w:rsidRPr="00346484" w:rsidRDefault="009E7341" w:rsidP="009E7341">
      <w:pPr>
        <w:spacing w:after="0"/>
        <w:rPr>
          <w:rFonts w:cs="Times New Roman"/>
        </w:rPr>
      </w:pPr>
      <w:r w:rsidRPr="00346484">
        <w:rPr>
          <w:rFonts w:cs="Times New Roman"/>
          <w:b/>
        </w:rPr>
        <w:lastRenderedPageBreak/>
        <w:t>Question 5</w:t>
      </w:r>
    </w:p>
    <w:p w:rsidR="009E7341" w:rsidRPr="00346484" w:rsidRDefault="009E7341" w:rsidP="009E7341">
      <w:pPr>
        <w:spacing w:after="0"/>
        <w:rPr>
          <w:rFonts w:cs="Times New Roman"/>
        </w:rPr>
      </w:pPr>
      <w:r w:rsidRPr="00346484">
        <w:rPr>
          <w:rFonts w:cs="Times New Roman"/>
        </w:rPr>
        <w:t>Ammonium nitrate (NH</w:t>
      </w:r>
      <w:r w:rsidRPr="00346484">
        <w:rPr>
          <w:rFonts w:cs="Times New Roman"/>
          <w:vertAlign w:val="subscript"/>
        </w:rPr>
        <w:t>4</w:t>
      </w:r>
      <w:r w:rsidRPr="00346484">
        <w:rPr>
          <w:rFonts w:cs="Times New Roman"/>
        </w:rPr>
        <w:t>NO</w:t>
      </w:r>
      <w:r w:rsidRPr="00346484">
        <w:rPr>
          <w:rFonts w:cs="Times New Roman"/>
          <w:vertAlign w:val="subscript"/>
        </w:rPr>
        <w:t>3</w:t>
      </w:r>
      <w:r w:rsidRPr="00346484">
        <w:rPr>
          <w:rFonts w:cs="Times New Roman"/>
        </w:rPr>
        <w:t xml:space="preserve">) is a chemical with </w:t>
      </w:r>
      <w:r w:rsidR="009B5878">
        <w:rPr>
          <w:rFonts w:cs="Times New Roman"/>
        </w:rPr>
        <w:t>many</w:t>
      </w:r>
      <w:r w:rsidRPr="00346484">
        <w:rPr>
          <w:rFonts w:cs="Times New Roman"/>
        </w:rPr>
        <w:t xml:space="preserve"> uses. It is an explosive, but it can also be used in ice packs. Dissolution of ammonium nitrate in water results in a decrease in the temperature of the water.</w:t>
      </w:r>
    </w:p>
    <w:p w:rsidR="009E7341" w:rsidRPr="00346484" w:rsidRDefault="009E7341" w:rsidP="009E7341">
      <w:pPr>
        <w:spacing w:after="0"/>
        <w:rPr>
          <w:rFonts w:cs="Times New Roman"/>
        </w:rPr>
      </w:pPr>
    </w:p>
    <w:p w:rsidR="007F6EDC" w:rsidRPr="00346484" w:rsidRDefault="007F6EDC" w:rsidP="00E2045F">
      <w:pPr>
        <w:pStyle w:val="ListParagraph"/>
        <w:numPr>
          <w:ilvl w:val="0"/>
          <w:numId w:val="30"/>
        </w:numPr>
        <w:tabs>
          <w:tab w:val="left" w:pos="426"/>
        </w:tabs>
        <w:spacing w:after="0"/>
        <w:ind w:left="426"/>
        <w:rPr>
          <w:rFonts w:cs="Times New Roman"/>
          <w:b/>
        </w:rPr>
      </w:pPr>
      <w:r w:rsidRPr="00346484">
        <w:rPr>
          <w:rFonts w:cs="Times New Roman"/>
        </w:rPr>
        <w:t xml:space="preserve">Explain whether the dissolution of ammonium nitrate in water is endothermic or exothermic, </w:t>
      </w:r>
      <w:r w:rsidRPr="00346484">
        <w:rPr>
          <w:rFonts w:cs="Times New Roman"/>
          <w:b/>
        </w:rPr>
        <w:t>based on the information given above.</w:t>
      </w:r>
    </w:p>
    <w:p w:rsidR="009E7341" w:rsidRPr="00346484" w:rsidRDefault="009E7341" w:rsidP="009E7341">
      <w:pPr>
        <w:spacing w:after="0" w:line="480" w:lineRule="auto"/>
        <w:rPr>
          <w:rFonts w:cs="Times New Roman"/>
        </w:rPr>
      </w:pPr>
    </w:p>
    <w:p w:rsidR="009E7341" w:rsidRPr="00346484" w:rsidRDefault="009E7341" w:rsidP="009E7341">
      <w:pPr>
        <w:pBdr>
          <w:top w:val="single" w:sz="6" w:space="1" w:color="auto"/>
          <w:bottom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2E65BA" w:rsidP="009E7341">
      <w:pPr>
        <w:spacing w:after="0"/>
        <w:jc w:val="right"/>
        <w:rPr>
          <w:rFonts w:cs="Times New Roman"/>
        </w:rPr>
      </w:pPr>
      <w:r>
        <w:rPr>
          <w:rFonts w:cs="Times New Roman"/>
        </w:rPr>
        <w:t>1</w:t>
      </w:r>
      <w:r w:rsidR="009E7341" w:rsidRPr="00346484">
        <w:rPr>
          <w:rFonts w:cs="Times New Roman"/>
        </w:rPr>
        <w:t xml:space="preserve"> mark</w:t>
      </w:r>
    </w:p>
    <w:p w:rsidR="009E7341" w:rsidRPr="00346484" w:rsidRDefault="009E7341" w:rsidP="009E7341">
      <w:pPr>
        <w:spacing w:after="0"/>
        <w:rPr>
          <w:rFonts w:cs="Times New Roman"/>
        </w:rPr>
      </w:pPr>
    </w:p>
    <w:p w:rsidR="00FC04A4" w:rsidRPr="00346484" w:rsidRDefault="00FC04A4" w:rsidP="00FC04A4">
      <w:pPr>
        <w:tabs>
          <w:tab w:val="left" w:pos="426"/>
        </w:tabs>
        <w:spacing w:after="0"/>
        <w:rPr>
          <w:rFonts w:cs="Times New Roman"/>
          <w:b/>
        </w:rPr>
      </w:pPr>
      <w:r>
        <w:rPr>
          <w:rFonts w:cs="Times New Roman"/>
        </w:rPr>
        <w:t xml:space="preserve">A 0.243 g sample of ammonium nitrate was dissolved in 200.0 g of water in a solution calorimeter. The temperature of the water decreased from 296.41 K to 296.14 K. </w:t>
      </w:r>
    </w:p>
    <w:p w:rsidR="009E7341" w:rsidRPr="00346484" w:rsidRDefault="009E7341" w:rsidP="009E7341">
      <w:pPr>
        <w:spacing w:after="0"/>
        <w:rPr>
          <w:rFonts w:cs="Times New Roman"/>
        </w:rPr>
      </w:pPr>
    </w:p>
    <w:p w:rsidR="009E7341" w:rsidRPr="00346484" w:rsidRDefault="009E7341" w:rsidP="00E2045F">
      <w:pPr>
        <w:pStyle w:val="ListParagraph"/>
        <w:numPr>
          <w:ilvl w:val="0"/>
          <w:numId w:val="30"/>
        </w:numPr>
        <w:tabs>
          <w:tab w:val="left" w:pos="426"/>
        </w:tabs>
        <w:spacing w:after="0"/>
        <w:ind w:left="426"/>
        <w:rPr>
          <w:rFonts w:cs="Times New Roman"/>
          <w:b/>
        </w:rPr>
      </w:pPr>
      <w:r w:rsidRPr="00346484">
        <w:rPr>
          <w:rFonts w:cs="Times New Roman"/>
        </w:rPr>
        <w:t>Determine the heat of dissolution per mole of ammonium nitrate</w:t>
      </w:r>
      <w:r w:rsidR="00FC04A4">
        <w:rPr>
          <w:rFonts w:cs="Times New Roman"/>
        </w:rPr>
        <w:t xml:space="preserve"> using the specific heat capacity of water only (4.18 J g</w:t>
      </w:r>
      <w:r w:rsidR="00FC04A4">
        <w:rPr>
          <w:rFonts w:cs="Times New Roman"/>
          <w:vertAlign w:val="superscript"/>
        </w:rPr>
        <w:t>-1</w:t>
      </w:r>
      <w:r w:rsidR="00FC04A4">
        <w:rPr>
          <w:rFonts w:cs="Times New Roman"/>
        </w:rPr>
        <w:t xml:space="preserve"> K</w:t>
      </w:r>
      <w:r w:rsidR="00FC04A4">
        <w:rPr>
          <w:rFonts w:cs="Times New Roman"/>
          <w:vertAlign w:val="superscript"/>
        </w:rPr>
        <w:t>-1</w:t>
      </w:r>
      <w:r w:rsidR="00FC04A4">
        <w:rPr>
          <w:rFonts w:cs="Times New Roman"/>
        </w:rPr>
        <w:t>)</w:t>
      </w:r>
      <w:r w:rsidRPr="00346484">
        <w:rPr>
          <w:rFonts w:cs="Times New Roman"/>
        </w:rPr>
        <w:t xml:space="preserve">. </w:t>
      </w:r>
    </w:p>
    <w:p w:rsidR="009E7341" w:rsidRPr="00346484" w:rsidRDefault="009E7341" w:rsidP="009E7341">
      <w:pPr>
        <w:spacing w:after="0" w:line="480" w:lineRule="auto"/>
        <w:rPr>
          <w:rFonts w:cs="Times New Roman"/>
        </w:rPr>
      </w:pPr>
    </w:p>
    <w:p w:rsidR="009E7341" w:rsidRPr="00346484" w:rsidRDefault="009E7341" w:rsidP="009E7341">
      <w:pPr>
        <w:pBdr>
          <w:top w:val="single" w:sz="6" w:space="1" w:color="auto"/>
          <w:bottom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line="480" w:lineRule="auto"/>
        <w:rPr>
          <w:rFonts w:cs="Times New Roman"/>
        </w:rPr>
      </w:pPr>
    </w:p>
    <w:p w:rsidR="009E7341" w:rsidRDefault="00FC04A4" w:rsidP="009E7341">
      <w:pPr>
        <w:spacing w:after="0" w:line="480" w:lineRule="auto"/>
        <w:jc w:val="right"/>
        <w:rPr>
          <w:rFonts w:cs="Times New Roman"/>
        </w:rPr>
      </w:pPr>
      <w:r>
        <w:rPr>
          <w:rFonts w:cs="Times New Roman"/>
        </w:rPr>
        <w:t>2</w:t>
      </w:r>
      <w:r w:rsidR="009E7341" w:rsidRPr="00346484">
        <w:rPr>
          <w:rFonts w:cs="Times New Roman"/>
        </w:rPr>
        <w:t xml:space="preserve"> marks</w:t>
      </w:r>
    </w:p>
    <w:p w:rsidR="0088294D" w:rsidRDefault="0088294D" w:rsidP="00FC04A4">
      <w:pPr>
        <w:spacing w:after="0"/>
        <w:rPr>
          <w:rFonts w:cs="Times New Roman"/>
        </w:rPr>
      </w:pPr>
    </w:p>
    <w:p w:rsidR="0088294D" w:rsidRDefault="0088294D" w:rsidP="00FC04A4">
      <w:pPr>
        <w:spacing w:after="0"/>
        <w:rPr>
          <w:rFonts w:cs="Times New Roman"/>
        </w:rPr>
      </w:pPr>
    </w:p>
    <w:p w:rsidR="0088294D" w:rsidRDefault="0088294D" w:rsidP="00FC04A4">
      <w:pPr>
        <w:spacing w:after="0"/>
        <w:rPr>
          <w:rFonts w:cs="Times New Roman"/>
        </w:rPr>
      </w:pPr>
    </w:p>
    <w:p w:rsidR="0088294D" w:rsidRDefault="0088294D" w:rsidP="00FC04A4">
      <w:pPr>
        <w:spacing w:after="0"/>
        <w:rPr>
          <w:rFonts w:cs="Times New Roman"/>
        </w:rPr>
      </w:pPr>
    </w:p>
    <w:p w:rsidR="0088294D" w:rsidRDefault="0088294D" w:rsidP="00FC04A4">
      <w:pPr>
        <w:spacing w:after="0"/>
        <w:rPr>
          <w:rFonts w:cs="Times New Roman"/>
        </w:rPr>
      </w:pPr>
    </w:p>
    <w:p w:rsidR="0088294D" w:rsidRDefault="0088294D" w:rsidP="00FC04A4">
      <w:pPr>
        <w:spacing w:after="0"/>
        <w:rPr>
          <w:rFonts w:cs="Times New Roman"/>
        </w:rPr>
      </w:pPr>
    </w:p>
    <w:p w:rsidR="0088294D" w:rsidRDefault="0088294D" w:rsidP="00FC04A4">
      <w:pPr>
        <w:spacing w:after="0"/>
        <w:rPr>
          <w:rFonts w:cs="Times New Roman"/>
        </w:rPr>
      </w:pPr>
    </w:p>
    <w:p w:rsidR="00FC04A4" w:rsidRPr="00346484" w:rsidRDefault="00FC04A4" w:rsidP="00FC04A4">
      <w:pPr>
        <w:spacing w:after="0"/>
        <w:rPr>
          <w:rFonts w:cs="Times New Roman"/>
        </w:rPr>
      </w:pPr>
      <w:r>
        <w:rPr>
          <w:rFonts w:cs="Times New Roman"/>
        </w:rPr>
        <w:lastRenderedPageBreak/>
        <w:t xml:space="preserve">Another way to determine the heat of dissolution of ammonium nitrate in water is </w:t>
      </w:r>
      <w:r w:rsidR="004B1CD3">
        <w:rPr>
          <w:rFonts w:cs="Times New Roman"/>
        </w:rPr>
        <w:t>by calibrating the solution calorimeter. A</w:t>
      </w:r>
      <w:r w:rsidRPr="00346484">
        <w:rPr>
          <w:rFonts w:cs="Times New Roman"/>
        </w:rPr>
        <w:t xml:space="preserve"> current of 3.10 A</w:t>
      </w:r>
      <w:r w:rsidR="004B1CD3">
        <w:rPr>
          <w:rFonts w:cs="Times New Roman"/>
        </w:rPr>
        <w:t xml:space="preserve"> was passed </w:t>
      </w:r>
      <w:r w:rsidRPr="00346484">
        <w:rPr>
          <w:rFonts w:cs="Times New Roman"/>
        </w:rPr>
        <w:t xml:space="preserve">through </w:t>
      </w:r>
      <w:r w:rsidR="004B1CD3">
        <w:rPr>
          <w:rFonts w:cs="Times New Roman"/>
        </w:rPr>
        <w:t xml:space="preserve">a second </w:t>
      </w:r>
      <w:r w:rsidR="004B1CD3">
        <w:rPr>
          <w:rFonts w:cs="Times New Roman"/>
          <w:b/>
        </w:rPr>
        <w:t xml:space="preserve">identical </w:t>
      </w:r>
      <w:r w:rsidR="004B1CD3">
        <w:rPr>
          <w:rFonts w:cs="Times New Roman"/>
        </w:rPr>
        <w:t>calorimeter (also containing 200.0 g of water)</w:t>
      </w:r>
      <w:r w:rsidRPr="00346484">
        <w:rPr>
          <w:rFonts w:cs="Times New Roman"/>
        </w:rPr>
        <w:t xml:space="preserve"> for 30.0 seconds at a voltage of 6.00 V. The temperature of the calorimeter and its contents increased from 294.32 K to 296.41 K. A</w:t>
      </w:r>
      <w:r w:rsidR="004B1CD3">
        <w:rPr>
          <w:rFonts w:cs="Times New Roman"/>
        </w:rPr>
        <w:t>nother</w:t>
      </w:r>
      <w:r w:rsidRPr="00346484">
        <w:rPr>
          <w:rFonts w:cs="Times New Roman"/>
        </w:rPr>
        <w:t xml:space="preserve"> 0.243 g sample of ammonium nitrate was dissolved in the water in the </w:t>
      </w:r>
      <w:r w:rsidR="004B1CD3">
        <w:rPr>
          <w:rFonts w:cs="Times New Roman"/>
        </w:rPr>
        <w:t>calorimeter, and the temperature of the contents again</w:t>
      </w:r>
      <w:r w:rsidRPr="00346484">
        <w:rPr>
          <w:rFonts w:cs="Times New Roman"/>
        </w:rPr>
        <w:t xml:space="preserve"> decreased from 296.41 K to 296.14 K. </w:t>
      </w:r>
    </w:p>
    <w:p w:rsidR="009E7341" w:rsidRPr="00346484" w:rsidRDefault="009E7341" w:rsidP="009E7341">
      <w:pPr>
        <w:tabs>
          <w:tab w:val="left" w:pos="426"/>
        </w:tabs>
        <w:spacing w:after="0"/>
        <w:rPr>
          <w:rFonts w:cs="Times New Roman"/>
          <w:b/>
        </w:rPr>
      </w:pPr>
    </w:p>
    <w:p w:rsidR="009E7341" w:rsidRPr="00346484" w:rsidRDefault="004B1CD3" w:rsidP="00E2045F">
      <w:pPr>
        <w:pStyle w:val="ListParagraph"/>
        <w:numPr>
          <w:ilvl w:val="1"/>
          <w:numId w:val="29"/>
        </w:numPr>
        <w:tabs>
          <w:tab w:val="left" w:pos="426"/>
        </w:tabs>
        <w:spacing w:after="0"/>
        <w:ind w:left="426"/>
        <w:rPr>
          <w:rFonts w:cs="Times New Roman"/>
          <w:b/>
        </w:rPr>
      </w:pPr>
      <w:r>
        <w:rPr>
          <w:rFonts w:cs="Times New Roman"/>
        </w:rPr>
        <w:t>Determine the calibration factor of this calorimeter and use this to re-calculate the molar heat of dissolution of ammonium nitrate.</w:t>
      </w:r>
    </w:p>
    <w:p w:rsidR="009E7341" w:rsidRPr="00346484" w:rsidRDefault="009E7341" w:rsidP="009E7341">
      <w:pPr>
        <w:pStyle w:val="ListParagraph"/>
        <w:spacing w:after="0" w:line="480" w:lineRule="auto"/>
        <w:ind w:left="0"/>
        <w:rPr>
          <w:rFonts w:cs="Times New Roman"/>
        </w:rPr>
      </w:pPr>
    </w:p>
    <w:p w:rsidR="009E7341" w:rsidRPr="00346484" w:rsidRDefault="009E7341" w:rsidP="009E7341">
      <w:pPr>
        <w:pStyle w:val="ListParagraph"/>
        <w:pBdr>
          <w:top w:val="single" w:sz="6" w:space="1" w:color="auto"/>
          <w:bottom w:val="single" w:sz="6" w:space="1" w:color="auto"/>
        </w:pBdr>
        <w:spacing w:after="0" w:line="480" w:lineRule="auto"/>
        <w:ind w:left="0"/>
        <w:rPr>
          <w:rFonts w:cs="Times New Roman"/>
        </w:rPr>
      </w:pPr>
    </w:p>
    <w:p w:rsidR="009E7341" w:rsidRPr="00346484" w:rsidRDefault="009E7341" w:rsidP="009E7341">
      <w:pPr>
        <w:pStyle w:val="ListParagraph"/>
        <w:pBdr>
          <w:bottom w:val="single" w:sz="6" w:space="0" w:color="auto"/>
          <w:between w:val="single" w:sz="6" w:space="1" w:color="auto"/>
        </w:pBdr>
        <w:spacing w:after="0" w:line="480" w:lineRule="auto"/>
        <w:ind w:left="0"/>
        <w:rPr>
          <w:rFonts w:cs="Times New Roman"/>
        </w:rPr>
      </w:pPr>
    </w:p>
    <w:p w:rsidR="009E7341" w:rsidRPr="00346484" w:rsidRDefault="009E7341" w:rsidP="009E7341">
      <w:pPr>
        <w:pBdr>
          <w:bottom w:val="single" w:sz="6" w:space="0" w:color="auto"/>
          <w:between w:val="single" w:sz="6" w:space="1" w:color="auto"/>
        </w:pBdr>
        <w:spacing w:after="0" w:line="480" w:lineRule="auto"/>
        <w:rPr>
          <w:rFonts w:cs="Times New Roman"/>
        </w:rPr>
      </w:pPr>
    </w:p>
    <w:p w:rsidR="0088294D" w:rsidRPr="00346484" w:rsidRDefault="0088294D" w:rsidP="0088294D">
      <w:pPr>
        <w:pStyle w:val="ListParagraph"/>
        <w:pBdr>
          <w:bottom w:val="single" w:sz="6" w:space="0" w:color="auto"/>
          <w:between w:val="single" w:sz="6" w:space="1" w:color="auto"/>
        </w:pBdr>
        <w:spacing w:after="0" w:line="480" w:lineRule="auto"/>
        <w:ind w:left="0"/>
        <w:rPr>
          <w:rFonts w:cs="Times New Roman"/>
        </w:rPr>
      </w:pPr>
    </w:p>
    <w:p w:rsidR="0088294D" w:rsidRPr="00346484" w:rsidRDefault="0088294D" w:rsidP="0088294D">
      <w:pPr>
        <w:pStyle w:val="ListParagraph"/>
        <w:pBdr>
          <w:bottom w:val="single" w:sz="6" w:space="0" w:color="auto"/>
          <w:between w:val="single" w:sz="6" w:space="1" w:color="auto"/>
        </w:pBdr>
        <w:spacing w:after="0" w:line="480" w:lineRule="auto"/>
        <w:ind w:left="0"/>
        <w:rPr>
          <w:rFonts w:cs="Times New Roman"/>
        </w:rPr>
      </w:pPr>
    </w:p>
    <w:p w:rsidR="0088294D" w:rsidRPr="00346484" w:rsidRDefault="0088294D" w:rsidP="0088294D">
      <w:pPr>
        <w:pBdr>
          <w:bottom w:val="single" w:sz="6" w:space="0" w:color="auto"/>
          <w:between w:val="single" w:sz="6" w:space="1" w:color="auto"/>
        </w:pBdr>
        <w:spacing w:after="0" w:line="480" w:lineRule="auto"/>
        <w:rPr>
          <w:rFonts w:cs="Times New Roman"/>
        </w:rPr>
      </w:pPr>
    </w:p>
    <w:p w:rsidR="009E7341" w:rsidRPr="00346484" w:rsidRDefault="009E7341" w:rsidP="009E7341">
      <w:pPr>
        <w:spacing w:after="0" w:line="480" w:lineRule="auto"/>
        <w:rPr>
          <w:rFonts w:cs="Times New Roman"/>
        </w:rPr>
      </w:pPr>
    </w:p>
    <w:p w:rsidR="009E7341" w:rsidRDefault="004B1CD3" w:rsidP="009E7341">
      <w:pPr>
        <w:spacing w:after="0" w:line="480" w:lineRule="auto"/>
        <w:jc w:val="right"/>
        <w:rPr>
          <w:rFonts w:cs="Times New Roman"/>
        </w:rPr>
      </w:pPr>
      <w:r>
        <w:rPr>
          <w:rFonts w:cs="Times New Roman"/>
        </w:rPr>
        <w:t>3</w:t>
      </w:r>
      <w:r w:rsidR="009E7341" w:rsidRPr="00346484">
        <w:rPr>
          <w:rFonts w:cs="Times New Roman"/>
        </w:rPr>
        <w:t xml:space="preserve"> marks</w:t>
      </w:r>
    </w:p>
    <w:p w:rsidR="004B1CD3" w:rsidRPr="004B1CD3" w:rsidRDefault="004B1CD3" w:rsidP="00E2045F">
      <w:pPr>
        <w:pStyle w:val="ListParagraph"/>
        <w:numPr>
          <w:ilvl w:val="0"/>
          <w:numId w:val="37"/>
        </w:numPr>
        <w:tabs>
          <w:tab w:val="left" w:pos="426"/>
        </w:tabs>
        <w:spacing w:after="0"/>
        <w:ind w:left="426"/>
        <w:rPr>
          <w:rFonts w:cs="Times New Roman"/>
          <w:b/>
        </w:rPr>
      </w:pPr>
      <w:r>
        <w:rPr>
          <w:rFonts w:cs="Times New Roman"/>
        </w:rPr>
        <w:t>Which of the calculated values for the heat of dissolution is more accurate? Explain your answer.</w:t>
      </w:r>
    </w:p>
    <w:p w:rsidR="004B1CD3" w:rsidRDefault="004B1CD3" w:rsidP="004B1CD3">
      <w:pPr>
        <w:tabs>
          <w:tab w:val="left" w:pos="426"/>
        </w:tabs>
        <w:spacing w:after="0"/>
        <w:rPr>
          <w:rFonts w:cs="Times New Roman"/>
          <w:b/>
        </w:rPr>
      </w:pPr>
    </w:p>
    <w:p w:rsidR="004B1CD3" w:rsidRDefault="004B1CD3" w:rsidP="004B1CD3">
      <w:pPr>
        <w:tabs>
          <w:tab w:val="left" w:pos="426"/>
        </w:tabs>
        <w:spacing w:after="0"/>
        <w:rPr>
          <w:rFonts w:cs="Times New Roman"/>
          <w:b/>
        </w:rPr>
      </w:pPr>
    </w:p>
    <w:p w:rsidR="004B1CD3" w:rsidRPr="00346484" w:rsidRDefault="004B1CD3" w:rsidP="004B1CD3">
      <w:pPr>
        <w:pStyle w:val="ListParagraph"/>
        <w:pBdr>
          <w:top w:val="single" w:sz="6" w:space="1" w:color="auto"/>
          <w:bottom w:val="single" w:sz="6" w:space="1" w:color="auto"/>
        </w:pBdr>
        <w:spacing w:after="0" w:line="480" w:lineRule="auto"/>
        <w:ind w:left="0"/>
        <w:rPr>
          <w:rFonts w:cs="Times New Roman"/>
        </w:rPr>
      </w:pPr>
    </w:p>
    <w:p w:rsidR="004B1CD3" w:rsidRPr="00346484" w:rsidRDefault="004B1CD3" w:rsidP="004B1CD3">
      <w:pPr>
        <w:pStyle w:val="ListParagraph"/>
        <w:pBdr>
          <w:bottom w:val="single" w:sz="6" w:space="0" w:color="auto"/>
          <w:between w:val="single" w:sz="6" w:space="1" w:color="auto"/>
        </w:pBdr>
        <w:spacing w:after="0" w:line="480" w:lineRule="auto"/>
        <w:ind w:left="0"/>
        <w:rPr>
          <w:rFonts w:cs="Times New Roman"/>
        </w:rPr>
      </w:pPr>
    </w:p>
    <w:p w:rsidR="004B1CD3" w:rsidRDefault="004B1CD3" w:rsidP="004B1CD3">
      <w:pPr>
        <w:tabs>
          <w:tab w:val="left" w:pos="426"/>
        </w:tabs>
        <w:spacing w:after="0"/>
        <w:rPr>
          <w:rFonts w:cs="Times New Roman"/>
          <w:b/>
        </w:rPr>
      </w:pPr>
    </w:p>
    <w:p w:rsidR="004B1CD3" w:rsidRPr="004B1CD3" w:rsidRDefault="004B1CD3" w:rsidP="004B1CD3">
      <w:pPr>
        <w:tabs>
          <w:tab w:val="left" w:pos="426"/>
        </w:tabs>
        <w:spacing w:after="0"/>
        <w:jc w:val="right"/>
        <w:rPr>
          <w:rFonts w:cs="Times New Roman"/>
        </w:rPr>
      </w:pPr>
      <w:r>
        <w:rPr>
          <w:rFonts w:cs="Times New Roman"/>
        </w:rPr>
        <w:t>1 mark</w:t>
      </w:r>
    </w:p>
    <w:p w:rsidR="004B1CD3" w:rsidRPr="004B1CD3" w:rsidRDefault="004B1CD3" w:rsidP="004B1CD3">
      <w:pPr>
        <w:tabs>
          <w:tab w:val="left" w:pos="426"/>
        </w:tabs>
        <w:spacing w:after="0"/>
        <w:rPr>
          <w:rFonts w:cs="Times New Roman"/>
          <w:b/>
        </w:rPr>
      </w:pPr>
    </w:p>
    <w:p w:rsidR="009E7341" w:rsidRPr="00346484" w:rsidRDefault="009E7341" w:rsidP="009E7341">
      <w:pPr>
        <w:spacing w:after="0" w:line="480" w:lineRule="auto"/>
        <w:rPr>
          <w:rFonts w:cs="Times New Roman"/>
        </w:rPr>
      </w:pPr>
      <w:r w:rsidRPr="00346484">
        <w:rPr>
          <w:rFonts w:cs="Times New Roman"/>
        </w:rPr>
        <w:t>Consider the reaction NH</w:t>
      </w:r>
      <w:r w:rsidRPr="00346484">
        <w:rPr>
          <w:rFonts w:cs="Times New Roman"/>
          <w:vertAlign w:val="subscript"/>
        </w:rPr>
        <w:t>4</w:t>
      </w:r>
      <w:r w:rsidRPr="00346484">
        <w:rPr>
          <w:rFonts w:cs="Times New Roman"/>
        </w:rPr>
        <w:t>NO</w:t>
      </w:r>
      <w:r w:rsidRPr="00346484">
        <w:rPr>
          <w:rFonts w:cs="Times New Roman"/>
          <w:vertAlign w:val="subscript"/>
        </w:rPr>
        <w:t>3</w:t>
      </w:r>
      <w:r w:rsidRPr="00346484">
        <w:rPr>
          <w:rFonts w:cs="Times New Roman"/>
        </w:rPr>
        <w:t xml:space="preserve"> (aq) </w:t>
      </w:r>
      <w:r w:rsidRPr="00346484">
        <w:rPr>
          <w:rFonts w:cs="Times New Roman"/>
        </w:rPr>
        <w:sym w:font="Wingdings" w:char="F0E0"/>
      </w:r>
      <w:r w:rsidRPr="00346484">
        <w:rPr>
          <w:rFonts w:cs="Times New Roman"/>
        </w:rPr>
        <w:t xml:space="preserve"> NH</w:t>
      </w:r>
      <w:r w:rsidRPr="00346484">
        <w:rPr>
          <w:rFonts w:cs="Times New Roman"/>
          <w:vertAlign w:val="subscript"/>
        </w:rPr>
        <w:t>4</w:t>
      </w:r>
      <w:r w:rsidRPr="00346484">
        <w:rPr>
          <w:rFonts w:cs="Times New Roman"/>
        </w:rPr>
        <w:t>NO</w:t>
      </w:r>
      <w:r w:rsidRPr="00346484">
        <w:rPr>
          <w:rFonts w:cs="Times New Roman"/>
          <w:vertAlign w:val="subscript"/>
        </w:rPr>
        <w:t>3</w:t>
      </w:r>
      <w:r w:rsidRPr="00346484">
        <w:rPr>
          <w:rFonts w:cs="Times New Roman"/>
        </w:rPr>
        <w:t xml:space="preserve"> (s).</w:t>
      </w:r>
    </w:p>
    <w:p w:rsidR="009E7341" w:rsidRPr="00346484" w:rsidRDefault="009E7341" w:rsidP="00087737">
      <w:pPr>
        <w:pStyle w:val="ListParagraph"/>
        <w:numPr>
          <w:ilvl w:val="0"/>
          <w:numId w:val="37"/>
        </w:numPr>
        <w:tabs>
          <w:tab w:val="left" w:pos="426"/>
          <w:tab w:val="left" w:pos="567"/>
        </w:tabs>
        <w:spacing w:after="0"/>
        <w:ind w:left="426" w:hanging="426"/>
        <w:rPr>
          <w:rFonts w:cs="Times New Roman"/>
          <w:b/>
        </w:rPr>
      </w:pPr>
      <w:r w:rsidRPr="00346484">
        <w:rPr>
          <w:rFonts w:cs="Times New Roman"/>
        </w:rPr>
        <w:t>Determine the heat of the above reaction per mole of ammonium nitrate based on your calculations performed in this question.</w:t>
      </w:r>
      <w:r w:rsidR="00FC04A4">
        <w:rPr>
          <w:rFonts w:cs="Times New Roman"/>
        </w:rPr>
        <w:t xml:space="preserve"> Use the more accurate value</w:t>
      </w:r>
      <w:r w:rsidR="002E65BA">
        <w:rPr>
          <w:rFonts w:cs="Times New Roman"/>
        </w:rPr>
        <w:t xml:space="preserve"> that you calculated</w:t>
      </w:r>
      <w:r w:rsidR="00FC04A4">
        <w:rPr>
          <w:rFonts w:cs="Times New Roman"/>
        </w:rPr>
        <w:t>.</w:t>
      </w:r>
    </w:p>
    <w:p w:rsidR="009E7341" w:rsidRPr="00346484" w:rsidRDefault="009E7341" w:rsidP="009E7341">
      <w:pPr>
        <w:pBdr>
          <w:bottom w:val="single" w:sz="6" w:space="1" w:color="auto"/>
        </w:pBdr>
        <w:tabs>
          <w:tab w:val="left" w:pos="426"/>
        </w:tabs>
        <w:spacing w:after="0"/>
        <w:rPr>
          <w:rFonts w:cs="Times New Roman"/>
          <w:b/>
        </w:rPr>
      </w:pPr>
    </w:p>
    <w:p w:rsidR="009E7341" w:rsidRPr="00346484" w:rsidRDefault="009E7341" w:rsidP="009E7341">
      <w:pPr>
        <w:tabs>
          <w:tab w:val="left" w:pos="426"/>
        </w:tabs>
        <w:spacing w:after="0"/>
        <w:rPr>
          <w:rFonts w:cs="Times New Roman"/>
          <w:b/>
        </w:rPr>
      </w:pPr>
    </w:p>
    <w:p w:rsidR="009E7341" w:rsidRPr="00346484" w:rsidRDefault="009E7341" w:rsidP="009E7341">
      <w:pPr>
        <w:tabs>
          <w:tab w:val="left" w:pos="426"/>
        </w:tabs>
        <w:spacing w:after="0"/>
        <w:jc w:val="right"/>
        <w:rPr>
          <w:rFonts w:cs="Times New Roman"/>
        </w:rPr>
      </w:pPr>
      <w:r w:rsidRPr="00346484">
        <w:rPr>
          <w:rFonts w:cs="Times New Roman"/>
        </w:rPr>
        <w:t>1 mark</w:t>
      </w:r>
    </w:p>
    <w:p w:rsidR="009E7341" w:rsidRPr="00346484" w:rsidRDefault="009E7341" w:rsidP="009E7341">
      <w:pPr>
        <w:tabs>
          <w:tab w:val="left" w:pos="426"/>
        </w:tabs>
        <w:spacing w:after="0"/>
        <w:jc w:val="right"/>
        <w:rPr>
          <w:rFonts w:cs="Times New Roman"/>
        </w:rPr>
      </w:pPr>
      <w:r w:rsidRPr="00346484">
        <w:rPr>
          <w:rFonts w:cs="Times New Roman"/>
        </w:rPr>
        <w:t xml:space="preserve">Total </w:t>
      </w:r>
      <w:r w:rsidR="00805C91">
        <w:rPr>
          <w:rFonts w:cs="Times New Roman"/>
        </w:rPr>
        <w:t>8</w:t>
      </w:r>
      <w:r w:rsidRPr="00346484">
        <w:rPr>
          <w:rFonts w:cs="Times New Roman"/>
        </w:rPr>
        <w:t xml:space="preserve"> marks</w:t>
      </w:r>
    </w:p>
    <w:p w:rsidR="009E7341" w:rsidRDefault="009E7341" w:rsidP="009E7341">
      <w:pPr>
        <w:spacing w:after="0" w:line="480" w:lineRule="auto"/>
        <w:rPr>
          <w:rFonts w:cs="Times New Roman"/>
        </w:rPr>
      </w:pPr>
    </w:p>
    <w:p w:rsidR="009E7341" w:rsidRPr="00346484" w:rsidRDefault="009E7341" w:rsidP="009E7341">
      <w:pPr>
        <w:spacing w:after="0"/>
        <w:rPr>
          <w:rFonts w:cs="Times New Roman"/>
          <w:b/>
        </w:rPr>
      </w:pPr>
      <w:r w:rsidRPr="00346484">
        <w:rPr>
          <w:rFonts w:cs="Times New Roman"/>
          <w:b/>
        </w:rPr>
        <w:lastRenderedPageBreak/>
        <w:t>Question 6</w:t>
      </w:r>
    </w:p>
    <w:p w:rsidR="009E7341" w:rsidRPr="00346484" w:rsidRDefault="009E7341" w:rsidP="009E7341">
      <w:pPr>
        <w:spacing w:after="0"/>
        <w:rPr>
          <w:rFonts w:cs="Times New Roman"/>
        </w:rPr>
      </w:pPr>
      <w:r w:rsidRPr="00346484">
        <w:rPr>
          <w:rFonts w:cs="Times New Roman"/>
        </w:rPr>
        <w:t>Consider a galvanic cell with the following specifications:</w:t>
      </w:r>
    </w:p>
    <w:p w:rsidR="009E7341" w:rsidRPr="00346484" w:rsidRDefault="009E7341" w:rsidP="009E7341">
      <w:pPr>
        <w:spacing w:after="0"/>
        <w:rPr>
          <w:rFonts w:cs="Times New Roman"/>
        </w:rPr>
      </w:pPr>
    </w:p>
    <w:p w:rsidR="00C16C20" w:rsidRPr="00346484" w:rsidRDefault="00C16C20" w:rsidP="009E7341">
      <w:pPr>
        <w:pStyle w:val="ListParagraph"/>
        <w:spacing w:after="0"/>
        <w:ind w:left="0"/>
        <w:rPr>
          <w:rFonts w:cs="Times New Roman"/>
        </w:rPr>
        <w:sectPr w:rsidR="00C16C20" w:rsidRPr="00346484" w:rsidSect="00D502D6">
          <w:headerReference w:type="default" r:id="rId11"/>
          <w:footerReference w:type="default" r:id="rId12"/>
          <w:pgSz w:w="11906" w:h="16838"/>
          <w:pgMar w:top="1134" w:right="1134" w:bottom="1134" w:left="1134" w:header="709" w:footer="709" w:gutter="0"/>
          <w:pgNumType w:start="1"/>
          <w:cols w:space="720"/>
        </w:sectPr>
      </w:pPr>
    </w:p>
    <w:p w:rsidR="009E7341" w:rsidRPr="00346484" w:rsidRDefault="009E7341" w:rsidP="009E7341">
      <w:pPr>
        <w:pStyle w:val="ListParagraph"/>
        <w:spacing w:after="0"/>
        <w:ind w:left="0"/>
        <w:rPr>
          <w:rFonts w:cs="Times New Roman"/>
        </w:rPr>
      </w:pPr>
      <w:r w:rsidRPr="00346484">
        <w:rPr>
          <w:rFonts w:cs="Times New Roman"/>
        </w:rPr>
        <w:lastRenderedPageBreak/>
        <w:t>Half-cell 1:</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Pb electrode</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1.00 M Pb</w:t>
      </w:r>
      <w:r w:rsidRPr="00346484">
        <w:rPr>
          <w:rFonts w:cs="Times New Roman"/>
          <w:vertAlign w:val="superscript"/>
        </w:rPr>
        <w:t>2+</w:t>
      </w:r>
      <w:r w:rsidRPr="00346484">
        <w:rPr>
          <w:rFonts w:cs="Times New Roman"/>
        </w:rPr>
        <w:t xml:space="preserve"> solution</w:t>
      </w:r>
    </w:p>
    <w:p w:rsidR="009E7341" w:rsidRPr="00346484" w:rsidRDefault="009E7341" w:rsidP="009E7341">
      <w:pPr>
        <w:spacing w:after="0"/>
        <w:rPr>
          <w:rFonts w:cs="Times New Roman"/>
        </w:rPr>
      </w:pPr>
    </w:p>
    <w:p w:rsidR="009E7341" w:rsidRPr="00346484" w:rsidRDefault="009E7341" w:rsidP="009E7341">
      <w:pPr>
        <w:pStyle w:val="ListParagraph"/>
        <w:spacing w:after="0"/>
        <w:ind w:left="0"/>
        <w:rPr>
          <w:rFonts w:cs="Times New Roman"/>
        </w:rPr>
      </w:pPr>
      <w:r w:rsidRPr="00346484">
        <w:rPr>
          <w:rFonts w:cs="Times New Roman"/>
        </w:rPr>
        <w:lastRenderedPageBreak/>
        <w:t>Half-cell 2:</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Ni electrode</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1.00 M Ni</w:t>
      </w:r>
      <w:r w:rsidRPr="00346484">
        <w:rPr>
          <w:rFonts w:cs="Times New Roman"/>
          <w:vertAlign w:val="superscript"/>
        </w:rPr>
        <w:t>2+</w:t>
      </w:r>
      <w:r w:rsidRPr="00346484">
        <w:rPr>
          <w:rFonts w:cs="Times New Roman"/>
        </w:rPr>
        <w:t xml:space="preserve"> solution</w:t>
      </w:r>
    </w:p>
    <w:p w:rsidR="00C16C20" w:rsidRPr="00346484" w:rsidRDefault="00C16C20" w:rsidP="009E7341">
      <w:pPr>
        <w:pStyle w:val="ListParagraph"/>
        <w:spacing w:after="0"/>
        <w:ind w:left="0"/>
        <w:rPr>
          <w:rFonts w:cs="Times New Roman"/>
        </w:rPr>
        <w:sectPr w:rsidR="00C16C20" w:rsidRPr="00346484" w:rsidSect="00C16C20">
          <w:type w:val="continuous"/>
          <w:pgSz w:w="11906" w:h="16838"/>
          <w:pgMar w:top="1134" w:right="1134" w:bottom="1134" w:left="1134" w:header="709" w:footer="709" w:gutter="0"/>
          <w:cols w:num="2" w:space="720"/>
        </w:sectPr>
      </w:pPr>
    </w:p>
    <w:p w:rsidR="009E7341" w:rsidRPr="00346484" w:rsidRDefault="009E7341" w:rsidP="009E7341">
      <w:pPr>
        <w:pStyle w:val="ListParagraph"/>
        <w:spacing w:after="0"/>
        <w:ind w:left="0"/>
        <w:rPr>
          <w:rFonts w:cs="Times New Roman"/>
        </w:rPr>
      </w:pPr>
    </w:p>
    <w:p w:rsidR="009E7341" w:rsidRPr="00346484" w:rsidRDefault="00C16C20" w:rsidP="00E2045F">
      <w:pPr>
        <w:pStyle w:val="ListParagraph"/>
        <w:numPr>
          <w:ilvl w:val="0"/>
          <w:numId w:val="22"/>
        </w:numPr>
        <w:spacing w:after="0"/>
        <w:ind w:left="0" w:firstLine="0"/>
        <w:rPr>
          <w:rFonts w:cs="Times New Roman"/>
        </w:rPr>
      </w:pPr>
      <w:r w:rsidRPr="00346484">
        <w:rPr>
          <w:rFonts w:cs="Times New Roman"/>
        </w:rPr>
        <w:t>S</w:t>
      </w:r>
      <w:r w:rsidR="009E7341" w:rsidRPr="00346484">
        <w:rPr>
          <w:rFonts w:cs="Times New Roman"/>
        </w:rPr>
        <w:t>alt bridge is made out of aqueous potassium nitrate.</w:t>
      </w:r>
    </w:p>
    <w:p w:rsidR="009E7341" w:rsidRPr="00346484" w:rsidRDefault="009E7341" w:rsidP="00E2045F">
      <w:pPr>
        <w:pStyle w:val="ListParagraph"/>
        <w:numPr>
          <w:ilvl w:val="0"/>
          <w:numId w:val="22"/>
        </w:numPr>
        <w:spacing w:after="0"/>
        <w:ind w:left="0" w:firstLine="0"/>
        <w:rPr>
          <w:rFonts w:cs="Times New Roman"/>
        </w:rPr>
      </w:pPr>
      <w:r w:rsidRPr="00346484">
        <w:rPr>
          <w:rFonts w:cs="Times New Roman"/>
        </w:rPr>
        <w:t>The half-cells are connected to a voltmeter.</w:t>
      </w:r>
    </w:p>
    <w:p w:rsidR="009E7341" w:rsidRPr="00346484" w:rsidRDefault="009E7341" w:rsidP="00E2045F">
      <w:pPr>
        <w:pStyle w:val="ListParagraph"/>
        <w:numPr>
          <w:ilvl w:val="0"/>
          <w:numId w:val="22"/>
        </w:numPr>
        <w:spacing w:after="0"/>
        <w:ind w:left="0" w:firstLine="0"/>
        <w:rPr>
          <w:rFonts w:cs="Times New Roman"/>
        </w:rPr>
      </w:pPr>
      <w:r w:rsidRPr="00346484">
        <w:rPr>
          <w:rFonts w:cs="Times New Roman"/>
        </w:rPr>
        <w:t>The temperature of the cell is 298 K.</w:t>
      </w:r>
    </w:p>
    <w:p w:rsidR="009E7341" w:rsidRPr="00346484" w:rsidRDefault="009E7341" w:rsidP="009E7341">
      <w:pPr>
        <w:spacing w:after="0"/>
        <w:rPr>
          <w:rFonts w:cs="Times New Roman"/>
        </w:rPr>
      </w:pPr>
    </w:p>
    <w:p w:rsidR="009E7341" w:rsidRPr="00346484" w:rsidRDefault="009E7341" w:rsidP="00E2045F">
      <w:pPr>
        <w:pStyle w:val="ListParagraph"/>
        <w:numPr>
          <w:ilvl w:val="0"/>
          <w:numId w:val="31"/>
        </w:numPr>
        <w:tabs>
          <w:tab w:val="left" w:pos="426"/>
        </w:tabs>
        <w:spacing w:after="0"/>
        <w:ind w:left="0" w:firstLine="0"/>
        <w:rPr>
          <w:rFonts w:cs="Times New Roman"/>
          <w:b/>
        </w:rPr>
      </w:pPr>
      <w:r w:rsidRPr="00346484">
        <w:rPr>
          <w:rFonts w:cs="Times New Roman"/>
        </w:rPr>
        <w:t>Sketch a diagram of the above galvanic cell. Indicate:</w:t>
      </w:r>
    </w:p>
    <w:p w:rsidR="009E7341" w:rsidRPr="00346484" w:rsidRDefault="009E7341" w:rsidP="00E2045F">
      <w:pPr>
        <w:pStyle w:val="ListParagraph"/>
        <w:numPr>
          <w:ilvl w:val="0"/>
          <w:numId w:val="23"/>
        </w:numPr>
        <w:tabs>
          <w:tab w:val="left" w:pos="426"/>
        </w:tabs>
        <w:spacing w:after="0"/>
        <w:ind w:left="426" w:firstLine="0"/>
        <w:rPr>
          <w:rFonts w:cs="Times New Roman"/>
          <w:b/>
        </w:rPr>
      </w:pPr>
      <w:r w:rsidRPr="00346484">
        <w:rPr>
          <w:rFonts w:cs="Times New Roman"/>
        </w:rPr>
        <w:t>the species present in each half-cell and the composition of each electrode</w:t>
      </w:r>
    </w:p>
    <w:p w:rsidR="009E7341" w:rsidRPr="00346484" w:rsidRDefault="009E7341" w:rsidP="00E2045F">
      <w:pPr>
        <w:pStyle w:val="ListParagraph"/>
        <w:numPr>
          <w:ilvl w:val="0"/>
          <w:numId w:val="23"/>
        </w:numPr>
        <w:tabs>
          <w:tab w:val="left" w:pos="426"/>
        </w:tabs>
        <w:spacing w:after="0"/>
        <w:ind w:left="426" w:firstLine="0"/>
        <w:rPr>
          <w:rFonts w:cs="Times New Roman"/>
          <w:b/>
        </w:rPr>
      </w:pPr>
      <w:r w:rsidRPr="00346484">
        <w:rPr>
          <w:rFonts w:cs="Times New Roman"/>
        </w:rPr>
        <w:t>the cathode and the anode, and their polarities</w:t>
      </w:r>
    </w:p>
    <w:p w:rsidR="009E7341" w:rsidRPr="00346484" w:rsidRDefault="009E7341" w:rsidP="00E2045F">
      <w:pPr>
        <w:pStyle w:val="ListParagraph"/>
        <w:numPr>
          <w:ilvl w:val="0"/>
          <w:numId w:val="23"/>
        </w:numPr>
        <w:tabs>
          <w:tab w:val="left" w:pos="426"/>
        </w:tabs>
        <w:spacing w:after="0"/>
        <w:ind w:left="426" w:firstLine="0"/>
        <w:rPr>
          <w:rFonts w:cs="Times New Roman"/>
          <w:b/>
        </w:rPr>
      </w:pPr>
      <w:r w:rsidRPr="00346484">
        <w:rPr>
          <w:rFonts w:cs="Times New Roman"/>
        </w:rPr>
        <w:t>the direction of the electron flow</w:t>
      </w:r>
    </w:p>
    <w:p w:rsidR="009E7341" w:rsidRPr="00346484" w:rsidRDefault="009E7341" w:rsidP="00E2045F">
      <w:pPr>
        <w:pStyle w:val="ListParagraph"/>
        <w:numPr>
          <w:ilvl w:val="0"/>
          <w:numId w:val="23"/>
        </w:numPr>
        <w:tabs>
          <w:tab w:val="left" w:pos="426"/>
        </w:tabs>
        <w:spacing w:after="0"/>
        <w:ind w:left="426" w:firstLine="0"/>
        <w:rPr>
          <w:rFonts w:cs="Times New Roman"/>
          <w:b/>
        </w:rPr>
      </w:pPr>
      <w:r w:rsidRPr="00346484">
        <w:rPr>
          <w:rFonts w:cs="Times New Roman"/>
        </w:rPr>
        <w:t>the direction of the flow of the ions in the salt bridge</w:t>
      </w:r>
    </w:p>
    <w:p w:rsidR="009E7341" w:rsidRPr="00346484" w:rsidRDefault="009E7341" w:rsidP="009E7341">
      <w:pPr>
        <w:spacing w:after="0"/>
        <w:rPr>
          <w:rFonts w:cs="Times New Roman"/>
        </w:rPr>
      </w:pPr>
    </w:p>
    <w:p w:rsidR="009E7341" w:rsidRPr="00346484" w:rsidRDefault="009E7341" w:rsidP="009E7341">
      <w:pPr>
        <w:spacing w:after="0"/>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jc w:val="right"/>
        <w:rPr>
          <w:rFonts w:cs="Times New Roman"/>
        </w:rPr>
      </w:pPr>
      <w:r w:rsidRPr="00346484">
        <w:rPr>
          <w:rFonts w:cs="Times New Roman"/>
        </w:rPr>
        <w:t>4 marks</w:t>
      </w:r>
    </w:p>
    <w:p w:rsidR="009E7341" w:rsidRPr="00346484" w:rsidRDefault="009E7341" w:rsidP="009E7341">
      <w:pPr>
        <w:spacing w:after="0" w:line="480" w:lineRule="auto"/>
        <w:jc w:val="right"/>
        <w:rPr>
          <w:rFonts w:cs="Times New Roman"/>
        </w:rPr>
      </w:pPr>
    </w:p>
    <w:p w:rsidR="009E7341" w:rsidRPr="00346484" w:rsidRDefault="009E7341" w:rsidP="00E2045F">
      <w:pPr>
        <w:pStyle w:val="ListParagraph"/>
        <w:numPr>
          <w:ilvl w:val="0"/>
          <w:numId w:val="31"/>
        </w:numPr>
        <w:tabs>
          <w:tab w:val="left" w:pos="426"/>
        </w:tabs>
        <w:spacing w:after="0"/>
        <w:ind w:left="0" w:firstLine="0"/>
        <w:rPr>
          <w:rFonts w:cs="Times New Roman"/>
          <w:b/>
        </w:rPr>
      </w:pPr>
      <w:r w:rsidRPr="00346484">
        <w:rPr>
          <w:rFonts w:cs="Times New Roman"/>
        </w:rPr>
        <w:lastRenderedPageBreak/>
        <w:t>Write down:</w:t>
      </w:r>
    </w:p>
    <w:p w:rsidR="009E7341" w:rsidRPr="00346484" w:rsidRDefault="009E7341" w:rsidP="009E7341">
      <w:pPr>
        <w:pStyle w:val="ListParagraph"/>
        <w:tabs>
          <w:tab w:val="left" w:pos="426"/>
        </w:tabs>
        <w:spacing w:after="0"/>
        <w:ind w:left="0"/>
        <w:rPr>
          <w:rFonts w:cs="Times New Roman"/>
          <w:b/>
        </w:rPr>
      </w:pPr>
    </w:p>
    <w:p w:rsidR="009E7341" w:rsidRPr="00346484" w:rsidRDefault="009E7341" w:rsidP="00E2045F">
      <w:pPr>
        <w:pStyle w:val="ListParagraph"/>
        <w:numPr>
          <w:ilvl w:val="1"/>
          <w:numId w:val="31"/>
        </w:numPr>
        <w:tabs>
          <w:tab w:val="left" w:pos="851"/>
        </w:tabs>
        <w:spacing w:after="0"/>
        <w:ind w:left="567" w:firstLine="0"/>
        <w:rPr>
          <w:rFonts w:cs="Times New Roman"/>
          <w:b/>
        </w:rPr>
      </w:pPr>
      <w:r w:rsidRPr="00346484">
        <w:rPr>
          <w:rFonts w:cs="Times New Roman"/>
        </w:rPr>
        <w:t>a balanced overall equation for the redox reaction</w:t>
      </w: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line="480" w:lineRule="auto"/>
        <w:jc w:val="right"/>
        <w:rPr>
          <w:rFonts w:cs="Times New Roman"/>
        </w:rPr>
      </w:pPr>
    </w:p>
    <w:p w:rsidR="009E7341" w:rsidRPr="00346484" w:rsidRDefault="009E7341" w:rsidP="00E2045F">
      <w:pPr>
        <w:pStyle w:val="ListParagraph"/>
        <w:numPr>
          <w:ilvl w:val="1"/>
          <w:numId w:val="31"/>
        </w:numPr>
        <w:tabs>
          <w:tab w:val="left" w:pos="851"/>
        </w:tabs>
        <w:spacing w:after="0"/>
        <w:ind w:left="567" w:firstLine="0"/>
        <w:rPr>
          <w:rFonts w:cs="Times New Roman"/>
          <w:b/>
        </w:rPr>
      </w:pPr>
      <w:r w:rsidRPr="00346484">
        <w:rPr>
          <w:rFonts w:cs="Times New Roman"/>
        </w:rPr>
        <w:t>the standard electrode potential of the cell (E</w:t>
      </w:r>
      <w:r w:rsidRPr="00346484">
        <w:rPr>
          <w:rFonts w:cs="Times New Roman"/>
        </w:rPr>
        <w:sym w:font="Symbol" w:char="F0B0"/>
      </w:r>
      <w:r w:rsidRPr="00346484">
        <w:rPr>
          <w:rFonts w:cs="Times New Roman"/>
          <w:vertAlign w:val="subscript"/>
        </w:rPr>
        <w:t>CELL</w:t>
      </w:r>
      <w:r w:rsidRPr="00346484">
        <w:rPr>
          <w:rFonts w:cs="Times New Roman"/>
        </w:rPr>
        <w:t>)</w:t>
      </w:r>
    </w:p>
    <w:p w:rsidR="009E7341" w:rsidRPr="00346484" w:rsidRDefault="009E7341" w:rsidP="009E7341">
      <w:pPr>
        <w:pBdr>
          <w:bottom w:val="single" w:sz="6" w:space="1" w:color="auto"/>
        </w:pBdr>
        <w:spacing w:after="0" w:line="480" w:lineRule="auto"/>
        <w:jc w:val="right"/>
        <w:rPr>
          <w:rFonts w:cs="Times New Roman"/>
        </w:rPr>
      </w:pPr>
    </w:p>
    <w:p w:rsidR="009E7341" w:rsidRPr="00346484" w:rsidRDefault="009E7341" w:rsidP="009E7341">
      <w:pPr>
        <w:spacing w:after="0" w:line="480" w:lineRule="auto"/>
        <w:jc w:val="right"/>
        <w:rPr>
          <w:rFonts w:cs="Times New Roman"/>
        </w:rPr>
      </w:pPr>
    </w:p>
    <w:p w:rsidR="009E7341" w:rsidRPr="00346484" w:rsidRDefault="009E7341" w:rsidP="009E7341">
      <w:pPr>
        <w:spacing w:after="0" w:line="480" w:lineRule="auto"/>
        <w:jc w:val="right"/>
        <w:rPr>
          <w:rFonts w:cs="Times New Roman"/>
        </w:rPr>
      </w:pPr>
      <w:r w:rsidRPr="00346484">
        <w:rPr>
          <w:rFonts w:cs="Times New Roman"/>
        </w:rPr>
        <w:t>1 + 1 = 2 marks</w:t>
      </w:r>
    </w:p>
    <w:p w:rsidR="009E7341" w:rsidRPr="00346484" w:rsidRDefault="009E7341" w:rsidP="009E7341">
      <w:pPr>
        <w:spacing w:after="0" w:line="240" w:lineRule="auto"/>
        <w:rPr>
          <w:rFonts w:cs="Times New Roman"/>
        </w:rPr>
      </w:pPr>
      <w:r w:rsidRPr="00346484">
        <w:rPr>
          <w:rFonts w:cs="Times New Roman"/>
        </w:rPr>
        <w:t>The standard potential difference (E</w:t>
      </w:r>
      <w:r w:rsidRPr="00346484">
        <w:rPr>
          <w:rFonts w:cs="Times New Roman"/>
        </w:rPr>
        <w:sym w:font="Symbol" w:char="F0B0"/>
      </w:r>
      <w:r w:rsidRPr="00346484">
        <w:rPr>
          <w:rFonts w:cs="Times New Roman"/>
          <w:vertAlign w:val="subscript"/>
        </w:rPr>
        <w:t>CELL</w:t>
      </w:r>
      <w:r w:rsidRPr="00346484">
        <w:rPr>
          <w:rFonts w:cs="Times New Roman"/>
        </w:rPr>
        <w:t>) between two half-cells is the potential difference between the two half-cells under standard conditions. The actual potential difference between the two half-cells (E</w:t>
      </w:r>
      <w:r w:rsidRPr="00346484">
        <w:rPr>
          <w:rFonts w:cs="Times New Roman"/>
          <w:vertAlign w:val="subscript"/>
        </w:rPr>
        <w:t>CELL</w:t>
      </w:r>
      <w:r w:rsidRPr="00346484">
        <w:rPr>
          <w:rFonts w:cs="Times New Roman"/>
        </w:rPr>
        <w:t>) varies according to temperature of the half-cells and the concentration of the ionic species; it may or may not be equal to E</w:t>
      </w:r>
      <w:r w:rsidRPr="00346484">
        <w:rPr>
          <w:rFonts w:cs="Times New Roman"/>
        </w:rPr>
        <w:sym w:font="Symbol" w:char="F0B0"/>
      </w:r>
      <w:r w:rsidRPr="00346484">
        <w:rPr>
          <w:rFonts w:cs="Times New Roman"/>
          <w:vertAlign w:val="subscript"/>
        </w:rPr>
        <w:t>CELL</w:t>
      </w:r>
      <w:r w:rsidRPr="00346484">
        <w:rPr>
          <w:rFonts w:cs="Times New Roman"/>
        </w:rPr>
        <w:t>.</w:t>
      </w:r>
    </w:p>
    <w:p w:rsidR="009E7341" w:rsidRPr="00346484" w:rsidRDefault="009E7341" w:rsidP="009E7341">
      <w:pPr>
        <w:spacing w:after="0" w:line="240" w:lineRule="auto"/>
        <w:rPr>
          <w:rFonts w:cs="Times New Roman"/>
        </w:rPr>
      </w:pPr>
    </w:p>
    <w:p w:rsidR="009E7341" w:rsidRPr="00346484" w:rsidRDefault="002E65BA" w:rsidP="00E2045F">
      <w:pPr>
        <w:pStyle w:val="ListParagraph"/>
        <w:numPr>
          <w:ilvl w:val="0"/>
          <w:numId w:val="31"/>
        </w:numPr>
        <w:tabs>
          <w:tab w:val="left" w:pos="426"/>
        </w:tabs>
        <w:spacing w:after="0"/>
        <w:ind w:left="426"/>
        <w:rPr>
          <w:rFonts w:cs="Times New Roman"/>
          <w:b/>
        </w:rPr>
      </w:pPr>
      <w:r>
        <w:rPr>
          <w:rFonts w:cs="Times New Roman"/>
        </w:rPr>
        <w:t>Is t</w:t>
      </w:r>
      <w:r w:rsidR="009E7341" w:rsidRPr="00346484">
        <w:rPr>
          <w:rFonts w:cs="Times New Roman"/>
        </w:rPr>
        <w:t>he standard potential difference (E</w:t>
      </w:r>
      <w:r w:rsidR="009E7341" w:rsidRPr="00346484">
        <w:rPr>
          <w:rFonts w:cs="Times New Roman"/>
        </w:rPr>
        <w:sym w:font="Symbol" w:char="F0B0"/>
      </w:r>
      <w:r w:rsidR="009E7341" w:rsidRPr="00346484">
        <w:rPr>
          <w:rFonts w:cs="Times New Roman"/>
          <w:vertAlign w:val="subscript"/>
        </w:rPr>
        <w:t>CELL</w:t>
      </w:r>
      <w:r w:rsidR="009E7341" w:rsidRPr="00346484">
        <w:rPr>
          <w:rFonts w:cs="Times New Roman"/>
        </w:rPr>
        <w:t>)</w:t>
      </w:r>
      <w:r w:rsidR="009B5878">
        <w:rPr>
          <w:rFonts w:cs="Times New Roman"/>
        </w:rPr>
        <w:t xml:space="preserve"> </w:t>
      </w:r>
      <w:r w:rsidR="009E7341" w:rsidRPr="00346484">
        <w:rPr>
          <w:rFonts w:cs="Times New Roman"/>
        </w:rPr>
        <w:t>equal to the actual potential difference (E</w:t>
      </w:r>
      <w:r w:rsidR="009E7341" w:rsidRPr="00346484">
        <w:rPr>
          <w:rFonts w:cs="Times New Roman"/>
          <w:vertAlign w:val="subscript"/>
        </w:rPr>
        <w:t>CELL1</w:t>
      </w:r>
      <w:r w:rsidR="009E7341" w:rsidRPr="00346484">
        <w:rPr>
          <w:rFonts w:cs="Times New Roman"/>
        </w:rPr>
        <w:t xml:space="preserve">) between the above two half-cells with the above specifications? </w:t>
      </w:r>
      <w:r w:rsidR="009B5878">
        <w:rPr>
          <w:rFonts w:cs="Times New Roman"/>
        </w:rPr>
        <w:t>Explain</w:t>
      </w:r>
      <w:r w:rsidR="009E7341" w:rsidRPr="00346484">
        <w:rPr>
          <w:rFonts w:cs="Times New Roman"/>
        </w:rPr>
        <w:t>.</w:t>
      </w:r>
    </w:p>
    <w:p w:rsidR="009E7341" w:rsidRPr="00346484" w:rsidRDefault="009E7341" w:rsidP="009E7341">
      <w:pPr>
        <w:pStyle w:val="ListParagraph"/>
        <w:spacing w:after="0" w:line="480" w:lineRule="auto"/>
        <w:ind w:left="0"/>
        <w:rPr>
          <w:rFonts w:cs="Times New Roman"/>
        </w:rPr>
      </w:pPr>
    </w:p>
    <w:p w:rsidR="009E7341" w:rsidRPr="00346484" w:rsidRDefault="009E7341" w:rsidP="009E7341">
      <w:pPr>
        <w:pStyle w:val="ListParagraph"/>
        <w:pBdr>
          <w:top w:val="single" w:sz="6" w:space="1" w:color="auto"/>
          <w:bottom w:val="single" w:sz="6" w:space="1" w:color="auto"/>
        </w:pBdr>
        <w:spacing w:after="0" w:line="480" w:lineRule="auto"/>
        <w:ind w:left="0"/>
        <w:rPr>
          <w:rFonts w:cs="Times New Roman"/>
        </w:rPr>
      </w:pPr>
    </w:p>
    <w:p w:rsidR="009E7341" w:rsidRPr="00346484" w:rsidRDefault="009E7341" w:rsidP="009E7341">
      <w:pPr>
        <w:pStyle w:val="ListParagraph"/>
        <w:pBdr>
          <w:bottom w:val="single" w:sz="6" w:space="0" w:color="auto"/>
          <w:between w:val="single" w:sz="6" w:space="1" w:color="auto"/>
        </w:pBdr>
        <w:spacing w:after="0" w:line="480" w:lineRule="auto"/>
        <w:ind w:left="0"/>
        <w:rPr>
          <w:rFonts w:cs="Times New Roman"/>
        </w:rPr>
      </w:pPr>
    </w:p>
    <w:p w:rsidR="009E7341" w:rsidRPr="00346484" w:rsidRDefault="009E7341" w:rsidP="009E7341">
      <w:pPr>
        <w:pBdr>
          <w:bottom w:val="single" w:sz="6" w:space="1" w:color="auto"/>
        </w:pBdr>
        <w:spacing w:after="0" w:line="480" w:lineRule="auto"/>
        <w:rPr>
          <w:rFonts w:cs="Times New Roman"/>
        </w:rPr>
      </w:pPr>
    </w:p>
    <w:p w:rsidR="009E7341" w:rsidRPr="00346484" w:rsidRDefault="009E7341" w:rsidP="009E7341">
      <w:pPr>
        <w:spacing w:after="0" w:line="240" w:lineRule="auto"/>
        <w:jc w:val="right"/>
        <w:rPr>
          <w:rFonts w:cs="Times New Roman"/>
        </w:rPr>
      </w:pPr>
    </w:p>
    <w:p w:rsidR="009E7341" w:rsidRPr="00346484" w:rsidRDefault="009B5878" w:rsidP="009E7341">
      <w:pPr>
        <w:spacing w:after="0" w:line="240" w:lineRule="auto"/>
        <w:jc w:val="right"/>
        <w:rPr>
          <w:rFonts w:cs="Times New Roman"/>
        </w:rPr>
      </w:pPr>
      <w:r>
        <w:rPr>
          <w:rFonts w:cs="Times New Roman"/>
        </w:rPr>
        <w:t>1 mark</w:t>
      </w: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9E7341" w:rsidRPr="00346484" w:rsidRDefault="009E7341" w:rsidP="009E7341">
      <w:pPr>
        <w:spacing w:after="0" w:line="480" w:lineRule="auto"/>
        <w:rPr>
          <w:rFonts w:cs="Times New Roman"/>
        </w:rPr>
      </w:pPr>
    </w:p>
    <w:p w:rsidR="00F50BB1" w:rsidRPr="00346484" w:rsidRDefault="00F50BB1" w:rsidP="009E7341">
      <w:pPr>
        <w:spacing w:after="0" w:line="480" w:lineRule="auto"/>
        <w:rPr>
          <w:rFonts w:cs="Times New Roman"/>
        </w:rPr>
      </w:pPr>
    </w:p>
    <w:p w:rsidR="009E7341" w:rsidRPr="00346484" w:rsidRDefault="009E7341" w:rsidP="009E7341">
      <w:pPr>
        <w:spacing w:after="0" w:line="480" w:lineRule="auto"/>
        <w:rPr>
          <w:rFonts w:cs="Times New Roman"/>
        </w:rPr>
      </w:pPr>
      <w:r w:rsidRPr="00346484">
        <w:rPr>
          <w:rFonts w:cs="Times New Roman"/>
        </w:rPr>
        <w:lastRenderedPageBreak/>
        <w:t>Now consider this galvanic cell (Cell 2).</w:t>
      </w:r>
    </w:p>
    <w:p w:rsidR="009E7341" w:rsidRPr="00346484" w:rsidRDefault="009E7341" w:rsidP="009E7341">
      <w:pPr>
        <w:spacing w:after="0"/>
        <w:rPr>
          <w:rFonts w:cs="Times New Roman"/>
        </w:rPr>
      </w:pPr>
    </w:p>
    <w:p w:rsidR="009E7341" w:rsidRPr="00346484" w:rsidRDefault="009E7341" w:rsidP="009E7341">
      <w:pPr>
        <w:pStyle w:val="ListParagraph"/>
        <w:spacing w:after="0"/>
        <w:ind w:left="0"/>
        <w:rPr>
          <w:rFonts w:cs="Times New Roman"/>
        </w:rPr>
        <w:sectPr w:rsidR="009E7341" w:rsidRPr="00346484" w:rsidSect="00C16C20">
          <w:type w:val="continuous"/>
          <w:pgSz w:w="11906" w:h="16838"/>
          <w:pgMar w:top="1134" w:right="1134" w:bottom="1134" w:left="1134" w:header="709" w:footer="709" w:gutter="0"/>
          <w:cols w:space="720"/>
        </w:sectPr>
      </w:pPr>
    </w:p>
    <w:p w:rsidR="009E7341" w:rsidRPr="00346484" w:rsidRDefault="009E7341" w:rsidP="009E7341">
      <w:pPr>
        <w:pStyle w:val="ListParagraph"/>
        <w:spacing w:after="0"/>
        <w:ind w:left="0"/>
        <w:rPr>
          <w:rFonts w:cs="Times New Roman"/>
        </w:rPr>
      </w:pPr>
      <w:r w:rsidRPr="00346484">
        <w:rPr>
          <w:rFonts w:cs="Times New Roman"/>
        </w:rPr>
        <w:lastRenderedPageBreak/>
        <w:t>Half-cell 1:</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Pb electrode</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0.100 M Pb</w:t>
      </w:r>
      <w:r w:rsidRPr="00346484">
        <w:rPr>
          <w:rFonts w:cs="Times New Roman"/>
          <w:vertAlign w:val="superscript"/>
        </w:rPr>
        <w:t>2+</w:t>
      </w:r>
      <w:r w:rsidRPr="00346484">
        <w:rPr>
          <w:rFonts w:cs="Times New Roman"/>
        </w:rPr>
        <w:t xml:space="preserve"> solution</w:t>
      </w:r>
    </w:p>
    <w:p w:rsidR="009E7341" w:rsidRPr="00346484" w:rsidRDefault="009E7341" w:rsidP="009E7341">
      <w:pPr>
        <w:spacing w:after="0"/>
        <w:rPr>
          <w:rFonts w:cs="Times New Roman"/>
        </w:rPr>
      </w:pPr>
    </w:p>
    <w:p w:rsidR="009E7341" w:rsidRPr="00346484" w:rsidRDefault="009E7341" w:rsidP="009E7341">
      <w:pPr>
        <w:pStyle w:val="ListParagraph"/>
        <w:spacing w:after="0"/>
        <w:ind w:left="0"/>
        <w:rPr>
          <w:rFonts w:cs="Times New Roman"/>
        </w:rPr>
      </w:pPr>
      <w:r w:rsidRPr="00346484">
        <w:rPr>
          <w:rFonts w:cs="Times New Roman"/>
        </w:rPr>
        <w:lastRenderedPageBreak/>
        <w:t>Half-cell 2:</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Ni electrode</w:t>
      </w:r>
    </w:p>
    <w:p w:rsidR="009E7341" w:rsidRPr="00346484" w:rsidRDefault="009E7341" w:rsidP="00E2045F">
      <w:pPr>
        <w:pStyle w:val="ListParagraph"/>
        <w:numPr>
          <w:ilvl w:val="0"/>
          <w:numId w:val="21"/>
        </w:numPr>
        <w:spacing w:after="0"/>
        <w:ind w:left="0" w:firstLine="0"/>
        <w:rPr>
          <w:rFonts w:cs="Times New Roman"/>
        </w:rPr>
      </w:pPr>
      <w:r w:rsidRPr="00346484">
        <w:rPr>
          <w:rFonts w:cs="Times New Roman"/>
        </w:rPr>
        <w:t>2.00 M Ni</w:t>
      </w:r>
      <w:r w:rsidRPr="00346484">
        <w:rPr>
          <w:rFonts w:cs="Times New Roman"/>
          <w:vertAlign w:val="superscript"/>
        </w:rPr>
        <w:t>2+</w:t>
      </w:r>
      <w:r w:rsidRPr="00346484">
        <w:rPr>
          <w:rFonts w:cs="Times New Roman"/>
        </w:rPr>
        <w:t xml:space="preserve"> solution</w:t>
      </w:r>
    </w:p>
    <w:p w:rsidR="009E7341" w:rsidRPr="00346484" w:rsidRDefault="009E7341" w:rsidP="009E7341">
      <w:pPr>
        <w:pStyle w:val="ListParagraph"/>
        <w:spacing w:after="0"/>
        <w:ind w:left="0"/>
        <w:rPr>
          <w:rFonts w:cs="Times New Roman"/>
        </w:rPr>
        <w:sectPr w:rsidR="009E7341" w:rsidRPr="00346484" w:rsidSect="009E7341">
          <w:type w:val="continuous"/>
          <w:pgSz w:w="11906" w:h="16838"/>
          <w:pgMar w:top="1134" w:right="1134" w:bottom="1134" w:left="1134" w:header="709" w:footer="709" w:gutter="0"/>
          <w:cols w:num="2" w:space="720"/>
        </w:sectPr>
      </w:pPr>
    </w:p>
    <w:p w:rsidR="009E7341" w:rsidRPr="00346484" w:rsidRDefault="009E7341" w:rsidP="00E2045F">
      <w:pPr>
        <w:pStyle w:val="ListParagraph"/>
        <w:numPr>
          <w:ilvl w:val="0"/>
          <w:numId w:val="22"/>
        </w:numPr>
        <w:spacing w:after="0"/>
        <w:ind w:left="0" w:firstLine="0"/>
        <w:rPr>
          <w:rFonts w:cs="Times New Roman"/>
        </w:rPr>
      </w:pPr>
      <w:r w:rsidRPr="00346484">
        <w:rPr>
          <w:rFonts w:cs="Times New Roman"/>
        </w:rPr>
        <w:lastRenderedPageBreak/>
        <w:t>Salt bridge is made out of aqueous potassium nitrate.</w:t>
      </w:r>
    </w:p>
    <w:p w:rsidR="009E7341" w:rsidRPr="00346484" w:rsidRDefault="009E7341" w:rsidP="00E2045F">
      <w:pPr>
        <w:pStyle w:val="ListParagraph"/>
        <w:numPr>
          <w:ilvl w:val="0"/>
          <w:numId w:val="22"/>
        </w:numPr>
        <w:spacing w:after="0"/>
        <w:ind w:left="0" w:firstLine="0"/>
        <w:rPr>
          <w:rFonts w:cs="Times New Roman"/>
        </w:rPr>
      </w:pPr>
      <w:r w:rsidRPr="00346484">
        <w:rPr>
          <w:rFonts w:cs="Times New Roman"/>
        </w:rPr>
        <w:t>The half-cells are connected to a voltmeter.</w:t>
      </w:r>
    </w:p>
    <w:p w:rsidR="009E7341" w:rsidRPr="00346484" w:rsidRDefault="009E7341" w:rsidP="00E2045F">
      <w:pPr>
        <w:pStyle w:val="ListParagraph"/>
        <w:numPr>
          <w:ilvl w:val="0"/>
          <w:numId w:val="22"/>
        </w:numPr>
        <w:spacing w:after="0"/>
        <w:ind w:left="0" w:firstLine="0"/>
        <w:rPr>
          <w:rFonts w:cs="Times New Roman"/>
        </w:rPr>
      </w:pPr>
      <w:r w:rsidRPr="00346484">
        <w:rPr>
          <w:rFonts w:cs="Times New Roman"/>
        </w:rPr>
        <w:t>The temperature of the cell is 304 K.</w:t>
      </w:r>
    </w:p>
    <w:p w:rsidR="009E7341" w:rsidRPr="00346484" w:rsidRDefault="009E7341" w:rsidP="00087737">
      <w:pPr>
        <w:pStyle w:val="ListParagraph"/>
        <w:spacing w:after="0"/>
        <w:ind w:left="0"/>
        <w:rPr>
          <w:rFonts w:cs="Times New Roman"/>
        </w:rPr>
      </w:pPr>
    </w:p>
    <w:p w:rsidR="009E7341" w:rsidRPr="00346484" w:rsidRDefault="002E65BA" w:rsidP="00E2045F">
      <w:pPr>
        <w:pStyle w:val="ListParagraph"/>
        <w:numPr>
          <w:ilvl w:val="0"/>
          <w:numId w:val="31"/>
        </w:numPr>
        <w:tabs>
          <w:tab w:val="left" w:pos="426"/>
        </w:tabs>
        <w:spacing w:after="0"/>
        <w:ind w:left="426" w:hanging="426"/>
        <w:rPr>
          <w:rFonts w:cs="Times New Roman"/>
          <w:b/>
        </w:rPr>
      </w:pPr>
      <w:r>
        <w:rPr>
          <w:rFonts w:cs="Times New Roman"/>
        </w:rPr>
        <w:t>Is t</w:t>
      </w:r>
      <w:r w:rsidR="009E7341" w:rsidRPr="00346484">
        <w:rPr>
          <w:rFonts w:cs="Times New Roman"/>
        </w:rPr>
        <w:t>he standard potential difference (E</w:t>
      </w:r>
      <w:r w:rsidR="009E7341" w:rsidRPr="00346484">
        <w:rPr>
          <w:rFonts w:cs="Times New Roman"/>
        </w:rPr>
        <w:sym w:font="Symbol" w:char="F0B0"/>
      </w:r>
      <w:r w:rsidR="009E7341" w:rsidRPr="00346484">
        <w:rPr>
          <w:rFonts w:cs="Times New Roman"/>
          <w:vertAlign w:val="subscript"/>
        </w:rPr>
        <w:t>CELL</w:t>
      </w:r>
      <w:r w:rsidR="009E7341" w:rsidRPr="00346484">
        <w:rPr>
          <w:rFonts w:cs="Times New Roman"/>
        </w:rPr>
        <w:t>) is equal to the actual potential difference (E</w:t>
      </w:r>
      <w:r w:rsidR="009E7341" w:rsidRPr="00346484">
        <w:rPr>
          <w:rFonts w:cs="Times New Roman"/>
          <w:vertAlign w:val="subscript"/>
        </w:rPr>
        <w:t>CELL2</w:t>
      </w:r>
      <w:r w:rsidR="009E7341" w:rsidRPr="00346484">
        <w:rPr>
          <w:rFonts w:cs="Times New Roman"/>
        </w:rPr>
        <w:t>) between the two new half-cells with the above specifications</w:t>
      </w:r>
      <w:r w:rsidR="00761502">
        <w:rPr>
          <w:rFonts w:cs="Times New Roman"/>
        </w:rPr>
        <w:t>?</w:t>
      </w:r>
      <w:r w:rsidR="009E7341" w:rsidRPr="00346484">
        <w:rPr>
          <w:rFonts w:cs="Times New Roman"/>
        </w:rPr>
        <w:t xml:space="preserve"> Explain.</w:t>
      </w:r>
    </w:p>
    <w:p w:rsidR="009E7341" w:rsidRPr="00346484" w:rsidRDefault="009E7341" w:rsidP="009E7341">
      <w:pPr>
        <w:pStyle w:val="ListParagraph"/>
        <w:spacing w:after="0" w:line="480" w:lineRule="auto"/>
        <w:ind w:left="0"/>
        <w:rPr>
          <w:rFonts w:cs="Times New Roman"/>
        </w:rPr>
      </w:pPr>
    </w:p>
    <w:p w:rsidR="009E7341" w:rsidRPr="00346484" w:rsidRDefault="009E7341" w:rsidP="009E7341">
      <w:pPr>
        <w:pStyle w:val="ListParagraph"/>
        <w:pBdr>
          <w:top w:val="single" w:sz="6" w:space="1" w:color="auto"/>
          <w:bottom w:val="single" w:sz="6" w:space="1" w:color="auto"/>
        </w:pBdr>
        <w:spacing w:after="0" w:line="480" w:lineRule="auto"/>
        <w:ind w:left="0"/>
        <w:rPr>
          <w:rFonts w:cs="Times New Roman"/>
        </w:rPr>
      </w:pPr>
    </w:p>
    <w:p w:rsidR="009E7341" w:rsidRPr="00346484" w:rsidRDefault="009E7341" w:rsidP="009E7341">
      <w:pPr>
        <w:pBdr>
          <w:bottom w:val="single" w:sz="6" w:space="1" w:color="auto"/>
        </w:pBdr>
        <w:spacing w:after="0" w:line="480" w:lineRule="auto"/>
        <w:rPr>
          <w:rFonts w:cs="Times New Roman"/>
        </w:rPr>
      </w:pPr>
    </w:p>
    <w:p w:rsidR="009E7341" w:rsidRPr="00346484" w:rsidRDefault="009E7341" w:rsidP="009E7341">
      <w:pPr>
        <w:spacing w:after="0" w:line="240" w:lineRule="auto"/>
        <w:jc w:val="right"/>
        <w:rPr>
          <w:rFonts w:cs="Times New Roman"/>
        </w:rPr>
      </w:pPr>
    </w:p>
    <w:p w:rsidR="009E7341" w:rsidRPr="00346484" w:rsidRDefault="009E7341" w:rsidP="009E7341">
      <w:pPr>
        <w:spacing w:after="0" w:line="240" w:lineRule="auto"/>
        <w:jc w:val="right"/>
        <w:rPr>
          <w:rFonts w:cs="Times New Roman"/>
        </w:rPr>
      </w:pPr>
      <w:r w:rsidRPr="00346484">
        <w:rPr>
          <w:rFonts w:cs="Times New Roman"/>
        </w:rPr>
        <w:t>1 mark</w:t>
      </w:r>
    </w:p>
    <w:p w:rsidR="009E7341" w:rsidRPr="00346484" w:rsidRDefault="009E7341" w:rsidP="009E7341">
      <w:pPr>
        <w:spacing w:after="0" w:line="240" w:lineRule="auto"/>
        <w:rPr>
          <w:rFonts w:cs="Times New Roman"/>
        </w:rPr>
      </w:pPr>
    </w:p>
    <w:p w:rsidR="009E7341" w:rsidRPr="00346484" w:rsidRDefault="009E7341" w:rsidP="009E7341">
      <w:pPr>
        <w:spacing w:after="0" w:line="240" w:lineRule="auto"/>
        <w:rPr>
          <w:rFonts w:cs="Times New Roman"/>
        </w:rPr>
      </w:pPr>
      <w:r w:rsidRPr="00346484">
        <w:rPr>
          <w:rFonts w:cs="Times New Roman"/>
        </w:rPr>
        <w:t>The potential difference of the new half-cell can be calculated using the Nernst equation:</w:t>
      </w:r>
    </w:p>
    <w:p w:rsidR="009E7341" w:rsidRPr="00346484" w:rsidRDefault="009E7341" w:rsidP="009E7341">
      <w:pPr>
        <w:spacing w:after="0" w:line="240" w:lineRule="auto"/>
        <w:rPr>
          <w:rFonts w:cs="Times New Roman"/>
        </w:rPr>
      </w:pPr>
    </w:p>
    <w:p w:rsidR="009E7341" w:rsidRPr="00346484" w:rsidRDefault="009E7341" w:rsidP="009E7341">
      <w:pPr>
        <w:spacing w:after="0" w:line="240" w:lineRule="auto"/>
        <w:rPr>
          <w:rFonts w:eastAsiaTheme="minorEastAsia" w:cs="Times New Roman"/>
        </w:rPr>
      </w:pPr>
      <w:proofErr w:type="gramStart"/>
      <w:r w:rsidRPr="00346484">
        <w:rPr>
          <w:rFonts w:cs="Times New Roman"/>
        </w:rPr>
        <w:t>E</w:t>
      </w:r>
      <w:r w:rsidRPr="00346484">
        <w:rPr>
          <w:rFonts w:cs="Times New Roman"/>
          <w:vertAlign w:val="subscript"/>
        </w:rPr>
        <w:t xml:space="preserve">CELL  </w:t>
      </w:r>
      <w:r w:rsidRPr="00346484">
        <w:rPr>
          <w:rFonts w:cs="Times New Roman"/>
        </w:rPr>
        <w:t>=</w:t>
      </w:r>
      <w:proofErr w:type="gramEnd"/>
      <w:r w:rsidRPr="00346484">
        <w:rPr>
          <w:rFonts w:cs="Times New Roman"/>
        </w:rPr>
        <w:t xml:space="preserve"> E</w:t>
      </w:r>
      <w:r w:rsidRPr="00346484">
        <w:rPr>
          <w:rFonts w:cs="Times New Roman"/>
        </w:rPr>
        <w:sym w:font="Symbol" w:char="F0B0"/>
      </w:r>
      <w:r w:rsidRPr="00346484">
        <w:rPr>
          <w:rFonts w:cs="Times New Roman"/>
          <w:vertAlign w:val="subscript"/>
        </w:rPr>
        <w:t xml:space="preserve">CELL </w:t>
      </w:r>
      <w:r w:rsidRPr="00346484">
        <w:rPr>
          <w:rFonts w:cs="Times New Roman"/>
        </w:rPr>
        <w:t xml:space="preserve">– </w:t>
      </w:r>
      <m:oMath>
        <m:f>
          <m:fPr>
            <m:ctrlPr>
              <w:rPr>
                <w:rFonts w:ascii="Cambria Math" w:hAnsi="Cambria Math" w:cs="Times New Roman"/>
                <w:i/>
              </w:rPr>
            </m:ctrlPr>
          </m:fPr>
          <m:num>
            <m:r>
              <w:rPr>
                <w:rFonts w:ascii="Cambria Math" w:hAnsi="Cambria Math" w:cs="Times New Roman"/>
              </w:rPr>
              <m:t>RT</m:t>
            </m:r>
          </m:num>
          <m:den>
            <m:r>
              <w:rPr>
                <w:rFonts w:ascii="Cambria Math" w:cs="Times New Roman"/>
              </w:rPr>
              <m:t>2</m:t>
            </m:r>
            <m:r>
              <w:rPr>
                <w:rFonts w:ascii="Cambria Math" w:hAnsi="Cambria Math" w:cs="Times New Roman"/>
              </w:rPr>
              <m:t>F</m:t>
            </m:r>
          </m:den>
        </m:f>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cs="Times New Roman"/>
                  </w:rPr>
                  <m:t>log</m:t>
                </m:r>
              </m:e>
              <m:sub>
                <m:r>
                  <w:rPr>
                    <w:rFonts w:ascii="Cambria Math" w:hAnsi="Cambria Math" w:cs="Times New Roman"/>
                  </w:rPr>
                  <m:t>e</m:t>
                </m:r>
              </m:sub>
            </m:sSub>
          </m:fName>
          <m:e>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i</m:t>
                        </m:r>
                      </m:e>
                      <m:sup>
                        <m:r>
                          <w:rPr>
                            <w:rFonts w:ascii="Cambria Math" w:cs="Times New Roman"/>
                          </w:rPr>
                          <m:t>2+</m:t>
                        </m:r>
                      </m:sup>
                    </m:sSup>
                  </m:e>
                </m:d>
              </m:num>
              <m:den>
                <m:d>
                  <m:dPr>
                    <m:begChr m:val="["/>
                    <m:endChr m:val="]"/>
                    <m:ctrlPr>
                      <w:rPr>
                        <w:rFonts w:ascii="Cambria Math" w:hAnsi="Cambria Math" w:cs="Times New Roman"/>
                        <w:i/>
                      </w:rPr>
                    </m:ctrlPr>
                  </m:dPr>
                  <m:e>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b</m:t>
                        </m:r>
                      </m:e>
                      <m:sup>
                        <m:r>
                          <w:rPr>
                            <w:rFonts w:ascii="Cambria Math" w:cs="Times New Roman"/>
                          </w:rPr>
                          <m:t>2+</m:t>
                        </m:r>
                      </m:sup>
                    </m:sSup>
                  </m:e>
                </m:d>
              </m:den>
            </m:f>
          </m:e>
        </m:func>
      </m:oMath>
    </w:p>
    <w:p w:rsidR="009E7341" w:rsidRPr="00346484" w:rsidRDefault="009E7341" w:rsidP="009E7341">
      <w:pPr>
        <w:spacing w:after="0" w:line="240" w:lineRule="auto"/>
        <w:rPr>
          <w:rFonts w:eastAsiaTheme="minorEastAsia" w:cs="Times New Roman"/>
        </w:rPr>
      </w:pPr>
    </w:p>
    <w:p w:rsidR="009E7341" w:rsidRPr="00346484" w:rsidRDefault="009E7341" w:rsidP="009E7341">
      <w:pPr>
        <w:spacing w:after="0" w:line="240" w:lineRule="auto"/>
        <w:rPr>
          <w:rFonts w:eastAsiaTheme="minorEastAsia" w:cs="Times New Roman"/>
        </w:rPr>
      </w:pPr>
      <w:proofErr w:type="gramStart"/>
      <w:r w:rsidRPr="00346484">
        <w:rPr>
          <w:rFonts w:eastAsiaTheme="minorEastAsia" w:cs="Times New Roman"/>
        </w:rPr>
        <w:t>where</w:t>
      </w:r>
      <w:proofErr w:type="gramEnd"/>
      <w:r w:rsidRPr="00346484">
        <w:rPr>
          <w:rFonts w:eastAsiaTheme="minorEastAsia" w:cs="Times New Roman"/>
        </w:rPr>
        <w:t xml:space="preserve"> R is the universal gas constant, T is the temperature in Kelvin, F is Faraday’s constant.</w:t>
      </w:r>
    </w:p>
    <w:p w:rsidR="009E7341" w:rsidRPr="00346484" w:rsidRDefault="009E7341" w:rsidP="009E7341">
      <w:pPr>
        <w:spacing w:after="0" w:line="240" w:lineRule="auto"/>
        <w:rPr>
          <w:rFonts w:eastAsiaTheme="minorEastAsia" w:cs="Times New Roman"/>
        </w:rPr>
      </w:pPr>
    </w:p>
    <w:p w:rsidR="009E7341" w:rsidRPr="00346484" w:rsidRDefault="009E7341" w:rsidP="00E2045F">
      <w:pPr>
        <w:pStyle w:val="ListParagraph"/>
        <w:numPr>
          <w:ilvl w:val="0"/>
          <w:numId w:val="31"/>
        </w:numPr>
        <w:tabs>
          <w:tab w:val="left" w:pos="426"/>
        </w:tabs>
        <w:spacing w:after="0"/>
        <w:ind w:left="0" w:firstLine="0"/>
        <w:rPr>
          <w:rFonts w:cs="Times New Roman"/>
          <w:b/>
        </w:rPr>
      </w:pPr>
      <w:r w:rsidRPr="00346484">
        <w:rPr>
          <w:rFonts w:cs="Times New Roman"/>
        </w:rPr>
        <w:t>Determine the potential difference (E</w:t>
      </w:r>
      <w:r w:rsidRPr="00346484">
        <w:rPr>
          <w:rFonts w:cs="Times New Roman"/>
          <w:vertAlign w:val="subscript"/>
        </w:rPr>
        <w:t>CELL</w:t>
      </w:r>
      <w:r w:rsidRPr="00346484">
        <w:rPr>
          <w:rFonts w:cs="Times New Roman"/>
        </w:rPr>
        <w:t>) between the two half-cells in the second galvanic cell.</w:t>
      </w: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spacing w:after="0" w:line="240" w:lineRule="auto"/>
        <w:rPr>
          <w:rFonts w:cs="Times New Roman"/>
        </w:rPr>
      </w:pPr>
    </w:p>
    <w:p w:rsidR="009E7341" w:rsidRPr="00346484" w:rsidRDefault="009E7341" w:rsidP="009E7341">
      <w:pPr>
        <w:spacing w:after="0" w:line="240" w:lineRule="auto"/>
        <w:jc w:val="right"/>
        <w:rPr>
          <w:rFonts w:cs="Times New Roman"/>
        </w:rPr>
      </w:pPr>
      <w:r w:rsidRPr="00346484">
        <w:rPr>
          <w:rFonts w:cs="Times New Roman"/>
        </w:rPr>
        <w:t>2 marks</w:t>
      </w: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9E7341" w:rsidRPr="00346484" w:rsidRDefault="009E7341" w:rsidP="009E7341">
      <w:pPr>
        <w:tabs>
          <w:tab w:val="left" w:pos="426"/>
        </w:tabs>
        <w:spacing w:after="0"/>
        <w:rPr>
          <w:rFonts w:cs="Times New Roman"/>
        </w:rPr>
      </w:pPr>
    </w:p>
    <w:p w:rsidR="00B203B9" w:rsidRPr="00346484" w:rsidRDefault="009E7341" w:rsidP="009E7341">
      <w:pPr>
        <w:tabs>
          <w:tab w:val="left" w:pos="426"/>
        </w:tabs>
        <w:spacing w:after="0"/>
        <w:rPr>
          <w:rFonts w:cs="Times New Roman"/>
        </w:rPr>
      </w:pPr>
      <w:r w:rsidRPr="00346484">
        <w:rPr>
          <w:rFonts w:cs="Times New Roman"/>
        </w:rPr>
        <w:lastRenderedPageBreak/>
        <w:t>A solution of 0.100 M Pb</w:t>
      </w:r>
      <w:r w:rsidRPr="00346484">
        <w:rPr>
          <w:rFonts w:cs="Times New Roman"/>
          <w:vertAlign w:val="superscript"/>
        </w:rPr>
        <w:t>2+</w:t>
      </w:r>
      <w:r w:rsidRPr="00346484">
        <w:rPr>
          <w:rFonts w:cs="Times New Roman"/>
        </w:rPr>
        <w:t xml:space="preserve"> and 2.000 M Ni</w:t>
      </w:r>
      <w:r w:rsidRPr="00346484">
        <w:rPr>
          <w:rFonts w:cs="Times New Roman"/>
          <w:vertAlign w:val="superscript"/>
        </w:rPr>
        <w:t>2+</w:t>
      </w:r>
      <w:r w:rsidRPr="00346484">
        <w:rPr>
          <w:rFonts w:cs="Times New Roman"/>
        </w:rPr>
        <w:t xml:space="preserve"> was made up, and</w:t>
      </w:r>
      <w:r w:rsidR="00087737">
        <w:rPr>
          <w:rFonts w:cs="Times New Roman"/>
        </w:rPr>
        <w:t xml:space="preserve"> an adequate number of</w:t>
      </w:r>
      <w:r w:rsidRPr="00346484">
        <w:rPr>
          <w:rFonts w:cs="Times New Roman"/>
        </w:rPr>
        <w:t xml:space="preserve"> nickel and copper granules added to this mixture. The mixture is at a temperature of 304 K. This solution can be viewed as having a potential difference between the reactants and the products which is initially equal to the potential difference calculated in part </w:t>
      </w:r>
      <w:r w:rsidRPr="00346484">
        <w:rPr>
          <w:rFonts w:cs="Times New Roman"/>
          <w:b/>
        </w:rPr>
        <w:t>e</w:t>
      </w:r>
      <w:r w:rsidRPr="00346484">
        <w:rPr>
          <w:rFonts w:cs="Times New Roman"/>
        </w:rPr>
        <w:t xml:space="preserve">. As the redox reaction proceeds, the potential difference between the reactants and the products decreases to 0 V and then the concentrations of the ionic species remain constant. </w:t>
      </w:r>
    </w:p>
    <w:p w:rsidR="009E7341" w:rsidRPr="00346484" w:rsidRDefault="009E7341" w:rsidP="009E7341">
      <w:pPr>
        <w:tabs>
          <w:tab w:val="left" w:pos="426"/>
        </w:tabs>
        <w:spacing w:after="0"/>
        <w:rPr>
          <w:rFonts w:cs="Times New Roman"/>
        </w:rPr>
      </w:pPr>
      <w:r w:rsidRPr="00346484">
        <w:rPr>
          <w:rFonts w:cs="Times New Roman"/>
        </w:rPr>
        <w:t>At E</w:t>
      </w:r>
      <w:r w:rsidRPr="00346484">
        <w:rPr>
          <w:rFonts w:cs="Times New Roman"/>
          <w:vertAlign w:val="subscript"/>
        </w:rPr>
        <w:t>CELL</w:t>
      </w:r>
      <w:r w:rsidRPr="00346484">
        <w:rPr>
          <w:rFonts w:cs="Times New Roman"/>
        </w:rPr>
        <w:t xml:space="preserve"> =</w:t>
      </w:r>
      <w:r w:rsidR="00B203B9" w:rsidRPr="00346484">
        <w:rPr>
          <w:rFonts w:cs="Times New Roman"/>
        </w:rPr>
        <w:t xml:space="preserve"> </w:t>
      </w:r>
      <w:r w:rsidRPr="00346484">
        <w:rPr>
          <w:rFonts w:cs="Times New Roman"/>
        </w:rPr>
        <w:t>0 V, the reaction mixture of Ni</w:t>
      </w:r>
      <w:r w:rsidRPr="00346484">
        <w:rPr>
          <w:rFonts w:cs="Times New Roman"/>
          <w:vertAlign w:val="superscript"/>
        </w:rPr>
        <w:t xml:space="preserve">2+ </w:t>
      </w:r>
      <w:r w:rsidRPr="00346484">
        <w:rPr>
          <w:rFonts w:cs="Times New Roman"/>
        </w:rPr>
        <w:t xml:space="preserve">and </w:t>
      </w:r>
      <w:r w:rsidR="00136B77">
        <w:rPr>
          <w:rFonts w:cs="Times New Roman"/>
        </w:rPr>
        <w:t>Pb</w:t>
      </w:r>
      <w:r w:rsidRPr="00346484">
        <w:rPr>
          <w:rFonts w:cs="Times New Roman"/>
          <w:vertAlign w:val="superscript"/>
        </w:rPr>
        <w:t>2+</w:t>
      </w:r>
      <w:r w:rsidRPr="00346484">
        <w:rPr>
          <w:rFonts w:cs="Times New Roman"/>
        </w:rPr>
        <w:t xml:space="preserve"> is in equilibrium.</w:t>
      </w:r>
    </w:p>
    <w:p w:rsidR="009E7341" w:rsidRPr="00346484" w:rsidRDefault="009E7341" w:rsidP="009E7341">
      <w:pPr>
        <w:tabs>
          <w:tab w:val="left" w:pos="426"/>
        </w:tabs>
        <w:spacing w:after="0"/>
        <w:rPr>
          <w:rFonts w:cs="Times New Roman"/>
        </w:rPr>
      </w:pPr>
    </w:p>
    <w:p w:rsidR="009E7341" w:rsidRPr="00346484" w:rsidRDefault="009E7341" w:rsidP="00E2045F">
      <w:pPr>
        <w:pStyle w:val="ListParagraph"/>
        <w:numPr>
          <w:ilvl w:val="0"/>
          <w:numId w:val="31"/>
        </w:numPr>
        <w:tabs>
          <w:tab w:val="left" w:pos="426"/>
        </w:tabs>
        <w:spacing w:after="0"/>
        <w:ind w:left="426"/>
        <w:rPr>
          <w:rFonts w:cs="Times New Roman"/>
          <w:b/>
        </w:rPr>
      </w:pPr>
      <w:r w:rsidRPr="00346484">
        <w:rPr>
          <w:rFonts w:cs="Times New Roman"/>
        </w:rPr>
        <w:t xml:space="preserve">Using the Nernst equation, determine the equilibrium constant of the reaction written in part </w:t>
      </w:r>
      <w:r w:rsidRPr="00346484">
        <w:rPr>
          <w:rFonts w:cs="Times New Roman"/>
          <w:b/>
        </w:rPr>
        <w:t>bi</w:t>
      </w:r>
      <w:r w:rsidRPr="00346484">
        <w:rPr>
          <w:rFonts w:cs="Times New Roman"/>
        </w:rPr>
        <w:t xml:space="preserve"> at </w:t>
      </w:r>
      <w:r w:rsidR="007F6EDC" w:rsidRPr="00346484">
        <w:rPr>
          <w:rFonts w:cs="Times New Roman"/>
        </w:rPr>
        <w:t xml:space="preserve">  </w:t>
      </w:r>
      <w:r w:rsidRPr="00346484">
        <w:rPr>
          <w:rFonts w:cs="Times New Roman"/>
        </w:rPr>
        <w:t>304 K.</w:t>
      </w: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between w:val="single" w:sz="6" w:space="1" w:color="auto"/>
        </w:pBdr>
        <w:spacing w:after="0" w:line="480" w:lineRule="auto"/>
        <w:rPr>
          <w:rFonts w:cs="Times New Roman"/>
        </w:rPr>
      </w:pPr>
    </w:p>
    <w:p w:rsidR="009E7341" w:rsidRPr="00346484" w:rsidRDefault="009E7341" w:rsidP="009E7341">
      <w:pPr>
        <w:pBdr>
          <w:bottom w:val="single" w:sz="6" w:space="1" w:color="auto"/>
        </w:pBdr>
        <w:spacing w:after="0" w:line="480" w:lineRule="auto"/>
        <w:jc w:val="right"/>
        <w:rPr>
          <w:rFonts w:cs="Times New Roman"/>
        </w:rPr>
      </w:pPr>
    </w:p>
    <w:p w:rsidR="009E7341" w:rsidRPr="00346484" w:rsidRDefault="009E7341" w:rsidP="009E7341">
      <w:pPr>
        <w:spacing w:after="0" w:line="240" w:lineRule="auto"/>
        <w:rPr>
          <w:rFonts w:cs="Times New Roman"/>
        </w:rPr>
      </w:pPr>
    </w:p>
    <w:p w:rsidR="009E7341" w:rsidRPr="00346484" w:rsidRDefault="009E7341" w:rsidP="009E7341">
      <w:pPr>
        <w:pBdr>
          <w:bottom w:val="single" w:sz="6" w:space="1" w:color="auto"/>
        </w:pBdr>
        <w:spacing w:after="0" w:line="240" w:lineRule="auto"/>
        <w:rPr>
          <w:rFonts w:cs="Times New Roman"/>
        </w:rPr>
      </w:pPr>
    </w:p>
    <w:p w:rsidR="009E7341" w:rsidRPr="00346484" w:rsidRDefault="009E7341" w:rsidP="009E7341">
      <w:pPr>
        <w:spacing w:after="0" w:line="240" w:lineRule="auto"/>
        <w:rPr>
          <w:rFonts w:cs="Times New Roman"/>
        </w:rPr>
      </w:pPr>
    </w:p>
    <w:p w:rsidR="009E7341" w:rsidRPr="00346484" w:rsidRDefault="009E7341" w:rsidP="009E7341">
      <w:pPr>
        <w:spacing w:after="0" w:line="240" w:lineRule="auto"/>
        <w:jc w:val="right"/>
        <w:rPr>
          <w:rFonts w:cs="Times New Roman"/>
        </w:rPr>
      </w:pPr>
      <w:r w:rsidRPr="00346484">
        <w:rPr>
          <w:rFonts w:cs="Times New Roman"/>
        </w:rPr>
        <w:t>2 marks</w:t>
      </w:r>
    </w:p>
    <w:p w:rsidR="009E7341" w:rsidRPr="00346484" w:rsidRDefault="009E7341" w:rsidP="009E7341">
      <w:pPr>
        <w:spacing w:after="0" w:line="240" w:lineRule="auto"/>
        <w:rPr>
          <w:rFonts w:cs="Times New Roman"/>
        </w:rPr>
      </w:pPr>
    </w:p>
    <w:p w:rsidR="009E7341" w:rsidRPr="00346484" w:rsidRDefault="009E7341" w:rsidP="00E2045F">
      <w:pPr>
        <w:pStyle w:val="ListParagraph"/>
        <w:numPr>
          <w:ilvl w:val="0"/>
          <w:numId w:val="31"/>
        </w:numPr>
        <w:tabs>
          <w:tab w:val="left" w:pos="426"/>
        </w:tabs>
        <w:spacing w:after="0"/>
        <w:ind w:left="0" w:firstLine="0"/>
        <w:rPr>
          <w:rFonts w:cs="Times New Roman"/>
          <w:b/>
        </w:rPr>
      </w:pPr>
      <w:r w:rsidRPr="00346484">
        <w:rPr>
          <w:rFonts w:cs="Times New Roman"/>
        </w:rPr>
        <w:t>Hence, calculate the final concentrations of Ni</w:t>
      </w:r>
      <w:r w:rsidRPr="00346484">
        <w:rPr>
          <w:rFonts w:cs="Times New Roman"/>
          <w:vertAlign w:val="superscript"/>
        </w:rPr>
        <w:t>2+</w:t>
      </w:r>
      <w:r w:rsidRPr="00346484">
        <w:rPr>
          <w:rFonts w:cs="Times New Roman"/>
        </w:rPr>
        <w:t xml:space="preserve"> and </w:t>
      </w:r>
      <w:r w:rsidR="00136B77">
        <w:rPr>
          <w:rFonts w:cs="Times New Roman"/>
        </w:rPr>
        <w:t>Pb</w:t>
      </w:r>
      <w:r w:rsidRPr="00346484">
        <w:rPr>
          <w:rFonts w:cs="Times New Roman"/>
          <w:vertAlign w:val="superscript"/>
        </w:rPr>
        <w:t xml:space="preserve">2+ </w:t>
      </w:r>
      <w:r w:rsidRPr="00346484">
        <w:rPr>
          <w:rFonts w:cs="Times New Roman"/>
        </w:rPr>
        <w:t xml:space="preserve">in the mixture. </w:t>
      </w: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pBdr>
          <w:bottom w:val="single" w:sz="6" w:space="1" w:color="auto"/>
          <w:between w:val="single" w:sz="6" w:space="1" w:color="auto"/>
        </w:pBdr>
        <w:spacing w:after="0" w:line="480" w:lineRule="auto"/>
        <w:rPr>
          <w:rFonts w:cs="Times New Roman"/>
          <w:b/>
        </w:rPr>
      </w:pPr>
    </w:p>
    <w:p w:rsidR="009E7341" w:rsidRPr="00346484" w:rsidRDefault="009E7341" w:rsidP="009E7341">
      <w:pPr>
        <w:spacing w:after="0" w:line="240" w:lineRule="auto"/>
        <w:rPr>
          <w:rFonts w:cs="Times New Roman"/>
          <w:b/>
        </w:rPr>
      </w:pPr>
    </w:p>
    <w:p w:rsidR="009E7341" w:rsidRPr="00346484" w:rsidRDefault="009E7341" w:rsidP="009E7341">
      <w:pPr>
        <w:spacing w:after="0" w:line="240" w:lineRule="auto"/>
        <w:jc w:val="right"/>
        <w:rPr>
          <w:rFonts w:cs="Times New Roman"/>
        </w:rPr>
      </w:pPr>
      <w:r w:rsidRPr="00346484">
        <w:rPr>
          <w:rFonts w:cs="Times New Roman"/>
        </w:rPr>
        <w:t>2 marks</w:t>
      </w:r>
    </w:p>
    <w:p w:rsidR="009E7341" w:rsidRPr="00346484" w:rsidRDefault="009E7341" w:rsidP="009E7341">
      <w:pPr>
        <w:spacing w:after="0" w:line="240" w:lineRule="auto"/>
        <w:jc w:val="right"/>
        <w:rPr>
          <w:rFonts w:cs="Times New Roman"/>
        </w:rPr>
      </w:pPr>
      <w:r w:rsidRPr="00346484">
        <w:rPr>
          <w:rFonts w:cs="Times New Roman"/>
        </w:rPr>
        <w:t>Total 1</w:t>
      </w:r>
      <w:r w:rsidR="009B5878">
        <w:rPr>
          <w:rFonts w:cs="Times New Roman"/>
        </w:rPr>
        <w:t>4</w:t>
      </w:r>
      <w:r w:rsidRPr="00346484">
        <w:rPr>
          <w:rFonts w:cs="Times New Roman"/>
        </w:rPr>
        <w:t xml:space="preserve"> marks</w:t>
      </w:r>
    </w:p>
    <w:p w:rsidR="009E7341" w:rsidRPr="00346484" w:rsidRDefault="009E7341" w:rsidP="009E7341">
      <w:pPr>
        <w:spacing w:after="0" w:line="240" w:lineRule="auto"/>
        <w:rPr>
          <w:rFonts w:cs="Times New Roman"/>
          <w:b/>
        </w:rPr>
      </w:pPr>
      <w:r w:rsidRPr="00346484">
        <w:rPr>
          <w:rFonts w:cs="Times New Roman"/>
          <w:b/>
        </w:rPr>
        <w:lastRenderedPageBreak/>
        <w:t>Question 7</w:t>
      </w:r>
    </w:p>
    <w:p w:rsidR="009E7341" w:rsidRDefault="002E65BA" w:rsidP="009E7341">
      <w:pPr>
        <w:spacing w:after="0" w:line="240" w:lineRule="auto"/>
        <w:rPr>
          <w:rFonts w:cs="Times New Roman"/>
        </w:rPr>
      </w:pPr>
      <w:proofErr w:type="spellStart"/>
      <w:r w:rsidRPr="002E65BA">
        <w:rPr>
          <w:rFonts w:cs="Arial"/>
          <w:shd w:val="clear" w:color="auto" w:fill="FFFFFF"/>
        </w:rPr>
        <w:t>Electrorefining</w:t>
      </w:r>
      <w:proofErr w:type="spellEnd"/>
      <w:r w:rsidRPr="002E65BA">
        <w:rPr>
          <w:rFonts w:cs="Arial"/>
          <w:shd w:val="clear" w:color="auto" w:fill="FFFFFF"/>
        </w:rPr>
        <w:t xml:space="preserve"> is a technique to purify solid metals via electrolysis.</w:t>
      </w:r>
      <w:r w:rsidR="00C44FEB">
        <w:rPr>
          <w:rFonts w:cs="Arial"/>
          <w:shd w:val="clear" w:color="auto" w:fill="FFFFFF"/>
        </w:rPr>
        <w:t xml:space="preserve"> </w:t>
      </w:r>
      <w:r w:rsidR="009E7341" w:rsidRPr="00346484">
        <w:rPr>
          <w:rFonts w:cs="Times New Roman"/>
        </w:rPr>
        <w:t>One electrode is comprised of a thin sheet of pure copper, whilst the other electrode is comprised of the impure copper sample.</w:t>
      </w:r>
      <w:r w:rsidR="0053277C">
        <w:rPr>
          <w:rFonts w:cs="Times New Roman"/>
        </w:rPr>
        <w:t xml:space="preserve"> </w:t>
      </w:r>
      <w:r w:rsidR="009E7341" w:rsidRPr="00346484">
        <w:rPr>
          <w:rFonts w:cs="Times New Roman"/>
        </w:rPr>
        <w:t xml:space="preserve">After electrolysis occurs, the copper from the impure copper sample is </w:t>
      </w:r>
      <w:r>
        <w:rPr>
          <w:rFonts w:cs="Times New Roman"/>
        </w:rPr>
        <w:t xml:space="preserve">deposited </w:t>
      </w:r>
      <w:r w:rsidR="009E7341" w:rsidRPr="00346484">
        <w:rPr>
          <w:rFonts w:cs="Times New Roman"/>
        </w:rPr>
        <w:t>onto the pure sheet.</w:t>
      </w:r>
    </w:p>
    <w:p w:rsidR="0053277C" w:rsidRPr="00346484" w:rsidRDefault="0053277C" w:rsidP="009E7341">
      <w:pPr>
        <w:spacing w:after="0" w:line="240" w:lineRule="auto"/>
        <w:rPr>
          <w:rFonts w:cs="Times New Roman"/>
        </w:rPr>
      </w:pPr>
    </w:p>
    <w:p w:rsidR="009E7341" w:rsidRPr="0053277C" w:rsidRDefault="0053277C" w:rsidP="009E7341">
      <w:pPr>
        <w:spacing w:after="0" w:line="240" w:lineRule="auto"/>
        <w:rPr>
          <w:rFonts w:cs="Times New Roman"/>
        </w:rPr>
      </w:pPr>
      <w:r>
        <w:rPr>
          <w:rFonts w:cs="Times New Roman"/>
        </w:rPr>
        <w:t xml:space="preserve">Below is an incomplete diagram of the apparatus used for </w:t>
      </w:r>
      <w:proofErr w:type="spellStart"/>
      <w:r>
        <w:rPr>
          <w:rFonts w:cs="Times New Roman"/>
        </w:rPr>
        <w:t>electrorefining</w:t>
      </w:r>
      <w:proofErr w:type="spellEnd"/>
      <w:r>
        <w:rPr>
          <w:rFonts w:cs="Times New Roman"/>
        </w:rPr>
        <w:t xml:space="preserve">. </w:t>
      </w:r>
      <w:r>
        <w:rPr>
          <w:rFonts w:cs="Times New Roman"/>
          <w:b/>
        </w:rPr>
        <w:t>Note th</w:t>
      </w:r>
      <w:r w:rsidR="00D31160">
        <w:rPr>
          <w:rFonts w:cs="Times New Roman"/>
          <w:b/>
        </w:rPr>
        <w:t>at the direction of electron flow is given.</w:t>
      </w:r>
    </w:p>
    <w:p w:rsidR="0053277C" w:rsidRPr="00346484" w:rsidRDefault="0053277C" w:rsidP="009E7341">
      <w:pPr>
        <w:spacing w:after="0" w:line="240" w:lineRule="auto"/>
        <w:rPr>
          <w:rFonts w:cs="Times New Roman"/>
        </w:rPr>
      </w:pPr>
    </w:p>
    <w:p w:rsidR="009E7341" w:rsidRPr="0053277C" w:rsidRDefault="0053277C" w:rsidP="00E2045F">
      <w:pPr>
        <w:pStyle w:val="ListParagraph"/>
        <w:numPr>
          <w:ilvl w:val="0"/>
          <w:numId w:val="32"/>
        </w:numPr>
        <w:tabs>
          <w:tab w:val="left" w:pos="426"/>
        </w:tabs>
        <w:spacing w:after="0"/>
        <w:ind w:left="0" w:firstLine="0"/>
        <w:rPr>
          <w:rFonts w:cs="Times New Roman"/>
          <w:b/>
        </w:rPr>
      </w:pPr>
      <w:r>
        <w:rPr>
          <w:rFonts w:cs="Times New Roman"/>
        </w:rPr>
        <w:t>Complete the</w:t>
      </w:r>
      <w:r w:rsidR="00C44FEB">
        <w:rPr>
          <w:rFonts w:cs="Times New Roman"/>
        </w:rPr>
        <w:t xml:space="preserve"> diagram of the apparatus used for </w:t>
      </w:r>
      <w:proofErr w:type="spellStart"/>
      <w:r w:rsidR="00C44FEB">
        <w:rPr>
          <w:rFonts w:cs="Times New Roman"/>
        </w:rPr>
        <w:t>electrorefining</w:t>
      </w:r>
      <w:proofErr w:type="spellEnd"/>
      <w:r w:rsidR="00C44FEB">
        <w:rPr>
          <w:rFonts w:cs="Times New Roman"/>
        </w:rPr>
        <w:t>. Label</w:t>
      </w:r>
      <w:r>
        <w:rPr>
          <w:rFonts w:cs="Times New Roman"/>
        </w:rPr>
        <w:t>:</w:t>
      </w:r>
    </w:p>
    <w:p w:rsidR="0053277C" w:rsidRDefault="0053277C" w:rsidP="0053277C">
      <w:pPr>
        <w:tabs>
          <w:tab w:val="left" w:pos="426"/>
        </w:tabs>
        <w:spacing w:after="0"/>
        <w:rPr>
          <w:rFonts w:cs="Times New Roman"/>
          <w:b/>
        </w:rPr>
      </w:pPr>
    </w:p>
    <w:p w:rsidR="0053277C" w:rsidRPr="0053277C" w:rsidRDefault="0053277C" w:rsidP="00E2045F">
      <w:pPr>
        <w:pStyle w:val="ListParagraph"/>
        <w:numPr>
          <w:ilvl w:val="0"/>
          <w:numId w:val="39"/>
        </w:numPr>
        <w:tabs>
          <w:tab w:val="left" w:pos="426"/>
        </w:tabs>
        <w:spacing w:after="0"/>
        <w:rPr>
          <w:rFonts w:cs="Times New Roman"/>
          <w:b/>
        </w:rPr>
      </w:pPr>
      <w:proofErr w:type="gramStart"/>
      <w:r>
        <w:rPr>
          <w:rFonts w:cs="Times New Roman"/>
        </w:rPr>
        <w:t>the</w:t>
      </w:r>
      <w:proofErr w:type="gramEnd"/>
      <w:r>
        <w:rPr>
          <w:rFonts w:cs="Times New Roman"/>
        </w:rPr>
        <w:t xml:space="preserve"> anode and cathode, and their polarities.</w:t>
      </w:r>
    </w:p>
    <w:p w:rsidR="0053277C" w:rsidRPr="0053277C" w:rsidRDefault="0053277C" w:rsidP="00E2045F">
      <w:pPr>
        <w:pStyle w:val="ListParagraph"/>
        <w:numPr>
          <w:ilvl w:val="0"/>
          <w:numId w:val="39"/>
        </w:numPr>
        <w:tabs>
          <w:tab w:val="left" w:pos="426"/>
        </w:tabs>
        <w:spacing w:after="0"/>
        <w:rPr>
          <w:rFonts w:cs="Times New Roman"/>
          <w:b/>
        </w:rPr>
      </w:pPr>
      <w:r>
        <w:rPr>
          <w:rFonts w:cs="Times New Roman"/>
        </w:rPr>
        <w:t xml:space="preserve">the </w:t>
      </w:r>
      <w:proofErr w:type="spellStart"/>
      <w:r>
        <w:rPr>
          <w:rFonts w:cs="Times New Roman"/>
        </w:rPr>
        <w:t>electode</w:t>
      </w:r>
      <w:proofErr w:type="spellEnd"/>
      <w:r>
        <w:rPr>
          <w:rFonts w:cs="Times New Roman"/>
        </w:rPr>
        <w:t xml:space="preserve"> with the pure copper sample, and the electrode with the impure copper sample</w:t>
      </w:r>
    </w:p>
    <w:p w:rsidR="0053277C" w:rsidRPr="0053277C" w:rsidRDefault="00212F56" w:rsidP="00E2045F">
      <w:pPr>
        <w:pStyle w:val="ListParagraph"/>
        <w:numPr>
          <w:ilvl w:val="0"/>
          <w:numId w:val="39"/>
        </w:numPr>
        <w:tabs>
          <w:tab w:val="left" w:pos="426"/>
        </w:tabs>
        <w:spacing w:after="0"/>
        <w:rPr>
          <w:rFonts w:cs="Times New Roman"/>
          <w:b/>
        </w:rPr>
      </w:pPr>
      <w:r w:rsidRPr="00212F56">
        <w:rPr>
          <w:rFonts w:cs="Times New Roman"/>
          <w:noProof/>
          <w:lang w:val="en-US" w:eastAsia="zh-TW"/>
        </w:rPr>
        <w:pict>
          <v:shapetype id="_x0000_t202" coordsize="21600,21600" o:spt="202" path="m,l,21600r21600,l21600,xe">
            <v:stroke joinstyle="miter"/>
            <v:path gradientshapeok="t" o:connecttype="rect"/>
          </v:shapetype>
          <v:shape id="_x0000_s1052" type="#_x0000_t202" style="position:absolute;left:0;text-align:left;margin-left:255.65pt;margin-top:15.4pt;width:192.7pt;height:32.65pt;z-index:251657215;mso-width-percent:400;mso-height-percent:200;mso-width-percent:400;mso-height-percent:200;mso-width-relative:margin;mso-height-relative:margin" stroked="f">
            <v:textbox style="mso-fit-shape-to-text:t">
              <w:txbxContent>
                <w:p w:rsidR="00701434" w:rsidRDefault="00701434">
                  <w:proofErr w:type="gramStart"/>
                  <w:r>
                    <w:t>direction</w:t>
                  </w:r>
                  <w:proofErr w:type="gramEnd"/>
                  <w:r>
                    <w:t xml:space="preserve"> of electron flow</w:t>
                  </w:r>
                </w:p>
              </w:txbxContent>
            </v:textbox>
          </v:shape>
        </w:pict>
      </w:r>
      <w:r w:rsidR="0053277C">
        <w:rPr>
          <w:rFonts w:cs="Times New Roman"/>
        </w:rPr>
        <w:t xml:space="preserve">the </w:t>
      </w:r>
      <w:proofErr w:type="spellStart"/>
      <w:r w:rsidR="0053277C">
        <w:rPr>
          <w:rFonts w:cs="Times New Roman"/>
        </w:rPr>
        <w:t>cations</w:t>
      </w:r>
      <w:proofErr w:type="spellEnd"/>
      <w:r w:rsidR="0053277C">
        <w:rPr>
          <w:rFonts w:cs="Times New Roman"/>
        </w:rPr>
        <w:t xml:space="preserve"> present in solution</w:t>
      </w:r>
    </w:p>
    <w:p w:rsidR="00C44FEB" w:rsidRDefault="00212F56" w:rsidP="00C44FEB">
      <w:pPr>
        <w:tabs>
          <w:tab w:val="left" w:pos="426"/>
        </w:tabs>
        <w:spacing w:after="0"/>
        <w:rPr>
          <w:rFonts w:cs="Times New Roman"/>
          <w:b/>
        </w:rPr>
      </w:pPr>
      <w:r>
        <w:rPr>
          <w:rFonts w:cs="Times New Roman"/>
          <w:b/>
          <w:noProof/>
          <w:lang w:eastAsia="en-AU"/>
        </w:rPr>
        <w:pict>
          <v:group id="_x0000_s1056" style="position:absolute;margin-left:155.25pt;margin-top:10.55pt;width:162.1pt;height:232.3pt;z-index:251678720" coordorigin="4239,5073" coordsize="3242,4646">
            <v:shape id="_x0000_s1043" type="#_x0000_t32" style="position:absolute;left:4442;top:5263;width:1277;height:0" o:connectortype="straight"/>
            <v:group id="_x0000_s1055" style="position:absolute;left:4239;top:5073;width:3242;height:4646" coordorigin="4239,5073" coordsize="3242,4646">
              <v:shape id="_x0000_s1047" type="#_x0000_t32" style="position:absolute;left:5999;top:5199;width:0;height:105" o:connectortype="straight"/>
              <v:group id="_x0000_s1054" style="position:absolute;left:4239;top:5073;width:3242;height:4646" coordorigin="4239,5073" coordsize="3242,4646">
                <v:rect id="_x0000_s1040" style="position:absolute;left:4239;top:6947;width:380;height:2772" fillcolor="#272727 [2749]"/>
                <v:rect id="_x0000_s1041" style="position:absolute;left:7101;top:6947;width:380;height:2772" fillcolor="#272727 [2749]"/>
                <v:shape id="_x0000_s1042" type="#_x0000_t32" style="position:absolute;left:4442;top:5263;width:0;height:1821;flip:y" o:connectortype="straight"/>
                <v:shape id="_x0000_s1044" type="#_x0000_t32" style="position:absolute;left:5999;top:5263;width:1378;height:0" o:connectortype="straight"/>
                <v:shape id="_x0000_s1045" type="#_x0000_t32" style="position:absolute;left:7377;top:5263;width:0;height:1685" o:connectortype="straight"/>
                <v:shape id="_x0000_s1046" type="#_x0000_t32" style="position:absolute;left:5719;top:5073;width:0;height:313" o:connectortype="straight"/>
                <v:shape id="_x0000_s1048" type="#_x0000_t32" style="position:absolute;left:5895;top:5081;width:0;height:313" o:connectortype="straight"/>
                <v:shape id="_x0000_s1049" type="#_x0000_t32" style="position:absolute;left:5807;top:5191;width:0;height:105" o:connectortype="straight"/>
                <v:shape id="_x0000_s1051" type="#_x0000_t32" style="position:absolute;left:6344;top:5263;width:571;height:0" o:connectortype="straight">
                  <v:stroke endarrow="block"/>
                </v:shape>
              </v:group>
            </v:group>
          </v:group>
        </w:pict>
      </w:r>
    </w:p>
    <w:p w:rsidR="00C44FEB" w:rsidRDefault="00C44FEB" w:rsidP="00C44FEB">
      <w:pPr>
        <w:tabs>
          <w:tab w:val="left" w:pos="426"/>
        </w:tabs>
        <w:spacing w:after="0"/>
        <w:rPr>
          <w:rFonts w:cs="Times New Roman"/>
          <w:b/>
        </w:rPr>
      </w:pPr>
    </w:p>
    <w:p w:rsidR="00C44FEB" w:rsidRDefault="00C44FEB" w:rsidP="00C44FEB">
      <w:pPr>
        <w:tabs>
          <w:tab w:val="left" w:pos="426"/>
        </w:tabs>
        <w:spacing w:after="0"/>
        <w:rPr>
          <w:rFonts w:cs="Times New Roman"/>
          <w:b/>
        </w:rPr>
      </w:pPr>
    </w:p>
    <w:p w:rsidR="00C44FEB" w:rsidRDefault="00C44FEB" w:rsidP="00C44FEB">
      <w:pPr>
        <w:tabs>
          <w:tab w:val="left" w:pos="426"/>
        </w:tabs>
        <w:spacing w:after="0"/>
        <w:rPr>
          <w:rFonts w:cs="Times New Roman"/>
          <w:b/>
        </w:rPr>
      </w:pPr>
    </w:p>
    <w:p w:rsidR="00C44FEB" w:rsidRDefault="00C44FEB" w:rsidP="00C44FEB">
      <w:pPr>
        <w:tabs>
          <w:tab w:val="left" w:pos="426"/>
        </w:tabs>
        <w:spacing w:after="0"/>
        <w:rPr>
          <w:rFonts w:cs="Times New Roman"/>
          <w:b/>
        </w:rPr>
      </w:pPr>
    </w:p>
    <w:p w:rsidR="00C44FEB" w:rsidRDefault="00C44FEB" w:rsidP="00C44FEB">
      <w:pPr>
        <w:tabs>
          <w:tab w:val="left" w:pos="426"/>
        </w:tabs>
        <w:spacing w:after="0"/>
        <w:jc w:val="center"/>
        <w:rPr>
          <w:rFonts w:cs="Times New Roman"/>
          <w:b/>
        </w:rPr>
      </w:pPr>
      <w:r>
        <w:rPr>
          <w:rFonts w:cs="Times New Roman"/>
          <w:b/>
          <w:noProof/>
          <w:lang w:eastAsia="en-AU"/>
        </w:rPr>
        <w:drawing>
          <wp:inline distT="0" distB="0" distL="0" distR="0">
            <wp:extent cx="3321169" cy="3866902"/>
            <wp:effectExtent l="19050" t="0" r="0" b="0"/>
            <wp:docPr id="7" name="Picture 6" descr="be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ker.jpg"/>
                    <pic:cNvPicPr/>
                  </pic:nvPicPr>
                  <pic:blipFill>
                    <a:blip r:embed="rId13" cstate="print"/>
                    <a:stretch>
                      <a:fillRect/>
                    </a:stretch>
                  </pic:blipFill>
                  <pic:spPr>
                    <a:xfrm>
                      <a:off x="0" y="0"/>
                      <a:ext cx="3319150" cy="3864551"/>
                    </a:xfrm>
                    <a:prstGeom prst="rect">
                      <a:avLst/>
                    </a:prstGeom>
                  </pic:spPr>
                </pic:pic>
              </a:graphicData>
            </a:graphic>
          </wp:inline>
        </w:drawing>
      </w:r>
    </w:p>
    <w:p w:rsidR="00C44FEB" w:rsidRPr="00C44FEB" w:rsidRDefault="00C44FEB" w:rsidP="00C44FEB">
      <w:pPr>
        <w:tabs>
          <w:tab w:val="left" w:pos="426"/>
        </w:tabs>
        <w:spacing w:after="0"/>
        <w:jc w:val="center"/>
        <w:rPr>
          <w:rFonts w:cs="Times New Roman"/>
          <w:b/>
        </w:rPr>
      </w:pPr>
    </w:p>
    <w:p w:rsidR="009E7341" w:rsidRPr="00346484" w:rsidRDefault="009E7341" w:rsidP="009E7341">
      <w:pPr>
        <w:spacing w:after="0" w:line="240" w:lineRule="auto"/>
        <w:rPr>
          <w:rFonts w:cs="Times New Roman"/>
        </w:rPr>
      </w:pPr>
    </w:p>
    <w:p w:rsidR="009E7341" w:rsidRPr="00346484" w:rsidRDefault="0053277C" w:rsidP="009E7341">
      <w:pPr>
        <w:spacing w:after="0" w:line="240" w:lineRule="auto"/>
        <w:jc w:val="right"/>
        <w:rPr>
          <w:rFonts w:cs="Times New Roman"/>
        </w:rPr>
      </w:pPr>
      <w:r>
        <w:rPr>
          <w:rFonts w:cs="Times New Roman"/>
        </w:rPr>
        <w:t>4</w:t>
      </w:r>
      <w:r w:rsidR="009E7341" w:rsidRPr="00346484">
        <w:rPr>
          <w:rFonts w:cs="Times New Roman"/>
        </w:rPr>
        <w:t xml:space="preserve"> mark</w:t>
      </w:r>
      <w:r>
        <w:rPr>
          <w:rFonts w:cs="Times New Roman"/>
        </w:rPr>
        <w:t>s</w:t>
      </w:r>
    </w:p>
    <w:p w:rsidR="009943B7" w:rsidRDefault="009943B7" w:rsidP="009943B7">
      <w:pPr>
        <w:spacing w:after="0" w:line="240" w:lineRule="auto"/>
        <w:rPr>
          <w:rFonts w:cs="Times New Roman"/>
        </w:rPr>
      </w:pPr>
    </w:p>
    <w:p w:rsidR="00C44FEB" w:rsidRDefault="00C44FEB" w:rsidP="009943B7">
      <w:pPr>
        <w:spacing w:after="0" w:line="240" w:lineRule="auto"/>
        <w:rPr>
          <w:rFonts w:cs="Times New Roman"/>
        </w:rPr>
      </w:pPr>
    </w:p>
    <w:p w:rsidR="00386330" w:rsidRDefault="00386330" w:rsidP="009943B7">
      <w:pPr>
        <w:spacing w:after="0" w:line="240" w:lineRule="auto"/>
        <w:rPr>
          <w:rFonts w:cs="Times New Roman"/>
        </w:rPr>
      </w:pPr>
    </w:p>
    <w:p w:rsidR="00C44FEB" w:rsidRDefault="00C44FEB" w:rsidP="009943B7">
      <w:pPr>
        <w:spacing w:after="0" w:line="240" w:lineRule="auto"/>
        <w:rPr>
          <w:rFonts w:cs="Times New Roman"/>
        </w:rPr>
      </w:pPr>
    </w:p>
    <w:p w:rsidR="00C44FEB" w:rsidRDefault="00C44FEB" w:rsidP="009943B7">
      <w:pPr>
        <w:spacing w:after="0" w:line="240" w:lineRule="auto"/>
        <w:rPr>
          <w:rFonts w:cs="Times New Roman"/>
        </w:rPr>
      </w:pPr>
    </w:p>
    <w:p w:rsidR="009943B7" w:rsidRDefault="009943B7" w:rsidP="009943B7">
      <w:pPr>
        <w:spacing w:after="0" w:line="240" w:lineRule="auto"/>
        <w:rPr>
          <w:rFonts w:cs="Times New Roman"/>
        </w:rPr>
      </w:pPr>
      <w:r>
        <w:rPr>
          <w:rFonts w:cs="Times New Roman"/>
        </w:rPr>
        <w:lastRenderedPageBreak/>
        <w:t>There are other metals present in the impure copper sample that behave upon electrolysis according to their reactivity.</w:t>
      </w:r>
    </w:p>
    <w:p w:rsidR="009943B7" w:rsidRDefault="009943B7" w:rsidP="009943B7">
      <w:pPr>
        <w:spacing w:after="0" w:line="240" w:lineRule="auto"/>
        <w:rPr>
          <w:rFonts w:cs="Times New Roman"/>
        </w:rPr>
      </w:pPr>
    </w:p>
    <w:p w:rsidR="009943B7" w:rsidRDefault="009943B7" w:rsidP="00E2045F">
      <w:pPr>
        <w:pStyle w:val="ListParagraph"/>
        <w:numPr>
          <w:ilvl w:val="0"/>
          <w:numId w:val="32"/>
        </w:numPr>
        <w:spacing w:after="0" w:line="240" w:lineRule="auto"/>
        <w:ind w:left="426" w:hanging="426"/>
      </w:pPr>
      <w:r w:rsidRPr="009943B7">
        <w:rPr>
          <w:b/>
        </w:rPr>
        <w:t>Circle</w:t>
      </w:r>
      <w:r>
        <w:t xml:space="preserve"> the metals that are </w:t>
      </w:r>
      <w:r w:rsidRPr="009943B7">
        <w:rPr>
          <w:b/>
        </w:rPr>
        <w:t>more</w:t>
      </w:r>
      <w:r>
        <w:t xml:space="preserve"> reactive than copper under standard conditions.</w:t>
      </w:r>
    </w:p>
    <w:p w:rsidR="009943B7" w:rsidRDefault="009943B7" w:rsidP="009943B7">
      <w:pPr>
        <w:spacing w:after="0" w:line="240" w:lineRule="auto"/>
      </w:pPr>
    </w:p>
    <w:p w:rsidR="009943B7" w:rsidRPr="009943B7" w:rsidRDefault="009943B7" w:rsidP="009943B7">
      <w:pPr>
        <w:spacing w:after="0" w:line="240" w:lineRule="auto"/>
        <w:jc w:val="center"/>
        <w:rPr>
          <w:rFonts w:cs="Times New Roman"/>
          <w:lang w:val="de-DE"/>
        </w:rPr>
      </w:pPr>
      <w:r w:rsidRPr="009943B7">
        <w:rPr>
          <w:lang w:val="de-DE"/>
        </w:rPr>
        <w:t>Ni</w:t>
      </w:r>
      <w:r w:rsidRPr="009943B7">
        <w:rPr>
          <w:lang w:val="de-DE"/>
        </w:rPr>
        <w:tab/>
        <w:t>Fe</w:t>
      </w:r>
      <w:r w:rsidRPr="009943B7">
        <w:rPr>
          <w:lang w:val="de-DE"/>
        </w:rPr>
        <w:tab/>
        <w:t>Pb</w:t>
      </w:r>
      <w:r w:rsidRPr="009943B7">
        <w:rPr>
          <w:lang w:val="de-DE"/>
        </w:rPr>
        <w:tab/>
        <w:t>Co</w:t>
      </w:r>
      <w:r w:rsidRPr="009943B7">
        <w:rPr>
          <w:lang w:val="de-DE"/>
        </w:rPr>
        <w:tab/>
        <w:t>Au</w:t>
      </w:r>
      <w:r w:rsidRPr="009943B7">
        <w:rPr>
          <w:lang w:val="de-DE"/>
        </w:rPr>
        <w:tab/>
        <w:t>Sn</w:t>
      </w:r>
      <w:r w:rsidRPr="009943B7">
        <w:rPr>
          <w:lang w:val="de-DE"/>
        </w:rPr>
        <w:tab/>
        <w:t>Zn</w:t>
      </w:r>
      <w:r w:rsidRPr="009943B7">
        <w:rPr>
          <w:lang w:val="de-DE"/>
        </w:rPr>
        <w:tab/>
        <w:t>Ag</w:t>
      </w:r>
    </w:p>
    <w:p w:rsidR="009943B7" w:rsidRDefault="009943B7" w:rsidP="009943B7">
      <w:pPr>
        <w:spacing w:after="0" w:line="240" w:lineRule="auto"/>
        <w:rPr>
          <w:rFonts w:cs="Times New Roman"/>
          <w:lang w:val="de-DE"/>
        </w:rPr>
      </w:pPr>
    </w:p>
    <w:p w:rsidR="009943B7" w:rsidRDefault="0053277C" w:rsidP="009943B7">
      <w:pPr>
        <w:spacing w:after="0" w:line="240" w:lineRule="auto"/>
        <w:jc w:val="right"/>
        <w:rPr>
          <w:rFonts w:cs="Times New Roman"/>
          <w:lang w:val="de-DE"/>
        </w:rPr>
      </w:pPr>
      <w:r>
        <w:rPr>
          <w:rFonts w:cs="Times New Roman"/>
          <w:lang w:val="de-DE"/>
        </w:rPr>
        <w:t>1</w:t>
      </w:r>
      <w:r w:rsidR="009943B7">
        <w:rPr>
          <w:rFonts w:cs="Times New Roman"/>
          <w:lang w:val="de-DE"/>
        </w:rPr>
        <w:t xml:space="preserve"> mark</w:t>
      </w:r>
    </w:p>
    <w:p w:rsidR="009943B7" w:rsidRPr="009943B7" w:rsidRDefault="009943B7" w:rsidP="009943B7">
      <w:pPr>
        <w:spacing w:after="0" w:line="240" w:lineRule="auto"/>
        <w:rPr>
          <w:rFonts w:cs="Times New Roman"/>
          <w:lang w:val="de-DE"/>
        </w:rPr>
      </w:pPr>
    </w:p>
    <w:p w:rsidR="009E7341" w:rsidRPr="00346484" w:rsidRDefault="009E7341" w:rsidP="00E2045F">
      <w:pPr>
        <w:pStyle w:val="ListParagraph"/>
        <w:numPr>
          <w:ilvl w:val="0"/>
          <w:numId w:val="32"/>
        </w:numPr>
        <w:tabs>
          <w:tab w:val="left" w:pos="426"/>
        </w:tabs>
        <w:spacing w:after="0"/>
        <w:ind w:left="426" w:hanging="426"/>
        <w:rPr>
          <w:rFonts w:cs="Times New Roman"/>
          <w:b/>
        </w:rPr>
      </w:pPr>
      <w:r w:rsidRPr="00346484">
        <w:rPr>
          <w:rFonts w:cs="Times New Roman"/>
        </w:rPr>
        <w:t xml:space="preserve">What happens to the metals </w:t>
      </w:r>
      <w:r w:rsidR="009943B7">
        <w:rPr>
          <w:rFonts w:cs="Times New Roman"/>
        </w:rPr>
        <w:t xml:space="preserve">you have circled </w:t>
      </w:r>
      <w:r w:rsidRPr="00346484">
        <w:rPr>
          <w:rFonts w:cs="Times New Roman"/>
        </w:rPr>
        <w:t>during electrolysis?</w:t>
      </w:r>
    </w:p>
    <w:p w:rsidR="009E7341" w:rsidRPr="00346484" w:rsidRDefault="009E7341" w:rsidP="009E7341">
      <w:pPr>
        <w:pBdr>
          <w:bottom w:val="single" w:sz="6" w:space="1" w:color="auto"/>
        </w:pBdr>
        <w:tabs>
          <w:tab w:val="left" w:pos="426"/>
        </w:tabs>
        <w:spacing w:after="0" w:line="480" w:lineRule="auto"/>
        <w:rPr>
          <w:rFonts w:cs="Times New Roman"/>
        </w:rPr>
      </w:pPr>
    </w:p>
    <w:p w:rsidR="009E7341" w:rsidRPr="00346484" w:rsidRDefault="009E7341" w:rsidP="009E7341">
      <w:pPr>
        <w:pStyle w:val="ListParagraph"/>
        <w:tabs>
          <w:tab w:val="left" w:pos="426"/>
        </w:tabs>
        <w:spacing w:after="0" w:line="240" w:lineRule="auto"/>
        <w:ind w:left="0"/>
        <w:rPr>
          <w:rFonts w:cs="Times New Roman"/>
          <w:b/>
        </w:rPr>
      </w:pPr>
    </w:p>
    <w:p w:rsidR="009E7341" w:rsidRPr="00346484" w:rsidRDefault="009E7341" w:rsidP="009E7341">
      <w:pPr>
        <w:pStyle w:val="ListParagraph"/>
        <w:tabs>
          <w:tab w:val="left" w:pos="426"/>
        </w:tabs>
        <w:spacing w:after="0" w:line="240" w:lineRule="auto"/>
        <w:ind w:left="0"/>
        <w:jc w:val="right"/>
        <w:rPr>
          <w:rFonts w:cs="Times New Roman"/>
        </w:rPr>
      </w:pPr>
      <w:r w:rsidRPr="00346484">
        <w:rPr>
          <w:rFonts w:cs="Times New Roman"/>
        </w:rPr>
        <w:t>1 mark</w:t>
      </w:r>
    </w:p>
    <w:p w:rsidR="009E7341" w:rsidRPr="00346484" w:rsidRDefault="009E7341" w:rsidP="009E7341">
      <w:pPr>
        <w:spacing w:after="0" w:line="240" w:lineRule="auto"/>
        <w:rPr>
          <w:rFonts w:cs="Times New Roman"/>
        </w:rPr>
      </w:pPr>
    </w:p>
    <w:p w:rsidR="009E7341" w:rsidRPr="00346484" w:rsidRDefault="009E7341" w:rsidP="00E2045F">
      <w:pPr>
        <w:pStyle w:val="ListParagraph"/>
        <w:numPr>
          <w:ilvl w:val="0"/>
          <w:numId w:val="32"/>
        </w:numPr>
        <w:pBdr>
          <w:bottom w:val="single" w:sz="6" w:space="1" w:color="auto"/>
        </w:pBdr>
        <w:tabs>
          <w:tab w:val="left" w:pos="426"/>
        </w:tabs>
        <w:spacing w:after="0"/>
        <w:ind w:left="426" w:hanging="426"/>
        <w:rPr>
          <w:rFonts w:cs="Times New Roman"/>
          <w:b/>
        </w:rPr>
      </w:pPr>
      <w:r w:rsidRPr="00346484">
        <w:rPr>
          <w:rFonts w:cs="Times New Roman"/>
        </w:rPr>
        <w:t xml:space="preserve">What happens to the </w:t>
      </w:r>
      <w:proofErr w:type="spellStart"/>
      <w:r w:rsidR="009943B7" w:rsidRPr="009943B7">
        <w:rPr>
          <w:rFonts w:cs="Times New Roman"/>
          <w:b/>
        </w:rPr>
        <w:t>uncircled</w:t>
      </w:r>
      <w:proofErr w:type="spellEnd"/>
      <w:r w:rsidR="009943B7">
        <w:rPr>
          <w:rFonts w:cs="Times New Roman"/>
        </w:rPr>
        <w:t xml:space="preserve"> metals during</w:t>
      </w:r>
      <w:r w:rsidRPr="00346484">
        <w:rPr>
          <w:rFonts w:cs="Times New Roman"/>
        </w:rPr>
        <w:t xml:space="preserve"> electrolysis</w:t>
      </w:r>
      <w:r w:rsidR="009943B7">
        <w:rPr>
          <w:rFonts w:cs="Times New Roman"/>
        </w:rPr>
        <w:t xml:space="preserve"> (i.e. metals less reactive than copper)</w:t>
      </w:r>
      <w:r w:rsidRPr="00346484">
        <w:rPr>
          <w:rFonts w:cs="Times New Roman"/>
        </w:rPr>
        <w:t>?</w:t>
      </w:r>
    </w:p>
    <w:p w:rsidR="009E7341" w:rsidRPr="00346484" w:rsidRDefault="009E7341" w:rsidP="009E7341">
      <w:pPr>
        <w:pBdr>
          <w:bottom w:val="single" w:sz="6" w:space="1" w:color="auto"/>
        </w:pBdr>
        <w:tabs>
          <w:tab w:val="left" w:pos="426"/>
        </w:tabs>
        <w:spacing w:after="0"/>
        <w:rPr>
          <w:rFonts w:cs="Times New Roman"/>
          <w:b/>
        </w:rPr>
      </w:pPr>
    </w:p>
    <w:p w:rsidR="009E7341" w:rsidRPr="00346484" w:rsidRDefault="009E7341" w:rsidP="009E7341">
      <w:pPr>
        <w:tabs>
          <w:tab w:val="left" w:pos="426"/>
        </w:tabs>
        <w:spacing w:after="0" w:line="240" w:lineRule="auto"/>
        <w:rPr>
          <w:rFonts w:cs="Times New Roman"/>
          <w:b/>
        </w:rPr>
      </w:pPr>
    </w:p>
    <w:p w:rsidR="009E7341" w:rsidRDefault="009E7341" w:rsidP="009E7341">
      <w:pPr>
        <w:pStyle w:val="ListParagraph"/>
        <w:tabs>
          <w:tab w:val="left" w:pos="426"/>
        </w:tabs>
        <w:spacing w:after="0" w:line="240" w:lineRule="auto"/>
        <w:ind w:left="0"/>
        <w:jc w:val="right"/>
        <w:rPr>
          <w:rFonts w:cs="Times New Roman"/>
        </w:rPr>
      </w:pPr>
      <w:r w:rsidRPr="00346484">
        <w:rPr>
          <w:rFonts w:cs="Times New Roman"/>
        </w:rPr>
        <w:t>1 mark</w:t>
      </w:r>
    </w:p>
    <w:p w:rsidR="009E7341" w:rsidRPr="00346484" w:rsidRDefault="009E7341" w:rsidP="009E7341">
      <w:pPr>
        <w:tabs>
          <w:tab w:val="left" w:pos="426"/>
        </w:tabs>
        <w:spacing w:after="0" w:line="240" w:lineRule="auto"/>
        <w:rPr>
          <w:rFonts w:cs="Times New Roman"/>
        </w:rPr>
      </w:pPr>
    </w:p>
    <w:p w:rsidR="009E7341" w:rsidRPr="00346484" w:rsidRDefault="009E7341" w:rsidP="009E7341">
      <w:pPr>
        <w:rPr>
          <w:rFonts w:cs="Times New Roman"/>
        </w:rPr>
      </w:pPr>
      <w:r w:rsidRPr="00346484">
        <w:rPr>
          <w:rFonts w:cs="Times New Roman"/>
        </w:rPr>
        <w:t xml:space="preserve">The initial mass of the impure copper sample acting as an electode is 1.00 g. The technician performing the electrorefining made a mistake in switching the terminals, so that copper from the pure sheet was being deposited onto the impure copper sample. The 3.00 </w:t>
      </w:r>
      <w:proofErr w:type="gramStart"/>
      <w:r w:rsidRPr="00346484">
        <w:rPr>
          <w:rFonts w:cs="Times New Roman"/>
        </w:rPr>
        <w:t>A</w:t>
      </w:r>
      <w:proofErr w:type="gramEnd"/>
      <w:r w:rsidRPr="00346484">
        <w:rPr>
          <w:rFonts w:cs="Times New Roman"/>
        </w:rPr>
        <w:t xml:space="preserve"> current was run for 2.00 minutes.  After the 2 minutes, there </w:t>
      </w:r>
      <w:r w:rsidR="009943B7">
        <w:rPr>
          <w:rFonts w:cs="Times New Roman"/>
        </w:rPr>
        <w:t>is</w:t>
      </w:r>
      <w:r w:rsidRPr="00346484">
        <w:rPr>
          <w:rFonts w:cs="Times New Roman"/>
        </w:rPr>
        <w:t xml:space="preserve"> still copper remaining on the thin sheet.</w:t>
      </w:r>
    </w:p>
    <w:p w:rsidR="009E7341" w:rsidRPr="00346484" w:rsidRDefault="009E7341" w:rsidP="00E2045F">
      <w:pPr>
        <w:pStyle w:val="ListParagraph"/>
        <w:numPr>
          <w:ilvl w:val="0"/>
          <w:numId w:val="33"/>
        </w:numPr>
        <w:ind w:left="0" w:firstLine="0"/>
        <w:rPr>
          <w:rFonts w:cs="Times New Roman"/>
        </w:rPr>
      </w:pPr>
      <w:r w:rsidRPr="00346484">
        <w:rPr>
          <w:rFonts w:cs="Times New Roman"/>
        </w:rPr>
        <w:t>What is the final mass of the impure sample of copper?</w:t>
      </w:r>
    </w:p>
    <w:p w:rsidR="009E7341" w:rsidRPr="00346484" w:rsidRDefault="009E7341" w:rsidP="009E7341">
      <w:pPr>
        <w:spacing w:line="240" w:lineRule="auto"/>
        <w:rPr>
          <w:rFonts w:cs="Times New Roman"/>
        </w:rPr>
      </w:pPr>
    </w:p>
    <w:p w:rsidR="009E7341" w:rsidRPr="00346484" w:rsidRDefault="009E7341" w:rsidP="009E7341">
      <w:pPr>
        <w:pBdr>
          <w:top w:val="single" w:sz="6" w:space="1" w:color="auto"/>
          <w:bottom w:val="single" w:sz="6" w:space="1" w:color="auto"/>
        </w:pBdr>
        <w:spacing w:line="480" w:lineRule="auto"/>
        <w:rPr>
          <w:rFonts w:cs="Times New Roman"/>
        </w:rPr>
      </w:pPr>
    </w:p>
    <w:p w:rsidR="009E7341" w:rsidRPr="00346484" w:rsidRDefault="009E7341" w:rsidP="009E7341">
      <w:pPr>
        <w:spacing w:line="240" w:lineRule="auto"/>
        <w:rPr>
          <w:rFonts w:cs="Times New Roman"/>
        </w:rPr>
      </w:pPr>
    </w:p>
    <w:p w:rsidR="009E7341" w:rsidRPr="00346484" w:rsidRDefault="009E7341" w:rsidP="009E7341">
      <w:pPr>
        <w:pBdr>
          <w:top w:val="single" w:sz="6" w:space="1" w:color="auto"/>
          <w:bottom w:val="single" w:sz="6" w:space="1" w:color="auto"/>
        </w:pBdr>
        <w:spacing w:line="480" w:lineRule="auto"/>
        <w:rPr>
          <w:rFonts w:cs="Times New Roman"/>
        </w:rPr>
      </w:pPr>
    </w:p>
    <w:p w:rsidR="009E7341" w:rsidRPr="00346484" w:rsidRDefault="009E7341" w:rsidP="009E7341">
      <w:pPr>
        <w:spacing w:line="240" w:lineRule="auto"/>
        <w:rPr>
          <w:rFonts w:cs="Times New Roman"/>
        </w:rPr>
      </w:pPr>
    </w:p>
    <w:p w:rsidR="009E7341" w:rsidRPr="00346484" w:rsidRDefault="009E7341" w:rsidP="009E7341">
      <w:pPr>
        <w:pBdr>
          <w:top w:val="single" w:sz="6" w:space="1" w:color="auto"/>
          <w:bottom w:val="single" w:sz="6" w:space="1" w:color="auto"/>
        </w:pBdr>
        <w:spacing w:line="480" w:lineRule="auto"/>
        <w:rPr>
          <w:rFonts w:cs="Times New Roman"/>
        </w:rPr>
      </w:pPr>
    </w:p>
    <w:p w:rsidR="009E7341" w:rsidRPr="00346484" w:rsidRDefault="009E7341" w:rsidP="009E7341">
      <w:pPr>
        <w:tabs>
          <w:tab w:val="left" w:pos="426"/>
        </w:tabs>
        <w:spacing w:after="0" w:line="240" w:lineRule="auto"/>
        <w:jc w:val="right"/>
        <w:rPr>
          <w:rFonts w:cs="Times New Roman"/>
        </w:rPr>
      </w:pPr>
      <w:r w:rsidRPr="00346484">
        <w:rPr>
          <w:rFonts w:cs="Times New Roman"/>
        </w:rPr>
        <w:t>3 marks</w:t>
      </w:r>
    </w:p>
    <w:p w:rsidR="009E7341" w:rsidRPr="00346484" w:rsidRDefault="009E7341" w:rsidP="009E7341">
      <w:pPr>
        <w:tabs>
          <w:tab w:val="left" w:pos="426"/>
        </w:tabs>
        <w:spacing w:after="0" w:line="240" w:lineRule="auto"/>
        <w:jc w:val="right"/>
        <w:rPr>
          <w:rFonts w:cs="Times New Roman"/>
        </w:rPr>
      </w:pPr>
      <w:r w:rsidRPr="00346484">
        <w:rPr>
          <w:rFonts w:cs="Times New Roman"/>
        </w:rPr>
        <w:t xml:space="preserve">Total </w:t>
      </w:r>
      <w:r w:rsidR="0053277C">
        <w:rPr>
          <w:rFonts w:cs="Times New Roman"/>
        </w:rPr>
        <w:t>10</w:t>
      </w:r>
      <w:r w:rsidRPr="00346484">
        <w:rPr>
          <w:rFonts w:cs="Times New Roman"/>
        </w:rPr>
        <w:t xml:space="preserve"> marks</w:t>
      </w:r>
    </w:p>
    <w:p w:rsidR="00F9776B" w:rsidRPr="009B5878" w:rsidRDefault="009E7341" w:rsidP="009B5878">
      <w:pPr>
        <w:tabs>
          <w:tab w:val="left" w:pos="426"/>
        </w:tabs>
        <w:spacing w:after="0" w:line="240" w:lineRule="auto"/>
        <w:jc w:val="center"/>
        <w:rPr>
          <w:rFonts w:cs="Times New Roman"/>
          <w:b/>
        </w:rPr>
      </w:pPr>
      <w:r w:rsidRPr="00346484">
        <w:rPr>
          <w:rFonts w:cs="Times New Roman"/>
          <w:b/>
        </w:rPr>
        <w:t>END OF QUESTION AND ANSWER BOOK</w:t>
      </w:r>
    </w:p>
    <w:sectPr w:rsidR="00F9776B" w:rsidRPr="009B5878" w:rsidSect="009E7341">
      <w:type w:val="continuous"/>
      <w:pgSz w:w="11906" w:h="16838"/>
      <w:pgMar w:top="1134" w:right="1134" w:bottom="1134" w:left="113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5C4" w:rsidRDefault="00AB05C4" w:rsidP="00C17B8B">
      <w:pPr>
        <w:spacing w:after="0" w:line="240" w:lineRule="auto"/>
      </w:pPr>
      <w:r>
        <w:separator/>
      </w:r>
    </w:p>
  </w:endnote>
  <w:endnote w:type="continuationSeparator" w:id="0">
    <w:p w:rsidR="00AB05C4" w:rsidRDefault="00AB05C4" w:rsidP="00C17B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60218"/>
      <w:docPartObj>
        <w:docPartGallery w:val="Page Numbers (Bottom of Page)"/>
        <w:docPartUnique/>
      </w:docPartObj>
    </w:sdtPr>
    <w:sdtEndPr>
      <w:rPr>
        <w:noProof/>
      </w:rPr>
    </w:sdtEndPr>
    <w:sdtContent>
      <w:p w:rsidR="00701434" w:rsidRDefault="00701434" w:rsidP="00C17B8B">
        <w:pPr>
          <w:pStyle w:val="Footer"/>
          <w:pBdr>
            <w:bottom w:val="single" w:sz="6" w:space="1" w:color="auto"/>
          </w:pBdr>
        </w:pPr>
      </w:p>
      <w:p w:rsidR="00701434" w:rsidRDefault="00701434">
        <w:pPr>
          <w:pStyle w:val="Footer"/>
          <w:rPr>
            <w:noProof/>
          </w:rPr>
        </w:pPr>
        <w:r>
          <w:rPr>
            <w:noProof/>
          </w:rPr>
          <w:tab/>
        </w:r>
        <w:r>
          <w:rPr>
            <w:noProof/>
          </w:rPr>
          <w:tab/>
        </w:r>
        <w:r w:rsidR="00212F56">
          <w:rPr>
            <w:noProof/>
          </w:rPr>
          <w:fldChar w:fldCharType="begin"/>
        </w:r>
        <w:r>
          <w:rPr>
            <w:noProof/>
          </w:rPr>
          <w:instrText xml:space="preserve"> PAGE   \* MERGEFORMAT </w:instrText>
        </w:r>
        <w:r w:rsidR="00212F56">
          <w:rPr>
            <w:noProof/>
          </w:rPr>
          <w:fldChar w:fldCharType="separate"/>
        </w:r>
        <w:r w:rsidR="00A351DC">
          <w:rPr>
            <w:noProof/>
          </w:rPr>
          <w:t>23</w:t>
        </w:r>
        <w:r w:rsidR="00212F56">
          <w:rPr>
            <w:noProof/>
          </w:rPr>
          <w:fldChar w:fldCharType="end"/>
        </w:r>
      </w:p>
      <w:p w:rsidR="00701434" w:rsidRDefault="00701434">
        <w:pPr>
          <w:pStyle w:val="Footer"/>
          <w:rPr>
            <w:noProof/>
          </w:rPr>
        </w:pPr>
        <w:r>
          <w:rPr>
            <w:noProof/>
          </w:rPr>
          <w:tab/>
        </w:r>
      </w:p>
    </w:sdtContent>
  </w:sdt>
  <w:p w:rsidR="00701434" w:rsidRDefault="007014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5C4" w:rsidRDefault="00AB05C4" w:rsidP="00C17B8B">
      <w:pPr>
        <w:spacing w:after="0" w:line="240" w:lineRule="auto"/>
      </w:pPr>
      <w:r>
        <w:separator/>
      </w:r>
    </w:p>
  </w:footnote>
  <w:footnote w:type="continuationSeparator" w:id="0">
    <w:p w:rsidR="00AB05C4" w:rsidRDefault="00AB05C4" w:rsidP="00C17B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34" w:rsidRDefault="00701434" w:rsidP="00C17B8B">
    <w:pPr>
      <w:pStyle w:val="Header"/>
      <w:pBdr>
        <w:bottom w:val="single" w:sz="6" w:space="1" w:color="auto"/>
      </w:pBdr>
    </w:pPr>
    <w:r>
      <w:t xml:space="preserve">THELSON: 2011 VCE Chemistry Unit 4 Trial Examination Question and Answer Booklet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797"/>
    <w:multiLevelType w:val="hybridMultilevel"/>
    <w:tmpl w:val="5C522C3A"/>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491C72"/>
    <w:multiLevelType w:val="hybridMultilevel"/>
    <w:tmpl w:val="16A87C8E"/>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8861E4"/>
    <w:multiLevelType w:val="hybridMultilevel"/>
    <w:tmpl w:val="68061AFE"/>
    <w:lvl w:ilvl="0" w:tplc="0C090001">
      <w:start w:val="1"/>
      <w:numFmt w:val="bullet"/>
      <w:lvlText w:val=""/>
      <w:lvlJc w:val="left"/>
      <w:pPr>
        <w:ind w:left="2205" w:hanging="360"/>
      </w:pPr>
      <w:rPr>
        <w:rFonts w:ascii="Symbol" w:hAnsi="Symbol" w:hint="default"/>
      </w:rPr>
    </w:lvl>
    <w:lvl w:ilvl="1" w:tplc="0C090003" w:tentative="1">
      <w:start w:val="1"/>
      <w:numFmt w:val="bullet"/>
      <w:lvlText w:val="o"/>
      <w:lvlJc w:val="left"/>
      <w:pPr>
        <w:ind w:left="2925" w:hanging="360"/>
      </w:pPr>
      <w:rPr>
        <w:rFonts w:ascii="Courier New" w:hAnsi="Courier New" w:cs="Courier New" w:hint="default"/>
      </w:rPr>
    </w:lvl>
    <w:lvl w:ilvl="2" w:tplc="0C090005" w:tentative="1">
      <w:start w:val="1"/>
      <w:numFmt w:val="bullet"/>
      <w:lvlText w:val=""/>
      <w:lvlJc w:val="left"/>
      <w:pPr>
        <w:ind w:left="3645" w:hanging="360"/>
      </w:pPr>
      <w:rPr>
        <w:rFonts w:ascii="Wingdings" w:hAnsi="Wingdings" w:hint="default"/>
      </w:rPr>
    </w:lvl>
    <w:lvl w:ilvl="3" w:tplc="0C090001" w:tentative="1">
      <w:start w:val="1"/>
      <w:numFmt w:val="bullet"/>
      <w:lvlText w:val=""/>
      <w:lvlJc w:val="left"/>
      <w:pPr>
        <w:ind w:left="4365" w:hanging="360"/>
      </w:pPr>
      <w:rPr>
        <w:rFonts w:ascii="Symbol" w:hAnsi="Symbol" w:hint="default"/>
      </w:rPr>
    </w:lvl>
    <w:lvl w:ilvl="4" w:tplc="0C090003" w:tentative="1">
      <w:start w:val="1"/>
      <w:numFmt w:val="bullet"/>
      <w:lvlText w:val="o"/>
      <w:lvlJc w:val="left"/>
      <w:pPr>
        <w:ind w:left="5085" w:hanging="360"/>
      </w:pPr>
      <w:rPr>
        <w:rFonts w:ascii="Courier New" w:hAnsi="Courier New" w:cs="Courier New" w:hint="default"/>
      </w:rPr>
    </w:lvl>
    <w:lvl w:ilvl="5" w:tplc="0C090005" w:tentative="1">
      <w:start w:val="1"/>
      <w:numFmt w:val="bullet"/>
      <w:lvlText w:val=""/>
      <w:lvlJc w:val="left"/>
      <w:pPr>
        <w:ind w:left="5805" w:hanging="360"/>
      </w:pPr>
      <w:rPr>
        <w:rFonts w:ascii="Wingdings" w:hAnsi="Wingdings" w:hint="default"/>
      </w:rPr>
    </w:lvl>
    <w:lvl w:ilvl="6" w:tplc="0C090001" w:tentative="1">
      <w:start w:val="1"/>
      <w:numFmt w:val="bullet"/>
      <w:lvlText w:val=""/>
      <w:lvlJc w:val="left"/>
      <w:pPr>
        <w:ind w:left="6525" w:hanging="360"/>
      </w:pPr>
      <w:rPr>
        <w:rFonts w:ascii="Symbol" w:hAnsi="Symbol" w:hint="default"/>
      </w:rPr>
    </w:lvl>
    <w:lvl w:ilvl="7" w:tplc="0C090003" w:tentative="1">
      <w:start w:val="1"/>
      <w:numFmt w:val="bullet"/>
      <w:lvlText w:val="o"/>
      <w:lvlJc w:val="left"/>
      <w:pPr>
        <w:ind w:left="7245" w:hanging="360"/>
      </w:pPr>
      <w:rPr>
        <w:rFonts w:ascii="Courier New" w:hAnsi="Courier New" w:cs="Courier New" w:hint="default"/>
      </w:rPr>
    </w:lvl>
    <w:lvl w:ilvl="8" w:tplc="0C090005" w:tentative="1">
      <w:start w:val="1"/>
      <w:numFmt w:val="bullet"/>
      <w:lvlText w:val=""/>
      <w:lvlJc w:val="left"/>
      <w:pPr>
        <w:ind w:left="7965" w:hanging="360"/>
      </w:pPr>
      <w:rPr>
        <w:rFonts w:ascii="Wingdings" w:hAnsi="Wingdings" w:hint="default"/>
      </w:rPr>
    </w:lvl>
  </w:abstractNum>
  <w:abstractNum w:abstractNumId="3">
    <w:nsid w:val="09E37A8C"/>
    <w:multiLevelType w:val="hybridMultilevel"/>
    <w:tmpl w:val="5C522C3A"/>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B584E04"/>
    <w:multiLevelType w:val="hybridMultilevel"/>
    <w:tmpl w:val="D690D670"/>
    <w:lvl w:ilvl="0" w:tplc="E4AADE92">
      <w:start w:val="1"/>
      <w:numFmt w:val="lowerLetter"/>
      <w:lvlText w:val="%1."/>
      <w:lvlJc w:val="left"/>
      <w:pPr>
        <w:ind w:left="862"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3CD5F36"/>
    <w:multiLevelType w:val="hybridMultilevel"/>
    <w:tmpl w:val="E07CB59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nsid w:val="155211CE"/>
    <w:multiLevelType w:val="hybridMultilevel"/>
    <w:tmpl w:val="9C468F58"/>
    <w:lvl w:ilvl="0" w:tplc="0C090001">
      <w:start w:val="1"/>
      <w:numFmt w:val="bullet"/>
      <w:lvlText w:val=""/>
      <w:lvlJc w:val="left"/>
      <w:pPr>
        <w:ind w:left="6694" w:hanging="360"/>
      </w:pPr>
      <w:rPr>
        <w:rFonts w:ascii="Symbol" w:hAnsi="Symbol" w:hint="default"/>
      </w:rPr>
    </w:lvl>
    <w:lvl w:ilvl="1" w:tplc="0C090003" w:tentative="1">
      <w:start w:val="1"/>
      <w:numFmt w:val="bullet"/>
      <w:lvlText w:val="o"/>
      <w:lvlJc w:val="left"/>
      <w:pPr>
        <w:ind w:left="7414" w:hanging="360"/>
      </w:pPr>
      <w:rPr>
        <w:rFonts w:ascii="Courier New" w:hAnsi="Courier New" w:cs="Courier New" w:hint="default"/>
      </w:rPr>
    </w:lvl>
    <w:lvl w:ilvl="2" w:tplc="0C090005" w:tentative="1">
      <w:start w:val="1"/>
      <w:numFmt w:val="bullet"/>
      <w:lvlText w:val=""/>
      <w:lvlJc w:val="left"/>
      <w:pPr>
        <w:ind w:left="8134" w:hanging="360"/>
      </w:pPr>
      <w:rPr>
        <w:rFonts w:ascii="Wingdings" w:hAnsi="Wingdings" w:hint="default"/>
      </w:rPr>
    </w:lvl>
    <w:lvl w:ilvl="3" w:tplc="0C090001" w:tentative="1">
      <w:start w:val="1"/>
      <w:numFmt w:val="bullet"/>
      <w:lvlText w:val=""/>
      <w:lvlJc w:val="left"/>
      <w:pPr>
        <w:ind w:left="8854" w:hanging="360"/>
      </w:pPr>
      <w:rPr>
        <w:rFonts w:ascii="Symbol" w:hAnsi="Symbol" w:hint="default"/>
      </w:rPr>
    </w:lvl>
    <w:lvl w:ilvl="4" w:tplc="0C090003" w:tentative="1">
      <w:start w:val="1"/>
      <w:numFmt w:val="bullet"/>
      <w:lvlText w:val="o"/>
      <w:lvlJc w:val="left"/>
      <w:pPr>
        <w:ind w:left="9574" w:hanging="360"/>
      </w:pPr>
      <w:rPr>
        <w:rFonts w:ascii="Courier New" w:hAnsi="Courier New" w:cs="Courier New" w:hint="default"/>
      </w:rPr>
    </w:lvl>
    <w:lvl w:ilvl="5" w:tplc="0C090005" w:tentative="1">
      <w:start w:val="1"/>
      <w:numFmt w:val="bullet"/>
      <w:lvlText w:val=""/>
      <w:lvlJc w:val="left"/>
      <w:pPr>
        <w:ind w:left="10294" w:hanging="360"/>
      </w:pPr>
      <w:rPr>
        <w:rFonts w:ascii="Wingdings" w:hAnsi="Wingdings" w:hint="default"/>
      </w:rPr>
    </w:lvl>
    <w:lvl w:ilvl="6" w:tplc="0C090001" w:tentative="1">
      <w:start w:val="1"/>
      <w:numFmt w:val="bullet"/>
      <w:lvlText w:val=""/>
      <w:lvlJc w:val="left"/>
      <w:pPr>
        <w:ind w:left="11014" w:hanging="360"/>
      </w:pPr>
      <w:rPr>
        <w:rFonts w:ascii="Symbol" w:hAnsi="Symbol" w:hint="default"/>
      </w:rPr>
    </w:lvl>
    <w:lvl w:ilvl="7" w:tplc="0C090003" w:tentative="1">
      <w:start w:val="1"/>
      <w:numFmt w:val="bullet"/>
      <w:lvlText w:val="o"/>
      <w:lvlJc w:val="left"/>
      <w:pPr>
        <w:ind w:left="11734" w:hanging="360"/>
      </w:pPr>
      <w:rPr>
        <w:rFonts w:ascii="Courier New" w:hAnsi="Courier New" w:cs="Courier New" w:hint="default"/>
      </w:rPr>
    </w:lvl>
    <w:lvl w:ilvl="8" w:tplc="0C090005" w:tentative="1">
      <w:start w:val="1"/>
      <w:numFmt w:val="bullet"/>
      <w:lvlText w:val=""/>
      <w:lvlJc w:val="left"/>
      <w:pPr>
        <w:ind w:left="12454" w:hanging="360"/>
      </w:pPr>
      <w:rPr>
        <w:rFonts w:ascii="Wingdings" w:hAnsi="Wingdings" w:hint="default"/>
      </w:rPr>
    </w:lvl>
  </w:abstractNum>
  <w:abstractNum w:abstractNumId="7">
    <w:nsid w:val="1FAD57B8"/>
    <w:multiLevelType w:val="hybridMultilevel"/>
    <w:tmpl w:val="39D4E8DA"/>
    <w:lvl w:ilvl="0" w:tplc="0C090001">
      <w:start w:val="1"/>
      <w:numFmt w:val="bullet"/>
      <w:lvlText w:val=""/>
      <w:lvlJc w:val="left"/>
      <w:pPr>
        <w:ind w:left="3276" w:hanging="360"/>
      </w:pPr>
      <w:rPr>
        <w:rFonts w:ascii="Symbol" w:hAnsi="Symbol" w:hint="default"/>
      </w:rPr>
    </w:lvl>
    <w:lvl w:ilvl="1" w:tplc="0C090003">
      <w:start w:val="1"/>
      <w:numFmt w:val="bullet"/>
      <w:lvlText w:val="o"/>
      <w:lvlJc w:val="left"/>
      <w:pPr>
        <w:ind w:left="3996" w:hanging="360"/>
      </w:pPr>
      <w:rPr>
        <w:rFonts w:ascii="Courier New" w:hAnsi="Courier New" w:cs="Courier New" w:hint="default"/>
      </w:rPr>
    </w:lvl>
    <w:lvl w:ilvl="2" w:tplc="0C090005">
      <w:start w:val="1"/>
      <w:numFmt w:val="bullet"/>
      <w:lvlText w:val=""/>
      <w:lvlJc w:val="left"/>
      <w:pPr>
        <w:ind w:left="4716" w:hanging="360"/>
      </w:pPr>
      <w:rPr>
        <w:rFonts w:ascii="Wingdings" w:hAnsi="Wingdings" w:hint="default"/>
      </w:rPr>
    </w:lvl>
    <w:lvl w:ilvl="3" w:tplc="0C090001">
      <w:start w:val="1"/>
      <w:numFmt w:val="bullet"/>
      <w:lvlText w:val=""/>
      <w:lvlJc w:val="left"/>
      <w:pPr>
        <w:ind w:left="5436" w:hanging="360"/>
      </w:pPr>
      <w:rPr>
        <w:rFonts w:ascii="Symbol" w:hAnsi="Symbol" w:hint="default"/>
      </w:rPr>
    </w:lvl>
    <w:lvl w:ilvl="4" w:tplc="0C090003">
      <w:start w:val="1"/>
      <w:numFmt w:val="bullet"/>
      <w:lvlText w:val="o"/>
      <w:lvlJc w:val="left"/>
      <w:pPr>
        <w:ind w:left="6156" w:hanging="360"/>
      </w:pPr>
      <w:rPr>
        <w:rFonts w:ascii="Courier New" w:hAnsi="Courier New" w:cs="Courier New" w:hint="default"/>
      </w:rPr>
    </w:lvl>
    <w:lvl w:ilvl="5" w:tplc="0C090005">
      <w:start w:val="1"/>
      <w:numFmt w:val="bullet"/>
      <w:lvlText w:val=""/>
      <w:lvlJc w:val="left"/>
      <w:pPr>
        <w:ind w:left="6876" w:hanging="360"/>
      </w:pPr>
      <w:rPr>
        <w:rFonts w:ascii="Wingdings" w:hAnsi="Wingdings" w:hint="default"/>
      </w:rPr>
    </w:lvl>
    <w:lvl w:ilvl="6" w:tplc="0C090001">
      <w:start w:val="1"/>
      <w:numFmt w:val="bullet"/>
      <w:lvlText w:val=""/>
      <w:lvlJc w:val="left"/>
      <w:pPr>
        <w:ind w:left="7596" w:hanging="360"/>
      </w:pPr>
      <w:rPr>
        <w:rFonts w:ascii="Symbol" w:hAnsi="Symbol" w:hint="default"/>
      </w:rPr>
    </w:lvl>
    <w:lvl w:ilvl="7" w:tplc="0C090003">
      <w:start w:val="1"/>
      <w:numFmt w:val="bullet"/>
      <w:lvlText w:val="o"/>
      <w:lvlJc w:val="left"/>
      <w:pPr>
        <w:ind w:left="8316" w:hanging="360"/>
      </w:pPr>
      <w:rPr>
        <w:rFonts w:ascii="Courier New" w:hAnsi="Courier New" w:cs="Courier New" w:hint="default"/>
      </w:rPr>
    </w:lvl>
    <w:lvl w:ilvl="8" w:tplc="0C090005">
      <w:start w:val="1"/>
      <w:numFmt w:val="bullet"/>
      <w:lvlText w:val=""/>
      <w:lvlJc w:val="left"/>
      <w:pPr>
        <w:ind w:left="9036" w:hanging="360"/>
      </w:pPr>
      <w:rPr>
        <w:rFonts w:ascii="Wingdings" w:hAnsi="Wingdings" w:hint="default"/>
      </w:rPr>
    </w:lvl>
  </w:abstractNum>
  <w:abstractNum w:abstractNumId="8">
    <w:nsid w:val="26C455F4"/>
    <w:multiLevelType w:val="hybridMultilevel"/>
    <w:tmpl w:val="51708B56"/>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E540276"/>
    <w:multiLevelType w:val="hybridMultilevel"/>
    <w:tmpl w:val="2BE4372C"/>
    <w:lvl w:ilvl="0" w:tplc="E4AADE92">
      <w:start w:val="1"/>
      <w:numFmt w:val="lowerLetter"/>
      <w:lvlText w:val="%1."/>
      <w:lvlJc w:val="left"/>
      <w:pPr>
        <w:ind w:left="862"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33627F36"/>
    <w:multiLevelType w:val="hybridMultilevel"/>
    <w:tmpl w:val="04BAC876"/>
    <w:lvl w:ilvl="0" w:tplc="0C090001">
      <w:start w:val="1"/>
      <w:numFmt w:val="bullet"/>
      <w:lvlText w:val=""/>
      <w:lvlJc w:val="left"/>
      <w:pPr>
        <w:ind w:left="1141" w:hanging="360"/>
      </w:pPr>
      <w:rPr>
        <w:rFonts w:ascii="Symbol" w:hAnsi="Symbol" w:hint="default"/>
      </w:rPr>
    </w:lvl>
    <w:lvl w:ilvl="1" w:tplc="0C090003" w:tentative="1">
      <w:start w:val="1"/>
      <w:numFmt w:val="bullet"/>
      <w:lvlText w:val="o"/>
      <w:lvlJc w:val="left"/>
      <w:pPr>
        <w:ind w:left="1861" w:hanging="360"/>
      </w:pPr>
      <w:rPr>
        <w:rFonts w:ascii="Courier New" w:hAnsi="Courier New" w:cs="Courier New" w:hint="default"/>
      </w:rPr>
    </w:lvl>
    <w:lvl w:ilvl="2" w:tplc="0C090005" w:tentative="1">
      <w:start w:val="1"/>
      <w:numFmt w:val="bullet"/>
      <w:lvlText w:val=""/>
      <w:lvlJc w:val="left"/>
      <w:pPr>
        <w:ind w:left="2581" w:hanging="360"/>
      </w:pPr>
      <w:rPr>
        <w:rFonts w:ascii="Wingdings" w:hAnsi="Wingdings" w:hint="default"/>
      </w:rPr>
    </w:lvl>
    <w:lvl w:ilvl="3" w:tplc="0C090001" w:tentative="1">
      <w:start w:val="1"/>
      <w:numFmt w:val="bullet"/>
      <w:lvlText w:val=""/>
      <w:lvlJc w:val="left"/>
      <w:pPr>
        <w:ind w:left="3301" w:hanging="360"/>
      </w:pPr>
      <w:rPr>
        <w:rFonts w:ascii="Symbol" w:hAnsi="Symbol" w:hint="default"/>
      </w:rPr>
    </w:lvl>
    <w:lvl w:ilvl="4" w:tplc="0C090003" w:tentative="1">
      <w:start w:val="1"/>
      <w:numFmt w:val="bullet"/>
      <w:lvlText w:val="o"/>
      <w:lvlJc w:val="left"/>
      <w:pPr>
        <w:ind w:left="4021" w:hanging="360"/>
      </w:pPr>
      <w:rPr>
        <w:rFonts w:ascii="Courier New" w:hAnsi="Courier New" w:cs="Courier New" w:hint="default"/>
      </w:rPr>
    </w:lvl>
    <w:lvl w:ilvl="5" w:tplc="0C090005" w:tentative="1">
      <w:start w:val="1"/>
      <w:numFmt w:val="bullet"/>
      <w:lvlText w:val=""/>
      <w:lvlJc w:val="left"/>
      <w:pPr>
        <w:ind w:left="4741" w:hanging="360"/>
      </w:pPr>
      <w:rPr>
        <w:rFonts w:ascii="Wingdings" w:hAnsi="Wingdings" w:hint="default"/>
      </w:rPr>
    </w:lvl>
    <w:lvl w:ilvl="6" w:tplc="0C090001" w:tentative="1">
      <w:start w:val="1"/>
      <w:numFmt w:val="bullet"/>
      <w:lvlText w:val=""/>
      <w:lvlJc w:val="left"/>
      <w:pPr>
        <w:ind w:left="5461" w:hanging="360"/>
      </w:pPr>
      <w:rPr>
        <w:rFonts w:ascii="Symbol" w:hAnsi="Symbol" w:hint="default"/>
      </w:rPr>
    </w:lvl>
    <w:lvl w:ilvl="7" w:tplc="0C090003" w:tentative="1">
      <w:start w:val="1"/>
      <w:numFmt w:val="bullet"/>
      <w:lvlText w:val="o"/>
      <w:lvlJc w:val="left"/>
      <w:pPr>
        <w:ind w:left="6181" w:hanging="360"/>
      </w:pPr>
      <w:rPr>
        <w:rFonts w:ascii="Courier New" w:hAnsi="Courier New" w:cs="Courier New" w:hint="default"/>
      </w:rPr>
    </w:lvl>
    <w:lvl w:ilvl="8" w:tplc="0C090005" w:tentative="1">
      <w:start w:val="1"/>
      <w:numFmt w:val="bullet"/>
      <w:lvlText w:val=""/>
      <w:lvlJc w:val="left"/>
      <w:pPr>
        <w:ind w:left="6901" w:hanging="360"/>
      </w:pPr>
      <w:rPr>
        <w:rFonts w:ascii="Wingdings" w:hAnsi="Wingdings" w:hint="default"/>
      </w:rPr>
    </w:lvl>
  </w:abstractNum>
  <w:abstractNum w:abstractNumId="11">
    <w:nsid w:val="33AE5B38"/>
    <w:multiLevelType w:val="hybridMultilevel"/>
    <w:tmpl w:val="D9343D88"/>
    <w:lvl w:ilvl="0" w:tplc="D4EACAB6">
      <w:start w:val="4"/>
      <w:numFmt w:val="lowerLetter"/>
      <w:lvlText w:val="%1."/>
      <w:lvlJc w:val="left"/>
      <w:pPr>
        <w:ind w:left="720" w:hanging="360"/>
      </w:pPr>
      <w:rPr>
        <w:rFonts w:asciiTheme="minorHAnsi" w:hAnsiTheme="minorHAnsi" w:cs="Times New Roman" w:hint="default"/>
        <w:b/>
        <w:sz w:val="22"/>
        <w:szCs w:val="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33B741FD"/>
    <w:multiLevelType w:val="hybridMultilevel"/>
    <w:tmpl w:val="5B322196"/>
    <w:lvl w:ilvl="0" w:tplc="E4AADE92">
      <w:start w:val="1"/>
      <w:numFmt w:val="lowerLetter"/>
      <w:lvlText w:val="%1."/>
      <w:lvlJc w:val="left"/>
      <w:pPr>
        <w:ind w:left="862" w:hanging="360"/>
      </w:pPr>
      <w:rPr>
        <w:b/>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start w:val="1"/>
      <w:numFmt w:val="decimal"/>
      <w:lvlText w:val="%4."/>
      <w:lvlJc w:val="left"/>
      <w:pPr>
        <w:ind w:left="3022" w:hanging="360"/>
      </w:pPr>
    </w:lvl>
    <w:lvl w:ilvl="4" w:tplc="0C090019">
      <w:start w:val="1"/>
      <w:numFmt w:val="lowerLetter"/>
      <w:lvlText w:val="%5."/>
      <w:lvlJc w:val="left"/>
      <w:pPr>
        <w:ind w:left="3742" w:hanging="360"/>
      </w:pPr>
    </w:lvl>
    <w:lvl w:ilvl="5" w:tplc="0C09001B">
      <w:start w:val="1"/>
      <w:numFmt w:val="lowerRoman"/>
      <w:lvlText w:val="%6."/>
      <w:lvlJc w:val="right"/>
      <w:pPr>
        <w:ind w:left="4462" w:hanging="180"/>
      </w:pPr>
    </w:lvl>
    <w:lvl w:ilvl="6" w:tplc="0C09000F">
      <w:start w:val="1"/>
      <w:numFmt w:val="decimal"/>
      <w:lvlText w:val="%7."/>
      <w:lvlJc w:val="left"/>
      <w:pPr>
        <w:ind w:left="5182" w:hanging="360"/>
      </w:pPr>
    </w:lvl>
    <w:lvl w:ilvl="7" w:tplc="0C090019">
      <w:start w:val="1"/>
      <w:numFmt w:val="lowerLetter"/>
      <w:lvlText w:val="%8."/>
      <w:lvlJc w:val="left"/>
      <w:pPr>
        <w:ind w:left="5902" w:hanging="360"/>
      </w:pPr>
    </w:lvl>
    <w:lvl w:ilvl="8" w:tplc="0C09001B">
      <w:start w:val="1"/>
      <w:numFmt w:val="lowerRoman"/>
      <w:lvlText w:val="%9."/>
      <w:lvlJc w:val="right"/>
      <w:pPr>
        <w:ind w:left="6622" w:hanging="180"/>
      </w:pPr>
    </w:lvl>
  </w:abstractNum>
  <w:abstractNum w:abstractNumId="13">
    <w:nsid w:val="34875777"/>
    <w:multiLevelType w:val="hybridMultilevel"/>
    <w:tmpl w:val="C2967A52"/>
    <w:lvl w:ilvl="0" w:tplc="A3269918">
      <w:start w:val="2"/>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nsid w:val="35745AB3"/>
    <w:multiLevelType w:val="hybridMultilevel"/>
    <w:tmpl w:val="30882C2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5">
    <w:nsid w:val="46561C7C"/>
    <w:multiLevelType w:val="hybridMultilevel"/>
    <w:tmpl w:val="D51E57D2"/>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677048C"/>
    <w:multiLevelType w:val="hybridMultilevel"/>
    <w:tmpl w:val="25D0EE24"/>
    <w:lvl w:ilvl="0" w:tplc="E4AADE92">
      <w:start w:val="1"/>
      <w:numFmt w:val="lowerLetter"/>
      <w:lvlText w:val="%1."/>
      <w:lvlJc w:val="left"/>
      <w:pPr>
        <w:ind w:left="1288" w:hanging="360"/>
      </w:pPr>
      <w:rPr>
        <w:b/>
      </w:rPr>
    </w:lvl>
    <w:lvl w:ilvl="1" w:tplc="0C09001B">
      <w:start w:val="1"/>
      <w:numFmt w:val="lowerRoman"/>
      <w:lvlText w:val="%2."/>
      <w:lvlJc w:val="right"/>
      <w:pPr>
        <w:ind w:left="1866" w:hanging="360"/>
      </w:pPr>
    </w:lvl>
    <w:lvl w:ilvl="2" w:tplc="0C09001B">
      <w:start w:val="1"/>
      <w:numFmt w:val="lowerRoman"/>
      <w:lvlText w:val="%3."/>
      <w:lvlJc w:val="right"/>
      <w:pPr>
        <w:ind w:left="2586" w:hanging="180"/>
      </w:pPr>
    </w:lvl>
    <w:lvl w:ilvl="3" w:tplc="0C09000F">
      <w:start w:val="1"/>
      <w:numFmt w:val="decimal"/>
      <w:lvlText w:val="%4."/>
      <w:lvlJc w:val="left"/>
      <w:pPr>
        <w:ind w:left="3306" w:hanging="360"/>
      </w:pPr>
    </w:lvl>
    <w:lvl w:ilvl="4" w:tplc="0C090019">
      <w:start w:val="1"/>
      <w:numFmt w:val="lowerLetter"/>
      <w:lvlText w:val="%5."/>
      <w:lvlJc w:val="left"/>
      <w:pPr>
        <w:ind w:left="4026" w:hanging="360"/>
      </w:pPr>
    </w:lvl>
    <w:lvl w:ilvl="5" w:tplc="0C09001B">
      <w:start w:val="1"/>
      <w:numFmt w:val="lowerRoman"/>
      <w:lvlText w:val="%6."/>
      <w:lvlJc w:val="right"/>
      <w:pPr>
        <w:ind w:left="4746" w:hanging="180"/>
      </w:pPr>
    </w:lvl>
    <w:lvl w:ilvl="6" w:tplc="0C09000F">
      <w:start w:val="1"/>
      <w:numFmt w:val="decimal"/>
      <w:lvlText w:val="%7."/>
      <w:lvlJc w:val="left"/>
      <w:pPr>
        <w:ind w:left="5466" w:hanging="360"/>
      </w:pPr>
    </w:lvl>
    <w:lvl w:ilvl="7" w:tplc="0C090019">
      <w:start w:val="1"/>
      <w:numFmt w:val="lowerLetter"/>
      <w:lvlText w:val="%8."/>
      <w:lvlJc w:val="left"/>
      <w:pPr>
        <w:ind w:left="6186" w:hanging="360"/>
      </w:pPr>
    </w:lvl>
    <w:lvl w:ilvl="8" w:tplc="0C09001B">
      <w:start w:val="1"/>
      <w:numFmt w:val="lowerRoman"/>
      <w:lvlText w:val="%9."/>
      <w:lvlJc w:val="right"/>
      <w:pPr>
        <w:ind w:left="6906" w:hanging="180"/>
      </w:pPr>
    </w:lvl>
  </w:abstractNum>
  <w:abstractNum w:abstractNumId="17">
    <w:nsid w:val="489F3DDE"/>
    <w:multiLevelType w:val="hybridMultilevel"/>
    <w:tmpl w:val="4DE6F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BD91A42"/>
    <w:multiLevelType w:val="hybridMultilevel"/>
    <w:tmpl w:val="38462220"/>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C760729"/>
    <w:multiLevelType w:val="hybridMultilevel"/>
    <w:tmpl w:val="AE2C6B60"/>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E0F5EBF"/>
    <w:multiLevelType w:val="hybridMultilevel"/>
    <w:tmpl w:val="3E1C1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26E1CC7"/>
    <w:multiLevelType w:val="hybridMultilevel"/>
    <w:tmpl w:val="44FC00F4"/>
    <w:lvl w:ilvl="0" w:tplc="E4AADE92">
      <w:start w:val="1"/>
      <w:numFmt w:val="lowerLetter"/>
      <w:lvlText w:val="%1."/>
      <w:lvlJc w:val="left"/>
      <w:pPr>
        <w:ind w:left="3418" w:hanging="360"/>
      </w:pPr>
      <w:rPr>
        <w:b/>
      </w:rPr>
    </w:lvl>
    <w:lvl w:ilvl="1" w:tplc="0C090019">
      <w:start w:val="1"/>
      <w:numFmt w:val="lowerLetter"/>
      <w:lvlText w:val="%2."/>
      <w:lvlJc w:val="left"/>
      <w:pPr>
        <w:ind w:left="3996" w:hanging="360"/>
      </w:pPr>
    </w:lvl>
    <w:lvl w:ilvl="2" w:tplc="0C09001B">
      <w:start w:val="1"/>
      <w:numFmt w:val="lowerRoman"/>
      <w:lvlText w:val="%3."/>
      <w:lvlJc w:val="right"/>
      <w:pPr>
        <w:ind w:left="4716" w:hanging="180"/>
      </w:pPr>
    </w:lvl>
    <w:lvl w:ilvl="3" w:tplc="0C09000F">
      <w:start w:val="1"/>
      <w:numFmt w:val="decimal"/>
      <w:lvlText w:val="%4."/>
      <w:lvlJc w:val="left"/>
      <w:pPr>
        <w:ind w:left="5436" w:hanging="360"/>
      </w:pPr>
    </w:lvl>
    <w:lvl w:ilvl="4" w:tplc="0C090019">
      <w:start w:val="1"/>
      <w:numFmt w:val="lowerLetter"/>
      <w:lvlText w:val="%5."/>
      <w:lvlJc w:val="left"/>
      <w:pPr>
        <w:ind w:left="6156" w:hanging="360"/>
      </w:pPr>
    </w:lvl>
    <w:lvl w:ilvl="5" w:tplc="0C09001B">
      <w:start w:val="1"/>
      <w:numFmt w:val="lowerRoman"/>
      <w:lvlText w:val="%6."/>
      <w:lvlJc w:val="right"/>
      <w:pPr>
        <w:ind w:left="6876" w:hanging="180"/>
      </w:pPr>
    </w:lvl>
    <w:lvl w:ilvl="6" w:tplc="0C09000F">
      <w:start w:val="1"/>
      <w:numFmt w:val="decimal"/>
      <w:lvlText w:val="%7."/>
      <w:lvlJc w:val="left"/>
      <w:pPr>
        <w:ind w:left="7596" w:hanging="360"/>
      </w:pPr>
    </w:lvl>
    <w:lvl w:ilvl="7" w:tplc="0C090019">
      <w:start w:val="1"/>
      <w:numFmt w:val="lowerLetter"/>
      <w:lvlText w:val="%8."/>
      <w:lvlJc w:val="left"/>
      <w:pPr>
        <w:ind w:left="8316" w:hanging="360"/>
      </w:pPr>
    </w:lvl>
    <w:lvl w:ilvl="8" w:tplc="0C09001B">
      <w:start w:val="1"/>
      <w:numFmt w:val="lowerRoman"/>
      <w:lvlText w:val="%9."/>
      <w:lvlJc w:val="right"/>
      <w:pPr>
        <w:ind w:left="9036" w:hanging="180"/>
      </w:pPr>
    </w:lvl>
  </w:abstractNum>
  <w:abstractNum w:abstractNumId="22">
    <w:nsid w:val="58D52F55"/>
    <w:multiLevelType w:val="hybridMultilevel"/>
    <w:tmpl w:val="F78EA1BE"/>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ABB7360"/>
    <w:multiLevelType w:val="hybridMultilevel"/>
    <w:tmpl w:val="E546691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nsid w:val="5BB737CD"/>
    <w:multiLevelType w:val="hybridMultilevel"/>
    <w:tmpl w:val="C2643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33F3F20"/>
    <w:multiLevelType w:val="hybridMultilevel"/>
    <w:tmpl w:val="A28AF5D2"/>
    <w:lvl w:ilvl="0" w:tplc="0C090001">
      <w:start w:val="1"/>
      <w:numFmt w:val="bullet"/>
      <w:lvlText w:val=""/>
      <w:lvlJc w:val="left"/>
      <w:pPr>
        <w:ind w:left="720" w:hanging="360"/>
      </w:pPr>
      <w:rPr>
        <w:rFonts w:ascii="Symbol" w:hAnsi="Symbol" w:hint="default"/>
      </w:rPr>
    </w:lvl>
    <w:lvl w:ilvl="1" w:tplc="FEC46ACC">
      <w:numFmt w:val="bullet"/>
      <w:lvlText w:val="•"/>
      <w:lvlJc w:val="left"/>
      <w:pPr>
        <w:ind w:left="502" w:hanging="360"/>
      </w:pPr>
      <w:rPr>
        <w:rFonts w:ascii="Calibri" w:eastAsiaTheme="minorHAnsi" w:hAnsi="Calibri" w:cstheme="minorHAns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51A618A"/>
    <w:multiLevelType w:val="hybridMultilevel"/>
    <w:tmpl w:val="739812E6"/>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74E606B"/>
    <w:multiLevelType w:val="hybridMultilevel"/>
    <w:tmpl w:val="46163374"/>
    <w:lvl w:ilvl="0" w:tplc="2BC454F0">
      <w:start w:val="6"/>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78823E1"/>
    <w:multiLevelType w:val="hybridMultilevel"/>
    <w:tmpl w:val="4F90D8EC"/>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D535D91"/>
    <w:multiLevelType w:val="hybridMultilevel"/>
    <w:tmpl w:val="82047928"/>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DC3303F"/>
    <w:multiLevelType w:val="hybridMultilevel"/>
    <w:tmpl w:val="470646D2"/>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935089"/>
    <w:multiLevelType w:val="hybridMultilevel"/>
    <w:tmpl w:val="EE608658"/>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F294CF0"/>
    <w:multiLevelType w:val="hybridMultilevel"/>
    <w:tmpl w:val="B3042654"/>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20E4329"/>
    <w:multiLevelType w:val="hybridMultilevel"/>
    <w:tmpl w:val="5BD207E2"/>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4F07BA0"/>
    <w:multiLevelType w:val="hybridMultilevel"/>
    <w:tmpl w:val="5C522C3A"/>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6073F92"/>
    <w:multiLevelType w:val="hybridMultilevel"/>
    <w:tmpl w:val="0C8E1D02"/>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6380F04"/>
    <w:multiLevelType w:val="hybridMultilevel"/>
    <w:tmpl w:val="45EE5156"/>
    <w:lvl w:ilvl="0" w:tplc="71648D5E">
      <w:start w:val="4"/>
      <w:numFmt w:val="lowerLetter"/>
      <w:lvlText w:val="%1."/>
      <w:lvlJc w:val="left"/>
      <w:pPr>
        <w:ind w:left="3418"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6526CE2"/>
    <w:multiLevelType w:val="hybridMultilevel"/>
    <w:tmpl w:val="B3CC47D4"/>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6CD5946"/>
    <w:multiLevelType w:val="hybridMultilevel"/>
    <w:tmpl w:val="18F86422"/>
    <w:lvl w:ilvl="0" w:tplc="63A66110">
      <w:start w:val="1"/>
      <w:numFmt w:val="upperLetter"/>
      <w:lvlText w:val="%1."/>
      <w:lvlJc w:val="left"/>
      <w:pPr>
        <w:ind w:left="36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81A43B1"/>
    <w:multiLevelType w:val="hybridMultilevel"/>
    <w:tmpl w:val="9ACE3D94"/>
    <w:lvl w:ilvl="0" w:tplc="E4AADE92">
      <w:start w:val="1"/>
      <w:numFmt w:val="lowerLetter"/>
      <w:lvlText w:val="%1."/>
      <w:lvlJc w:val="left"/>
      <w:pPr>
        <w:ind w:left="862"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24"/>
  </w:num>
  <w:num w:numId="2">
    <w:abstractNumId w:val="17"/>
  </w:num>
  <w:num w:numId="3">
    <w:abstractNumId w:val="20"/>
  </w:num>
  <w:num w:numId="4">
    <w:abstractNumId w:val="31"/>
  </w:num>
  <w:num w:numId="5">
    <w:abstractNumId w:val="38"/>
  </w:num>
  <w:num w:numId="6">
    <w:abstractNumId w:val="18"/>
  </w:num>
  <w:num w:numId="7">
    <w:abstractNumId w:val="15"/>
  </w:num>
  <w:num w:numId="8">
    <w:abstractNumId w:val="8"/>
  </w:num>
  <w:num w:numId="9">
    <w:abstractNumId w:val="3"/>
  </w:num>
  <w:num w:numId="10">
    <w:abstractNumId w:val="26"/>
  </w:num>
  <w:num w:numId="11">
    <w:abstractNumId w:val="35"/>
  </w:num>
  <w:num w:numId="12">
    <w:abstractNumId w:val="32"/>
  </w:num>
  <w:num w:numId="13">
    <w:abstractNumId w:val="29"/>
  </w:num>
  <w:num w:numId="14">
    <w:abstractNumId w:val="30"/>
  </w:num>
  <w:num w:numId="15">
    <w:abstractNumId w:val="37"/>
  </w:num>
  <w:num w:numId="16">
    <w:abstractNumId w:val="33"/>
  </w:num>
  <w:num w:numId="17">
    <w:abstractNumId w:val="22"/>
  </w:num>
  <w:num w:numId="18">
    <w:abstractNumId w:val="19"/>
  </w:num>
  <w:num w:numId="19">
    <w:abstractNumId w:val="28"/>
  </w:num>
  <w:num w:numId="20">
    <w:abstractNumId w:val="1"/>
  </w:num>
  <w:num w:numId="21">
    <w:abstractNumId w:val="14"/>
  </w:num>
  <w:num w:numId="22">
    <w:abstractNumId w:val="13"/>
  </w:num>
  <w:num w:numId="23">
    <w:abstractNumId w:val="7"/>
  </w:num>
  <w:num w:numId="24">
    <w:abstractNumId w:val="25"/>
  </w:num>
  <w:num w:numId="25">
    <w:abstractNumId w:val="23"/>
  </w:num>
  <w:num w:numId="26">
    <w:abstractNumId w:val="5"/>
  </w:num>
  <w:num w:numId="27">
    <w:abstractNumId w:val="12"/>
  </w:num>
  <w:num w:numId="28">
    <w:abstractNumId w:val="9"/>
  </w:num>
  <w:num w:numId="29">
    <w:abstractNumId w:val="4"/>
  </w:num>
  <w:num w:numId="30">
    <w:abstractNumId w:val="21"/>
  </w:num>
  <w:num w:numId="31">
    <w:abstractNumId w:val="16"/>
  </w:num>
  <w:num w:numId="32">
    <w:abstractNumId w:val="39"/>
  </w:num>
  <w:num w:numId="33">
    <w:abstractNumId w:val="11"/>
  </w:num>
  <w:num w:numId="34">
    <w:abstractNumId w:val="2"/>
  </w:num>
  <w:num w:numId="35">
    <w:abstractNumId w:val="6"/>
  </w:num>
  <w:num w:numId="36">
    <w:abstractNumId w:val="34"/>
  </w:num>
  <w:num w:numId="37">
    <w:abstractNumId w:val="36"/>
  </w:num>
  <w:num w:numId="38">
    <w:abstractNumId w:val="27"/>
  </w:num>
  <w:num w:numId="39">
    <w:abstractNumId w:val="10"/>
  </w:num>
  <w:num w:numId="40">
    <w:abstractNumId w:val="0"/>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rsids>
    <w:rsidRoot w:val="00C9067C"/>
    <w:rsid w:val="00002A48"/>
    <w:rsid w:val="0001023D"/>
    <w:rsid w:val="0003501B"/>
    <w:rsid w:val="00052AC0"/>
    <w:rsid w:val="00064408"/>
    <w:rsid w:val="000768C3"/>
    <w:rsid w:val="00081DD2"/>
    <w:rsid w:val="00087737"/>
    <w:rsid w:val="00091C5E"/>
    <w:rsid w:val="0009517B"/>
    <w:rsid w:val="00121AF6"/>
    <w:rsid w:val="00123E33"/>
    <w:rsid w:val="00136B77"/>
    <w:rsid w:val="0015778A"/>
    <w:rsid w:val="001B15AD"/>
    <w:rsid w:val="001C59A5"/>
    <w:rsid w:val="001C7A5B"/>
    <w:rsid w:val="00212F56"/>
    <w:rsid w:val="00212F8A"/>
    <w:rsid w:val="00250CB6"/>
    <w:rsid w:val="002953CE"/>
    <w:rsid w:val="002E65BA"/>
    <w:rsid w:val="003259E3"/>
    <w:rsid w:val="00343B68"/>
    <w:rsid w:val="00346484"/>
    <w:rsid w:val="00360D54"/>
    <w:rsid w:val="00386330"/>
    <w:rsid w:val="003C53FD"/>
    <w:rsid w:val="003E4BF3"/>
    <w:rsid w:val="0040569A"/>
    <w:rsid w:val="0040652A"/>
    <w:rsid w:val="00407B45"/>
    <w:rsid w:val="00442058"/>
    <w:rsid w:val="00475B12"/>
    <w:rsid w:val="004B1CD3"/>
    <w:rsid w:val="004F6078"/>
    <w:rsid w:val="0053277C"/>
    <w:rsid w:val="005616BE"/>
    <w:rsid w:val="005C24F2"/>
    <w:rsid w:val="005D2AEC"/>
    <w:rsid w:val="005D5D52"/>
    <w:rsid w:val="005E220A"/>
    <w:rsid w:val="005F3AEC"/>
    <w:rsid w:val="00626BC2"/>
    <w:rsid w:val="00635184"/>
    <w:rsid w:val="0066023F"/>
    <w:rsid w:val="00665C94"/>
    <w:rsid w:val="00694C0A"/>
    <w:rsid w:val="00695648"/>
    <w:rsid w:val="006C6CCA"/>
    <w:rsid w:val="006E4FA5"/>
    <w:rsid w:val="00701434"/>
    <w:rsid w:val="00736694"/>
    <w:rsid w:val="00761502"/>
    <w:rsid w:val="007A31F4"/>
    <w:rsid w:val="007B5E3A"/>
    <w:rsid w:val="007F6EDC"/>
    <w:rsid w:val="00805C91"/>
    <w:rsid w:val="0082241B"/>
    <w:rsid w:val="008254BE"/>
    <w:rsid w:val="00837F12"/>
    <w:rsid w:val="00853718"/>
    <w:rsid w:val="00856079"/>
    <w:rsid w:val="0088294D"/>
    <w:rsid w:val="00883977"/>
    <w:rsid w:val="00897FB3"/>
    <w:rsid w:val="008B2BD1"/>
    <w:rsid w:val="008D3E79"/>
    <w:rsid w:val="008E60BE"/>
    <w:rsid w:val="008F5EFE"/>
    <w:rsid w:val="0093439C"/>
    <w:rsid w:val="00947CE4"/>
    <w:rsid w:val="009943B7"/>
    <w:rsid w:val="009B5878"/>
    <w:rsid w:val="009C25AB"/>
    <w:rsid w:val="009E7341"/>
    <w:rsid w:val="00A33E65"/>
    <w:rsid w:val="00A351DC"/>
    <w:rsid w:val="00A822AA"/>
    <w:rsid w:val="00AB05C4"/>
    <w:rsid w:val="00AE2D9F"/>
    <w:rsid w:val="00B010E1"/>
    <w:rsid w:val="00B203B9"/>
    <w:rsid w:val="00B320A1"/>
    <w:rsid w:val="00B55F83"/>
    <w:rsid w:val="00B61E21"/>
    <w:rsid w:val="00B805BE"/>
    <w:rsid w:val="00C14F80"/>
    <w:rsid w:val="00C16C20"/>
    <w:rsid w:val="00C17B8B"/>
    <w:rsid w:val="00C33277"/>
    <w:rsid w:val="00C403DC"/>
    <w:rsid w:val="00C44FEB"/>
    <w:rsid w:val="00C466FA"/>
    <w:rsid w:val="00C63490"/>
    <w:rsid w:val="00C65498"/>
    <w:rsid w:val="00C6666F"/>
    <w:rsid w:val="00C9067C"/>
    <w:rsid w:val="00CA6A5B"/>
    <w:rsid w:val="00CC2AB0"/>
    <w:rsid w:val="00CC3179"/>
    <w:rsid w:val="00CF6480"/>
    <w:rsid w:val="00D127FB"/>
    <w:rsid w:val="00D31160"/>
    <w:rsid w:val="00D502D6"/>
    <w:rsid w:val="00D708BA"/>
    <w:rsid w:val="00D76436"/>
    <w:rsid w:val="00D855B3"/>
    <w:rsid w:val="00DF000F"/>
    <w:rsid w:val="00E2045F"/>
    <w:rsid w:val="00E40927"/>
    <w:rsid w:val="00E832DD"/>
    <w:rsid w:val="00E90F95"/>
    <w:rsid w:val="00EB53D4"/>
    <w:rsid w:val="00EC3E04"/>
    <w:rsid w:val="00ED16EE"/>
    <w:rsid w:val="00F27138"/>
    <w:rsid w:val="00F27243"/>
    <w:rsid w:val="00F316CD"/>
    <w:rsid w:val="00F330F3"/>
    <w:rsid w:val="00F50BB1"/>
    <w:rsid w:val="00F9464C"/>
    <w:rsid w:val="00F97318"/>
    <w:rsid w:val="00F9776B"/>
    <w:rsid w:val="00F97E35"/>
    <w:rsid w:val="00FA3970"/>
    <w:rsid w:val="00FC04A4"/>
    <w:rsid w:val="00FE055D"/>
    <w:rsid w:val="00FE6612"/>
    <w:rsid w:val="00FF212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rules v:ext="edit">
        <o:r id="V:Rule14" type="connector" idref="#_x0000_s1044"/>
        <o:r id="V:Rule15" type="connector" idref="#_x0000_s1034"/>
        <o:r id="V:Rule16" type="connector" idref="#_x0000_s1038"/>
        <o:r id="V:Rule17" type="connector" idref="#_x0000_s1046"/>
        <o:r id="V:Rule18" type="connector" idref="#_x0000_s1043"/>
        <o:r id="V:Rule19" type="connector" idref="#_x0000_s1045"/>
        <o:r id="V:Rule20" type="connector" idref="#_x0000_s1049"/>
        <o:r id="V:Rule21" type="connector" idref="#_x0000_s1048"/>
        <o:r id="V:Rule22" type="connector" idref="#_x0000_s1047"/>
        <o:r id="V:Rule23" type="connector" idref="#_x0000_s1035"/>
        <o:r id="V:Rule24" type="connector" idref="#_x0000_s1042"/>
        <o:r id="V:Rule25" type="connector" idref="#_x0000_s1037"/>
        <o:r id="V:Rule2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67C"/>
    <w:pPr>
      <w:spacing w:after="0" w:line="240" w:lineRule="auto"/>
    </w:pPr>
  </w:style>
  <w:style w:type="table" w:styleId="TableGrid">
    <w:name w:val="Table Grid"/>
    <w:basedOn w:val="TableNormal"/>
    <w:uiPriority w:val="59"/>
    <w:rsid w:val="00C9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8B"/>
    <w:rPr>
      <w:rFonts w:ascii="Tahoma" w:hAnsi="Tahoma" w:cs="Tahoma"/>
      <w:sz w:val="16"/>
      <w:szCs w:val="16"/>
    </w:rPr>
  </w:style>
  <w:style w:type="paragraph" w:styleId="Header">
    <w:name w:val="header"/>
    <w:basedOn w:val="Normal"/>
    <w:link w:val="HeaderChar"/>
    <w:uiPriority w:val="99"/>
    <w:unhideWhenUsed/>
    <w:rsid w:val="00C17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B8B"/>
  </w:style>
  <w:style w:type="paragraph" w:styleId="Footer">
    <w:name w:val="footer"/>
    <w:basedOn w:val="Normal"/>
    <w:link w:val="FooterChar"/>
    <w:uiPriority w:val="99"/>
    <w:unhideWhenUsed/>
    <w:rsid w:val="00C17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B8B"/>
  </w:style>
  <w:style w:type="paragraph" w:styleId="ListParagraph">
    <w:name w:val="List Paragraph"/>
    <w:basedOn w:val="Normal"/>
    <w:uiPriority w:val="34"/>
    <w:qFormat/>
    <w:rsid w:val="00FE055D"/>
    <w:pPr>
      <w:ind w:left="720"/>
      <w:contextualSpacing/>
    </w:pPr>
  </w:style>
  <w:style w:type="character" w:styleId="PlaceholderText">
    <w:name w:val="Placeholder Text"/>
    <w:basedOn w:val="DefaultParagraphFont"/>
    <w:uiPriority w:val="99"/>
    <w:semiHidden/>
    <w:rsid w:val="00FE05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5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67C"/>
    <w:pPr>
      <w:spacing w:after="0" w:line="240" w:lineRule="auto"/>
    </w:pPr>
  </w:style>
  <w:style w:type="table" w:styleId="TableGrid">
    <w:name w:val="Table Grid"/>
    <w:basedOn w:val="TableNormal"/>
    <w:uiPriority w:val="59"/>
    <w:rsid w:val="00C90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B8B"/>
    <w:rPr>
      <w:rFonts w:ascii="Tahoma" w:hAnsi="Tahoma" w:cs="Tahoma"/>
      <w:sz w:val="16"/>
      <w:szCs w:val="16"/>
    </w:rPr>
  </w:style>
  <w:style w:type="paragraph" w:styleId="Header">
    <w:name w:val="header"/>
    <w:basedOn w:val="Normal"/>
    <w:link w:val="HeaderChar"/>
    <w:uiPriority w:val="99"/>
    <w:unhideWhenUsed/>
    <w:rsid w:val="00C17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B8B"/>
  </w:style>
  <w:style w:type="paragraph" w:styleId="Footer">
    <w:name w:val="footer"/>
    <w:basedOn w:val="Normal"/>
    <w:link w:val="FooterChar"/>
    <w:uiPriority w:val="99"/>
    <w:unhideWhenUsed/>
    <w:rsid w:val="00C17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B8B"/>
  </w:style>
  <w:style w:type="paragraph" w:styleId="ListParagraph">
    <w:name w:val="List Paragraph"/>
    <w:basedOn w:val="Normal"/>
    <w:uiPriority w:val="34"/>
    <w:qFormat/>
    <w:rsid w:val="00FE055D"/>
    <w:pPr>
      <w:ind w:left="720"/>
      <w:contextualSpacing/>
    </w:pPr>
  </w:style>
  <w:style w:type="character" w:styleId="PlaceholderText">
    <w:name w:val="Placeholder Text"/>
    <w:basedOn w:val="DefaultParagraphFont"/>
    <w:uiPriority w:val="99"/>
    <w:semiHidden/>
    <w:rsid w:val="00FE055D"/>
    <w:rPr>
      <w:color w:val="808080"/>
    </w:rPr>
  </w:style>
</w:styles>
</file>

<file path=word/webSettings.xml><?xml version="1.0" encoding="utf-8"?>
<w:webSettings xmlns:r="http://schemas.openxmlformats.org/officeDocument/2006/relationships" xmlns:w="http://schemas.openxmlformats.org/wordprocessingml/2006/main">
  <w:divs>
    <w:div w:id="182119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0EEC7-EA81-4223-A797-3F0ECFE50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Nelson</dc:creator>
  <cp:lastModifiedBy>Thushan</cp:lastModifiedBy>
  <cp:revision>5</cp:revision>
  <cp:lastPrinted>2011-09-07T20:57:00Z</cp:lastPrinted>
  <dcterms:created xsi:type="dcterms:W3CDTF">2011-09-07T21:00:00Z</dcterms:created>
  <dcterms:modified xsi:type="dcterms:W3CDTF">2011-10-13T10:17:00Z</dcterms:modified>
</cp:coreProperties>
</file>