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D7C" w:rsidRPr="00DC5C92" w:rsidRDefault="00146D7C" w:rsidP="00146D7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C5C92">
        <w:rPr>
          <w:rFonts w:ascii="Arial" w:hAnsi="Arial" w:cs="Arial"/>
          <w:b/>
          <w:bCs/>
          <w:sz w:val="32"/>
          <w:szCs w:val="32"/>
        </w:rPr>
        <w:t>SACRED HEART GIRLS’ COLLEGE</w:t>
      </w:r>
    </w:p>
    <w:p w:rsidR="00146D7C" w:rsidRPr="00DC5C92" w:rsidRDefault="00146D7C" w:rsidP="00146D7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C5C92">
        <w:rPr>
          <w:rFonts w:ascii="Arial" w:hAnsi="Arial" w:cs="Arial"/>
          <w:b/>
          <w:bCs/>
          <w:sz w:val="32"/>
          <w:szCs w:val="32"/>
        </w:rPr>
        <w:t>OAKLEIGH</w:t>
      </w:r>
    </w:p>
    <w:p w:rsidR="00146D7C" w:rsidRPr="00DC5C92" w:rsidRDefault="00146D7C" w:rsidP="00146D7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C5C92">
        <w:rPr>
          <w:rFonts w:ascii="Arial" w:hAnsi="Arial" w:cs="Arial"/>
          <w:sz w:val="32"/>
          <w:szCs w:val="32"/>
        </w:rPr>
        <w:object w:dxaOrig="7846" w:dyaOrig="99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111.75pt" o:ole="">
            <v:imagedata r:id="rId8" o:title=""/>
          </v:shape>
          <o:OLEObject Type="Embed" ProgID="MSPhotoEd.3" ShapeID="_x0000_i1025" DrawAspect="Content" ObjectID="_1408419895" r:id="rId9"/>
        </w:object>
      </w:r>
    </w:p>
    <w:p w:rsidR="00146D7C" w:rsidRPr="00DC5C92" w:rsidRDefault="00146D7C" w:rsidP="00146D7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146D7C" w:rsidRPr="00DC5C92" w:rsidRDefault="00146D7C" w:rsidP="00146D7C">
      <w:pPr>
        <w:jc w:val="center"/>
        <w:rPr>
          <w:rFonts w:ascii="Arial" w:hAnsi="Arial" w:cs="Arial"/>
          <w:sz w:val="32"/>
          <w:szCs w:val="32"/>
        </w:rPr>
      </w:pPr>
    </w:p>
    <w:p w:rsidR="00146D7C" w:rsidRPr="00DC5C92" w:rsidRDefault="00146D7C" w:rsidP="00146D7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C5C92">
        <w:rPr>
          <w:rFonts w:ascii="Arial" w:hAnsi="Arial" w:cs="Arial"/>
          <w:b/>
          <w:bCs/>
          <w:sz w:val="32"/>
          <w:szCs w:val="32"/>
        </w:rPr>
        <w:t>Mathematical Methods CAS 201</w:t>
      </w:r>
      <w:r>
        <w:rPr>
          <w:rFonts w:ascii="Arial" w:hAnsi="Arial" w:cs="Arial"/>
          <w:b/>
          <w:bCs/>
          <w:sz w:val="32"/>
          <w:szCs w:val="32"/>
        </w:rPr>
        <w:t>2</w:t>
      </w:r>
    </w:p>
    <w:p w:rsidR="00146D7C" w:rsidRPr="00DC5C92" w:rsidRDefault="00146D7C" w:rsidP="00146D7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146D7C" w:rsidRDefault="00146D7C" w:rsidP="00146D7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C5C92">
        <w:rPr>
          <w:rFonts w:ascii="Arial" w:hAnsi="Arial" w:cs="Arial"/>
          <w:b/>
          <w:bCs/>
          <w:sz w:val="32"/>
          <w:szCs w:val="32"/>
        </w:rPr>
        <w:t xml:space="preserve">Unit </w:t>
      </w:r>
      <w:r>
        <w:rPr>
          <w:rFonts w:ascii="Arial" w:hAnsi="Arial" w:cs="Arial"/>
          <w:b/>
          <w:bCs/>
          <w:sz w:val="32"/>
          <w:szCs w:val="32"/>
        </w:rPr>
        <w:t>4</w:t>
      </w:r>
      <w:r w:rsidRPr="00DC5C92">
        <w:rPr>
          <w:rFonts w:ascii="Arial" w:hAnsi="Arial" w:cs="Arial"/>
          <w:b/>
          <w:bCs/>
          <w:sz w:val="32"/>
          <w:szCs w:val="32"/>
        </w:rPr>
        <w:t xml:space="preserve"> SAC </w:t>
      </w:r>
      <w:r>
        <w:rPr>
          <w:rFonts w:ascii="Arial" w:hAnsi="Arial" w:cs="Arial"/>
          <w:b/>
          <w:bCs/>
          <w:sz w:val="32"/>
          <w:szCs w:val="32"/>
        </w:rPr>
        <w:t>5</w:t>
      </w:r>
      <w:r w:rsidRPr="00DC5C92">
        <w:rPr>
          <w:rFonts w:ascii="Arial" w:hAnsi="Arial" w:cs="Arial"/>
          <w:b/>
          <w:bCs/>
          <w:sz w:val="32"/>
          <w:szCs w:val="32"/>
        </w:rPr>
        <w:t xml:space="preserve">: </w:t>
      </w:r>
      <w:r>
        <w:rPr>
          <w:rFonts w:ascii="Arial" w:hAnsi="Arial" w:cs="Arial"/>
          <w:b/>
          <w:bCs/>
          <w:sz w:val="32"/>
          <w:szCs w:val="32"/>
        </w:rPr>
        <w:t>Probability TASK</w:t>
      </w:r>
    </w:p>
    <w:p w:rsidR="00146D7C" w:rsidRPr="00DC5C92" w:rsidRDefault="00146D7C" w:rsidP="00146D7C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PART A</w:t>
      </w:r>
    </w:p>
    <w:p w:rsidR="00146D7C" w:rsidRPr="00DC5C92" w:rsidRDefault="00146D7C" w:rsidP="00146D7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146D7C" w:rsidRPr="00DC5C92" w:rsidRDefault="00146D7C" w:rsidP="00146D7C">
      <w:pPr>
        <w:jc w:val="center"/>
        <w:rPr>
          <w:rFonts w:ascii="Arial" w:hAnsi="Arial" w:cs="Arial"/>
          <w:sz w:val="32"/>
          <w:szCs w:val="32"/>
        </w:rPr>
      </w:pPr>
      <w:r w:rsidRPr="00DC5C92">
        <w:rPr>
          <w:rFonts w:ascii="Arial" w:hAnsi="Arial" w:cs="Arial"/>
          <w:b/>
          <w:sz w:val="32"/>
          <w:szCs w:val="32"/>
        </w:rPr>
        <w:t>Name: ________________________________</w:t>
      </w:r>
    </w:p>
    <w:p w:rsidR="00146D7C" w:rsidRPr="00DC5C92" w:rsidRDefault="00146D7C" w:rsidP="00146D7C">
      <w:pPr>
        <w:jc w:val="center"/>
        <w:rPr>
          <w:rFonts w:ascii="Arial" w:hAnsi="Arial" w:cs="Arial"/>
          <w:sz w:val="32"/>
          <w:szCs w:val="32"/>
        </w:rPr>
      </w:pPr>
      <w:r w:rsidRPr="00DC5C92">
        <w:rPr>
          <w:rFonts w:ascii="Arial" w:hAnsi="Arial" w:cs="Arial"/>
          <w:sz w:val="32"/>
          <w:szCs w:val="32"/>
        </w:rPr>
        <w:t xml:space="preserve"> </w:t>
      </w:r>
    </w:p>
    <w:p w:rsidR="00146D7C" w:rsidRPr="00DC5C92" w:rsidRDefault="00146D7C" w:rsidP="00146D7C">
      <w:pPr>
        <w:rPr>
          <w:rFonts w:ascii="Arial" w:hAnsi="Arial" w:cs="Arial"/>
          <w:sz w:val="32"/>
          <w:szCs w:val="32"/>
        </w:rPr>
      </w:pPr>
      <w:r w:rsidRPr="00DC5C92">
        <w:rPr>
          <w:rFonts w:ascii="Arial" w:hAnsi="Arial" w:cs="Arial"/>
          <w:sz w:val="32"/>
          <w:szCs w:val="32"/>
        </w:rPr>
        <w:tab/>
      </w:r>
      <w:r w:rsidRPr="00DC5C92">
        <w:rPr>
          <w:rFonts w:ascii="Arial" w:hAnsi="Arial" w:cs="Arial"/>
          <w:b/>
          <w:sz w:val="32"/>
          <w:szCs w:val="32"/>
        </w:rPr>
        <w:t>Teacher</w:t>
      </w:r>
      <w:r>
        <w:rPr>
          <w:rFonts w:ascii="Arial" w:hAnsi="Arial" w:cs="Arial"/>
          <w:b/>
          <w:sz w:val="32"/>
          <w:szCs w:val="32"/>
        </w:rPr>
        <w:t xml:space="preserve"> (please circle)</w:t>
      </w:r>
      <w:r w:rsidRPr="00DC5C92">
        <w:rPr>
          <w:rFonts w:ascii="Arial" w:hAnsi="Arial" w:cs="Arial"/>
          <w:sz w:val="32"/>
          <w:szCs w:val="32"/>
        </w:rPr>
        <w:t xml:space="preserve">: </w:t>
      </w:r>
      <w:r w:rsidRPr="00DC5C92">
        <w:rPr>
          <w:rFonts w:ascii="Arial" w:hAnsi="Arial" w:cs="Arial"/>
          <w:sz w:val="32"/>
          <w:szCs w:val="32"/>
        </w:rPr>
        <w:tab/>
        <w:t xml:space="preserve">Ms Gates     </w:t>
      </w:r>
      <w:r w:rsidRPr="00DC5C92">
        <w:rPr>
          <w:rFonts w:ascii="Arial" w:hAnsi="Arial" w:cs="Arial"/>
          <w:sz w:val="32"/>
          <w:szCs w:val="32"/>
        </w:rPr>
        <w:tab/>
      </w:r>
      <w:r w:rsidRPr="00DC5C92">
        <w:rPr>
          <w:rFonts w:ascii="Arial" w:hAnsi="Arial" w:cs="Arial"/>
          <w:sz w:val="32"/>
          <w:szCs w:val="32"/>
        </w:rPr>
        <w:tab/>
        <w:t xml:space="preserve">Mr Smith     </w:t>
      </w:r>
      <w:r w:rsidRPr="00DC5C92">
        <w:rPr>
          <w:rFonts w:ascii="Arial" w:hAnsi="Arial" w:cs="Arial"/>
          <w:sz w:val="32"/>
          <w:szCs w:val="32"/>
        </w:rPr>
        <w:tab/>
      </w:r>
      <w:r w:rsidRPr="00DC5C92">
        <w:rPr>
          <w:rFonts w:ascii="Arial" w:hAnsi="Arial" w:cs="Arial"/>
          <w:sz w:val="32"/>
          <w:szCs w:val="32"/>
        </w:rPr>
        <w:tab/>
      </w:r>
    </w:p>
    <w:p w:rsidR="00146D7C" w:rsidRDefault="00146D7C" w:rsidP="00146D7C">
      <w:pPr>
        <w:pStyle w:val="Mark"/>
        <w:tabs>
          <w:tab w:val="clear" w:pos="709"/>
          <w:tab w:val="left" w:pos="6527"/>
        </w:tabs>
        <w:jc w:val="center"/>
        <w:rPr>
          <w:b/>
          <w:bCs/>
          <w:color w:val="auto"/>
          <w:sz w:val="32"/>
          <w:szCs w:val="32"/>
        </w:rPr>
      </w:pPr>
      <w:r w:rsidRPr="00DC5C92">
        <w:rPr>
          <w:b/>
          <w:bCs/>
          <w:color w:val="auto"/>
          <w:sz w:val="32"/>
          <w:szCs w:val="32"/>
        </w:rPr>
        <w:t xml:space="preserve">Part </w:t>
      </w:r>
      <w:r>
        <w:rPr>
          <w:b/>
          <w:bCs/>
          <w:color w:val="auto"/>
          <w:sz w:val="32"/>
          <w:szCs w:val="32"/>
        </w:rPr>
        <w:t>A</w:t>
      </w:r>
      <w:r w:rsidRPr="00DC5C92">
        <w:rPr>
          <w:b/>
          <w:bCs/>
          <w:color w:val="auto"/>
          <w:sz w:val="32"/>
          <w:szCs w:val="32"/>
        </w:rPr>
        <w:t xml:space="preserve">: </w:t>
      </w:r>
    </w:p>
    <w:p w:rsidR="00146D7C" w:rsidRDefault="0052142E" w:rsidP="00146D7C">
      <w:pPr>
        <w:pStyle w:val="Mark"/>
        <w:tabs>
          <w:tab w:val="clear" w:pos="709"/>
          <w:tab w:val="left" w:pos="6527"/>
        </w:tabs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9</w:t>
      </w:r>
      <w:r w:rsidR="00146D7C">
        <w:rPr>
          <w:b/>
          <w:bCs/>
          <w:color w:val="auto"/>
          <w:sz w:val="32"/>
          <w:szCs w:val="32"/>
        </w:rPr>
        <w:t xml:space="preserve"> item analysis</w:t>
      </w:r>
      <w:r w:rsidR="00146D7C" w:rsidRPr="00DC5C92">
        <w:rPr>
          <w:b/>
          <w:bCs/>
          <w:color w:val="auto"/>
          <w:sz w:val="32"/>
          <w:szCs w:val="32"/>
        </w:rPr>
        <w:t xml:space="preserve"> questions</w:t>
      </w:r>
      <w:r w:rsidR="00146D7C">
        <w:rPr>
          <w:b/>
          <w:bCs/>
          <w:color w:val="auto"/>
          <w:sz w:val="32"/>
          <w:szCs w:val="32"/>
        </w:rPr>
        <w:t xml:space="preserve"> </w:t>
      </w:r>
    </w:p>
    <w:p w:rsidR="00146D7C" w:rsidRPr="00DC5C92" w:rsidRDefault="00146D7C" w:rsidP="00146D7C">
      <w:pPr>
        <w:pStyle w:val="Mark"/>
        <w:tabs>
          <w:tab w:val="clear" w:pos="709"/>
          <w:tab w:val="left" w:pos="6527"/>
        </w:tabs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 (</w:t>
      </w:r>
      <w:proofErr w:type="gramStart"/>
      <w:r>
        <w:rPr>
          <w:b/>
          <w:bCs/>
          <w:color w:val="auto"/>
          <w:sz w:val="32"/>
          <w:szCs w:val="32"/>
        </w:rPr>
        <w:t>notes</w:t>
      </w:r>
      <w:proofErr w:type="gramEnd"/>
      <w:r>
        <w:rPr>
          <w:b/>
          <w:bCs/>
          <w:color w:val="auto"/>
          <w:sz w:val="32"/>
          <w:szCs w:val="32"/>
        </w:rPr>
        <w:t xml:space="preserve"> and calculator permitted)</w:t>
      </w:r>
    </w:p>
    <w:p w:rsidR="00146D7C" w:rsidRDefault="00146D7C" w:rsidP="00146D7C">
      <w:pPr>
        <w:spacing w:after="0"/>
        <w:jc w:val="center"/>
        <w:rPr>
          <w:b/>
          <w:bCs/>
          <w:sz w:val="32"/>
          <w:szCs w:val="32"/>
        </w:rPr>
      </w:pPr>
    </w:p>
    <w:p w:rsidR="00146D7C" w:rsidRDefault="00146D7C" w:rsidP="00146D7C">
      <w:pPr>
        <w:spacing w:after="0"/>
        <w:jc w:val="center"/>
        <w:rPr>
          <w:b/>
          <w:bCs/>
          <w:sz w:val="32"/>
          <w:szCs w:val="32"/>
        </w:rPr>
      </w:pPr>
      <w:bookmarkStart w:id="0" w:name="_GoBack"/>
      <w:bookmarkEnd w:id="0"/>
    </w:p>
    <w:p w:rsidR="00146D7C" w:rsidRDefault="00146D7C" w:rsidP="00146D7C">
      <w:pPr>
        <w:spacing w:after="0"/>
        <w:jc w:val="center"/>
        <w:rPr>
          <w:b/>
          <w:bCs/>
          <w:sz w:val="32"/>
          <w:szCs w:val="32"/>
        </w:rPr>
      </w:pPr>
    </w:p>
    <w:p w:rsidR="00146D7C" w:rsidRDefault="00146D7C" w:rsidP="00146D7C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Reading: 5 minutes</w:t>
      </w:r>
    </w:p>
    <w:p w:rsidR="00146D7C" w:rsidRDefault="00146D7C" w:rsidP="00146D7C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Writing: 40 minutes </w:t>
      </w:r>
    </w:p>
    <w:p w:rsidR="00146D7C" w:rsidRDefault="00146D7C" w:rsidP="00146D7C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Marks: </w:t>
      </w:r>
      <w:r w:rsidR="000F0DF1">
        <w:rPr>
          <w:b/>
          <w:bCs/>
          <w:sz w:val="32"/>
          <w:szCs w:val="32"/>
        </w:rPr>
        <w:t>24</w:t>
      </w:r>
    </w:p>
    <w:p w:rsidR="00146D7C" w:rsidRDefault="00146D7C" w:rsidP="00146D7C">
      <w:pPr>
        <w:spacing w:after="0"/>
        <w:jc w:val="center"/>
        <w:rPr>
          <w:b/>
          <w:bCs/>
          <w:sz w:val="32"/>
          <w:szCs w:val="32"/>
        </w:rPr>
      </w:pPr>
    </w:p>
    <w:p w:rsidR="00146D7C" w:rsidRPr="00DC5C92" w:rsidRDefault="00146D7C" w:rsidP="00146D7C">
      <w:pPr>
        <w:spacing w:after="0"/>
        <w:jc w:val="center"/>
        <w:rPr>
          <w:rFonts w:ascii="Arial" w:hAnsi="Arial" w:cs="Arial"/>
          <w:sz w:val="32"/>
          <w:szCs w:val="32"/>
        </w:rPr>
      </w:pPr>
    </w:p>
    <w:p w:rsidR="00146D7C" w:rsidRPr="006B79F1" w:rsidRDefault="00146D7C" w:rsidP="0014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  <w:sz w:val="24"/>
          <w:szCs w:val="24"/>
        </w:rPr>
      </w:pPr>
    </w:p>
    <w:p w:rsidR="00146D7C" w:rsidRPr="006B79F1" w:rsidRDefault="00146D7C" w:rsidP="0014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  <w:sz w:val="24"/>
          <w:szCs w:val="24"/>
        </w:rPr>
      </w:pPr>
      <w:r w:rsidRPr="006B79F1">
        <w:rPr>
          <w:rFonts w:ascii="Arial" w:hAnsi="Arial" w:cs="Arial"/>
          <w:b/>
          <w:sz w:val="24"/>
          <w:szCs w:val="24"/>
        </w:rPr>
        <w:t>Instructions:</w:t>
      </w:r>
    </w:p>
    <w:p w:rsidR="00146D7C" w:rsidRPr="006B79F1" w:rsidRDefault="00146D7C" w:rsidP="0014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</w:rPr>
      </w:pPr>
      <w:r w:rsidRPr="006B79F1">
        <w:rPr>
          <w:rFonts w:ascii="Arial" w:hAnsi="Arial" w:cs="Arial"/>
          <w:sz w:val="24"/>
          <w:szCs w:val="24"/>
        </w:rPr>
        <w:t xml:space="preserve">Answer </w:t>
      </w:r>
      <w:r w:rsidRPr="006B79F1">
        <w:rPr>
          <w:rFonts w:ascii="Arial" w:hAnsi="Arial" w:cs="Arial"/>
          <w:b/>
          <w:sz w:val="24"/>
          <w:szCs w:val="24"/>
        </w:rPr>
        <w:t>all</w:t>
      </w:r>
      <w:r w:rsidRPr="006B79F1">
        <w:rPr>
          <w:rFonts w:ascii="Arial" w:hAnsi="Arial" w:cs="Arial"/>
          <w:sz w:val="24"/>
          <w:szCs w:val="24"/>
        </w:rPr>
        <w:t xml:space="preserve"> questions in the spaces provided.</w:t>
      </w:r>
    </w:p>
    <w:p w:rsidR="00146D7C" w:rsidRPr="006B79F1" w:rsidRDefault="00146D7C" w:rsidP="0014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</w:rPr>
      </w:pPr>
      <w:r w:rsidRPr="006B79F1">
        <w:rPr>
          <w:rFonts w:ascii="Arial" w:hAnsi="Arial" w:cs="Arial"/>
          <w:sz w:val="24"/>
          <w:szCs w:val="24"/>
        </w:rPr>
        <w:t>In all questions where a numerical answer is required an exact value must be given unless otherwise specified.</w:t>
      </w:r>
    </w:p>
    <w:p w:rsidR="00146D7C" w:rsidRPr="006B79F1" w:rsidRDefault="00146D7C" w:rsidP="0014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</w:rPr>
      </w:pPr>
      <w:r w:rsidRPr="006B79F1">
        <w:rPr>
          <w:rFonts w:ascii="Arial" w:hAnsi="Arial" w:cs="Arial"/>
          <w:sz w:val="24"/>
          <w:szCs w:val="24"/>
        </w:rPr>
        <w:t xml:space="preserve">In questions where more than one mark is available, appropriate working </w:t>
      </w:r>
      <w:r w:rsidRPr="006B79F1">
        <w:rPr>
          <w:rFonts w:ascii="Arial" w:hAnsi="Arial" w:cs="Arial"/>
          <w:b/>
          <w:sz w:val="24"/>
          <w:szCs w:val="24"/>
        </w:rPr>
        <w:t>must</w:t>
      </w:r>
      <w:r w:rsidRPr="006B79F1">
        <w:rPr>
          <w:rFonts w:ascii="Arial" w:hAnsi="Arial" w:cs="Arial"/>
          <w:sz w:val="24"/>
          <w:szCs w:val="24"/>
        </w:rPr>
        <w:t xml:space="preserve"> be shown.</w:t>
      </w:r>
    </w:p>
    <w:p w:rsidR="00146D7C" w:rsidRPr="006B79F1" w:rsidRDefault="00146D7C" w:rsidP="0014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24"/>
          <w:szCs w:val="24"/>
        </w:rPr>
      </w:pPr>
      <w:r w:rsidRPr="006B79F1">
        <w:rPr>
          <w:rFonts w:ascii="Arial" w:hAnsi="Arial" w:cs="Arial"/>
          <w:sz w:val="24"/>
          <w:szCs w:val="24"/>
        </w:rPr>
        <w:t xml:space="preserve">Unless otherwise indicated, the diagrams in this test are </w:t>
      </w:r>
      <w:r w:rsidRPr="006B79F1">
        <w:rPr>
          <w:rFonts w:ascii="Arial" w:hAnsi="Arial" w:cs="Arial"/>
          <w:b/>
          <w:sz w:val="24"/>
          <w:szCs w:val="24"/>
        </w:rPr>
        <w:t>not</w:t>
      </w:r>
      <w:r w:rsidRPr="006B79F1">
        <w:rPr>
          <w:rFonts w:ascii="Arial" w:hAnsi="Arial" w:cs="Arial"/>
          <w:sz w:val="24"/>
          <w:szCs w:val="24"/>
        </w:rPr>
        <w:t xml:space="preserve"> drawn to scale.</w:t>
      </w:r>
    </w:p>
    <w:p w:rsidR="00146D7C" w:rsidRPr="00146D7C" w:rsidRDefault="00146D7C" w:rsidP="00146D7C">
      <w:pPr>
        <w:spacing w:before="120" w:after="120"/>
        <w:jc w:val="center"/>
        <w:rPr>
          <w:rFonts w:ascii="Arial" w:hAnsi="Arial" w:cs="Arial"/>
          <w:i/>
          <w:sz w:val="24"/>
          <w:szCs w:val="24"/>
        </w:rPr>
      </w:pPr>
      <w:r w:rsidRPr="00146D7C">
        <w:rPr>
          <w:rFonts w:ascii="Arial" w:hAnsi="Arial" w:cs="Arial"/>
          <w:i/>
          <w:sz w:val="24"/>
          <w:szCs w:val="24"/>
        </w:rPr>
        <w:t>The following information is for questions 1, 2 and 3</w:t>
      </w:r>
    </w:p>
    <w:p w:rsidR="00146D7C" w:rsidRDefault="00182B71" w:rsidP="00146D7C">
      <w:pPr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di</w:t>
      </w:r>
      <w:r w:rsidR="00146D7C">
        <w:rPr>
          <w:rFonts w:ascii="Arial" w:hAnsi="Arial" w:cs="Arial"/>
          <w:sz w:val="24"/>
          <w:szCs w:val="24"/>
        </w:rPr>
        <w:t xml:space="preserve">e has been tampered with so that the probability of rolling a six is 0.2. </w:t>
      </w:r>
      <w:proofErr w:type="spellStart"/>
      <w:r w:rsidR="00146D7C">
        <w:rPr>
          <w:rFonts w:ascii="Arial" w:hAnsi="Arial" w:cs="Arial"/>
          <w:sz w:val="24"/>
          <w:szCs w:val="24"/>
        </w:rPr>
        <w:t>Niranjala</w:t>
      </w:r>
      <w:proofErr w:type="spellEnd"/>
      <w:r w:rsidR="00146D7C">
        <w:rPr>
          <w:rFonts w:ascii="Arial" w:hAnsi="Arial" w:cs="Arial"/>
          <w:sz w:val="24"/>
          <w:szCs w:val="24"/>
        </w:rPr>
        <w:t xml:space="preserve"> rolls the die four times.</w:t>
      </w:r>
    </w:p>
    <w:p w:rsidR="00146D7C" w:rsidRDefault="00146D7C" w:rsidP="00146D7C">
      <w:pPr>
        <w:spacing w:before="120" w:after="120"/>
        <w:rPr>
          <w:rFonts w:ascii="Arial" w:hAnsi="Arial" w:cs="Arial"/>
          <w:sz w:val="24"/>
          <w:szCs w:val="24"/>
        </w:rPr>
      </w:pPr>
      <w:r w:rsidRPr="006F363D">
        <w:rPr>
          <w:rFonts w:ascii="Arial" w:hAnsi="Arial" w:cs="Arial"/>
          <w:sz w:val="24"/>
          <w:szCs w:val="24"/>
        </w:rPr>
        <w:t>Question 1</w:t>
      </w:r>
    </w:p>
    <w:p w:rsidR="00146D7C" w:rsidRDefault="00146D7C" w:rsidP="00146D7C">
      <w:pPr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probability that she obtains a six and then three numbers which are not sixes is closest to</w:t>
      </w:r>
    </w:p>
    <w:p w:rsidR="00146D7C" w:rsidRDefault="00146D7C" w:rsidP="006D3091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0.0268</w:t>
      </w:r>
    </w:p>
    <w:p w:rsidR="00146D7C" w:rsidRDefault="00146D7C" w:rsidP="006D3091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0.1024</w:t>
      </w:r>
    </w:p>
    <w:p w:rsidR="00146D7C" w:rsidRDefault="00146D7C" w:rsidP="006D3091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0.0965</w:t>
      </w:r>
    </w:p>
    <w:p w:rsidR="00146D7C" w:rsidRDefault="00146D7C" w:rsidP="006D3091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0.1600</w:t>
      </w:r>
    </w:p>
    <w:p w:rsidR="00146D7C" w:rsidRDefault="00146D7C" w:rsidP="006D3091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0.0016</w:t>
      </w:r>
    </w:p>
    <w:p w:rsidR="00146D7C" w:rsidRPr="00146D7C" w:rsidRDefault="00146D7C" w:rsidP="00146D7C">
      <w:pPr>
        <w:spacing w:before="120" w:after="120"/>
        <w:rPr>
          <w:rFonts w:ascii="Arial" w:hAnsi="Arial" w:cs="Arial"/>
          <w:sz w:val="24"/>
          <w:szCs w:val="24"/>
        </w:rPr>
      </w:pPr>
    </w:p>
    <w:p w:rsidR="00146D7C" w:rsidRDefault="00146D7C" w:rsidP="006D3091">
      <w:pPr>
        <w:pStyle w:val="ListParagraph"/>
        <w:numPr>
          <w:ilvl w:val="0"/>
          <w:numId w:val="2"/>
        </w:numPr>
        <w:spacing w:before="120" w:after="120" w:line="6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 the correct alternative.</w:t>
      </w:r>
    </w:p>
    <w:p w:rsidR="006D3091" w:rsidRDefault="00182B71" w:rsidP="006D3091">
      <w:pPr>
        <w:spacing w:before="120" w:after="120" w:line="6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D3091" w:rsidRDefault="00182B71" w:rsidP="006D3091">
      <w:pPr>
        <w:spacing w:before="120" w:after="120" w:line="6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D3091" w:rsidRDefault="00182B71" w:rsidP="006D3091">
      <w:pPr>
        <w:spacing w:before="12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D3091" w:rsidRDefault="006D3091" w:rsidP="006D3091">
      <w:pPr>
        <w:spacing w:before="120" w:after="12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marks</w:t>
      </w:r>
    </w:p>
    <w:p w:rsidR="006D3091" w:rsidRPr="006D3091" w:rsidRDefault="006D3091" w:rsidP="006D3091">
      <w:pPr>
        <w:spacing w:before="120" w:after="120"/>
        <w:rPr>
          <w:rFonts w:ascii="Arial" w:hAnsi="Arial" w:cs="Arial"/>
          <w:sz w:val="24"/>
          <w:szCs w:val="24"/>
        </w:rPr>
      </w:pPr>
    </w:p>
    <w:p w:rsidR="00146D7C" w:rsidRDefault="00146D7C" w:rsidP="00146D7C">
      <w:pPr>
        <w:pStyle w:val="ListParagraph"/>
        <w:numPr>
          <w:ilvl w:val="0"/>
          <w:numId w:val="2"/>
        </w:numPr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Give a reason to explain why this is not an example of a Markov chain.</w:t>
      </w:r>
    </w:p>
    <w:p w:rsidR="006D3091" w:rsidRDefault="006D3091" w:rsidP="006D3091">
      <w:pPr>
        <w:spacing w:before="120" w:after="120"/>
        <w:rPr>
          <w:rFonts w:ascii="Arial" w:hAnsi="Arial" w:cs="Arial"/>
          <w:sz w:val="24"/>
          <w:szCs w:val="24"/>
        </w:rPr>
      </w:pPr>
    </w:p>
    <w:p w:rsidR="006D3091" w:rsidRDefault="00182B71" w:rsidP="006D3091">
      <w:pPr>
        <w:spacing w:before="120" w:after="120" w:line="6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D3091" w:rsidRDefault="00182B71" w:rsidP="006D3091">
      <w:pPr>
        <w:spacing w:before="120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D3091" w:rsidRPr="006D3091" w:rsidRDefault="006D3091" w:rsidP="006D3091">
      <w:pPr>
        <w:spacing w:before="120" w:after="12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mark</w:t>
      </w:r>
    </w:p>
    <w:p w:rsidR="006D3091" w:rsidRDefault="006D30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46D7C" w:rsidRDefault="00146D7C" w:rsidP="00146D7C">
      <w:pPr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Question 2</w:t>
      </w:r>
    </w:p>
    <w:p w:rsidR="00146D7C" w:rsidRDefault="00146D7C" w:rsidP="00146D7C">
      <w:pPr>
        <w:spacing w:before="120"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Let X </w:t>
      </w:r>
      <w:proofErr w:type="gramStart"/>
      <w:r>
        <w:rPr>
          <w:rFonts w:ascii="Arial" w:hAnsi="Arial" w:cs="Arial"/>
          <w:sz w:val="24"/>
          <w:szCs w:val="24"/>
        </w:rPr>
        <w:t>represent</w:t>
      </w:r>
      <w:proofErr w:type="gramEnd"/>
      <w:r>
        <w:rPr>
          <w:rFonts w:ascii="Arial" w:hAnsi="Arial" w:cs="Arial"/>
          <w:sz w:val="24"/>
          <w:szCs w:val="24"/>
        </w:rPr>
        <w:t xml:space="preserve"> the number of sixes that come up. The probability distribution for X is given by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091"/>
        <w:gridCol w:w="1214"/>
        <w:gridCol w:w="1380"/>
        <w:gridCol w:w="1418"/>
        <w:gridCol w:w="1417"/>
        <w:gridCol w:w="1276"/>
        <w:gridCol w:w="1276"/>
      </w:tblGrid>
      <w:tr w:rsidR="004474EF" w:rsidRPr="004474EF" w:rsidTr="00650BF1">
        <w:tc>
          <w:tcPr>
            <w:tcW w:w="10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74EF" w:rsidRPr="004474EF" w:rsidRDefault="004474EF" w:rsidP="00146D7C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A.</w:t>
            </w:r>
          </w:p>
        </w:tc>
        <w:tc>
          <w:tcPr>
            <w:tcW w:w="1214" w:type="dxa"/>
            <w:tcBorders>
              <w:left w:val="single" w:sz="4" w:space="0" w:color="auto"/>
            </w:tcBorders>
          </w:tcPr>
          <w:p w:rsidR="004474EF" w:rsidRPr="004474EF" w:rsidRDefault="004474EF" w:rsidP="00146D7C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4474E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380" w:type="dxa"/>
          </w:tcPr>
          <w:p w:rsidR="004474EF" w:rsidRPr="004474EF" w:rsidRDefault="004474EF" w:rsidP="00146D7C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4474E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18" w:type="dxa"/>
          </w:tcPr>
          <w:p w:rsidR="004474EF" w:rsidRPr="004474EF" w:rsidRDefault="004474EF" w:rsidP="00146D7C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4474E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4474EF" w:rsidRPr="004474EF" w:rsidRDefault="004474EF" w:rsidP="00146D7C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4474E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4474EF" w:rsidRPr="004474EF" w:rsidRDefault="004474EF" w:rsidP="00146D7C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4474E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4474EF" w:rsidRPr="004474EF" w:rsidRDefault="004474EF" w:rsidP="00146D7C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4474EF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4474EF" w:rsidRPr="004474EF" w:rsidTr="00650BF1">
        <w:tc>
          <w:tcPr>
            <w:tcW w:w="10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74EF" w:rsidRPr="004474EF" w:rsidRDefault="004474EF" w:rsidP="00146D7C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  <w:tcBorders>
              <w:left w:val="single" w:sz="4" w:space="0" w:color="auto"/>
            </w:tcBorders>
          </w:tcPr>
          <w:p w:rsidR="004474EF" w:rsidRPr="004474EF" w:rsidRDefault="004474EF" w:rsidP="00146D7C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474EF">
              <w:rPr>
                <w:rFonts w:ascii="Arial" w:hAnsi="Arial" w:cs="Arial"/>
                <w:sz w:val="24"/>
                <w:szCs w:val="24"/>
              </w:rPr>
              <w:t>Pr</w:t>
            </w:r>
            <w:proofErr w:type="spellEnd"/>
            <w:r w:rsidRPr="004474EF">
              <w:rPr>
                <w:rFonts w:ascii="Arial" w:hAnsi="Arial" w:cs="Arial"/>
                <w:sz w:val="24"/>
                <w:szCs w:val="24"/>
              </w:rPr>
              <w:t>(X=x)</w:t>
            </w:r>
          </w:p>
        </w:tc>
        <w:tc>
          <w:tcPr>
            <w:tcW w:w="1380" w:type="dxa"/>
          </w:tcPr>
          <w:p w:rsidR="004474EF" w:rsidRPr="004474EF" w:rsidRDefault="004474EF" w:rsidP="00146D7C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4474EF">
              <w:rPr>
                <w:rFonts w:ascii="Arial" w:hAnsi="Arial" w:cs="Arial"/>
                <w:sz w:val="24"/>
                <w:szCs w:val="24"/>
              </w:rPr>
              <w:t>0.4096</w:t>
            </w:r>
          </w:p>
        </w:tc>
        <w:tc>
          <w:tcPr>
            <w:tcW w:w="1418" w:type="dxa"/>
          </w:tcPr>
          <w:p w:rsidR="004474EF" w:rsidRPr="004474EF" w:rsidRDefault="004474EF" w:rsidP="00146D7C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4474EF">
              <w:rPr>
                <w:rFonts w:ascii="Arial" w:hAnsi="Arial" w:cs="Arial"/>
                <w:sz w:val="24"/>
                <w:szCs w:val="24"/>
              </w:rPr>
              <w:t>0.4096</w:t>
            </w:r>
          </w:p>
        </w:tc>
        <w:tc>
          <w:tcPr>
            <w:tcW w:w="1417" w:type="dxa"/>
          </w:tcPr>
          <w:p w:rsidR="004474EF" w:rsidRPr="004474EF" w:rsidRDefault="004474EF" w:rsidP="00146D7C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4474EF">
              <w:rPr>
                <w:rFonts w:ascii="Arial" w:hAnsi="Arial" w:cs="Arial"/>
                <w:sz w:val="24"/>
                <w:szCs w:val="24"/>
              </w:rPr>
              <w:t>0.1536</w:t>
            </w:r>
          </w:p>
        </w:tc>
        <w:tc>
          <w:tcPr>
            <w:tcW w:w="1276" w:type="dxa"/>
          </w:tcPr>
          <w:p w:rsidR="004474EF" w:rsidRPr="004474EF" w:rsidRDefault="004474EF" w:rsidP="00146D7C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4474EF">
              <w:rPr>
                <w:rFonts w:ascii="Arial" w:hAnsi="Arial" w:cs="Arial"/>
                <w:sz w:val="24"/>
                <w:szCs w:val="24"/>
              </w:rPr>
              <w:t>0.0256</w:t>
            </w:r>
          </w:p>
        </w:tc>
        <w:tc>
          <w:tcPr>
            <w:tcW w:w="1276" w:type="dxa"/>
          </w:tcPr>
          <w:p w:rsidR="004474EF" w:rsidRPr="004474EF" w:rsidRDefault="004474EF" w:rsidP="00146D7C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4474EF">
              <w:rPr>
                <w:rFonts w:ascii="Arial" w:hAnsi="Arial" w:cs="Arial"/>
                <w:sz w:val="24"/>
                <w:szCs w:val="24"/>
              </w:rPr>
              <w:t>0.0016</w:t>
            </w:r>
          </w:p>
        </w:tc>
      </w:tr>
    </w:tbl>
    <w:p w:rsidR="00146D7C" w:rsidRPr="004474EF" w:rsidRDefault="00146D7C" w:rsidP="00146D7C">
      <w:pPr>
        <w:spacing w:before="120" w:after="12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091"/>
        <w:gridCol w:w="1214"/>
        <w:gridCol w:w="1380"/>
        <w:gridCol w:w="1418"/>
        <w:gridCol w:w="1417"/>
        <w:gridCol w:w="1276"/>
        <w:gridCol w:w="1276"/>
      </w:tblGrid>
      <w:tr w:rsidR="004474EF" w:rsidRPr="004474EF" w:rsidTr="00650BF1">
        <w:tc>
          <w:tcPr>
            <w:tcW w:w="10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74EF" w:rsidRPr="004474EF" w:rsidRDefault="004474EF" w:rsidP="009D5B79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B.</w:t>
            </w:r>
          </w:p>
        </w:tc>
        <w:tc>
          <w:tcPr>
            <w:tcW w:w="1214" w:type="dxa"/>
            <w:tcBorders>
              <w:left w:val="single" w:sz="4" w:space="0" w:color="auto"/>
            </w:tcBorders>
          </w:tcPr>
          <w:p w:rsidR="004474EF" w:rsidRPr="004474EF" w:rsidRDefault="004474EF" w:rsidP="009D5B79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4474E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380" w:type="dxa"/>
          </w:tcPr>
          <w:p w:rsidR="004474EF" w:rsidRPr="004474EF" w:rsidRDefault="004474EF" w:rsidP="009D5B79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4474E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18" w:type="dxa"/>
          </w:tcPr>
          <w:p w:rsidR="004474EF" w:rsidRPr="004474EF" w:rsidRDefault="004474EF" w:rsidP="009D5B79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4474E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4474EF" w:rsidRPr="004474EF" w:rsidRDefault="004474EF" w:rsidP="009D5B79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4474E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4474EF" w:rsidRPr="004474EF" w:rsidRDefault="004474EF" w:rsidP="009D5B79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4474E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4474EF" w:rsidRPr="004474EF" w:rsidRDefault="004474EF" w:rsidP="009D5B79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4474EF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4474EF" w:rsidRPr="004474EF" w:rsidTr="00650BF1">
        <w:tc>
          <w:tcPr>
            <w:tcW w:w="10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74EF" w:rsidRPr="004474EF" w:rsidRDefault="004474EF" w:rsidP="009D5B79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  <w:tcBorders>
              <w:left w:val="single" w:sz="4" w:space="0" w:color="auto"/>
            </w:tcBorders>
          </w:tcPr>
          <w:p w:rsidR="004474EF" w:rsidRPr="004474EF" w:rsidRDefault="004474EF" w:rsidP="009D5B79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474EF">
              <w:rPr>
                <w:rFonts w:ascii="Arial" w:hAnsi="Arial" w:cs="Arial"/>
                <w:sz w:val="24"/>
                <w:szCs w:val="24"/>
              </w:rPr>
              <w:t>Pr</w:t>
            </w:r>
            <w:proofErr w:type="spellEnd"/>
            <w:r w:rsidRPr="004474EF">
              <w:rPr>
                <w:rFonts w:ascii="Arial" w:hAnsi="Arial" w:cs="Arial"/>
                <w:sz w:val="24"/>
                <w:szCs w:val="24"/>
              </w:rPr>
              <w:t>(X=x)</w:t>
            </w:r>
          </w:p>
        </w:tc>
        <w:tc>
          <w:tcPr>
            <w:tcW w:w="1380" w:type="dxa"/>
          </w:tcPr>
          <w:p w:rsidR="004474EF" w:rsidRPr="004474EF" w:rsidRDefault="004474EF" w:rsidP="009D5B79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4474EF">
              <w:rPr>
                <w:rFonts w:ascii="Arial" w:hAnsi="Arial" w:cs="Arial"/>
                <w:sz w:val="24"/>
                <w:szCs w:val="24"/>
              </w:rPr>
              <w:t>0.0016</w:t>
            </w:r>
          </w:p>
        </w:tc>
        <w:tc>
          <w:tcPr>
            <w:tcW w:w="1418" w:type="dxa"/>
          </w:tcPr>
          <w:p w:rsidR="004474EF" w:rsidRPr="004474EF" w:rsidRDefault="004474EF" w:rsidP="009D5B79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4474EF">
              <w:rPr>
                <w:rFonts w:ascii="Arial" w:hAnsi="Arial" w:cs="Arial"/>
                <w:sz w:val="24"/>
                <w:szCs w:val="24"/>
              </w:rPr>
              <w:t>0.0256</w:t>
            </w:r>
          </w:p>
        </w:tc>
        <w:tc>
          <w:tcPr>
            <w:tcW w:w="1417" w:type="dxa"/>
          </w:tcPr>
          <w:p w:rsidR="004474EF" w:rsidRPr="004474EF" w:rsidRDefault="004474EF" w:rsidP="009D5B79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4474EF">
              <w:rPr>
                <w:rFonts w:ascii="Arial" w:hAnsi="Arial" w:cs="Arial"/>
                <w:sz w:val="24"/>
                <w:szCs w:val="24"/>
              </w:rPr>
              <w:t>0.1536</w:t>
            </w:r>
          </w:p>
        </w:tc>
        <w:tc>
          <w:tcPr>
            <w:tcW w:w="1276" w:type="dxa"/>
          </w:tcPr>
          <w:p w:rsidR="004474EF" w:rsidRPr="004474EF" w:rsidRDefault="004474EF" w:rsidP="009D5B79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4474EF">
              <w:rPr>
                <w:rFonts w:ascii="Arial" w:hAnsi="Arial" w:cs="Arial"/>
                <w:sz w:val="24"/>
                <w:szCs w:val="24"/>
              </w:rPr>
              <w:t>0.4096</w:t>
            </w:r>
          </w:p>
        </w:tc>
        <w:tc>
          <w:tcPr>
            <w:tcW w:w="1276" w:type="dxa"/>
          </w:tcPr>
          <w:p w:rsidR="004474EF" w:rsidRPr="004474EF" w:rsidRDefault="004474EF" w:rsidP="009D5B79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4474EF">
              <w:rPr>
                <w:rFonts w:ascii="Arial" w:hAnsi="Arial" w:cs="Arial"/>
                <w:sz w:val="24"/>
                <w:szCs w:val="24"/>
              </w:rPr>
              <w:t>0.4096</w:t>
            </w:r>
          </w:p>
        </w:tc>
      </w:tr>
    </w:tbl>
    <w:p w:rsidR="00942F85" w:rsidRPr="004474EF" w:rsidRDefault="00942F85">
      <w:pPr>
        <w:rPr>
          <w:sz w:val="24"/>
          <w:szCs w:val="24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091"/>
        <w:gridCol w:w="1214"/>
        <w:gridCol w:w="1380"/>
        <w:gridCol w:w="1418"/>
        <w:gridCol w:w="1417"/>
        <w:gridCol w:w="1276"/>
        <w:gridCol w:w="1276"/>
      </w:tblGrid>
      <w:tr w:rsidR="004474EF" w:rsidRPr="004474EF" w:rsidTr="00650BF1">
        <w:tc>
          <w:tcPr>
            <w:tcW w:w="10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74EF" w:rsidRPr="004474EF" w:rsidRDefault="004474EF" w:rsidP="009D5B79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C.</w:t>
            </w:r>
          </w:p>
        </w:tc>
        <w:tc>
          <w:tcPr>
            <w:tcW w:w="1214" w:type="dxa"/>
            <w:tcBorders>
              <w:left w:val="single" w:sz="4" w:space="0" w:color="auto"/>
            </w:tcBorders>
          </w:tcPr>
          <w:p w:rsidR="004474EF" w:rsidRPr="004474EF" w:rsidRDefault="004474EF" w:rsidP="009D5B79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4474E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380" w:type="dxa"/>
          </w:tcPr>
          <w:p w:rsidR="004474EF" w:rsidRPr="004474EF" w:rsidRDefault="004474EF" w:rsidP="009D5B79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4474E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18" w:type="dxa"/>
          </w:tcPr>
          <w:p w:rsidR="004474EF" w:rsidRPr="004474EF" w:rsidRDefault="004474EF" w:rsidP="009D5B79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4474E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4474EF" w:rsidRPr="004474EF" w:rsidRDefault="004474EF" w:rsidP="009D5B79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4474E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4474EF" w:rsidRPr="004474EF" w:rsidRDefault="004474EF" w:rsidP="009D5B79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4474E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4474EF" w:rsidRPr="004474EF" w:rsidRDefault="004474EF" w:rsidP="009D5B79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4474EF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4474EF" w:rsidRPr="004474EF" w:rsidTr="00650BF1">
        <w:tc>
          <w:tcPr>
            <w:tcW w:w="10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74EF" w:rsidRPr="004474EF" w:rsidRDefault="004474EF" w:rsidP="009D5B79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  <w:tcBorders>
              <w:left w:val="single" w:sz="4" w:space="0" w:color="auto"/>
            </w:tcBorders>
          </w:tcPr>
          <w:p w:rsidR="004474EF" w:rsidRPr="004474EF" w:rsidRDefault="004474EF" w:rsidP="009D5B79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474EF">
              <w:rPr>
                <w:rFonts w:ascii="Arial" w:hAnsi="Arial" w:cs="Arial"/>
                <w:sz w:val="24"/>
                <w:szCs w:val="24"/>
              </w:rPr>
              <w:t>Pr</w:t>
            </w:r>
            <w:proofErr w:type="spellEnd"/>
            <w:r w:rsidRPr="004474EF">
              <w:rPr>
                <w:rFonts w:ascii="Arial" w:hAnsi="Arial" w:cs="Arial"/>
                <w:sz w:val="24"/>
                <w:szCs w:val="24"/>
              </w:rPr>
              <w:t>(X=x)</w:t>
            </w:r>
          </w:p>
        </w:tc>
        <w:tc>
          <w:tcPr>
            <w:tcW w:w="1380" w:type="dxa"/>
          </w:tcPr>
          <w:p w:rsidR="004474EF" w:rsidRPr="004474EF" w:rsidRDefault="004474EF" w:rsidP="009D5B79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4474EF">
              <w:rPr>
                <w:rFonts w:ascii="Arial" w:hAnsi="Arial" w:cs="Arial"/>
                <w:sz w:val="24"/>
                <w:szCs w:val="24"/>
              </w:rPr>
              <w:t>0.4823</w:t>
            </w:r>
          </w:p>
        </w:tc>
        <w:tc>
          <w:tcPr>
            <w:tcW w:w="1418" w:type="dxa"/>
          </w:tcPr>
          <w:p w:rsidR="004474EF" w:rsidRPr="004474EF" w:rsidRDefault="004474EF" w:rsidP="009D5B79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4474EF">
              <w:rPr>
                <w:rFonts w:ascii="Arial" w:hAnsi="Arial" w:cs="Arial"/>
                <w:sz w:val="24"/>
                <w:szCs w:val="24"/>
              </w:rPr>
              <w:t>0.3858</w:t>
            </w:r>
          </w:p>
        </w:tc>
        <w:tc>
          <w:tcPr>
            <w:tcW w:w="1417" w:type="dxa"/>
          </w:tcPr>
          <w:p w:rsidR="004474EF" w:rsidRPr="004474EF" w:rsidRDefault="004474EF" w:rsidP="009D5B79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4474EF">
              <w:rPr>
                <w:rFonts w:ascii="Arial" w:hAnsi="Arial" w:cs="Arial"/>
                <w:sz w:val="24"/>
                <w:szCs w:val="24"/>
              </w:rPr>
              <w:t>0.1157</w:t>
            </w:r>
          </w:p>
        </w:tc>
        <w:tc>
          <w:tcPr>
            <w:tcW w:w="1276" w:type="dxa"/>
          </w:tcPr>
          <w:p w:rsidR="004474EF" w:rsidRPr="004474EF" w:rsidRDefault="004474EF" w:rsidP="009D5B79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4474EF">
              <w:rPr>
                <w:rFonts w:ascii="Arial" w:hAnsi="Arial" w:cs="Arial"/>
                <w:sz w:val="24"/>
                <w:szCs w:val="24"/>
              </w:rPr>
              <w:t>0.0154</w:t>
            </w:r>
          </w:p>
        </w:tc>
        <w:tc>
          <w:tcPr>
            <w:tcW w:w="1276" w:type="dxa"/>
          </w:tcPr>
          <w:p w:rsidR="004474EF" w:rsidRPr="004474EF" w:rsidRDefault="004474EF" w:rsidP="009D5B79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4474EF">
              <w:rPr>
                <w:rFonts w:ascii="Arial" w:hAnsi="Arial" w:cs="Arial"/>
                <w:sz w:val="24"/>
                <w:szCs w:val="24"/>
              </w:rPr>
              <w:t>0.0008</w:t>
            </w:r>
          </w:p>
        </w:tc>
      </w:tr>
    </w:tbl>
    <w:p w:rsidR="00146D7C" w:rsidRPr="004474EF" w:rsidRDefault="00146D7C">
      <w:pPr>
        <w:rPr>
          <w:sz w:val="24"/>
          <w:szCs w:val="24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084"/>
        <w:gridCol w:w="1213"/>
        <w:gridCol w:w="1388"/>
        <w:gridCol w:w="1418"/>
        <w:gridCol w:w="1417"/>
        <w:gridCol w:w="1276"/>
        <w:gridCol w:w="1276"/>
      </w:tblGrid>
      <w:tr w:rsidR="004474EF" w:rsidRPr="004474EF" w:rsidTr="00650BF1">
        <w:tc>
          <w:tcPr>
            <w:tcW w:w="10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74EF" w:rsidRPr="004474EF" w:rsidRDefault="004474EF" w:rsidP="009D5B79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D.</w:t>
            </w:r>
          </w:p>
        </w:tc>
        <w:tc>
          <w:tcPr>
            <w:tcW w:w="1213" w:type="dxa"/>
            <w:tcBorders>
              <w:left w:val="single" w:sz="4" w:space="0" w:color="auto"/>
            </w:tcBorders>
          </w:tcPr>
          <w:p w:rsidR="004474EF" w:rsidRPr="004474EF" w:rsidRDefault="004474EF" w:rsidP="009D5B79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4474E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388" w:type="dxa"/>
          </w:tcPr>
          <w:p w:rsidR="004474EF" w:rsidRPr="004474EF" w:rsidRDefault="004474EF" w:rsidP="009D5B79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4474E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18" w:type="dxa"/>
          </w:tcPr>
          <w:p w:rsidR="004474EF" w:rsidRPr="004474EF" w:rsidRDefault="004474EF" w:rsidP="009D5B79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4474E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4474EF" w:rsidRPr="004474EF" w:rsidRDefault="004474EF" w:rsidP="009D5B79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4474E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4474EF" w:rsidRPr="004474EF" w:rsidRDefault="004474EF" w:rsidP="009D5B79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4474E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4474EF" w:rsidRPr="004474EF" w:rsidRDefault="004474EF" w:rsidP="009D5B79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4474EF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4474EF" w:rsidRPr="004474EF" w:rsidTr="00650BF1">
        <w:tc>
          <w:tcPr>
            <w:tcW w:w="10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74EF" w:rsidRPr="004474EF" w:rsidRDefault="004474EF" w:rsidP="009D5B79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  <w:tcBorders>
              <w:left w:val="single" w:sz="4" w:space="0" w:color="auto"/>
            </w:tcBorders>
          </w:tcPr>
          <w:p w:rsidR="004474EF" w:rsidRPr="004474EF" w:rsidRDefault="004474EF" w:rsidP="009D5B79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474EF">
              <w:rPr>
                <w:rFonts w:ascii="Arial" w:hAnsi="Arial" w:cs="Arial"/>
                <w:sz w:val="24"/>
                <w:szCs w:val="24"/>
              </w:rPr>
              <w:t>Pr</w:t>
            </w:r>
            <w:proofErr w:type="spellEnd"/>
            <w:r w:rsidRPr="004474EF">
              <w:rPr>
                <w:rFonts w:ascii="Arial" w:hAnsi="Arial" w:cs="Arial"/>
                <w:sz w:val="24"/>
                <w:szCs w:val="24"/>
              </w:rPr>
              <w:t>(X=x)</w:t>
            </w:r>
          </w:p>
        </w:tc>
        <w:tc>
          <w:tcPr>
            <w:tcW w:w="1388" w:type="dxa"/>
          </w:tcPr>
          <w:p w:rsidR="004474EF" w:rsidRPr="004474EF" w:rsidRDefault="004474EF" w:rsidP="009D5B79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4474EF">
              <w:rPr>
                <w:rFonts w:ascii="Arial" w:hAnsi="Arial" w:cs="Arial"/>
                <w:sz w:val="24"/>
                <w:szCs w:val="24"/>
              </w:rPr>
              <w:t>0.0596</w:t>
            </w:r>
          </w:p>
        </w:tc>
        <w:tc>
          <w:tcPr>
            <w:tcW w:w="1418" w:type="dxa"/>
          </w:tcPr>
          <w:p w:rsidR="004474EF" w:rsidRPr="004474EF" w:rsidRDefault="004474EF" w:rsidP="009D5B79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4474EF">
              <w:rPr>
                <w:rFonts w:ascii="Arial" w:hAnsi="Arial" w:cs="Arial"/>
                <w:sz w:val="24"/>
                <w:szCs w:val="24"/>
              </w:rPr>
              <w:t>0.4096</w:t>
            </w:r>
          </w:p>
        </w:tc>
        <w:tc>
          <w:tcPr>
            <w:tcW w:w="1417" w:type="dxa"/>
          </w:tcPr>
          <w:p w:rsidR="004474EF" w:rsidRPr="004474EF" w:rsidRDefault="004474EF" w:rsidP="006D3091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</m:oMath>
            <w:r w:rsidRPr="004474EF">
              <w:rPr>
                <w:rFonts w:ascii="Arial" w:hAnsi="Arial" w:cs="Arial"/>
                <w:sz w:val="24"/>
                <w:szCs w:val="24"/>
              </w:rPr>
              <w:t>0.1536</w:t>
            </w:r>
          </w:p>
        </w:tc>
        <w:tc>
          <w:tcPr>
            <w:tcW w:w="1276" w:type="dxa"/>
          </w:tcPr>
          <w:p w:rsidR="004474EF" w:rsidRPr="004474EF" w:rsidRDefault="004474EF" w:rsidP="006D3091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4474EF">
              <w:rPr>
                <w:rFonts w:ascii="Arial" w:hAnsi="Arial" w:cs="Arial"/>
                <w:sz w:val="24"/>
                <w:szCs w:val="24"/>
              </w:rPr>
              <w:t>0.0256</w:t>
            </w:r>
          </w:p>
        </w:tc>
        <w:tc>
          <w:tcPr>
            <w:tcW w:w="1276" w:type="dxa"/>
          </w:tcPr>
          <w:p w:rsidR="004474EF" w:rsidRPr="004474EF" w:rsidRDefault="004474EF" w:rsidP="006D3091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4474EF">
              <w:rPr>
                <w:rFonts w:ascii="Arial" w:hAnsi="Arial" w:cs="Arial"/>
                <w:sz w:val="24"/>
                <w:szCs w:val="24"/>
              </w:rPr>
              <w:t>0.0016</w:t>
            </w:r>
          </w:p>
        </w:tc>
      </w:tr>
    </w:tbl>
    <w:p w:rsidR="00146D7C" w:rsidRPr="004474EF" w:rsidRDefault="00146D7C">
      <w:pPr>
        <w:rPr>
          <w:sz w:val="24"/>
          <w:szCs w:val="24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091"/>
        <w:gridCol w:w="1214"/>
        <w:gridCol w:w="1380"/>
        <w:gridCol w:w="1418"/>
        <w:gridCol w:w="1417"/>
        <w:gridCol w:w="1276"/>
        <w:gridCol w:w="1276"/>
      </w:tblGrid>
      <w:tr w:rsidR="004474EF" w:rsidRPr="004474EF" w:rsidTr="00650BF1">
        <w:tc>
          <w:tcPr>
            <w:tcW w:w="10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74EF" w:rsidRPr="004474EF" w:rsidRDefault="004474EF" w:rsidP="009D5B79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E.</w:t>
            </w:r>
          </w:p>
        </w:tc>
        <w:tc>
          <w:tcPr>
            <w:tcW w:w="1214" w:type="dxa"/>
            <w:tcBorders>
              <w:left w:val="single" w:sz="4" w:space="0" w:color="auto"/>
            </w:tcBorders>
          </w:tcPr>
          <w:p w:rsidR="004474EF" w:rsidRPr="004474EF" w:rsidRDefault="004474EF" w:rsidP="009D5B79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4474EF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380" w:type="dxa"/>
          </w:tcPr>
          <w:p w:rsidR="004474EF" w:rsidRPr="004474EF" w:rsidRDefault="004474EF" w:rsidP="009D5B79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4474E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418" w:type="dxa"/>
          </w:tcPr>
          <w:p w:rsidR="004474EF" w:rsidRPr="004474EF" w:rsidRDefault="004474EF" w:rsidP="009D5B79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4474E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4474EF" w:rsidRPr="004474EF" w:rsidRDefault="004474EF" w:rsidP="009D5B79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4474E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4474EF" w:rsidRPr="004474EF" w:rsidRDefault="004474EF" w:rsidP="009D5B79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4474E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4474EF" w:rsidRPr="004474EF" w:rsidRDefault="004474EF" w:rsidP="009D5B79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4474EF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4474EF" w:rsidRPr="004474EF" w:rsidTr="00650BF1">
        <w:tc>
          <w:tcPr>
            <w:tcW w:w="10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74EF" w:rsidRPr="004474EF" w:rsidRDefault="004474EF" w:rsidP="009D5B79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  <w:tcBorders>
              <w:left w:val="single" w:sz="4" w:space="0" w:color="auto"/>
            </w:tcBorders>
          </w:tcPr>
          <w:p w:rsidR="004474EF" w:rsidRPr="004474EF" w:rsidRDefault="004474EF" w:rsidP="009D5B79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474EF">
              <w:rPr>
                <w:rFonts w:ascii="Arial" w:hAnsi="Arial" w:cs="Arial"/>
                <w:sz w:val="24"/>
                <w:szCs w:val="24"/>
              </w:rPr>
              <w:t>Pr</w:t>
            </w:r>
            <w:proofErr w:type="spellEnd"/>
            <w:r w:rsidRPr="004474EF">
              <w:rPr>
                <w:rFonts w:ascii="Arial" w:hAnsi="Arial" w:cs="Arial"/>
                <w:sz w:val="24"/>
                <w:szCs w:val="24"/>
              </w:rPr>
              <w:t>(X=x)</w:t>
            </w:r>
          </w:p>
        </w:tc>
        <w:tc>
          <w:tcPr>
            <w:tcW w:w="1380" w:type="dxa"/>
          </w:tcPr>
          <w:p w:rsidR="004474EF" w:rsidRPr="004474EF" w:rsidRDefault="004474EF" w:rsidP="009D5B79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4474EF">
              <w:rPr>
                <w:rFonts w:ascii="Arial" w:hAnsi="Arial" w:cs="Arial"/>
                <w:sz w:val="24"/>
                <w:szCs w:val="24"/>
              </w:rPr>
              <w:t>0.0496</w:t>
            </w:r>
          </w:p>
        </w:tc>
        <w:tc>
          <w:tcPr>
            <w:tcW w:w="1418" w:type="dxa"/>
          </w:tcPr>
          <w:p w:rsidR="004474EF" w:rsidRPr="004474EF" w:rsidRDefault="004474EF" w:rsidP="009D5B79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4474EF">
              <w:rPr>
                <w:rFonts w:ascii="Arial" w:hAnsi="Arial" w:cs="Arial"/>
                <w:sz w:val="24"/>
                <w:szCs w:val="24"/>
              </w:rPr>
              <w:t>0.4096</w:t>
            </w:r>
          </w:p>
        </w:tc>
        <w:tc>
          <w:tcPr>
            <w:tcW w:w="1417" w:type="dxa"/>
          </w:tcPr>
          <w:p w:rsidR="004474EF" w:rsidRPr="004474EF" w:rsidRDefault="004474EF" w:rsidP="006D3091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4474EF">
              <w:rPr>
                <w:rFonts w:ascii="Arial" w:hAnsi="Arial" w:cs="Arial"/>
                <w:sz w:val="24"/>
                <w:szCs w:val="24"/>
              </w:rPr>
              <w:t>0.2536</w:t>
            </w:r>
          </w:p>
        </w:tc>
        <w:tc>
          <w:tcPr>
            <w:tcW w:w="1276" w:type="dxa"/>
          </w:tcPr>
          <w:p w:rsidR="004474EF" w:rsidRPr="004474EF" w:rsidRDefault="004474EF" w:rsidP="009D5B79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4474EF">
              <w:rPr>
                <w:rFonts w:ascii="Arial" w:hAnsi="Arial" w:cs="Arial"/>
                <w:sz w:val="24"/>
                <w:szCs w:val="24"/>
              </w:rPr>
              <w:t>0.2564</w:t>
            </w:r>
          </w:p>
        </w:tc>
        <w:tc>
          <w:tcPr>
            <w:tcW w:w="1276" w:type="dxa"/>
          </w:tcPr>
          <w:p w:rsidR="004474EF" w:rsidRPr="004474EF" w:rsidRDefault="004474EF" w:rsidP="009D5B79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4474EF">
              <w:rPr>
                <w:rFonts w:ascii="Arial" w:hAnsi="Arial" w:cs="Arial"/>
                <w:sz w:val="24"/>
                <w:szCs w:val="24"/>
              </w:rPr>
              <w:t>0.0016</w:t>
            </w:r>
          </w:p>
        </w:tc>
      </w:tr>
    </w:tbl>
    <w:p w:rsidR="006D3091" w:rsidRDefault="006D3091"/>
    <w:p w:rsidR="006D3091" w:rsidRDefault="006D3091" w:rsidP="006D309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 the correct response</w:t>
      </w:r>
      <w:r w:rsidR="00182B71">
        <w:rPr>
          <w:rFonts w:ascii="Arial" w:hAnsi="Arial" w:cs="Arial"/>
          <w:sz w:val="24"/>
          <w:szCs w:val="24"/>
        </w:rPr>
        <w:t>.</w:t>
      </w:r>
    </w:p>
    <w:p w:rsidR="00ED49E0" w:rsidRDefault="00ED49E0" w:rsidP="00ED49E0">
      <w:pPr>
        <w:pStyle w:val="ListParagraph"/>
        <w:rPr>
          <w:rFonts w:ascii="Arial" w:hAnsi="Arial" w:cs="Arial"/>
          <w:sz w:val="24"/>
          <w:szCs w:val="24"/>
        </w:rPr>
      </w:pPr>
    </w:p>
    <w:p w:rsidR="00ED49E0" w:rsidRDefault="00182B71" w:rsidP="00650BF1">
      <w:pPr>
        <w:pStyle w:val="ListParagraph"/>
        <w:spacing w:line="6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50BF1" w:rsidRDefault="00182B71" w:rsidP="00650BF1">
      <w:pPr>
        <w:pStyle w:val="ListParagraph"/>
        <w:spacing w:line="60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650BF1" w:rsidRDefault="00182B71" w:rsidP="00ED49E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650BF1" w:rsidRDefault="00650BF1" w:rsidP="00650BF1">
      <w:pPr>
        <w:pStyle w:val="ListParagraph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mark</w:t>
      </w:r>
    </w:p>
    <w:p w:rsidR="006D3091" w:rsidRDefault="004474EF" w:rsidP="006D309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Give a reason to explain why alternatives D and E are</w:t>
      </w:r>
      <w:r w:rsidR="006D3091">
        <w:rPr>
          <w:rFonts w:ascii="Arial" w:hAnsi="Arial" w:cs="Arial"/>
          <w:sz w:val="24"/>
          <w:szCs w:val="24"/>
        </w:rPr>
        <w:t xml:space="preserve"> incorrect</w:t>
      </w:r>
      <w:r>
        <w:rPr>
          <w:rFonts w:ascii="Arial" w:hAnsi="Arial" w:cs="Arial"/>
          <w:sz w:val="24"/>
          <w:szCs w:val="24"/>
        </w:rPr>
        <w:t>.</w:t>
      </w:r>
    </w:p>
    <w:p w:rsidR="00650BF1" w:rsidRDefault="00650BF1" w:rsidP="00650BF1">
      <w:pPr>
        <w:pStyle w:val="ListParagraph"/>
        <w:rPr>
          <w:rFonts w:ascii="Arial" w:hAnsi="Arial" w:cs="Arial"/>
          <w:sz w:val="24"/>
          <w:szCs w:val="24"/>
        </w:rPr>
      </w:pPr>
    </w:p>
    <w:p w:rsidR="00650BF1" w:rsidRDefault="00182B71" w:rsidP="00650BF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650BF1" w:rsidRDefault="00650BF1" w:rsidP="00650BF1">
      <w:pPr>
        <w:pStyle w:val="ListParagraph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mark</w:t>
      </w:r>
    </w:p>
    <w:p w:rsidR="00650BF1" w:rsidRDefault="00650B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D3091" w:rsidRDefault="006D3091" w:rsidP="006D30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Question 3</w:t>
      </w:r>
    </w:p>
    <w:p w:rsidR="006D3091" w:rsidRDefault="006D3091" w:rsidP="006D30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probability that she obtains more than two sixes is closest to</w:t>
      </w:r>
    </w:p>
    <w:p w:rsidR="006D3091" w:rsidRDefault="006D3091" w:rsidP="00650BF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0.322</w:t>
      </w:r>
    </w:p>
    <w:p w:rsidR="006D3091" w:rsidRDefault="006D3091" w:rsidP="00650BF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0.1808</w:t>
      </w:r>
    </w:p>
    <w:p w:rsidR="006D3091" w:rsidRDefault="006D3091" w:rsidP="00650BF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0.0272</w:t>
      </w:r>
    </w:p>
    <w:p w:rsidR="006D3091" w:rsidRDefault="006D3091" w:rsidP="00650BF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0.6241</w:t>
      </w:r>
    </w:p>
    <w:p w:rsidR="006D3091" w:rsidRDefault="006D3091" w:rsidP="00650BF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0.0162</w:t>
      </w:r>
    </w:p>
    <w:p w:rsidR="006D3091" w:rsidRDefault="006D3091" w:rsidP="006D3091">
      <w:pPr>
        <w:pStyle w:val="ListParagraph"/>
        <w:rPr>
          <w:rFonts w:ascii="Arial" w:hAnsi="Arial" w:cs="Arial"/>
          <w:sz w:val="24"/>
          <w:szCs w:val="24"/>
        </w:rPr>
      </w:pPr>
    </w:p>
    <w:p w:rsidR="006D3091" w:rsidRDefault="006D3091" w:rsidP="00650BF1">
      <w:pPr>
        <w:pStyle w:val="ListParagraph"/>
        <w:numPr>
          <w:ilvl w:val="0"/>
          <w:numId w:val="5"/>
        </w:numPr>
        <w:ind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 the co</w:t>
      </w:r>
      <w:r w:rsidR="00650BF1">
        <w:rPr>
          <w:rFonts w:ascii="Arial" w:hAnsi="Arial" w:cs="Arial"/>
          <w:sz w:val="24"/>
          <w:szCs w:val="24"/>
        </w:rPr>
        <w:t>rrect response to this question.</w:t>
      </w:r>
    </w:p>
    <w:p w:rsidR="00650BF1" w:rsidRDefault="00650BF1" w:rsidP="00650BF1">
      <w:pPr>
        <w:pStyle w:val="ListParagraph"/>
        <w:rPr>
          <w:rFonts w:ascii="Arial" w:hAnsi="Arial" w:cs="Arial"/>
          <w:sz w:val="24"/>
          <w:szCs w:val="24"/>
        </w:rPr>
      </w:pPr>
    </w:p>
    <w:p w:rsidR="00650BF1" w:rsidRDefault="00182B71" w:rsidP="00182B71">
      <w:pPr>
        <w:spacing w:after="0" w:line="60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182B71" w:rsidRDefault="00182B71" w:rsidP="00650BF1">
      <w:pPr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6D3091" w:rsidRDefault="00182B71" w:rsidP="006D3091">
      <w:pPr>
        <w:pStyle w:val="ListParagraph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6D3091">
        <w:rPr>
          <w:rFonts w:ascii="Arial" w:hAnsi="Arial" w:cs="Arial"/>
          <w:sz w:val="24"/>
          <w:szCs w:val="24"/>
        </w:rPr>
        <w:t xml:space="preserve"> mark</w:t>
      </w:r>
      <w:r>
        <w:rPr>
          <w:rFonts w:ascii="Arial" w:hAnsi="Arial" w:cs="Arial"/>
          <w:sz w:val="24"/>
          <w:szCs w:val="24"/>
        </w:rPr>
        <w:t>s</w:t>
      </w:r>
    </w:p>
    <w:p w:rsidR="006D3091" w:rsidRDefault="006D3091" w:rsidP="00650BF1">
      <w:pPr>
        <w:pStyle w:val="ListParagraph"/>
        <w:numPr>
          <w:ilvl w:val="0"/>
          <w:numId w:val="5"/>
        </w:numPr>
        <w:ind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Give a reason to explain why this is an example of a Binomial probability distribution.</w:t>
      </w:r>
    </w:p>
    <w:p w:rsidR="00C9055E" w:rsidRDefault="00C9055E" w:rsidP="00C9055E">
      <w:pPr>
        <w:pStyle w:val="ListParagraph"/>
        <w:rPr>
          <w:rFonts w:ascii="Arial" w:hAnsi="Arial" w:cs="Arial"/>
          <w:sz w:val="24"/>
          <w:szCs w:val="24"/>
        </w:rPr>
      </w:pPr>
    </w:p>
    <w:p w:rsidR="00650BF1" w:rsidRPr="00650BF1" w:rsidRDefault="00182B71" w:rsidP="00650BF1">
      <w:pPr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6D3091" w:rsidRDefault="006D3091" w:rsidP="006D3091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mark</w:t>
      </w:r>
    </w:p>
    <w:p w:rsidR="006D3091" w:rsidRDefault="006D3091" w:rsidP="006D30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4</w:t>
      </w:r>
    </w:p>
    <w:p w:rsidR="006D3091" w:rsidRDefault="006D3091" w:rsidP="006D30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discrete random variable X has the following probability distribution.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  <w:gridCol w:w="2137"/>
      </w:tblGrid>
      <w:tr w:rsidR="006D3091" w:rsidTr="00650BF1">
        <w:tc>
          <w:tcPr>
            <w:tcW w:w="2136" w:type="dxa"/>
          </w:tcPr>
          <w:p w:rsidR="006D3091" w:rsidRDefault="006D3091" w:rsidP="00650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136" w:type="dxa"/>
          </w:tcPr>
          <w:p w:rsidR="006D3091" w:rsidRDefault="006D3091" w:rsidP="006D3091">
            <w:pPr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-2</m:t>
                </m:r>
              </m:oMath>
            </m:oMathPara>
          </w:p>
        </w:tc>
        <w:tc>
          <w:tcPr>
            <w:tcW w:w="2136" w:type="dxa"/>
          </w:tcPr>
          <w:p w:rsidR="006D3091" w:rsidRDefault="006D3091" w:rsidP="006D3091">
            <w:pPr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-1</m:t>
                </m:r>
              </m:oMath>
            </m:oMathPara>
          </w:p>
        </w:tc>
        <w:tc>
          <w:tcPr>
            <w:tcW w:w="2137" w:type="dxa"/>
          </w:tcPr>
          <w:p w:rsidR="006D3091" w:rsidRDefault="006D3091" w:rsidP="00650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137" w:type="dxa"/>
          </w:tcPr>
          <w:p w:rsidR="006D3091" w:rsidRDefault="006D3091" w:rsidP="00650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6D3091" w:rsidTr="00650BF1">
        <w:tc>
          <w:tcPr>
            <w:tcW w:w="2136" w:type="dxa"/>
          </w:tcPr>
          <w:p w:rsidR="006D3091" w:rsidRDefault="006D3091" w:rsidP="00650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(X=x)</w:t>
            </w:r>
          </w:p>
        </w:tc>
        <w:tc>
          <w:tcPr>
            <w:tcW w:w="2136" w:type="dxa"/>
          </w:tcPr>
          <w:p w:rsidR="006D3091" w:rsidRDefault="006D3091" w:rsidP="00650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</w:t>
            </w:r>
          </w:p>
        </w:tc>
        <w:tc>
          <w:tcPr>
            <w:tcW w:w="2136" w:type="dxa"/>
          </w:tcPr>
          <w:p w:rsidR="006D3091" w:rsidRDefault="006D3091" w:rsidP="00650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</w:t>
            </w:r>
          </w:p>
        </w:tc>
        <w:tc>
          <w:tcPr>
            <w:tcW w:w="2137" w:type="dxa"/>
          </w:tcPr>
          <w:p w:rsidR="006D3091" w:rsidRDefault="006D3091" w:rsidP="00650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0.4</w:t>
            </w:r>
          </w:p>
        </w:tc>
        <w:tc>
          <w:tcPr>
            <w:tcW w:w="2137" w:type="dxa"/>
          </w:tcPr>
          <w:p w:rsidR="006D3091" w:rsidRDefault="006D3091" w:rsidP="00650B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</w:tr>
    </w:tbl>
    <w:p w:rsidR="006D3091" w:rsidRDefault="006D3091" w:rsidP="006D3091">
      <w:pPr>
        <w:rPr>
          <w:rFonts w:ascii="Arial" w:hAnsi="Arial" w:cs="Arial"/>
          <w:sz w:val="24"/>
          <w:szCs w:val="24"/>
        </w:rPr>
      </w:pPr>
    </w:p>
    <w:p w:rsidR="006D3091" w:rsidRDefault="006D3091" w:rsidP="006D30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mean of the distribution is</w:t>
      </w:r>
    </w:p>
    <w:p w:rsidR="006D3091" w:rsidRPr="006D3091" w:rsidRDefault="006D3091" w:rsidP="00650BF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-</m:t>
        </m:r>
      </m:oMath>
      <w:r>
        <w:rPr>
          <w:rFonts w:ascii="Arial" w:eastAsiaTheme="minorEastAsia" w:hAnsi="Arial" w:cs="Arial"/>
          <w:sz w:val="24"/>
          <w:szCs w:val="24"/>
        </w:rPr>
        <w:t>1.1</w:t>
      </w:r>
    </w:p>
    <w:p w:rsidR="006D3091" w:rsidRPr="006D3091" w:rsidRDefault="006D3091" w:rsidP="00650BF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-</m:t>
        </m:r>
      </m:oMath>
      <w:r>
        <w:rPr>
          <w:rFonts w:ascii="Arial" w:eastAsiaTheme="minorEastAsia" w:hAnsi="Arial" w:cs="Arial"/>
          <w:sz w:val="24"/>
          <w:szCs w:val="24"/>
        </w:rPr>
        <w:t>0.9</w:t>
      </w:r>
    </w:p>
    <w:p w:rsidR="006D3091" w:rsidRPr="006D3091" w:rsidRDefault="006D3091" w:rsidP="00650BF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-</m:t>
        </m:r>
      </m:oMath>
      <w:r>
        <w:rPr>
          <w:rFonts w:ascii="Arial" w:eastAsiaTheme="minorEastAsia" w:hAnsi="Arial" w:cs="Arial"/>
          <w:sz w:val="24"/>
          <w:szCs w:val="24"/>
        </w:rPr>
        <w:t>0.7</w:t>
      </w:r>
    </w:p>
    <w:p w:rsidR="006D3091" w:rsidRPr="006D3091" w:rsidRDefault="006D3091" w:rsidP="00650BF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-</m:t>
        </m:r>
      </m:oMath>
      <w:r>
        <w:rPr>
          <w:rFonts w:ascii="Arial" w:eastAsiaTheme="minorEastAsia" w:hAnsi="Arial" w:cs="Arial"/>
          <w:sz w:val="24"/>
          <w:szCs w:val="24"/>
        </w:rPr>
        <w:t>0.5</w:t>
      </w:r>
    </w:p>
    <w:p w:rsidR="006D3091" w:rsidRPr="00650BF1" w:rsidRDefault="006D3091" w:rsidP="00650BF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-</m:t>
        </m:r>
      </m:oMath>
      <w:r>
        <w:rPr>
          <w:rFonts w:ascii="Arial" w:eastAsiaTheme="minorEastAsia" w:hAnsi="Arial" w:cs="Arial"/>
          <w:sz w:val="24"/>
          <w:szCs w:val="24"/>
        </w:rPr>
        <w:t>27.5</w:t>
      </w:r>
    </w:p>
    <w:p w:rsidR="00650BF1" w:rsidRPr="006D3091" w:rsidRDefault="00650BF1" w:rsidP="00650BF1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6D3091" w:rsidRDefault="00182B71" w:rsidP="00650BF1">
      <w:pPr>
        <w:pStyle w:val="ListParagraph"/>
        <w:numPr>
          <w:ilvl w:val="0"/>
          <w:numId w:val="7"/>
        </w:numPr>
        <w:ind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 the correct response</w:t>
      </w:r>
      <w:r w:rsidR="00650BF1">
        <w:rPr>
          <w:rFonts w:ascii="Arial" w:hAnsi="Arial" w:cs="Arial"/>
          <w:sz w:val="24"/>
          <w:szCs w:val="24"/>
        </w:rPr>
        <w:t>.</w:t>
      </w:r>
    </w:p>
    <w:p w:rsidR="00650BF1" w:rsidRDefault="00182B71" w:rsidP="00650BF1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650BF1" w:rsidRDefault="00182B71" w:rsidP="00650BF1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650BF1" w:rsidRDefault="00182B71" w:rsidP="00650BF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650BF1" w:rsidRDefault="00650BF1" w:rsidP="00650BF1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marks</w:t>
      </w:r>
    </w:p>
    <w:p w:rsidR="00D42A60" w:rsidRDefault="00182B71" w:rsidP="00650BF1">
      <w:pPr>
        <w:pStyle w:val="ListParagraph"/>
        <w:numPr>
          <w:ilvl w:val="0"/>
          <w:numId w:val="7"/>
        </w:numPr>
        <w:spacing w:line="480" w:lineRule="auto"/>
        <w:ind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Find the</w:t>
      </w:r>
      <w:r w:rsidR="00D42A60">
        <w:rPr>
          <w:rFonts w:ascii="Arial" w:hAnsi="Arial" w:cs="Arial"/>
          <w:sz w:val="24"/>
          <w:szCs w:val="24"/>
        </w:rPr>
        <w:t xml:space="preserve"> value of E(X</w:t>
      </w:r>
      <w:r w:rsidR="00D42A60">
        <w:rPr>
          <w:rFonts w:ascii="Arial" w:hAnsi="Arial" w:cs="Arial"/>
          <w:sz w:val="24"/>
          <w:szCs w:val="24"/>
          <w:vertAlign w:val="superscript"/>
        </w:rPr>
        <w:t>2</w:t>
      </w:r>
      <w:r w:rsidR="00D42A60">
        <w:rPr>
          <w:rFonts w:ascii="Arial" w:hAnsi="Arial" w:cs="Arial"/>
          <w:sz w:val="24"/>
          <w:szCs w:val="24"/>
        </w:rPr>
        <w:t>)</w:t>
      </w:r>
    </w:p>
    <w:p w:rsidR="00650BF1" w:rsidRDefault="00182B71" w:rsidP="00650BF1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650BF1" w:rsidRDefault="00182B71" w:rsidP="00650BF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650BF1" w:rsidRPr="00650BF1" w:rsidRDefault="00650BF1" w:rsidP="00650BF1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mark</w:t>
      </w:r>
    </w:p>
    <w:p w:rsidR="00D42A60" w:rsidRDefault="00D42A60" w:rsidP="00650BF1">
      <w:pPr>
        <w:pStyle w:val="ListParagraph"/>
        <w:numPr>
          <w:ilvl w:val="0"/>
          <w:numId w:val="7"/>
        </w:numPr>
        <w:spacing w:line="480" w:lineRule="auto"/>
        <w:ind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Hence, find the variance</w:t>
      </w:r>
    </w:p>
    <w:p w:rsidR="00650BF1" w:rsidRDefault="00182B71" w:rsidP="00650BF1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650BF1" w:rsidRDefault="00182B71" w:rsidP="00650BF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650BF1" w:rsidRPr="00650BF1" w:rsidRDefault="00650BF1" w:rsidP="00650BF1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mark</w:t>
      </w:r>
    </w:p>
    <w:p w:rsidR="00D42A60" w:rsidRDefault="00D42A60" w:rsidP="00D42A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5</w:t>
      </w:r>
    </w:p>
    <w:p w:rsidR="00D42A60" w:rsidRDefault="00D42A60" w:rsidP="00D42A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 a particular school, ten per cent of Year 12 students have unpaid library fines. If 8 Year 12 students are selected at random, the probability that at least two of them have an unpaid library fine would be closest to</w:t>
      </w:r>
    </w:p>
    <w:p w:rsidR="00D42A60" w:rsidRDefault="00D42A60" w:rsidP="00D42A60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0.1</w:t>
      </w:r>
      <w:r w:rsidR="00D11937">
        <w:rPr>
          <w:rFonts w:ascii="Arial" w:hAnsi="Arial" w:cs="Arial"/>
          <w:sz w:val="24"/>
          <w:szCs w:val="24"/>
        </w:rPr>
        <w:t>488</w:t>
      </w:r>
    </w:p>
    <w:p w:rsidR="00D42A60" w:rsidRDefault="00D42A60" w:rsidP="00D42A60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0.</w:t>
      </w:r>
      <w:r w:rsidR="00D11937">
        <w:rPr>
          <w:rFonts w:ascii="Arial" w:hAnsi="Arial" w:cs="Arial"/>
          <w:sz w:val="24"/>
          <w:szCs w:val="24"/>
        </w:rPr>
        <w:t>0381</w:t>
      </w:r>
    </w:p>
    <w:p w:rsidR="00D42A60" w:rsidRDefault="00D42A60" w:rsidP="00D42A60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0.</w:t>
      </w:r>
      <w:r w:rsidR="00D11937">
        <w:rPr>
          <w:rFonts w:ascii="Arial" w:hAnsi="Arial" w:cs="Arial"/>
          <w:sz w:val="24"/>
          <w:szCs w:val="24"/>
        </w:rPr>
        <w:t>1869</w:t>
      </w:r>
    </w:p>
    <w:p w:rsidR="00D42A60" w:rsidRDefault="00D42A60" w:rsidP="00D42A60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0.7331</w:t>
      </w:r>
    </w:p>
    <w:p w:rsidR="00D42A60" w:rsidRDefault="00D42A60" w:rsidP="00C9055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0.8722</w:t>
      </w:r>
    </w:p>
    <w:p w:rsidR="00D42A60" w:rsidRPr="00D42A60" w:rsidRDefault="00D42A60" w:rsidP="00D42A60">
      <w:pPr>
        <w:pStyle w:val="ListParagraph"/>
        <w:rPr>
          <w:rFonts w:ascii="Arial" w:hAnsi="Arial" w:cs="Arial"/>
          <w:sz w:val="24"/>
          <w:szCs w:val="24"/>
        </w:rPr>
      </w:pPr>
    </w:p>
    <w:p w:rsidR="00D42A60" w:rsidRDefault="00D42A60" w:rsidP="00C9055E">
      <w:pPr>
        <w:pStyle w:val="ListParagraph"/>
        <w:numPr>
          <w:ilvl w:val="0"/>
          <w:numId w:val="9"/>
        </w:numPr>
        <w:ind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 the correct response</w:t>
      </w:r>
    </w:p>
    <w:p w:rsidR="00C9055E" w:rsidRDefault="00182B71" w:rsidP="00C9055E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C9055E" w:rsidRDefault="00182B71" w:rsidP="00C9055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C9055E" w:rsidRPr="00C9055E" w:rsidRDefault="00C9055E" w:rsidP="00C9055E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marks</w:t>
      </w:r>
    </w:p>
    <w:p w:rsidR="00D42A60" w:rsidRDefault="00D42A60" w:rsidP="00C9055E">
      <w:pPr>
        <w:pStyle w:val="ListParagraph"/>
        <w:numPr>
          <w:ilvl w:val="0"/>
          <w:numId w:val="9"/>
        </w:numPr>
        <w:spacing w:after="0"/>
        <w:ind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</w:t>
      </w:r>
      <w:r w:rsidR="00D11937">
        <w:rPr>
          <w:rFonts w:ascii="Arial" w:hAnsi="Arial" w:cs="Arial"/>
          <w:sz w:val="24"/>
          <w:szCs w:val="24"/>
        </w:rPr>
        <w:t>error would lead to alternative A</w:t>
      </w:r>
      <w:r w:rsidR="00261C28">
        <w:rPr>
          <w:rFonts w:ascii="Arial" w:hAnsi="Arial" w:cs="Arial"/>
          <w:sz w:val="24"/>
          <w:szCs w:val="24"/>
        </w:rPr>
        <w:t>?</w:t>
      </w:r>
    </w:p>
    <w:p w:rsidR="00C9055E" w:rsidRDefault="00C9055E" w:rsidP="00C9055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C9055E" w:rsidRDefault="00182B71" w:rsidP="00C9055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C9055E" w:rsidRDefault="00C9055E" w:rsidP="00C9055E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mark</w:t>
      </w:r>
    </w:p>
    <w:p w:rsidR="00D11937" w:rsidRDefault="00D11937" w:rsidP="00D11937">
      <w:pPr>
        <w:pStyle w:val="ListParagraph"/>
        <w:numPr>
          <w:ilvl w:val="0"/>
          <w:numId w:val="9"/>
        </w:numPr>
        <w:spacing w:after="0"/>
        <w:ind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er</w:t>
      </w:r>
      <w:r w:rsidR="00261C28">
        <w:rPr>
          <w:rFonts w:ascii="Arial" w:hAnsi="Arial" w:cs="Arial"/>
          <w:sz w:val="24"/>
          <w:szCs w:val="24"/>
        </w:rPr>
        <w:t>ror would lead to alternative B?</w:t>
      </w:r>
    </w:p>
    <w:p w:rsidR="00D11937" w:rsidRDefault="00D11937" w:rsidP="00D11937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D11937" w:rsidRDefault="00D11937" w:rsidP="00D1193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D11937" w:rsidRPr="00D11937" w:rsidRDefault="00D11937" w:rsidP="00D11937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mark</w:t>
      </w:r>
    </w:p>
    <w:p w:rsidR="00D11937" w:rsidRDefault="00D119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42A60" w:rsidRDefault="00D42A60" w:rsidP="00D42A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Question 6</w:t>
      </w:r>
    </w:p>
    <w:p w:rsidR="00D42A60" w:rsidRDefault="00D42A60" w:rsidP="00D42A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Eight identical balls numbered 1 to 8 are placed in a box. One ball is randomly selected. The sample space for this activity is {1</w:t>
      </w:r>
      <w:proofErr w:type="gramStart"/>
      <w:r>
        <w:rPr>
          <w:rFonts w:ascii="Arial" w:hAnsi="Arial" w:cs="Arial"/>
          <w:sz w:val="24"/>
          <w:szCs w:val="24"/>
        </w:rPr>
        <w:t>,2,3,4,5,6,7,8</w:t>
      </w:r>
      <w:proofErr w:type="gramEnd"/>
      <w:r>
        <w:rPr>
          <w:rFonts w:ascii="Arial" w:hAnsi="Arial" w:cs="Arial"/>
          <w:sz w:val="24"/>
          <w:szCs w:val="24"/>
        </w:rPr>
        <w:t>}. Which</w:t>
      </w:r>
      <w:r w:rsidR="00D11937">
        <w:rPr>
          <w:rFonts w:ascii="Arial" w:hAnsi="Arial" w:cs="Arial"/>
          <w:sz w:val="24"/>
          <w:szCs w:val="24"/>
        </w:rPr>
        <w:t xml:space="preserve"> pair of events listed below is</w:t>
      </w:r>
      <w:r>
        <w:rPr>
          <w:rFonts w:ascii="Arial" w:hAnsi="Arial" w:cs="Arial"/>
          <w:sz w:val="24"/>
          <w:szCs w:val="24"/>
        </w:rPr>
        <w:t xml:space="preserve"> independent of one another?</w:t>
      </w:r>
    </w:p>
    <w:p w:rsidR="00D42A60" w:rsidRDefault="00D42A60" w:rsidP="00C9055E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{1,2,3,4} and {5,6,7,8}</w:t>
      </w:r>
    </w:p>
    <w:p w:rsidR="00D42A60" w:rsidRDefault="00D42A60" w:rsidP="00C9055E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{1,2,3,4} and {1,4,5,8}</w:t>
      </w:r>
    </w:p>
    <w:p w:rsidR="00D42A60" w:rsidRDefault="00D42A60" w:rsidP="00C9055E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{1,2,3} and {2,4,6,8}</w:t>
      </w:r>
    </w:p>
    <w:p w:rsidR="00D42A60" w:rsidRDefault="00D42A60" w:rsidP="00C9055E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{1,2,3} and {1,8}</w:t>
      </w:r>
    </w:p>
    <w:p w:rsidR="00D42A60" w:rsidRDefault="00D42A60" w:rsidP="00C9055E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{1,2} and {2,8}</w:t>
      </w:r>
    </w:p>
    <w:p w:rsidR="00D42A60" w:rsidRDefault="00D42A60" w:rsidP="00D42A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 the correct response.</w:t>
      </w:r>
    </w:p>
    <w:p w:rsidR="009D5B79" w:rsidRDefault="009D5B79" w:rsidP="009D5B79">
      <w:pPr>
        <w:spacing w:after="0"/>
        <w:rPr>
          <w:rFonts w:ascii="Arial" w:hAnsi="Arial" w:cs="Arial"/>
          <w:sz w:val="24"/>
          <w:szCs w:val="24"/>
        </w:rPr>
      </w:pPr>
    </w:p>
    <w:p w:rsidR="00C9055E" w:rsidRDefault="00182B71" w:rsidP="00C9055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C9055E" w:rsidRDefault="00C9055E" w:rsidP="00C9055E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mark</w:t>
      </w:r>
    </w:p>
    <w:p w:rsidR="00D42A60" w:rsidRDefault="00D42A60" w:rsidP="00D42A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7</w:t>
      </w:r>
    </w:p>
    <w:p w:rsidR="00D42A60" w:rsidRDefault="00D42A60" w:rsidP="00D42A6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Nethmie</w:t>
      </w:r>
      <w:proofErr w:type="spellEnd"/>
      <w:r>
        <w:rPr>
          <w:rFonts w:ascii="Arial" w:hAnsi="Arial" w:cs="Arial"/>
          <w:sz w:val="24"/>
          <w:szCs w:val="24"/>
        </w:rPr>
        <w:t xml:space="preserve"> and Bettina play n games of tennis. The probability tha</w:t>
      </w:r>
      <w:r w:rsidR="00D11937">
        <w:rPr>
          <w:rFonts w:ascii="Arial" w:hAnsi="Arial" w:cs="Arial"/>
          <w:sz w:val="24"/>
          <w:szCs w:val="24"/>
        </w:rPr>
        <w:t xml:space="preserve">t </w:t>
      </w:r>
      <w:proofErr w:type="spellStart"/>
      <w:r w:rsidR="00D11937">
        <w:rPr>
          <w:rFonts w:ascii="Arial" w:hAnsi="Arial" w:cs="Arial"/>
          <w:sz w:val="24"/>
          <w:szCs w:val="24"/>
        </w:rPr>
        <w:t>Nethmie</w:t>
      </w:r>
      <w:proofErr w:type="spellEnd"/>
      <w:r w:rsidR="00D11937">
        <w:rPr>
          <w:rFonts w:ascii="Arial" w:hAnsi="Arial" w:cs="Arial"/>
          <w:sz w:val="24"/>
          <w:szCs w:val="24"/>
        </w:rPr>
        <w:t xml:space="preserve"> wins any game is 0.4; </w:t>
      </w:r>
      <w:r>
        <w:rPr>
          <w:rFonts w:ascii="Arial" w:hAnsi="Arial" w:cs="Arial"/>
          <w:sz w:val="24"/>
          <w:szCs w:val="24"/>
        </w:rPr>
        <w:t>no game can be a draw. If the probability that Bettina wins no games is less than 0.01, then the minimum number of games they played is equal to</w:t>
      </w:r>
    </w:p>
    <w:p w:rsidR="00D42A60" w:rsidRDefault="00D42A60" w:rsidP="00D42A6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</w:p>
    <w:p w:rsidR="00D42A60" w:rsidRDefault="00D42A60" w:rsidP="00D42A6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</w:p>
    <w:p w:rsidR="00D42A60" w:rsidRDefault="00D42A60" w:rsidP="00D42A6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</w:p>
    <w:p w:rsidR="00D42A60" w:rsidRDefault="00D42A60" w:rsidP="00D42A6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</w:p>
    <w:p w:rsidR="00D42A60" w:rsidRDefault="00D42A60" w:rsidP="00D42A6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</w:p>
    <w:p w:rsidR="00D42A60" w:rsidRDefault="00D42A60" w:rsidP="00C9055E">
      <w:pPr>
        <w:pStyle w:val="ListParagraph"/>
        <w:numPr>
          <w:ilvl w:val="0"/>
          <w:numId w:val="25"/>
        </w:numPr>
        <w:ind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 the correct response</w:t>
      </w:r>
    </w:p>
    <w:p w:rsidR="00C9055E" w:rsidRDefault="00182B71" w:rsidP="00C9055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C9055E" w:rsidRPr="00C9055E" w:rsidRDefault="00C9055E" w:rsidP="00C9055E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mark</w:t>
      </w:r>
    </w:p>
    <w:p w:rsidR="00D42A60" w:rsidRDefault="00D42A60" w:rsidP="00C9055E">
      <w:pPr>
        <w:pStyle w:val="ListParagraph"/>
        <w:numPr>
          <w:ilvl w:val="0"/>
          <w:numId w:val="25"/>
        </w:numPr>
        <w:ind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they played </w:t>
      </w:r>
      <w:r w:rsidR="00261C28">
        <w:rPr>
          <w:rFonts w:ascii="Arial" w:hAnsi="Arial" w:cs="Arial"/>
          <w:sz w:val="24"/>
          <w:szCs w:val="24"/>
        </w:rPr>
        <w:t>eight</w:t>
      </w:r>
      <w:r>
        <w:rPr>
          <w:rFonts w:ascii="Arial" w:hAnsi="Arial" w:cs="Arial"/>
          <w:sz w:val="24"/>
          <w:szCs w:val="24"/>
        </w:rPr>
        <w:t xml:space="preserve"> games, write an expression that could be used to evaluate the probability </w:t>
      </w:r>
      <w:r w:rsidR="00DD06E0">
        <w:rPr>
          <w:rFonts w:ascii="Arial" w:hAnsi="Arial" w:cs="Arial"/>
          <w:sz w:val="24"/>
          <w:szCs w:val="24"/>
        </w:rPr>
        <w:t xml:space="preserve">that </w:t>
      </w:r>
      <w:proofErr w:type="spellStart"/>
      <w:r w:rsidR="00DD06E0">
        <w:rPr>
          <w:rFonts w:ascii="Arial" w:hAnsi="Arial" w:cs="Arial"/>
          <w:sz w:val="24"/>
          <w:szCs w:val="24"/>
        </w:rPr>
        <w:t>Nethmie</w:t>
      </w:r>
      <w:proofErr w:type="spellEnd"/>
      <w:r w:rsidR="00DD06E0">
        <w:rPr>
          <w:rFonts w:ascii="Arial" w:hAnsi="Arial" w:cs="Arial"/>
          <w:sz w:val="24"/>
          <w:szCs w:val="24"/>
        </w:rPr>
        <w:t xml:space="preserve"> wins three of those </w:t>
      </w:r>
      <w:r w:rsidR="00261C28">
        <w:rPr>
          <w:rFonts w:ascii="Arial" w:hAnsi="Arial" w:cs="Arial"/>
          <w:sz w:val="24"/>
          <w:szCs w:val="24"/>
        </w:rPr>
        <w:t>eight</w:t>
      </w:r>
      <w:r w:rsidR="00DD06E0">
        <w:rPr>
          <w:rFonts w:ascii="Arial" w:hAnsi="Arial" w:cs="Arial"/>
          <w:sz w:val="24"/>
          <w:szCs w:val="24"/>
        </w:rPr>
        <w:t xml:space="preserve"> games. You do not need to evaluate this expression.</w:t>
      </w:r>
    </w:p>
    <w:p w:rsidR="00C9055E" w:rsidRDefault="00182B71" w:rsidP="00C9055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C9055E" w:rsidRDefault="00C9055E" w:rsidP="00C9055E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mark</w:t>
      </w:r>
    </w:p>
    <w:p w:rsidR="00E532C9" w:rsidRDefault="00E532C9" w:rsidP="00C9055E">
      <w:pPr>
        <w:jc w:val="right"/>
        <w:rPr>
          <w:rFonts w:ascii="Arial" w:hAnsi="Arial" w:cs="Arial"/>
          <w:sz w:val="24"/>
          <w:szCs w:val="24"/>
        </w:rPr>
      </w:pPr>
    </w:p>
    <w:p w:rsidR="00EC303C" w:rsidRDefault="00EC30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532C9" w:rsidRDefault="00E532C9" w:rsidP="00C9055E">
      <w:pPr>
        <w:jc w:val="right"/>
        <w:rPr>
          <w:rFonts w:ascii="Arial" w:hAnsi="Arial" w:cs="Arial"/>
          <w:sz w:val="24"/>
          <w:szCs w:val="24"/>
        </w:rPr>
      </w:pPr>
    </w:p>
    <w:p w:rsidR="00EC303C" w:rsidRDefault="00EC303C" w:rsidP="00EC303C">
      <w:pPr>
        <w:spacing w:befor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Question </w:t>
      </w:r>
      <w:r>
        <w:rPr>
          <w:rFonts w:ascii="Arial" w:hAnsi="Arial" w:cs="Arial"/>
          <w:sz w:val="24"/>
          <w:szCs w:val="24"/>
        </w:rPr>
        <w:t>8</w:t>
      </w:r>
    </w:p>
    <w:p w:rsidR="00EC303C" w:rsidRDefault="00EC303C" w:rsidP="00EC303C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Pr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A)</w:t>
      </w:r>
      <m:oMath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>, Pr(B)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and Pr(A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∩</m:t>
        </m:r>
      </m:oMath>
      <w:r>
        <w:rPr>
          <w:rFonts w:ascii="Arial" w:eastAsiaTheme="minorEastAsia" w:hAnsi="Arial" w:cs="Arial"/>
          <w:sz w:val="24"/>
          <w:szCs w:val="24"/>
        </w:rPr>
        <w:t>B)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6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then Pr(A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'∩</m:t>
        </m:r>
      </m:oMath>
      <w:r>
        <w:rPr>
          <w:rFonts w:ascii="Arial" w:eastAsiaTheme="minorEastAsia" w:hAnsi="Arial" w:cs="Arial"/>
          <w:sz w:val="24"/>
          <w:szCs w:val="24"/>
        </w:rPr>
        <w:t>B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'</m:t>
        </m:r>
      </m:oMath>
      <w:r>
        <w:rPr>
          <w:rFonts w:ascii="Arial" w:eastAsiaTheme="minorEastAsia" w:hAnsi="Arial" w:cs="Arial"/>
          <w:sz w:val="24"/>
          <w:szCs w:val="24"/>
        </w:rPr>
        <w:t>) is equal to</w:t>
      </w:r>
    </w:p>
    <w:p w:rsidR="00EC303C" w:rsidRPr="00DD06E0" w:rsidRDefault="00EC303C" w:rsidP="00EC303C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13</m:t>
            </m:r>
          </m:den>
        </m:f>
      </m:oMath>
    </w:p>
    <w:p w:rsidR="00EC303C" w:rsidRPr="00DD06E0" w:rsidRDefault="00EC303C" w:rsidP="00EC303C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12</m:t>
            </m:r>
          </m:den>
        </m:f>
      </m:oMath>
    </w:p>
    <w:p w:rsidR="00EC303C" w:rsidRPr="00DD06E0" w:rsidRDefault="00EC303C" w:rsidP="00EC303C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</m:oMath>
    </w:p>
    <w:p w:rsidR="00EC303C" w:rsidRPr="00DD06E0" w:rsidRDefault="00EC303C" w:rsidP="00EC303C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12</m:t>
            </m:r>
          </m:den>
        </m:f>
      </m:oMath>
    </w:p>
    <w:p w:rsidR="00EC303C" w:rsidRPr="00C9055E" w:rsidRDefault="00EC303C" w:rsidP="00EC303C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den>
        </m:f>
      </m:oMath>
    </w:p>
    <w:p w:rsidR="00EC303C" w:rsidRPr="00DD06E0" w:rsidRDefault="00EC303C" w:rsidP="00EC303C">
      <w:pPr>
        <w:pStyle w:val="ListParagraph"/>
        <w:rPr>
          <w:rFonts w:ascii="Arial" w:hAnsi="Arial" w:cs="Arial"/>
          <w:sz w:val="24"/>
          <w:szCs w:val="24"/>
        </w:rPr>
      </w:pPr>
    </w:p>
    <w:p w:rsidR="00EC303C" w:rsidRDefault="00EC303C" w:rsidP="00EC303C">
      <w:pPr>
        <w:pStyle w:val="ListParagraph"/>
        <w:numPr>
          <w:ilvl w:val="0"/>
          <w:numId w:val="13"/>
        </w:numPr>
        <w:ind w:left="709" w:hanging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 the correct response</w:t>
      </w:r>
    </w:p>
    <w:p w:rsidR="00EC303C" w:rsidRDefault="00EC303C" w:rsidP="00EC303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EC303C" w:rsidRPr="00C9055E" w:rsidRDefault="00EC303C" w:rsidP="00EC303C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mark</w:t>
      </w:r>
    </w:p>
    <w:p w:rsidR="00EC303C" w:rsidRDefault="00EC303C" w:rsidP="00EC303C">
      <w:pPr>
        <w:pStyle w:val="ListParagraph"/>
        <w:numPr>
          <w:ilvl w:val="0"/>
          <w:numId w:val="13"/>
        </w:numPr>
        <w:ind w:left="709" w:hanging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Show that A and B are independent events</w:t>
      </w:r>
    </w:p>
    <w:p w:rsidR="00EC303C" w:rsidRDefault="00EC303C" w:rsidP="00EC303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EC303C" w:rsidRPr="00C9055E" w:rsidRDefault="00EC303C" w:rsidP="00EC303C">
      <w:pPr>
        <w:spacing w:after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mark</w:t>
      </w:r>
    </w:p>
    <w:p w:rsidR="00EC303C" w:rsidRDefault="00EC303C" w:rsidP="00EC30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Question </w:t>
      </w:r>
      <w:r>
        <w:rPr>
          <w:rFonts w:ascii="Arial" w:hAnsi="Arial" w:cs="Arial"/>
          <w:sz w:val="24"/>
          <w:szCs w:val="24"/>
        </w:rPr>
        <w:t>9</w:t>
      </w:r>
    </w:p>
    <w:p w:rsidR="00EC303C" w:rsidRDefault="00EC303C" w:rsidP="00EC30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draw contains four white and five blue socks. Three socks are selected, one at a time, without replacement. The probability that they are all blue socks is</w:t>
      </w:r>
    </w:p>
    <w:p w:rsidR="00EC303C" w:rsidRPr="00DD06E0" w:rsidRDefault="00EC303C" w:rsidP="00EC303C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42</m:t>
            </m:r>
          </m:den>
        </m:f>
      </m:oMath>
    </w:p>
    <w:p w:rsidR="00EC303C" w:rsidRPr="00DD06E0" w:rsidRDefault="00EC303C" w:rsidP="00EC303C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20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243</m:t>
            </m:r>
          </m:den>
        </m:f>
      </m:oMath>
    </w:p>
    <w:p w:rsidR="00EC303C" w:rsidRPr="00DD06E0" w:rsidRDefault="00EC303C" w:rsidP="00EC303C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</m:oMath>
    </w:p>
    <w:p w:rsidR="00EC303C" w:rsidRPr="00DD06E0" w:rsidRDefault="00EC303C" w:rsidP="00EC303C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125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729</m:t>
            </m:r>
          </m:den>
        </m:f>
      </m:oMath>
    </w:p>
    <w:p w:rsidR="00EC303C" w:rsidRPr="00DD06E0" w:rsidRDefault="00EC303C" w:rsidP="00EC303C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21</m:t>
            </m:r>
          </m:den>
        </m:f>
      </m:oMath>
    </w:p>
    <w:p w:rsidR="00EC303C" w:rsidRDefault="00EC303C" w:rsidP="00EC303C">
      <w:pPr>
        <w:pStyle w:val="ListParagraph"/>
        <w:numPr>
          <w:ilvl w:val="0"/>
          <w:numId w:val="29"/>
        </w:numPr>
        <w:ind w:left="709" w:hanging="709"/>
        <w:rPr>
          <w:rFonts w:ascii="Arial" w:hAnsi="Arial" w:cs="Arial"/>
          <w:sz w:val="24"/>
          <w:szCs w:val="24"/>
        </w:rPr>
      </w:pPr>
      <w:r w:rsidRPr="00261C28">
        <w:rPr>
          <w:rFonts w:ascii="Arial" w:hAnsi="Arial" w:cs="Arial"/>
          <w:sz w:val="24"/>
          <w:szCs w:val="24"/>
        </w:rPr>
        <w:t>Find the correct response.</w:t>
      </w:r>
    </w:p>
    <w:p w:rsidR="00EC303C" w:rsidRDefault="00EC303C" w:rsidP="00EC303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EC303C" w:rsidRDefault="00EC303C" w:rsidP="00EC303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EC303C" w:rsidRPr="00261C28" w:rsidRDefault="00EC303C" w:rsidP="00EC303C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marks</w:t>
      </w:r>
    </w:p>
    <w:p w:rsidR="00EC303C" w:rsidRPr="00261C28" w:rsidRDefault="00EC303C" w:rsidP="00EC303C">
      <w:pPr>
        <w:pStyle w:val="ListParagraph"/>
        <w:numPr>
          <w:ilvl w:val="0"/>
          <w:numId w:val="29"/>
        </w:numPr>
        <w:spacing w:after="480"/>
        <w:ind w:left="709" w:hanging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error would lead to alternative B?</w:t>
      </w:r>
    </w:p>
    <w:p w:rsidR="00EC303C" w:rsidRDefault="00EC303C" w:rsidP="00EC303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EC303C" w:rsidRDefault="00EC303C" w:rsidP="00EC303C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mark</w:t>
      </w:r>
    </w:p>
    <w:p w:rsidR="00AC2066" w:rsidRPr="00AC2066" w:rsidRDefault="00E532C9" w:rsidP="00EC303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 OF PART A</w:t>
      </w:r>
    </w:p>
    <w:sectPr w:rsidR="00AC2066" w:rsidRPr="00AC2066" w:rsidSect="00650BF1">
      <w:headerReference w:type="default" r:id="rId10"/>
      <w:pgSz w:w="11906" w:h="16838"/>
      <w:pgMar w:top="720" w:right="720" w:bottom="720" w:left="720" w:header="39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35A9" w:rsidRDefault="002035A9" w:rsidP="00650BF1">
      <w:pPr>
        <w:spacing w:after="0" w:line="240" w:lineRule="auto"/>
      </w:pPr>
      <w:r>
        <w:separator/>
      </w:r>
    </w:p>
  </w:endnote>
  <w:endnote w:type="continuationSeparator" w:id="0">
    <w:p w:rsidR="002035A9" w:rsidRDefault="002035A9" w:rsidP="00650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35A9" w:rsidRDefault="002035A9" w:rsidP="00650BF1">
      <w:pPr>
        <w:spacing w:after="0" w:line="240" w:lineRule="auto"/>
      </w:pPr>
      <w:r>
        <w:separator/>
      </w:r>
    </w:p>
  </w:footnote>
  <w:footnote w:type="continuationSeparator" w:id="0">
    <w:p w:rsidR="002035A9" w:rsidRDefault="002035A9" w:rsidP="00650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7620064"/>
      <w:docPartObj>
        <w:docPartGallery w:val="Page Numbers (Top of Page)"/>
        <w:docPartUnique/>
      </w:docPartObj>
    </w:sdtPr>
    <w:sdtEndPr>
      <w:rPr>
        <w:noProof/>
      </w:rPr>
    </w:sdtEndPr>
    <w:sdtContent>
      <w:p w:rsidR="00182B71" w:rsidRDefault="00182B7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142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182B71" w:rsidRDefault="00182B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C7860"/>
    <w:multiLevelType w:val="hybridMultilevel"/>
    <w:tmpl w:val="D5D605CC"/>
    <w:lvl w:ilvl="0" w:tplc="F934C302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03208"/>
    <w:multiLevelType w:val="hybridMultilevel"/>
    <w:tmpl w:val="9CA4B402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CC329F"/>
    <w:multiLevelType w:val="hybridMultilevel"/>
    <w:tmpl w:val="8D50B804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F50B5E"/>
    <w:multiLevelType w:val="hybridMultilevel"/>
    <w:tmpl w:val="7D2EECF2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D77712"/>
    <w:multiLevelType w:val="hybridMultilevel"/>
    <w:tmpl w:val="715EC79A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765609"/>
    <w:multiLevelType w:val="hybridMultilevel"/>
    <w:tmpl w:val="CC44D196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8A1A71"/>
    <w:multiLevelType w:val="hybridMultilevel"/>
    <w:tmpl w:val="1A58F1E8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040F23"/>
    <w:multiLevelType w:val="hybridMultilevel"/>
    <w:tmpl w:val="EEA85244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26230B"/>
    <w:multiLevelType w:val="hybridMultilevel"/>
    <w:tmpl w:val="E190E0A2"/>
    <w:lvl w:ilvl="0" w:tplc="3AFAD7B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B96D11"/>
    <w:multiLevelType w:val="hybridMultilevel"/>
    <w:tmpl w:val="06A40CB2"/>
    <w:lvl w:ilvl="0" w:tplc="2A2090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B638E8"/>
    <w:multiLevelType w:val="hybridMultilevel"/>
    <w:tmpl w:val="93604F0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AB206B"/>
    <w:multiLevelType w:val="hybridMultilevel"/>
    <w:tmpl w:val="C3B8035A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29038F"/>
    <w:multiLevelType w:val="hybridMultilevel"/>
    <w:tmpl w:val="7FD4793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0C7427"/>
    <w:multiLevelType w:val="hybridMultilevel"/>
    <w:tmpl w:val="BEEA9896"/>
    <w:lvl w:ilvl="0" w:tplc="8656F4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5B6849"/>
    <w:multiLevelType w:val="hybridMultilevel"/>
    <w:tmpl w:val="7D2EECF2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A1711D"/>
    <w:multiLevelType w:val="hybridMultilevel"/>
    <w:tmpl w:val="8EE42CB2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BA1610"/>
    <w:multiLevelType w:val="hybridMultilevel"/>
    <w:tmpl w:val="242C0992"/>
    <w:lvl w:ilvl="0" w:tplc="8ED06D1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25210B"/>
    <w:multiLevelType w:val="hybridMultilevel"/>
    <w:tmpl w:val="BBF8B20A"/>
    <w:lvl w:ilvl="0" w:tplc="0C090015">
      <w:start w:val="1"/>
      <w:numFmt w:val="upperLetter"/>
      <w:lvlText w:val="%1."/>
      <w:lvlJc w:val="left"/>
      <w:pPr>
        <w:ind w:left="780" w:hanging="360"/>
      </w:p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>
    <w:nsid w:val="6144430F"/>
    <w:multiLevelType w:val="hybridMultilevel"/>
    <w:tmpl w:val="7D2EECF2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7D16A2"/>
    <w:multiLevelType w:val="hybridMultilevel"/>
    <w:tmpl w:val="D5F0FCA6"/>
    <w:lvl w:ilvl="0" w:tplc="5C0224B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336D65"/>
    <w:multiLevelType w:val="hybridMultilevel"/>
    <w:tmpl w:val="47B2CE86"/>
    <w:lvl w:ilvl="0" w:tplc="C8DA03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D624CF"/>
    <w:multiLevelType w:val="hybridMultilevel"/>
    <w:tmpl w:val="2CEA850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1467EE"/>
    <w:multiLevelType w:val="hybridMultilevel"/>
    <w:tmpl w:val="E4844D4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3B244F"/>
    <w:multiLevelType w:val="hybridMultilevel"/>
    <w:tmpl w:val="5B6C9F9A"/>
    <w:lvl w:ilvl="0" w:tplc="A438A9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013C8F"/>
    <w:multiLevelType w:val="hybridMultilevel"/>
    <w:tmpl w:val="D9309210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C51E01"/>
    <w:multiLevelType w:val="hybridMultilevel"/>
    <w:tmpl w:val="A2A668CE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2945B4"/>
    <w:multiLevelType w:val="hybridMultilevel"/>
    <w:tmpl w:val="9D02D578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1F2FD2"/>
    <w:multiLevelType w:val="hybridMultilevel"/>
    <w:tmpl w:val="A8C06208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651145"/>
    <w:multiLevelType w:val="hybridMultilevel"/>
    <w:tmpl w:val="83B407B6"/>
    <w:lvl w:ilvl="0" w:tplc="6430EE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CB4646"/>
    <w:multiLevelType w:val="hybridMultilevel"/>
    <w:tmpl w:val="6628A784"/>
    <w:lvl w:ilvl="0" w:tplc="A83223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2"/>
  </w:num>
  <w:num w:numId="3">
    <w:abstractNumId w:val="16"/>
  </w:num>
  <w:num w:numId="4">
    <w:abstractNumId w:val="11"/>
  </w:num>
  <w:num w:numId="5">
    <w:abstractNumId w:val="9"/>
  </w:num>
  <w:num w:numId="6">
    <w:abstractNumId w:val="26"/>
  </w:num>
  <w:num w:numId="7">
    <w:abstractNumId w:val="29"/>
  </w:num>
  <w:num w:numId="8">
    <w:abstractNumId w:val="4"/>
  </w:num>
  <w:num w:numId="9">
    <w:abstractNumId w:val="23"/>
  </w:num>
  <w:num w:numId="10">
    <w:abstractNumId w:val="5"/>
  </w:num>
  <w:num w:numId="11">
    <w:abstractNumId w:val="27"/>
  </w:num>
  <w:num w:numId="12">
    <w:abstractNumId w:val="3"/>
  </w:num>
  <w:num w:numId="13">
    <w:abstractNumId w:val="1"/>
  </w:num>
  <w:num w:numId="14">
    <w:abstractNumId w:val="18"/>
  </w:num>
  <w:num w:numId="15">
    <w:abstractNumId w:val="7"/>
  </w:num>
  <w:num w:numId="16">
    <w:abstractNumId w:val="14"/>
  </w:num>
  <w:num w:numId="17">
    <w:abstractNumId w:val="2"/>
  </w:num>
  <w:num w:numId="18">
    <w:abstractNumId w:val="17"/>
  </w:num>
  <w:num w:numId="19">
    <w:abstractNumId w:val="22"/>
  </w:num>
  <w:num w:numId="20">
    <w:abstractNumId w:val="6"/>
  </w:num>
  <w:num w:numId="21">
    <w:abstractNumId w:val="0"/>
  </w:num>
  <w:num w:numId="22">
    <w:abstractNumId w:val="25"/>
  </w:num>
  <w:num w:numId="23">
    <w:abstractNumId w:val="15"/>
  </w:num>
  <w:num w:numId="24">
    <w:abstractNumId w:val="10"/>
  </w:num>
  <w:num w:numId="25">
    <w:abstractNumId w:val="19"/>
  </w:num>
  <w:num w:numId="26">
    <w:abstractNumId w:val="20"/>
  </w:num>
  <w:num w:numId="27">
    <w:abstractNumId w:val="13"/>
  </w:num>
  <w:num w:numId="28">
    <w:abstractNumId w:val="8"/>
  </w:num>
  <w:num w:numId="29">
    <w:abstractNumId w:val="28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D7C"/>
    <w:rsid w:val="000F0DF1"/>
    <w:rsid w:val="00146D7C"/>
    <w:rsid w:val="00182B71"/>
    <w:rsid w:val="002035A9"/>
    <w:rsid w:val="00261C28"/>
    <w:rsid w:val="004474EF"/>
    <w:rsid w:val="004A4F1D"/>
    <w:rsid w:val="0052142E"/>
    <w:rsid w:val="005D2691"/>
    <w:rsid w:val="00650BF1"/>
    <w:rsid w:val="006B42E3"/>
    <w:rsid w:val="006D3091"/>
    <w:rsid w:val="00942F85"/>
    <w:rsid w:val="009465F5"/>
    <w:rsid w:val="009D5B79"/>
    <w:rsid w:val="00AC2066"/>
    <w:rsid w:val="00B61DCA"/>
    <w:rsid w:val="00C46809"/>
    <w:rsid w:val="00C9055E"/>
    <w:rsid w:val="00D11937"/>
    <w:rsid w:val="00D17E32"/>
    <w:rsid w:val="00D42A60"/>
    <w:rsid w:val="00DD06E0"/>
    <w:rsid w:val="00E532C9"/>
    <w:rsid w:val="00E54087"/>
    <w:rsid w:val="00EC303C"/>
    <w:rsid w:val="00ED49E0"/>
    <w:rsid w:val="00F3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">
    <w:name w:val="Mark"/>
    <w:basedOn w:val="Normal"/>
    <w:rsid w:val="00146D7C"/>
    <w:pPr>
      <w:keepNext/>
      <w:tabs>
        <w:tab w:val="left" w:pos="709"/>
      </w:tabs>
      <w:spacing w:before="120" w:after="0" w:line="240" w:lineRule="auto"/>
      <w:jc w:val="right"/>
    </w:pPr>
    <w:rPr>
      <w:rFonts w:ascii="Arial" w:eastAsia="Times New Roman" w:hAnsi="Arial" w:cs="Arial"/>
      <w:color w:val="8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146D7C"/>
    <w:pPr>
      <w:ind w:left="720"/>
      <w:contextualSpacing/>
    </w:pPr>
  </w:style>
  <w:style w:type="table" w:styleId="TableGrid">
    <w:name w:val="Table Grid"/>
    <w:basedOn w:val="TableNormal"/>
    <w:uiPriority w:val="59"/>
    <w:rsid w:val="00146D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46D7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D7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0B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BF1"/>
  </w:style>
  <w:style w:type="paragraph" w:styleId="Footer">
    <w:name w:val="footer"/>
    <w:basedOn w:val="Normal"/>
    <w:link w:val="FooterChar"/>
    <w:uiPriority w:val="99"/>
    <w:unhideWhenUsed/>
    <w:rsid w:val="00650B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B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">
    <w:name w:val="Mark"/>
    <w:basedOn w:val="Normal"/>
    <w:rsid w:val="00146D7C"/>
    <w:pPr>
      <w:keepNext/>
      <w:tabs>
        <w:tab w:val="left" w:pos="709"/>
      </w:tabs>
      <w:spacing w:before="120" w:after="0" w:line="240" w:lineRule="auto"/>
      <w:jc w:val="right"/>
    </w:pPr>
    <w:rPr>
      <w:rFonts w:ascii="Arial" w:eastAsia="Times New Roman" w:hAnsi="Arial" w:cs="Arial"/>
      <w:color w:val="8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146D7C"/>
    <w:pPr>
      <w:ind w:left="720"/>
      <w:contextualSpacing/>
    </w:pPr>
  </w:style>
  <w:style w:type="table" w:styleId="TableGrid">
    <w:name w:val="Table Grid"/>
    <w:basedOn w:val="TableNormal"/>
    <w:uiPriority w:val="59"/>
    <w:rsid w:val="00146D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46D7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D7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0B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BF1"/>
  </w:style>
  <w:style w:type="paragraph" w:styleId="Footer">
    <w:name w:val="footer"/>
    <w:basedOn w:val="Normal"/>
    <w:link w:val="FooterChar"/>
    <w:uiPriority w:val="99"/>
    <w:unhideWhenUsed/>
    <w:rsid w:val="00650B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7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Anne-Marie Gates</dc:creator>
  <cp:lastModifiedBy>Anne-Marie Gates</cp:lastModifiedBy>
  <cp:revision>8</cp:revision>
  <dcterms:created xsi:type="dcterms:W3CDTF">2012-09-04T04:04:00Z</dcterms:created>
  <dcterms:modified xsi:type="dcterms:W3CDTF">2012-09-05T20:58:00Z</dcterms:modified>
</cp:coreProperties>
</file>