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7F982608" w:rsidR="005F0EAE" w:rsidRDefault="005F0EAE" w:rsidP="005F0EAE">
      <w:pPr>
        <w:jc w:val="center"/>
      </w:pPr>
      <w:bookmarkStart w:id="0" w:name="_GoBack"/>
      <w:bookmarkEnd w:id="0"/>
      <w:r>
        <w:t xml:space="preserve"> </w:t>
      </w:r>
      <w:bookmarkStart w:id="1" w:name="bmLogo"/>
      <w:bookmarkEnd w:id="1"/>
      <w:r w:rsidR="005F6284">
        <w:rPr>
          <w:noProof/>
          <w:lang w:eastAsia="en-AU"/>
        </w:rPr>
        <w:drawing>
          <wp:inline distT="0" distB="0" distL="0" distR="0" wp14:anchorId="0AF80B74" wp14:editId="4413BC34">
            <wp:extent cx="1496810" cy="164592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52CFBDA5" w:rsidR="005F0EAE" w:rsidRDefault="00CA528B" w:rsidP="005F0EAE">
      <w:pPr>
        <w:pStyle w:val="Heading3"/>
      </w:pPr>
      <w:bookmarkStart w:id="3" w:name="RightTitle"/>
      <w:bookmarkEnd w:id="3"/>
      <w:r>
        <w:t>Semester One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1923D08" w:rsidR="005F0EAE" w:rsidRPr="009E265C" w:rsidRDefault="00CA528B"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1923D08" w:rsidR="005F0EAE" w:rsidRPr="009E265C" w:rsidRDefault="00CA528B" w:rsidP="005F0EA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06AB3D62" w:rsidR="005F0EAE" w:rsidRPr="00DD2D7D" w:rsidRDefault="00CA528B" w:rsidP="005F0EAE">
      <w:pPr>
        <w:rPr>
          <w:rFonts w:eastAsiaTheme="majorEastAsia" w:cstheme="majorBidi"/>
          <w:b/>
          <w:sz w:val="36"/>
          <w:szCs w:val="32"/>
        </w:rPr>
      </w:pPr>
      <w:bookmarkStart w:id="6" w:name="bmCourse"/>
      <w:bookmarkEnd w:id="6"/>
      <w:r>
        <w:rPr>
          <w:rFonts w:eastAsiaTheme="majorEastAsia" w:cstheme="majorBidi"/>
          <w:b/>
          <w:sz w:val="36"/>
          <w:szCs w:val="32"/>
        </w:rPr>
        <w:t>SPECIALIST</w:t>
      </w:r>
    </w:p>
    <w:p w14:paraId="037D69C4" w14:textId="725E954A" w:rsidR="005F0EAE" w:rsidRPr="00DD2D7D" w:rsidRDefault="00CA528B" w:rsidP="005F0EAE">
      <w:pPr>
        <w:rPr>
          <w:rFonts w:eastAsiaTheme="majorEastAsia" w:cstheme="majorBidi"/>
          <w:b/>
          <w:sz w:val="36"/>
          <w:szCs w:val="32"/>
        </w:rPr>
      </w:pPr>
      <w:bookmarkStart w:id="7" w:name="bmUnit"/>
      <w:bookmarkEnd w:id="7"/>
      <w:r>
        <w:rPr>
          <w:rFonts w:eastAsiaTheme="majorEastAsia" w:cstheme="majorBidi"/>
          <w:b/>
          <w:sz w:val="36"/>
          <w:szCs w:val="32"/>
        </w:rPr>
        <w:t>UNIT 1</w:t>
      </w:r>
    </w:p>
    <w:p w14:paraId="7D4F37D3" w14:textId="523C2D34" w:rsidR="005F0EAE" w:rsidRPr="0032717C" w:rsidRDefault="005F0EAE" w:rsidP="005F0EAE">
      <w:pPr>
        <w:pStyle w:val="Heading2"/>
      </w:pPr>
      <w:r>
        <w:t xml:space="preserve">Section </w:t>
      </w:r>
      <w:bookmarkStart w:id="8" w:name="bmSec1"/>
      <w:bookmarkEnd w:id="8"/>
      <w:r w:rsidR="00CA528B">
        <w:t>One</w:t>
      </w:r>
      <w:r>
        <w:t>:</w:t>
      </w:r>
    </w:p>
    <w:p w14:paraId="631D9F9F" w14:textId="699F00CD" w:rsidR="005F0EAE" w:rsidRPr="007936BA" w:rsidRDefault="005F0EAE" w:rsidP="005F0EAE">
      <w:pPr>
        <w:pStyle w:val="Heading2"/>
      </w:pPr>
      <w:r>
        <w:t>Calculator-</w:t>
      </w:r>
      <w:bookmarkStart w:id="9" w:name="bmCal1"/>
      <w:bookmarkEnd w:id="9"/>
      <w:r w:rsidR="00CA528B">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3EE9B4E"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CA528B">
        <w:t>five</w:t>
      </w:r>
      <w:r>
        <w:t xml:space="preserve"> minutes</w:t>
      </w:r>
    </w:p>
    <w:p w14:paraId="5DEDE60C" w14:textId="43C8C937" w:rsidR="005F0EAE" w:rsidRPr="000124CF" w:rsidRDefault="005F0EAE" w:rsidP="005F0EAE">
      <w:pPr>
        <w:tabs>
          <w:tab w:val="left" w:pos="-720"/>
          <w:tab w:val="left" w:pos="4253"/>
        </w:tabs>
        <w:suppressAutoHyphens/>
      </w:pPr>
      <w:r>
        <w:t>Working time:</w:t>
      </w:r>
      <w:r>
        <w:tab/>
      </w:r>
      <w:bookmarkStart w:id="11" w:name="bmWT"/>
      <w:bookmarkEnd w:id="11"/>
      <w:r w:rsidR="00CA528B">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8DC2092"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CA528B">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CA528B">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7FDA2F7E" w:rsidR="005F0EAE" w:rsidRPr="000E7D70" w:rsidRDefault="00CA528B"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705CE64A" w:rsidR="005F0EAE" w:rsidRPr="000E7D70" w:rsidRDefault="00CA528B"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36FB85EA" w:rsidR="005F0EAE" w:rsidRPr="000E7D70" w:rsidRDefault="00CA528B" w:rsidP="00677954">
            <w:pPr>
              <w:jc w:val="center"/>
            </w:pPr>
            <w:bookmarkStart w:id="16" w:name="MAT"/>
            <w:bookmarkEnd w:id="16"/>
            <w:r>
              <w:t>53</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CA528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A4D4489" w:rsidR="005F0EAE" w:rsidRPr="00F25E36" w:rsidRDefault="00CA528B"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14B3681" w:rsidR="005F0EAE" w:rsidRPr="00F25E36" w:rsidRDefault="00CA528B"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D76BA92" w:rsidR="005F0EAE" w:rsidRPr="00F25E36" w:rsidRDefault="00CA528B" w:rsidP="00677954">
            <w:pPr>
              <w:jc w:val="center"/>
            </w:pPr>
            <w:bookmarkStart w:id="19" w:name="MBT"/>
            <w:bookmarkEnd w:id="19"/>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CA528B" w:rsidRPr="00CA528B" w14:paraId="3AAF6DB0" w14:textId="77777777" w:rsidTr="00037550">
        <w:trPr>
          <w:trHeight w:val="560"/>
        </w:trPr>
        <w:tc>
          <w:tcPr>
            <w:tcW w:w="3402" w:type="dxa"/>
            <w:gridSpan w:val="3"/>
            <w:vAlign w:val="center"/>
          </w:tcPr>
          <w:p w14:paraId="5EA9FF2E" w14:textId="617A38AA" w:rsidR="00CA528B" w:rsidRPr="00CA528B" w:rsidRDefault="00CA528B" w:rsidP="00CA528B">
            <w:pPr>
              <w:jc w:val="center"/>
              <w:rPr>
                <w:rFonts w:ascii="Times New Roman" w:hAnsi="Times New Roman"/>
              </w:rPr>
            </w:pPr>
            <w:bookmarkStart w:id="21" w:name="bMkTab"/>
            <w:bookmarkEnd w:id="21"/>
            <w:r>
              <w:rPr>
                <w:rFonts w:ascii="Times New Roman" w:hAnsi="Times New Roman"/>
              </w:rPr>
              <w:t>Markers use only</w:t>
            </w:r>
          </w:p>
        </w:tc>
      </w:tr>
      <w:tr w:rsidR="00CA528B" w:rsidRPr="00CA528B" w14:paraId="7BADD775" w14:textId="77777777" w:rsidTr="00CA528B">
        <w:trPr>
          <w:trHeight w:val="560"/>
        </w:trPr>
        <w:tc>
          <w:tcPr>
            <w:tcW w:w="1134" w:type="dxa"/>
            <w:vAlign w:val="center"/>
          </w:tcPr>
          <w:p w14:paraId="770FDAF1" w14:textId="28DCCB12" w:rsidR="00CA528B" w:rsidRPr="00CA528B" w:rsidRDefault="00CA528B" w:rsidP="00CA528B">
            <w:pPr>
              <w:jc w:val="center"/>
              <w:rPr>
                <w:rFonts w:ascii="Times New Roman" w:hAnsi="Times New Roman"/>
              </w:rPr>
            </w:pPr>
            <w:r>
              <w:rPr>
                <w:rFonts w:ascii="Times New Roman" w:hAnsi="Times New Roman"/>
              </w:rPr>
              <w:t>Question</w:t>
            </w:r>
          </w:p>
        </w:tc>
        <w:tc>
          <w:tcPr>
            <w:tcW w:w="1134" w:type="dxa"/>
            <w:vAlign w:val="center"/>
          </w:tcPr>
          <w:p w14:paraId="364F3FDF" w14:textId="396727F0" w:rsidR="00CA528B" w:rsidRPr="00CA528B" w:rsidRDefault="00CA528B" w:rsidP="00CA528B">
            <w:pPr>
              <w:jc w:val="center"/>
              <w:rPr>
                <w:rFonts w:ascii="Times New Roman" w:hAnsi="Times New Roman"/>
              </w:rPr>
            </w:pPr>
            <w:r>
              <w:rPr>
                <w:rFonts w:ascii="Times New Roman" w:hAnsi="Times New Roman"/>
              </w:rPr>
              <w:t>Maximum</w:t>
            </w:r>
          </w:p>
        </w:tc>
        <w:tc>
          <w:tcPr>
            <w:tcW w:w="1134" w:type="dxa"/>
            <w:vAlign w:val="center"/>
          </w:tcPr>
          <w:p w14:paraId="19520C48" w14:textId="4573F715" w:rsidR="00CA528B" w:rsidRPr="00CA528B" w:rsidRDefault="00CA528B" w:rsidP="00CA528B">
            <w:pPr>
              <w:jc w:val="center"/>
              <w:rPr>
                <w:rFonts w:ascii="Times New Roman" w:hAnsi="Times New Roman"/>
              </w:rPr>
            </w:pPr>
            <w:r>
              <w:rPr>
                <w:rFonts w:ascii="Times New Roman" w:hAnsi="Times New Roman"/>
              </w:rPr>
              <w:t>Mark</w:t>
            </w:r>
          </w:p>
        </w:tc>
      </w:tr>
      <w:tr w:rsidR="00CA528B" w:rsidRPr="00CA528B" w14:paraId="6F212E25" w14:textId="77777777" w:rsidTr="00CA528B">
        <w:trPr>
          <w:trHeight w:val="560"/>
        </w:trPr>
        <w:tc>
          <w:tcPr>
            <w:tcW w:w="1134" w:type="dxa"/>
            <w:vAlign w:val="center"/>
          </w:tcPr>
          <w:p w14:paraId="572F9146" w14:textId="0CDAB2C1" w:rsidR="00CA528B" w:rsidRPr="00CA528B" w:rsidRDefault="00CA528B" w:rsidP="00CA528B">
            <w:pPr>
              <w:jc w:val="center"/>
              <w:rPr>
                <w:rFonts w:ascii="Times New Roman" w:hAnsi="Times New Roman"/>
              </w:rPr>
            </w:pPr>
            <w:r>
              <w:rPr>
                <w:rFonts w:ascii="Times New Roman" w:hAnsi="Times New Roman"/>
              </w:rPr>
              <w:t>1</w:t>
            </w:r>
          </w:p>
        </w:tc>
        <w:tc>
          <w:tcPr>
            <w:tcW w:w="1134" w:type="dxa"/>
            <w:vAlign w:val="center"/>
          </w:tcPr>
          <w:p w14:paraId="56E50850" w14:textId="3D084C96" w:rsidR="00CA528B" w:rsidRPr="00CA528B" w:rsidRDefault="00CA528B" w:rsidP="00CA528B">
            <w:pPr>
              <w:jc w:val="center"/>
              <w:rPr>
                <w:rFonts w:ascii="Times New Roman" w:hAnsi="Times New Roman"/>
              </w:rPr>
            </w:pPr>
            <w:r>
              <w:rPr>
                <w:rFonts w:ascii="Times New Roman" w:hAnsi="Times New Roman"/>
              </w:rPr>
              <w:t>5</w:t>
            </w:r>
          </w:p>
        </w:tc>
        <w:tc>
          <w:tcPr>
            <w:tcW w:w="1134" w:type="dxa"/>
            <w:vAlign w:val="center"/>
          </w:tcPr>
          <w:p w14:paraId="2B7CD5C2" w14:textId="77777777" w:rsidR="00CA528B" w:rsidRPr="00CA528B" w:rsidRDefault="00CA528B" w:rsidP="00CA528B">
            <w:pPr>
              <w:jc w:val="center"/>
              <w:rPr>
                <w:rFonts w:ascii="Times New Roman" w:hAnsi="Times New Roman"/>
              </w:rPr>
            </w:pPr>
          </w:p>
        </w:tc>
      </w:tr>
      <w:tr w:rsidR="00CA528B" w:rsidRPr="00CA528B" w14:paraId="426EDF1B" w14:textId="77777777" w:rsidTr="00CA528B">
        <w:trPr>
          <w:trHeight w:val="560"/>
        </w:trPr>
        <w:tc>
          <w:tcPr>
            <w:tcW w:w="1134" w:type="dxa"/>
            <w:vAlign w:val="center"/>
          </w:tcPr>
          <w:p w14:paraId="66F423E5" w14:textId="026EF25C" w:rsidR="00CA528B" w:rsidRPr="00CA528B" w:rsidRDefault="00CA528B" w:rsidP="00CA528B">
            <w:pPr>
              <w:jc w:val="center"/>
              <w:rPr>
                <w:rFonts w:ascii="Times New Roman" w:hAnsi="Times New Roman"/>
              </w:rPr>
            </w:pPr>
            <w:r>
              <w:rPr>
                <w:rFonts w:ascii="Times New Roman" w:hAnsi="Times New Roman"/>
              </w:rPr>
              <w:t>2</w:t>
            </w:r>
          </w:p>
        </w:tc>
        <w:tc>
          <w:tcPr>
            <w:tcW w:w="1134" w:type="dxa"/>
            <w:vAlign w:val="center"/>
          </w:tcPr>
          <w:p w14:paraId="3F11FC1B" w14:textId="75545B0E" w:rsidR="00CA528B" w:rsidRPr="00CA528B" w:rsidRDefault="00CA528B" w:rsidP="00CA528B">
            <w:pPr>
              <w:jc w:val="center"/>
              <w:rPr>
                <w:rFonts w:ascii="Times New Roman" w:hAnsi="Times New Roman"/>
              </w:rPr>
            </w:pPr>
            <w:r>
              <w:rPr>
                <w:rFonts w:ascii="Times New Roman" w:hAnsi="Times New Roman"/>
              </w:rPr>
              <w:t>5</w:t>
            </w:r>
          </w:p>
        </w:tc>
        <w:tc>
          <w:tcPr>
            <w:tcW w:w="1134" w:type="dxa"/>
            <w:vAlign w:val="center"/>
          </w:tcPr>
          <w:p w14:paraId="30017193" w14:textId="77777777" w:rsidR="00CA528B" w:rsidRPr="00CA528B" w:rsidRDefault="00CA528B" w:rsidP="00CA528B">
            <w:pPr>
              <w:jc w:val="center"/>
              <w:rPr>
                <w:rFonts w:ascii="Times New Roman" w:hAnsi="Times New Roman"/>
              </w:rPr>
            </w:pPr>
          </w:p>
        </w:tc>
      </w:tr>
      <w:tr w:rsidR="00CA528B" w:rsidRPr="00CA528B" w14:paraId="7A95D0C6" w14:textId="77777777" w:rsidTr="00CA528B">
        <w:trPr>
          <w:trHeight w:val="560"/>
        </w:trPr>
        <w:tc>
          <w:tcPr>
            <w:tcW w:w="1134" w:type="dxa"/>
            <w:vAlign w:val="center"/>
          </w:tcPr>
          <w:p w14:paraId="3271EC52" w14:textId="40362BAA" w:rsidR="00CA528B" w:rsidRPr="00CA528B" w:rsidRDefault="00CA528B" w:rsidP="00CA528B">
            <w:pPr>
              <w:jc w:val="center"/>
              <w:rPr>
                <w:rFonts w:ascii="Times New Roman" w:hAnsi="Times New Roman"/>
              </w:rPr>
            </w:pPr>
            <w:r>
              <w:rPr>
                <w:rFonts w:ascii="Times New Roman" w:hAnsi="Times New Roman"/>
              </w:rPr>
              <w:t>3</w:t>
            </w:r>
          </w:p>
        </w:tc>
        <w:tc>
          <w:tcPr>
            <w:tcW w:w="1134" w:type="dxa"/>
            <w:vAlign w:val="center"/>
          </w:tcPr>
          <w:p w14:paraId="5783D3A3" w14:textId="7935E1CF" w:rsidR="00CA528B" w:rsidRPr="00CA528B" w:rsidRDefault="00CA528B" w:rsidP="00CA528B">
            <w:pPr>
              <w:jc w:val="center"/>
              <w:rPr>
                <w:rFonts w:ascii="Times New Roman" w:hAnsi="Times New Roman"/>
              </w:rPr>
            </w:pPr>
            <w:r>
              <w:rPr>
                <w:rFonts w:ascii="Times New Roman" w:hAnsi="Times New Roman"/>
              </w:rPr>
              <w:t>8</w:t>
            </w:r>
          </w:p>
        </w:tc>
        <w:tc>
          <w:tcPr>
            <w:tcW w:w="1134" w:type="dxa"/>
            <w:vAlign w:val="center"/>
          </w:tcPr>
          <w:p w14:paraId="775B09D9" w14:textId="77777777" w:rsidR="00CA528B" w:rsidRPr="00CA528B" w:rsidRDefault="00CA528B" w:rsidP="00CA528B">
            <w:pPr>
              <w:jc w:val="center"/>
              <w:rPr>
                <w:rFonts w:ascii="Times New Roman" w:hAnsi="Times New Roman"/>
              </w:rPr>
            </w:pPr>
          </w:p>
        </w:tc>
      </w:tr>
      <w:tr w:rsidR="00CA528B" w:rsidRPr="00CA528B" w14:paraId="5CA65059" w14:textId="77777777" w:rsidTr="00CA528B">
        <w:trPr>
          <w:trHeight w:val="560"/>
        </w:trPr>
        <w:tc>
          <w:tcPr>
            <w:tcW w:w="1134" w:type="dxa"/>
            <w:vAlign w:val="center"/>
          </w:tcPr>
          <w:p w14:paraId="60774160" w14:textId="2324C63A" w:rsidR="00CA528B" w:rsidRPr="00CA528B" w:rsidRDefault="00CA528B" w:rsidP="00CA528B">
            <w:pPr>
              <w:jc w:val="center"/>
              <w:rPr>
                <w:rFonts w:ascii="Times New Roman" w:hAnsi="Times New Roman"/>
              </w:rPr>
            </w:pPr>
            <w:r>
              <w:rPr>
                <w:rFonts w:ascii="Times New Roman" w:hAnsi="Times New Roman"/>
              </w:rPr>
              <w:t>4</w:t>
            </w:r>
          </w:p>
        </w:tc>
        <w:tc>
          <w:tcPr>
            <w:tcW w:w="1134" w:type="dxa"/>
            <w:vAlign w:val="center"/>
          </w:tcPr>
          <w:p w14:paraId="5A13ED0B" w14:textId="54D554A5" w:rsidR="00CA528B" w:rsidRPr="00CA528B" w:rsidRDefault="00CA528B" w:rsidP="00CA528B">
            <w:pPr>
              <w:jc w:val="center"/>
              <w:rPr>
                <w:rFonts w:ascii="Times New Roman" w:hAnsi="Times New Roman"/>
              </w:rPr>
            </w:pPr>
            <w:r>
              <w:rPr>
                <w:rFonts w:ascii="Times New Roman" w:hAnsi="Times New Roman"/>
              </w:rPr>
              <w:t>6</w:t>
            </w:r>
          </w:p>
        </w:tc>
        <w:tc>
          <w:tcPr>
            <w:tcW w:w="1134" w:type="dxa"/>
            <w:vAlign w:val="center"/>
          </w:tcPr>
          <w:p w14:paraId="4979B1C9" w14:textId="77777777" w:rsidR="00CA528B" w:rsidRPr="00CA528B" w:rsidRDefault="00CA528B" w:rsidP="00CA528B">
            <w:pPr>
              <w:jc w:val="center"/>
              <w:rPr>
                <w:rFonts w:ascii="Times New Roman" w:hAnsi="Times New Roman"/>
              </w:rPr>
            </w:pPr>
          </w:p>
        </w:tc>
      </w:tr>
      <w:tr w:rsidR="00CA528B" w:rsidRPr="00CA528B" w14:paraId="13A782D7" w14:textId="77777777" w:rsidTr="00CA528B">
        <w:trPr>
          <w:trHeight w:val="560"/>
        </w:trPr>
        <w:tc>
          <w:tcPr>
            <w:tcW w:w="1134" w:type="dxa"/>
            <w:vAlign w:val="center"/>
          </w:tcPr>
          <w:p w14:paraId="7365487C" w14:textId="171D12EA" w:rsidR="00CA528B" w:rsidRPr="00CA528B" w:rsidRDefault="00CA528B" w:rsidP="00CA528B">
            <w:pPr>
              <w:jc w:val="center"/>
              <w:rPr>
                <w:rFonts w:ascii="Times New Roman" w:hAnsi="Times New Roman"/>
              </w:rPr>
            </w:pPr>
            <w:r>
              <w:rPr>
                <w:rFonts w:ascii="Times New Roman" w:hAnsi="Times New Roman"/>
              </w:rPr>
              <w:t>5</w:t>
            </w:r>
          </w:p>
        </w:tc>
        <w:tc>
          <w:tcPr>
            <w:tcW w:w="1134" w:type="dxa"/>
            <w:vAlign w:val="center"/>
          </w:tcPr>
          <w:p w14:paraId="0F9ABB4E" w14:textId="516B4DBC" w:rsidR="00CA528B" w:rsidRPr="00CA528B" w:rsidRDefault="00CA528B" w:rsidP="00CA528B">
            <w:pPr>
              <w:jc w:val="center"/>
              <w:rPr>
                <w:rFonts w:ascii="Times New Roman" w:hAnsi="Times New Roman"/>
              </w:rPr>
            </w:pPr>
            <w:r>
              <w:rPr>
                <w:rFonts w:ascii="Times New Roman" w:hAnsi="Times New Roman"/>
              </w:rPr>
              <w:t>7</w:t>
            </w:r>
          </w:p>
        </w:tc>
        <w:tc>
          <w:tcPr>
            <w:tcW w:w="1134" w:type="dxa"/>
            <w:vAlign w:val="center"/>
          </w:tcPr>
          <w:p w14:paraId="3E10555C" w14:textId="77777777" w:rsidR="00CA528B" w:rsidRPr="00CA528B" w:rsidRDefault="00CA528B" w:rsidP="00CA528B">
            <w:pPr>
              <w:jc w:val="center"/>
              <w:rPr>
                <w:rFonts w:ascii="Times New Roman" w:hAnsi="Times New Roman"/>
              </w:rPr>
            </w:pPr>
          </w:p>
        </w:tc>
      </w:tr>
      <w:tr w:rsidR="00CA528B" w:rsidRPr="00CA528B" w14:paraId="063E4264" w14:textId="77777777" w:rsidTr="00CA528B">
        <w:trPr>
          <w:trHeight w:val="560"/>
        </w:trPr>
        <w:tc>
          <w:tcPr>
            <w:tcW w:w="1134" w:type="dxa"/>
            <w:vAlign w:val="center"/>
          </w:tcPr>
          <w:p w14:paraId="1C533279" w14:textId="1C91FE04" w:rsidR="00CA528B" w:rsidRPr="00CA528B" w:rsidRDefault="00CA528B" w:rsidP="00CA528B">
            <w:pPr>
              <w:jc w:val="center"/>
              <w:rPr>
                <w:rFonts w:ascii="Times New Roman" w:hAnsi="Times New Roman"/>
              </w:rPr>
            </w:pPr>
            <w:r>
              <w:rPr>
                <w:rFonts w:ascii="Times New Roman" w:hAnsi="Times New Roman"/>
              </w:rPr>
              <w:t>6</w:t>
            </w:r>
          </w:p>
        </w:tc>
        <w:tc>
          <w:tcPr>
            <w:tcW w:w="1134" w:type="dxa"/>
            <w:vAlign w:val="center"/>
          </w:tcPr>
          <w:p w14:paraId="3EC4008F" w14:textId="27CA9554" w:rsidR="00CA528B" w:rsidRPr="00CA528B" w:rsidRDefault="00CA528B" w:rsidP="00CA528B">
            <w:pPr>
              <w:jc w:val="center"/>
              <w:rPr>
                <w:rFonts w:ascii="Times New Roman" w:hAnsi="Times New Roman"/>
              </w:rPr>
            </w:pPr>
            <w:r>
              <w:rPr>
                <w:rFonts w:ascii="Times New Roman" w:hAnsi="Times New Roman"/>
              </w:rPr>
              <w:t>6</w:t>
            </w:r>
          </w:p>
        </w:tc>
        <w:tc>
          <w:tcPr>
            <w:tcW w:w="1134" w:type="dxa"/>
            <w:vAlign w:val="center"/>
          </w:tcPr>
          <w:p w14:paraId="0056350F" w14:textId="77777777" w:rsidR="00CA528B" w:rsidRPr="00CA528B" w:rsidRDefault="00CA528B" w:rsidP="00CA528B">
            <w:pPr>
              <w:jc w:val="center"/>
              <w:rPr>
                <w:rFonts w:ascii="Times New Roman" w:hAnsi="Times New Roman"/>
              </w:rPr>
            </w:pPr>
          </w:p>
        </w:tc>
      </w:tr>
      <w:tr w:rsidR="00CA528B" w:rsidRPr="00CA528B" w14:paraId="0B857591" w14:textId="77777777" w:rsidTr="00CA528B">
        <w:trPr>
          <w:trHeight w:val="560"/>
        </w:trPr>
        <w:tc>
          <w:tcPr>
            <w:tcW w:w="1134" w:type="dxa"/>
            <w:vAlign w:val="center"/>
          </w:tcPr>
          <w:p w14:paraId="1D85A3D0" w14:textId="21CF81FF" w:rsidR="00CA528B" w:rsidRPr="00CA528B" w:rsidRDefault="00CA528B" w:rsidP="00CA528B">
            <w:pPr>
              <w:jc w:val="center"/>
              <w:rPr>
                <w:rFonts w:ascii="Times New Roman" w:hAnsi="Times New Roman"/>
              </w:rPr>
            </w:pPr>
            <w:r>
              <w:rPr>
                <w:rFonts w:ascii="Times New Roman" w:hAnsi="Times New Roman"/>
              </w:rPr>
              <w:t>7</w:t>
            </w:r>
          </w:p>
        </w:tc>
        <w:tc>
          <w:tcPr>
            <w:tcW w:w="1134" w:type="dxa"/>
            <w:vAlign w:val="center"/>
          </w:tcPr>
          <w:p w14:paraId="2AEA2E3A" w14:textId="30BADC3E" w:rsidR="00CA528B" w:rsidRPr="00CA528B" w:rsidRDefault="00CA528B" w:rsidP="00CA528B">
            <w:pPr>
              <w:jc w:val="center"/>
              <w:rPr>
                <w:rFonts w:ascii="Times New Roman" w:hAnsi="Times New Roman"/>
              </w:rPr>
            </w:pPr>
            <w:r>
              <w:rPr>
                <w:rFonts w:ascii="Times New Roman" w:hAnsi="Times New Roman"/>
              </w:rPr>
              <w:t>9</w:t>
            </w:r>
          </w:p>
        </w:tc>
        <w:tc>
          <w:tcPr>
            <w:tcW w:w="1134" w:type="dxa"/>
            <w:vAlign w:val="center"/>
          </w:tcPr>
          <w:p w14:paraId="74FC3B8D" w14:textId="77777777" w:rsidR="00CA528B" w:rsidRPr="00CA528B" w:rsidRDefault="00CA528B" w:rsidP="00CA528B">
            <w:pPr>
              <w:jc w:val="center"/>
              <w:rPr>
                <w:rFonts w:ascii="Times New Roman" w:hAnsi="Times New Roman"/>
              </w:rPr>
            </w:pPr>
          </w:p>
        </w:tc>
      </w:tr>
      <w:tr w:rsidR="00CA528B" w:rsidRPr="00CA528B" w14:paraId="3E4FF148" w14:textId="77777777" w:rsidTr="00CA528B">
        <w:trPr>
          <w:trHeight w:val="560"/>
        </w:trPr>
        <w:tc>
          <w:tcPr>
            <w:tcW w:w="1134" w:type="dxa"/>
            <w:vAlign w:val="center"/>
          </w:tcPr>
          <w:p w14:paraId="19FBF5BF" w14:textId="0BA010BE" w:rsidR="00CA528B" w:rsidRPr="00CA528B" w:rsidRDefault="00CA528B" w:rsidP="00CA528B">
            <w:pPr>
              <w:jc w:val="center"/>
              <w:rPr>
                <w:rFonts w:ascii="Times New Roman" w:hAnsi="Times New Roman"/>
              </w:rPr>
            </w:pPr>
            <w:r>
              <w:rPr>
                <w:rFonts w:ascii="Times New Roman" w:hAnsi="Times New Roman"/>
              </w:rPr>
              <w:t>8</w:t>
            </w:r>
          </w:p>
        </w:tc>
        <w:tc>
          <w:tcPr>
            <w:tcW w:w="1134" w:type="dxa"/>
            <w:vAlign w:val="center"/>
          </w:tcPr>
          <w:p w14:paraId="720F7175" w14:textId="16AEF0D0" w:rsidR="00CA528B" w:rsidRPr="00CA528B" w:rsidRDefault="00CA528B" w:rsidP="00CA528B">
            <w:pPr>
              <w:jc w:val="center"/>
              <w:rPr>
                <w:rFonts w:ascii="Times New Roman" w:hAnsi="Times New Roman"/>
              </w:rPr>
            </w:pPr>
            <w:r>
              <w:rPr>
                <w:rFonts w:ascii="Times New Roman" w:hAnsi="Times New Roman"/>
              </w:rPr>
              <w:t>7</w:t>
            </w:r>
          </w:p>
        </w:tc>
        <w:tc>
          <w:tcPr>
            <w:tcW w:w="1134" w:type="dxa"/>
            <w:vAlign w:val="center"/>
          </w:tcPr>
          <w:p w14:paraId="558083DF" w14:textId="77777777" w:rsidR="00CA528B" w:rsidRPr="00CA528B" w:rsidRDefault="00CA528B" w:rsidP="00CA528B">
            <w:pPr>
              <w:jc w:val="center"/>
              <w:rPr>
                <w:rFonts w:ascii="Times New Roman" w:hAnsi="Times New Roman"/>
              </w:rPr>
            </w:pPr>
          </w:p>
        </w:tc>
      </w:tr>
      <w:tr w:rsidR="00CA528B" w:rsidRPr="00CA528B" w14:paraId="60EC1D35" w14:textId="77777777" w:rsidTr="00CA528B">
        <w:trPr>
          <w:trHeight w:val="560"/>
        </w:trPr>
        <w:tc>
          <w:tcPr>
            <w:tcW w:w="1134" w:type="dxa"/>
            <w:vAlign w:val="center"/>
          </w:tcPr>
          <w:p w14:paraId="1BE826E2" w14:textId="50592059" w:rsidR="00CA528B" w:rsidRPr="00CA528B" w:rsidRDefault="00CA528B" w:rsidP="00CA528B">
            <w:pPr>
              <w:jc w:val="center"/>
              <w:rPr>
                <w:rFonts w:ascii="Times New Roman" w:hAnsi="Times New Roman"/>
              </w:rPr>
            </w:pPr>
            <w:r>
              <w:rPr>
                <w:rFonts w:ascii="Times New Roman" w:hAnsi="Times New Roman"/>
              </w:rPr>
              <w:t>S1 Total</w:t>
            </w:r>
          </w:p>
        </w:tc>
        <w:tc>
          <w:tcPr>
            <w:tcW w:w="1134" w:type="dxa"/>
            <w:vAlign w:val="center"/>
          </w:tcPr>
          <w:p w14:paraId="342869C5" w14:textId="063AC66F" w:rsidR="00CA528B" w:rsidRPr="00CA528B" w:rsidRDefault="00CA528B" w:rsidP="00CA528B">
            <w:pPr>
              <w:jc w:val="center"/>
              <w:rPr>
                <w:rFonts w:ascii="Times New Roman" w:hAnsi="Times New Roman"/>
              </w:rPr>
            </w:pPr>
            <w:r>
              <w:rPr>
                <w:rFonts w:ascii="Times New Roman" w:hAnsi="Times New Roman"/>
              </w:rPr>
              <w:t>53</w:t>
            </w:r>
          </w:p>
        </w:tc>
        <w:tc>
          <w:tcPr>
            <w:tcW w:w="1134" w:type="dxa"/>
            <w:vAlign w:val="center"/>
          </w:tcPr>
          <w:p w14:paraId="0D6E70DA" w14:textId="77777777" w:rsidR="00CA528B" w:rsidRPr="00CA528B" w:rsidRDefault="00CA528B" w:rsidP="00CA528B">
            <w:pPr>
              <w:jc w:val="center"/>
              <w:rPr>
                <w:rFonts w:ascii="Times New Roman" w:hAnsi="Times New Roman"/>
              </w:rPr>
            </w:pPr>
          </w:p>
        </w:tc>
      </w:tr>
      <w:tr w:rsidR="00CA528B" w:rsidRPr="00CA528B" w14:paraId="0C56B2B5" w14:textId="77777777" w:rsidTr="00CA528B">
        <w:trPr>
          <w:trHeight w:val="560"/>
        </w:trPr>
        <w:tc>
          <w:tcPr>
            <w:tcW w:w="1134" w:type="dxa"/>
            <w:vAlign w:val="center"/>
          </w:tcPr>
          <w:p w14:paraId="5D295511" w14:textId="17DB4A79" w:rsidR="00CA528B" w:rsidRPr="00CA528B" w:rsidRDefault="00CA528B" w:rsidP="00CA528B">
            <w:pPr>
              <w:jc w:val="center"/>
              <w:rPr>
                <w:rFonts w:ascii="Times New Roman" w:hAnsi="Times New Roman"/>
              </w:rPr>
            </w:pPr>
            <w:r>
              <w:rPr>
                <w:rFonts w:ascii="Times New Roman" w:hAnsi="Times New Roman"/>
              </w:rPr>
              <w:t>S1 Wt (×0.6604)</w:t>
            </w:r>
          </w:p>
        </w:tc>
        <w:tc>
          <w:tcPr>
            <w:tcW w:w="1134" w:type="dxa"/>
            <w:vAlign w:val="center"/>
          </w:tcPr>
          <w:p w14:paraId="15B14CB6" w14:textId="52C4B5A2" w:rsidR="00CA528B" w:rsidRPr="00CA528B" w:rsidRDefault="00CA528B" w:rsidP="00CA528B">
            <w:pPr>
              <w:jc w:val="center"/>
              <w:rPr>
                <w:rFonts w:ascii="Times New Roman" w:hAnsi="Times New Roman"/>
              </w:rPr>
            </w:pPr>
            <w:r>
              <w:rPr>
                <w:rFonts w:ascii="Times New Roman" w:hAnsi="Times New Roman"/>
              </w:rPr>
              <w:t>35%</w:t>
            </w:r>
          </w:p>
        </w:tc>
        <w:tc>
          <w:tcPr>
            <w:tcW w:w="1134" w:type="dxa"/>
            <w:vAlign w:val="center"/>
          </w:tcPr>
          <w:p w14:paraId="4DD8AC4C" w14:textId="77777777" w:rsidR="00CA528B" w:rsidRPr="00CA528B" w:rsidRDefault="00CA528B" w:rsidP="00CA528B">
            <w:pPr>
              <w:jc w:val="center"/>
              <w:rPr>
                <w:rFonts w:ascii="Times New Roman" w:hAnsi="Times New Roman"/>
              </w:rPr>
            </w:pPr>
          </w:p>
        </w:tc>
      </w:tr>
      <w:tr w:rsidR="00CA528B" w:rsidRPr="00CA528B" w14:paraId="7316233E" w14:textId="77777777" w:rsidTr="00CA528B">
        <w:trPr>
          <w:trHeight w:val="560"/>
        </w:trPr>
        <w:tc>
          <w:tcPr>
            <w:tcW w:w="1134" w:type="dxa"/>
            <w:vAlign w:val="center"/>
          </w:tcPr>
          <w:p w14:paraId="75128E16" w14:textId="5F78F219" w:rsidR="00CA528B" w:rsidRPr="00CA528B" w:rsidRDefault="00CA528B" w:rsidP="00CA528B">
            <w:pPr>
              <w:jc w:val="center"/>
              <w:rPr>
                <w:rFonts w:ascii="Times New Roman" w:hAnsi="Times New Roman"/>
              </w:rPr>
            </w:pPr>
            <w:r>
              <w:rPr>
                <w:rFonts w:ascii="Times New Roman" w:hAnsi="Times New Roman"/>
              </w:rPr>
              <w:t>S2 Wt</w:t>
            </w:r>
          </w:p>
        </w:tc>
        <w:tc>
          <w:tcPr>
            <w:tcW w:w="1134" w:type="dxa"/>
            <w:vAlign w:val="center"/>
          </w:tcPr>
          <w:p w14:paraId="63E1D501" w14:textId="3DEC98A7" w:rsidR="00CA528B" w:rsidRPr="00CA528B" w:rsidRDefault="00CA528B" w:rsidP="00CA528B">
            <w:pPr>
              <w:jc w:val="center"/>
              <w:rPr>
                <w:rFonts w:ascii="Times New Roman" w:hAnsi="Times New Roman"/>
              </w:rPr>
            </w:pPr>
            <w:r>
              <w:rPr>
                <w:rFonts w:ascii="Times New Roman" w:hAnsi="Times New Roman"/>
              </w:rPr>
              <w:t>65%</w:t>
            </w:r>
          </w:p>
        </w:tc>
        <w:tc>
          <w:tcPr>
            <w:tcW w:w="1134" w:type="dxa"/>
            <w:vAlign w:val="center"/>
          </w:tcPr>
          <w:p w14:paraId="69B580AC" w14:textId="77777777" w:rsidR="00CA528B" w:rsidRPr="00CA528B" w:rsidRDefault="00CA528B" w:rsidP="00CA528B">
            <w:pPr>
              <w:jc w:val="center"/>
              <w:rPr>
                <w:rFonts w:ascii="Times New Roman" w:hAnsi="Times New Roman"/>
              </w:rPr>
            </w:pPr>
          </w:p>
        </w:tc>
      </w:tr>
      <w:tr w:rsidR="00CA528B" w:rsidRPr="00CA528B" w14:paraId="690D50BD" w14:textId="77777777" w:rsidTr="00CA528B">
        <w:trPr>
          <w:trHeight w:val="560"/>
        </w:trPr>
        <w:tc>
          <w:tcPr>
            <w:tcW w:w="1134" w:type="dxa"/>
            <w:vAlign w:val="center"/>
          </w:tcPr>
          <w:p w14:paraId="3352FCC8" w14:textId="38A903E7" w:rsidR="00CA528B" w:rsidRPr="00CA528B" w:rsidRDefault="00CA528B" w:rsidP="00CA528B">
            <w:pPr>
              <w:jc w:val="center"/>
              <w:rPr>
                <w:rFonts w:ascii="Times New Roman" w:hAnsi="Times New Roman"/>
              </w:rPr>
            </w:pPr>
            <w:r>
              <w:rPr>
                <w:rFonts w:ascii="Times New Roman" w:hAnsi="Times New Roman"/>
              </w:rPr>
              <w:t>Total</w:t>
            </w:r>
          </w:p>
        </w:tc>
        <w:tc>
          <w:tcPr>
            <w:tcW w:w="1134" w:type="dxa"/>
            <w:vAlign w:val="center"/>
          </w:tcPr>
          <w:p w14:paraId="11B856DB" w14:textId="47078877" w:rsidR="00CA528B" w:rsidRPr="00CA528B" w:rsidRDefault="00CA528B" w:rsidP="00CA528B">
            <w:pPr>
              <w:jc w:val="center"/>
              <w:rPr>
                <w:rFonts w:ascii="Times New Roman" w:hAnsi="Times New Roman"/>
              </w:rPr>
            </w:pPr>
            <w:r>
              <w:rPr>
                <w:rFonts w:ascii="Times New Roman" w:hAnsi="Times New Roman"/>
              </w:rPr>
              <w:t>100%</w:t>
            </w:r>
          </w:p>
        </w:tc>
        <w:tc>
          <w:tcPr>
            <w:tcW w:w="1134" w:type="dxa"/>
            <w:vAlign w:val="center"/>
          </w:tcPr>
          <w:p w14:paraId="67E8CCFF" w14:textId="77777777" w:rsidR="00CA528B" w:rsidRPr="00CA528B" w:rsidRDefault="00CA528B" w:rsidP="00CA528B">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1722425B" w:rsidR="005F0EAE" w:rsidRDefault="005F0EAE" w:rsidP="005F0EAE">
      <w:pPr>
        <w:pStyle w:val="QNum"/>
      </w:pPr>
      <w:r>
        <w:br w:type="page"/>
        <w:t xml:space="preserve">Section </w:t>
      </w:r>
      <w:bookmarkStart w:id="22" w:name="bmSec2"/>
      <w:bookmarkEnd w:id="22"/>
      <w:r w:rsidR="00CA528B">
        <w:t>One</w:t>
      </w:r>
      <w:r>
        <w:t>: Calculator-</w:t>
      </w:r>
      <w:bookmarkStart w:id="23" w:name="bmCal2"/>
      <w:bookmarkEnd w:id="23"/>
      <w:r w:rsidR="00CA528B">
        <w:t>free</w:t>
      </w:r>
      <w:r>
        <w:tab/>
        <w:t xml:space="preserve"> </w:t>
      </w:r>
      <w:bookmarkStart w:id="24" w:name="bmPercent"/>
      <w:bookmarkEnd w:id="24"/>
      <w:r w:rsidR="00CA528B">
        <w:t>35</w:t>
      </w:r>
      <w:r>
        <w:t>% (</w:t>
      </w:r>
      <w:bookmarkStart w:id="25" w:name="MPT"/>
      <w:bookmarkEnd w:id="25"/>
      <w:r w:rsidR="00CA528B">
        <w:t>53</w:t>
      </w:r>
      <w:r>
        <w:t xml:space="preserve"> Marks)</w:t>
      </w:r>
    </w:p>
    <w:p w14:paraId="36997019" w14:textId="12A5A073" w:rsidR="005F0EAE" w:rsidRDefault="005F0EAE" w:rsidP="005F0EAE">
      <w:r>
        <w:t>This section has</w:t>
      </w:r>
      <w:r w:rsidRPr="008E4C95">
        <w:rPr>
          <w:b/>
        </w:rPr>
        <w:t xml:space="preserve"> </w:t>
      </w:r>
      <w:bookmarkStart w:id="26" w:name="MPW"/>
      <w:bookmarkEnd w:id="26"/>
      <w:r w:rsidR="00CA528B">
        <w:rPr>
          <w:b/>
        </w:rPr>
        <w:t>eight</w:t>
      </w:r>
      <w:r w:rsidRPr="008E4C95">
        <w:rPr>
          <w:b/>
        </w:rPr>
        <w:t xml:space="preserve"> </w:t>
      </w:r>
      <w:r w:rsidRPr="00A556DC">
        <w:rPr>
          <w:b/>
        </w:rPr>
        <w:t>(</w:t>
      </w:r>
      <w:bookmarkStart w:id="27" w:name="MP"/>
      <w:bookmarkEnd w:id="27"/>
      <w:r w:rsidR="00CA528B">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77090CC7" w:rsidR="005F0EAE" w:rsidRDefault="005F0EAE" w:rsidP="005F0EAE">
      <w:r>
        <w:t xml:space="preserve">Working time: </w:t>
      </w:r>
      <w:bookmarkStart w:id="28" w:name="bmWT2"/>
      <w:bookmarkEnd w:id="28"/>
      <w:r w:rsidR="00CA528B">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64B5E46" w:rsidR="001F64A8" w:rsidRDefault="00CA528B" w:rsidP="00CA528B">
      <w:pPr>
        <w:pStyle w:val="QNum"/>
      </w:pPr>
      <w:r>
        <w:t>Question 1</w:t>
      </w:r>
      <w:r>
        <w:tab/>
        <w:t>(5 marks)</w:t>
      </w:r>
    </w:p>
    <w:p w14:paraId="6F1A9837" w14:textId="77777777" w:rsidR="00CA528B" w:rsidRDefault="00CA528B" w:rsidP="00941891">
      <w:pPr>
        <w:pStyle w:val="Part"/>
        <w:rPr>
          <w:rFonts w:eastAsiaTheme="minorEastAsia"/>
        </w:rPr>
      </w:pPr>
      <w:r>
        <w:rPr>
          <w:rFonts w:eastAsiaTheme="minorEastAsia"/>
        </w:rPr>
        <w:t xml:space="preserve">Relative to the origin </w:t>
      </w:r>
      <m:oMath>
        <m:r>
          <w:rPr>
            <w:rFonts w:ascii="Cambria Math" w:eastAsiaTheme="minorEastAsia" w:hAnsi="Cambria Math"/>
          </w:rPr>
          <m:t>O</m:t>
        </m:r>
      </m:oMath>
      <w:r>
        <w:rPr>
          <w:rFonts w:eastAsiaTheme="minorEastAsia"/>
        </w:rPr>
        <w:t>,</w:t>
      </w:r>
      <w:r>
        <w:t xml:space="preserve"> points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have position vectors </w:t>
      </w:r>
      <m:oMath>
        <m:r>
          <w:rPr>
            <w:rFonts w:ascii="Cambria Math" w:eastAsiaTheme="minorEastAsia" w:hAnsi="Cambria Math"/>
          </w:rPr>
          <m:t>-</m:t>
        </m:r>
        <m:r>
          <w:rPr>
            <w:rFonts w:ascii="Cambria Math" w:hAnsi="Cambria Math"/>
          </w:rPr>
          <m:t>3</m:t>
        </m:r>
        <m:r>
          <m:rPr>
            <m:sty m:val="b"/>
          </m:rPr>
          <w:rPr>
            <w:rFonts w:ascii="Cambria Math" w:hAnsi="Cambria Math"/>
          </w:rPr>
          <m:t>i</m:t>
        </m:r>
        <m:r>
          <w:rPr>
            <w:rFonts w:ascii="Cambria Math" w:hAnsi="Cambria Math"/>
          </w:rPr>
          <m:t>-2</m:t>
        </m:r>
        <m:r>
          <m:rPr>
            <m:sty m:val="b"/>
          </m:rPr>
          <w:rPr>
            <w:rFonts w:ascii="Cambria Math" w:hAnsi="Cambria Math"/>
          </w:rPr>
          <m:t>j</m:t>
        </m:r>
      </m:oMath>
      <w:r>
        <w:rPr>
          <w:rFonts w:eastAsiaTheme="minorEastAsia"/>
        </w:rPr>
        <w:t xml:space="preserve"> and </w:t>
      </w:r>
      <m:oMath>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Pr>
          <w:rFonts w:eastAsiaTheme="minorEastAsia"/>
        </w:rPr>
        <w:t xml:space="preserve"> respectively.</w:t>
      </w:r>
    </w:p>
    <w:p w14:paraId="6A4E616D" w14:textId="77777777" w:rsidR="00CA528B" w:rsidRDefault="00CA528B" w:rsidP="00941891">
      <w:pPr>
        <w:pStyle w:val="Part"/>
      </w:pPr>
    </w:p>
    <w:p w14:paraId="5BFC8A1B" w14:textId="77777777" w:rsidR="00CA528B" w:rsidRDefault="00CA528B" w:rsidP="00477747">
      <w:pPr>
        <w:pStyle w:val="Parta"/>
        <w:rPr>
          <w:rFonts w:eastAsiaTheme="minorEastAsia"/>
        </w:rPr>
      </w:pPr>
      <w:r>
        <w:t>(a)</w:t>
      </w:r>
      <w:r>
        <w:tab/>
        <w:t xml:space="preserve">Determine the unit vector </w:t>
      </w:r>
      <m:oMath>
        <m:acc>
          <m:accPr>
            <m:ctrlPr>
              <w:rPr>
                <w:rFonts w:ascii="Cambria Math" w:hAnsi="Cambria Math"/>
                <w:b/>
              </w:rPr>
            </m:ctrlPr>
          </m:accPr>
          <m:e>
            <m:r>
              <m:rPr>
                <m:sty m:val="b"/>
              </m:rPr>
              <w:rPr>
                <w:rFonts w:ascii="Cambria Math" w:hAnsi="Cambria Math"/>
              </w:rPr>
              <m:t>c</m:t>
            </m:r>
          </m:e>
        </m:acc>
      </m:oMath>
      <w:r w:rsidRPr="00282FDD">
        <w:rPr>
          <w:rFonts w:eastAsiaTheme="minorEastAsia"/>
        </w:rPr>
        <w:t>,</w:t>
      </w:r>
      <w:r>
        <w:rPr>
          <w:rFonts w:eastAsiaTheme="minorEastAsia"/>
        </w:rPr>
        <w:t xml:space="preserve"> where </w:t>
      </w:r>
      <m:oMath>
        <m:r>
          <m:rPr>
            <m:sty m:val="b"/>
          </m:rPr>
          <w:rPr>
            <w:rFonts w:ascii="Cambria Math" w:eastAsiaTheme="minorEastAsia" w:hAnsi="Cambria Math"/>
          </w:rPr>
          <m:t>c</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oMath>
      <w:r>
        <w:rPr>
          <w:rFonts w:eastAsiaTheme="minorEastAsia"/>
        </w:rPr>
        <w:t>.</w:t>
      </w:r>
      <w:r>
        <w:rPr>
          <w:rFonts w:eastAsiaTheme="minorEastAsia"/>
        </w:rPr>
        <w:tab/>
        <w:t>(3 marks)</w:t>
      </w:r>
    </w:p>
    <w:p w14:paraId="024B2326" w14:textId="77777777" w:rsidR="00CA528B" w:rsidRDefault="00CA528B" w:rsidP="00477747">
      <w:pPr>
        <w:pStyle w:val="Parta"/>
      </w:pPr>
    </w:p>
    <w:p w14:paraId="17902D84" w14:textId="77777777" w:rsidR="00CA528B" w:rsidRDefault="00CA528B" w:rsidP="00477747">
      <w:pPr>
        <w:pStyle w:val="Parta"/>
      </w:pPr>
    </w:p>
    <w:p w14:paraId="112EEA17" w14:textId="77777777" w:rsidR="00CA528B" w:rsidRDefault="00CA528B" w:rsidP="00477747">
      <w:pPr>
        <w:pStyle w:val="Parta"/>
      </w:pPr>
    </w:p>
    <w:p w14:paraId="4FD72343" w14:textId="77777777" w:rsidR="00CA528B" w:rsidRDefault="00CA528B" w:rsidP="00477747">
      <w:pPr>
        <w:pStyle w:val="Parta"/>
      </w:pPr>
    </w:p>
    <w:p w14:paraId="0B708FF1" w14:textId="77777777" w:rsidR="00CA528B" w:rsidRDefault="00CA528B" w:rsidP="00477747">
      <w:pPr>
        <w:pStyle w:val="Parta"/>
      </w:pPr>
    </w:p>
    <w:p w14:paraId="784ED8C7" w14:textId="77777777" w:rsidR="00CA528B" w:rsidRDefault="00CA528B" w:rsidP="00477747">
      <w:pPr>
        <w:pStyle w:val="Parta"/>
      </w:pPr>
    </w:p>
    <w:p w14:paraId="03DF4E65" w14:textId="77777777" w:rsidR="00CA528B" w:rsidRDefault="00CA528B" w:rsidP="00477747">
      <w:pPr>
        <w:pStyle w:val="Parta"/>
      </w:pPr>
    </w:p>
    <w:p w14:paraId="28CF3529" w14:textId="77777777" w:rsidR="00CA528B" w:rsidRDefault="00CA528B" w:rsidP="00477747">
      <w:pPr>
        <w:pStyle w:val="Parta"/>
      </w:pPr>
    </w:p>
    <w:p w14:paraId="30372FC6" w14:textId="77777777" w:rsidR="00CA528B" w:rsidRDefault="00CA528B" w:rsidP="00477747">
      <w:pPr>
        <w:pStyle w:val="Parta"/>
      </w:pPr>
    </w:p>
    <w:p w14:paraId="50309C84" w14:textId="77777777" w:rsidR="00CA528B" w:rsidRDefault="00CA528B" w:rsidP="00477747">
      <w:pPr>
        <w:pStyle w:val="Parta"/>
      </w:pPr>
    </w:p>
    <w:p w14:paraId="73F148C5" w14:textId="77777777" w:rsidR="00CA528B" w:rsidRDefault="00CA528B" w:rsidP="00477747">
      <w:pPr>
        <w:pStyle w:val="Parta"/>
      </w:pPr>
    </w:p>
    <w:p w14:paraId="0A819F16" w14:textId="77777777" w:rsidR="00CA528B" w:rsidRDefault="00CA528B" w:rsidP="00477747">
      <w:pPr>
        <w:pStyle w:val="Parta"/>
      </w:pPr>
    </w:p>
    <w:p w14:paraId="29C0C9AA" w14:textId="77777777" w:rsidR="00CA528B" w:rsidRDefault="00CA528B" w:rsidP="00477747">
      <w:pPr>
        <w:pStyle w:val="Parta"/>
      </w:pPr>
    </w:p>
    <w:p w14:paraId="64053AD9" w14:textId="77777777" w:rsidR="00CA528B" w:rsidRDefault="00CA528B" w:rsidP="00477747">
      <w:pPr>
        <w:pStyle w:val="Parta"/>
      </w:pPr>
    </w:p>
    <w:p w14:paraId="37AF8A99" w14:textId="77777777" w:rsidR="00CA528B" w:rsidRDefault="00CA528B" w:rsidP="00477747">
      <w:pPr>
        <w:pStyle w:val="Parta"/>
      </w:pPr>
    </w:p>
    <w:p w14:paraId="6464DB68" w14:textId="77777777" w:rsidR="00CA528B" w:rsidRDefault="00CA528B" w:rsidP="00477747">
      <w:pPr>
        <w:pStyle w:val="Parta"/>
      </w:pPr>
    </w:p>
    <w:p w14:paraId="0C421E18" w14:textId="77777777" w:rsidR="00CA528B" w:rsidRDefault="00CA528B" w:rsidP="00477747">
      <w:pPr>
        <w:pStyle w:val="Parta"/>
      </w:pPr>
    </w:p>
    <w:p w14:paraId="5F89351D" w14:textId="77777777" w:rsidR="00CA528B" w:rsidRDefault="00CA528B" w:rsidP="00477747">
      <w:pPr>
        <w:pStyle w:val="Parta"/>
        <w:rPr>
          <w:rFonts w:eastAsiaTheme="minorEastAsia"/>
        </w:rPr>
      </w:pPr>
      <w:r>
        <w:t>(b)</w:t>
      </w:r>
      <w:r>
        <w:tab/>
        <w:t xml:space="preserve">Vector </w:t>
      </w:r>
      <m:oMath>
        <m:r>
          <m:rPr>
            <m:sty m:val="b"/>
          </m:rPr>
          <w:rPr>
            <w:rFonts w:ascii="Cambria Math" w:hAnsi="Cambria Math"/>
          </w:rPr>
          <m:t>d</m:t>
        </m:r>
      </m:oMath>
      <w:r>
        <w:rPr>
          <w:rFonts w:eastAsiaTheme="minorEastAsia"/>
        </w:rPr>
        <w:t xml:space="preserve"> has magnitude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is parallel to </w:t>
      </w:r>
      <m:oMath>
        <m:r>
          <m:rPr>
            <m:sty m:val="b"/>
          </m:rPr>
          <w:rPr>
            <w:rFonts w:ascii="Cambria Math" w:eastAsiaTheme="minorEastAsia" w:hAnsi="Cambria Math"/>
          </w:rPr>
          <m:t>c</m:t>
        </m:r>
      </m:oMath>
      <w:r>
        <w:rPr>
          <w:rFonts w:eastAsiaTheme="minorEastAsia"/>
          <w:b/>
        </w:rPr>
        <w:t xml:space="preserve"> </w:t>
      </w:r>
      <w:r>
        <w:rPr>
          <w:rFonts w:eastAsiaTheme="minorEastAsia"/>
        </w:rPr>
        <w:t xml:space="preserve">and in the opposite direction. Determine </w:t>
      </w:r>
      <m:oMath>
        <m:r>
          <m:rPr>
            <m:sty m:val="b"/>
          </m:rPr>
          <w:rPr>
            <w:rFonts w:ascii="Cambria Math" w:eastAsiaTheme="minorEastAsia" w:hAnsi="Cambria Math"/>
          </w:rPr>
          <m:t>d</m:t>
        </m:r>
      </m:oMath>
      <w:r>
        <w:rPr>
          <w:rFonts w:eastAsiaTheme="minorEastAsia"/>
        </w:rPr>
        <w:t>.</w:t>
      </w:r>
    </w:p>
    <w:p w14:paraId="2DC794CB" w14:textId="77777777" w:rsidR="00CA528B" w:rsidRDefault="00CA528B" w:rsidP="00477747">
      <w:pPr>
        <w:pStyle w:val="Parta"/>
        <w:rPr>
          <w:rFonts w:eastAsiaTheme="minorEastAsia"/>
        </w:rPr>
      </w:pPr>
      <w:r>
        <w:rPr>
          <w:rFonts w:eastAsiaTheme="minorEastAsia"/>
        </w:rPr>
        <w:tab/>
      </w:r>
      <w:r>
        <w:rPr>
          <w:rFonts w:eastAsiaTheme="minorEastAsia"/>
        </w:rPr>
        <w:tab/>
        <w:t>(2 marks)</w:t>
      </w:r>
    </w:p>
    <w:p w14:paraId="5CA401DE" w14:textId="77777777" w:rsidR="00CA528B" w:rsidRDefault="00CA528B" w:rsidP="00477747">
      <w:pPr>
        <w:pStyle w:val="Parta"/>
      </w:pPr>
    </w:p>
    <w:p w14:paraId="1AE87E7D" w14:textId="77777777" w:rsidR="00CA528B" w:rsidRDefault="00CA528B" w:rsidP="00477747">
      <w:pPr>
        <w:pStyle w:val="Parta"/>
      </w:pPr>
    </w:p>
    <w:p w14:paraId="644936E8" w14:textId="77777777" w:rsidR="00CA528B" w:rsidRDefault="00CA528B" w:rsidP="00941891">
      <w:pPr>
        <w:pStyle w:val="Part"/>
      </w:pPr>
    </w:p>
    <w:p w14:paraId="67CC56A5" w14:textId="77777777" w:rsidR="00CA528B" w:rsidRDefault="00CA528B" w:rsidP="00941891">
      <w:pPr>
        <w:pStyle w:val="Part"/>
      </w:pPr>
    </w:p>
    <w:p w14:paraId="2524D527" w14:textId="77777777" w:rsidR="00CA528B" w:rsidRDefault="00CA528B" w:rsidP="00941891">
      <w:pPr>
        <w:pStyle w:val="Part"/>
      </w:pPr>
    </w:p>
    <w:p w14:paraId="11121183" w14:textId="77777777" w:rsidR="00CA528B" w:rsidRDefault="00CA528B" w:rsidP="00941891">
      <w:pPr>
        <w:pStyle w:val="Part"/>
      </w:pPr>
    </w:p>
    <w:p w14:paraId="546C807D" w14:textId="4B10E6A9" w:rsidR="00CA528B" w:rsidRDefault="00CA528B">
      <w:pPr>
        <w:spacing w:after="160" w:line="259" w:lineRule="auto"/>
        <w:contextualSpacing w:val="0"/>
        <w:rPr>
          <w:b/>
          <w:szCs w:val="24"/>
          <w:lang w:val="en-US"/>
        </w:rPr>
      </w:pPr>
      <w:r>
        <w:br w:type="page"/>
      </w:r>
    </w:p>
    <w:p w14:paraId="626DADD2" w14:textId="50B0AF7A" w:rsidR="00CA528B" w:rsidRDefault="00CA528B" w:rsidP="00CA528B">
      <w:pPr>
        <w:pStyle w:val="QNum"/>
      </w:pPr>
      <w:r>
        <w:t>Question 2</w:t>
      </w:r>
      <w:r>
        <w:tab/>
        <w:t>(5 marks)</w:t>
      </w:r>
    </w:p>
    <w:p w14:paraId="1C59A145" w14:textId="3ED123FE" w:rsidR="00CA528B" w:rsidRDefault="00CA528B" w:rsidP="00941891">
      <w:pPr>
        <w:pStyle w:val="Part"/>
        <w:rPr>
          <w:rFonts w:eastAsiaTheme="minorEastAsia"/>
        </w:rPr>
      </w:pPr>
      <w:r>
        <w:t xml:space="preserve">Let the displacement vectors </w:t>
      </w:r>
      <m:oMath>
        <m:r>
          <m:rPr>
            <m:sty m:val="b"/>
          </m:rPr>
          <w:rPr>
            <w:rFonts w:ascii="Cambria Math" w:hAnsi="Cambria Math"/>
          </w:rPr>
          <m:t>a, b</m:t>
        </m:r>
      </m:oMath>
      <w:r>
        <w:rPr>
          <w:rFonts w:eastAsiaTheme="minorEastAsia"/>
        </w:rPr>
        <w:t xml:space="preserve"> and </w:t>
      </w:r>
      <m:oMath>
        <m:r>
          <m:rPr>
            <m:sty m:val="b"/>
          </m:rPr>
          <w:rPr>
            <w:rFonts w:ascii="Cambria Math" w:eastAsiaTheme="minorEastAsia" w:hAnsi="Cambria Math"/>
          </w:rPr>
          <m:t>c</m:t>
        </m:r>
      </m:oMath>
      <w:r>
        <w:rPr>
          <w:rFonts w:eastAsiaTheme="minorEastAsia"/>
        </w:rPr>
        <w:t xml:space="preserve"> be </w:t>
      </w:r>
      <m:oMath>
        <m:d>
          <m:dPr>
            <m:begChr m:val="〈"/>
            <m:endChr m:val="〉"/>
            <m:ctrlPr>
              <w:rPr>
                <w:rFonts w:ascii="Cambria Math" w:eastAsiaTheme="minorEastAsia" w:hAnsi="Cambria Math"/>
                <w:i/>
              </w:rPr>
            </m:ctrlPr>
          </m:dPr>
          <m:e>
            <m:r>
              <w:rPr>
                <w:rFonts w:ascii="Cambria Math" w:eastAsiaTheme="minorEastAsia" w:hAnsi="Cambria Math"/>
              </w:rPr>
              <m:t>11, -4</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5, 14</m:t>
            </m:r>
          </m:e>
        </m:d>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8, m</m:t>
            </m:r>
          </m:e>
        </m:d>
      </m:oMath>
      <w:r>
        <w:rPr>
          <w:rFonts w:eastAsiaTheme="minorEastAsia"/>
        </w:rPr>
        <w:t xml:space="preserve"> respectively, where </w:t>
      </w:r>
      <m:oMath>
        <m:r>
          <w:rPr>
            <w:rFonts w:ascii="Cambria Math" w:eastAsiaTheme="minorEastAsia" w:hAnsi="Cambria Math"/>
          </w:rPr>
          <m:t>m</m:t>
        </m:r>
      </m:oMath>
      <w:r>
        <w:rPr>
          <w:rFonts w:eastAsiaTheme="minorEastAsia"/>
        </w:rPr>
        <w:t xml:space="preserve"> is a constant.</w:t>
      </w:r>
    </w:p>
    <w:p w14:paraId="358C897E" w14:textId="77777777" w:rsidR="00CA528B" w:rsidRDefault="00CA528B" w:rsidP="00941891">
      <w:pPr>
        <w:pStyle w:val="Part"/>
        <w:rPr>
          <w:rFonts w:eastAsiaTheme="minorEastAsia"/>
        </w:rPr>
      </w:pPr>
    </w:p>
    <w:p w14:paraId="6B836DCE" w14:textId="77777777" w:rsidR="00CA528B" w:rsidRDefault="00CA528B" w:rsidP="008113D9">
      <w:pPr>
        <w:pStyle w:val="Parta"/>
        <w:rPr>
          <w:rFonts w:eastAsiaTheme="minorEastAsia"/>
        </w:rPr>
      </w:pPr>
      <w:r>
        <w:t>(a)</w:t>
      </w:r>
      <w:r>
        <w:tab/>
        <w:t xml:space="preserve">Determine the vector </w:t>
      </w:r>
      <m:oMath>
        <m:r>
          <w:rPr>
            <w:rFonts w:ascii="Cambria Math" w:hAnsi="Cambria Math"/>
          </w:rPr>
          <m:t>3</m:t>
        </m:r>
        <m:r>
          <m:rPr>
            <m:sty m:val="b"/>
          </m:rPr>
          <w:rPr>
            <w:rFonts w:ascii="Cambria Math" w:hAnsi="Cambria Math"/>
          </w:rPr>
          <m:t>a</m:t>
        </m:r>
        <m:r>
          <w:rPr>
            <w:rFonts w:ascii="Cambria Math" w:hAnsi="Cambria Math"/>
          </w:rPr>
          <m:t>+2</m:t>
        </m:r>
        <m:r>
          <m:rPr>
            <m:sty m:val="b"/>
          </m:rPr>
          <w:rPr>
            <w:rFonts w:ascii="Cambria Math" w:hAnsi="Cambria Math"/>
          </w:rPr>
          <m:t>b</m:t>
        </m:r>
      </m:oMath>
      <w:r>
        <w:rPr>
          <w:rFonts w:eastAsiaTheme="minorEastAsia"/>
        </w:rPr>
        <w:t>.</w:t>
      </w:r>
      <w:r>
        <w:rPr>
          <w:rFonts w:eastAsiaTheme="minorEastAsia"/>
        </w:rPr>
        <w:tab/>
        <w:t>(2 marks)</w:t>
      </w:r>
    </w:p>
    <w:p w14:paraId="2C18592B" w14:textId="77777777" w:rsidR="00CA528B" w:rsidRDefault="00CA528B" w:rsidP="008113D9">
      <w:pPr>
        <w:pStyle w:val="Parta"/>
      </w:pPr>
    </w:p>
    <w:p w14:paraId="3D219EAA" w14:textId="77777777" w:rsidR="00CA528B" w:rsidRDefault="00CA528B" w:rsidP="008113D9">
      <w:pPr>
        <w:pStyle w:val="Parta"/>
      </w:pPr>
    </w:p>
    <w:p w14:paraId="4DD0A3A4" w14:textId="77777777" w:rsidR="00CA528B" w:rsidRDefault="00CA528B" w:rsidP="008113D9">
      <w:pPr>
        <w:pStyle w:val="Parta"/>
      </w:pPr>
    </w:p>
    <w:p w14:paraId="5822BA25" w14:textId="77777777" w:rsidR="00CA528B" w:rsidRDefault="00CA528B" w:rsidP="008113D9">
      <w:pPr>
        <w:pStyle w:val="Parta"/>
      </w:pPr>
    </w:p>
    <w:p w14:paraId="474C090A" w14:textId="77777777" w:rsidR="00CA528B" w:rsidRDefault="00CA528B" w:rsidP="008113D9">
      <w:pPr>
        <w:pStyle w:val="Parta"/>
      </w:pPr>
    </w:p>
    <w:p w14:paraId="4B03982D" w14:textId="77777777" w:rsidR="00CA528B" w:rsidRDefault="00CA528B" w:rsidP="008113D9">
      <w:pPr>
        <w:pStyle w:val="Parta"/>
      </w:pPr>
    </w:p>
    <w:p w14:paraId="63F1E47E" w14:textId="77777777" w:rsidR="00CA528B" w:rsidRDefault="00CA528B" w:rsidP="008113D9">
      <w:pPr>
        <w:pStyle w:val="Parta"/>
      </w:pPr>
    </w:p>
    <w:p w14:paraId="51D79010" w14:textId="77777777" w:rsidR="00CA528B" w:rsidRDefault="00CA528B" w:rsidP="008113D9">
      <w:pPr>
        <w:pStyle w:val="Parta"/>
      </w:pPr>
    </w:p>
    <w:p w14:paraId="55BE8AEE" w14:textId="77777777" w:rsidR="00CA528B" w:rsidRDefault="00CA528B" w:rsidP="008113D9">
      <w:pPr>
        <w:pStyle w:val="Parta"/>
      </w:pPr>
    </w:p>
    <w:p w14:paraId="09E4B37E" w14:textId="77777777" w:rsidR="00CA528B" w:rsidRDefault="00CA528B" w:rsidP="008113D9">
      <w:pPr>
        <w:pStyle w:val="Parta"/>
      </w:pPr>
    </w:p>
    <w:p w14:paraId="25C692E3" w14:textId="77777777" w:rsidR="00CA528B" w:rsidRDefault="00CA528B" w:rsidP="008113D9">
      <w:pPr>
        <w:pStyle w:val="Parta"/>
      </w:pPr>
    </w:p>
    <w:p w14:paraId="4DFDC516" w14:textId="77777777" w:rsidR="00CA528B" w:rsidRDefault="00CA528B" w:rsidP="008113D9">
      <w:pPr>
        <w:pStyle w:val="Parta"/>
      </w:pPr>
    </w:p>
    <w:p w14:paraId="1B7EC6CB" w14:textId="77777777" w:rsidR="00CA528B" w:rsidRDefault="00CA528B" w:rsidP="008113D9">
      <w:pPr>
        <w:pStyle w:val="Parta"/>
      </w:pPr>
    </w:p>
    <w:p w14:paraId="699D1F81" w14:textId="77777777" w:rsidR="00CA528B" w:rsidRDefault="00CA528B" w:rsidP="008113D9">
      <w:pPr>
        <w:pStyle w:val="Parta"/>
      </w:pPr>
    </w:p>
    <w:p w14:paraId="4BCE75D3" w14:textId="77777777" w:rsidR="00CA528B" w:rsidRDefault="00CA528B" w:rsidP="008113D9">
      <w:pPr>
        <w:pStyle w:val="Parta"/>
        <w:rPr>
          <w:rFonts w:eastAsiaTheme="minorEastAsia"/>
        </w:rPr>
      </w:pPr>
      <w:r>
        <w:t>(b)</w:t>
      </w:r>
      <w:r>
        <w:tab/>
        <w:t xml:space="preserve">Given that </w:t>
      </w:r>
      <m:oMath>
        <m:d>
          <m:dPr>
            <m:begChr m:val="|"/>
            <m:endChr m:val="|"/>
            <m:ctrlPr>
              <w:rPr>
                <w:rFonts w:ascii="Cambria Math"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+k</m:t>
            </m:r>
            <m:r>
              <m:rPr>
                <m:sty m:val="b"/>
              </m:rPr>
              <w:rPr>
                <w:rFonts w:ascii="Cambria Math" w:hAnsi="Cambria Math"/>
              </w:rPr>
              <m:t>c</m:t>
            </m:r>
          </m:e>
        </m:d>
        <m:r>
          <w:rPr>
            <w:rFonts w:ascii="Cambria Math" w:hAnsi="Cambria Math"/>
          </w:rPr>
          <m:t>=0</m:t>
        </m:r>
      </m:oMath>
      <w:r>
        <w:rPr>
          <w:rFonts w:eastAsiaTheme="minorEastAsia"/>
        </w:rPr>
        <w:t xml:space="preserve">, detemine the values of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m</m:t>
        </m:r>
      </m:oMath>
      <w:r>
        <w:rPr>
          <w:rFonts w:eastAsiaTheme="minorEastAsia"/>
        </w:rPr>
        <w:t>.</w:t>
      </w:r>
      <w:r>
        <w:rPr>
          <w:rFonts w:eastAsiaTheme="minorEastAsia"/>
        </w:rPr>
        <w:tab/>
        <w:t>(3 marks)</w:t>
      </w:r>
    </w:p>
    <w:p w14:paraId="4A8AF0F3" w14:textId="77777777" w:rsidR="00CA528B" w:rsidRDefault="00CA528B" w:rsidP="008113D9">
      <w:pPr>
        <w:pStyle w:val="Parta"/>
        <w:rPr>
          <w:rFonts w:eastAsiaTheme="minorEastAsia"/>
        </w:rPr>
      </w:pPr>
    </w:p>
    <w:p w14:paraId="4F4A7730" w14:textId="77777777" w:rsidR="00CA528B" w:rsidRDefault="00CA528B" w:rsidP="008113D9">
      <w:pPr>
        <w:pStyle w:val="Parta"/>
        <w:rPr>
          <w:rFonts w:eastAsiaTheme="minorEastAsia"/>
        </w:rPr>
      </w:pPr>
    </w:p>
    <w:p w14:paraId="76CB4F44" w14:textId="77777777" w:rsidR="00CA528B" w:rsidRDefault="00CA528B" w:rsidP="008113D9">
      <w:pPr>
        <w:pStyle w:val="Parta"/>
        <w:rPr>
          <w:rFonts w:eastAsiaTheme="minorEastAsia"/>
        </w:rPr>
      </w:pPr>
    </w:p>
    <w:p w14:paraId="70ACD3F1" w14:textId="77777777" w:rsidR="00CA528B" w:rsidRDefault="00CA528B" w:rsidP="008113D9">
      <w:pPr>
        <w:pStyle w:val="Parta"/>
      </w:pPr>
    </w:p>
    <w:p w14:paraId="314BC8A7" w14:textId="77777777" w:rsidR="00CA528B" w:rsidRDefault="00CA528B" w:rsidP="008113D9">
      <w:pPr>
        <w:pStyle w:val="Parta"/>
      </w:pPr>
    </w:p>
    <w:p w14:paraId="435D6B23" w14:textId="77777777" w:rsidR="00CA528B" w:rsidRDefault="00CA528B" w:rsidP="00941891">
      <w:pPr>
        <w:pStyle w:val="Part"/>
      </w:pPr>
    </w:p>
    <w:p w14:paraId="2548B7A2" w14:textId="47F1A6BB" w:rsidR="00CA528B" w:rsidRDefault="00CA528B">
      <w:pPr>
        <w:spacing w:after="160" w:line="259" w:lineRule="auto"/>
        <w:contextualSpacing w:val="0"/>
        <w:rPr>
          <w:b/>
          <w:szCs w:val="24"/>
          <w:lang w:val="en-US"/>
        </w:rPr>
      </w:pPr>
      <w:r>
        <w:br w:type="page"/>
      </w:r>
    </w:p>
    <w:p w14:paraId="1C96260F" w14:textId="675C8B95" w:rsidR="00CA528B" w:rsidRDefault="00CA528B" w:rsidP="00CA528B">
      <w:pPr>
        <w:pStyle w:val="QNum"/>
      </w:pPr>
      <w:r>
        <w:t>Question 3</w:t>
      </w:r>
      <w:r>
        <w:tab/>
        <w:t>(8 marks)</w:t>
      </w:r>
    </w:p>
    <w:p w14:paraId="04538816" w14:textId="77777777" w:rsidR="00CA528B" w:rsidRDefault="00CA528B" w:rsidP="000F063F">
      <w:pPr>
        <w:pStyle w:val="Part"/>
      </w:pPr>
      <w:r>
        <w:t>Consider the following statement about a simple (no edges that cross) polygon:</w:t>
      </w:r>
    </w:p>
    <w:p w14:paraId="13985EDB" w14:textId="77777777" w:rsidR="00CA528B" w:rsidRDefault="00CA528B" w:rsidP="000F063F">
      <w:pPr>
        <w:pStyle w:val="Part"/>
      </w:pPr>
    </w:p>
    <w:p w14:paraId="577BA723" w14:textId="77777777" w:rsidR="00CA528B" w:rsidRPr="00AD4659" w:rsidRDefault="00CA528B" w:rsidP="00AD4659">
      <w:pPr>
        <w:pStyle w:val="Part"/>
        <w:jc w:val="center"/>
        <w:rPr>
          <w:rFonts w:cs="Arial"/>
          <w:i/>
        </w:rPr>
      </w:pPr>
      <w:r w:rsidRPr="00AD4659">
        <w:rPr>
          <w:i/>
        </w:rPr>
        <w:t>If it has an interior angle sum of 360</w:t>
      </w:r>
      <w:r w:rsidRPr="00AD4659">
        <w:rPr>
          <w:rFonts w:cs="Arial"/>
          <w:i/>
        </w:rPr>
        <w:t>°, then it is a square.</w:t>
      </w:r>
    </w:p>
    <w:p w14:paraId="3DC7D0AB" w14:textId="77777777" w:rsidR="00CA528B" w:rsidRDefault="00CA528B" w:rsidP="00941891">
      <w:pPr>
        <w:pStyle w:val="Part"/>
      </w:pPr>
    </w:p>
    <w:p w14:paraId="359CF9A0" w14:textId="77777777" w:rsidR="00CA528B" w:rsidRDefault="00CA528B" w:rsidP="00960731">
      <w:pPr>
        <w:pStyle w:val="Parta"/>
      </w:pPr>
      <w:r>
        <w:t>(a)</w:t>
      </w:r>
      <w:r>
        <w:tab/>
        <w:t>Use a counter-example to explain why the statement is false.</w:t>
      </w:r>
      <w:r>
        <w:tab/>
        <w:t>(2 marks)</w:t>
      </w:r>
    </w:p>
    <w:p w14:paraId="6221503B" w14:textId="77777777" w:rsidR="00CA528B" w:rsidRDefault="00CA528B" w:rsidP="00960731">
      <w:pPr>
        <w:pStyle w:val="Parta"/>
      </w:pPr>
    </w:p>
    <w:p w14:paraId="330FD0DC" w14:textId="77777777" w:rsidR="00CA528B" w:rsidRDefault="00CA528B" w:rsidP="00960731">
      <w:pPr>
        <w:pStyle w:val="Parta"/>
      </w:pPr>
    </w:p>
    <w:p w14:paraId="00CC5135" w14:textId="77777777" w:rsidR="00CA528B" w:rsidRDefault="00CA528B" w:rsidP="00960731">
      <w:pPr>
        <w:pStyle w:val="Parta"/>
      </w:pPr>
    </w:p>
    <w:p w14:paraId="39540418" w14:textId="77777777" w:rsidR="00CA528B" w:rsidRDefault="00CA528B" w:rsidP="00960731">
      <w:pPr>
        <w:pStyle w:val="Parta"/>
      </w:pPr>
    </w:p>
    <w:p w14:paraId="672DDC24" w14:textId="77777777" w:rsidR="00CA528B" w:rsidRDefault="00CA528B" w:rsidP="00960731">
      <w:pPr>
        <w:pStyle w:val="Parta"/>
      </w:pPr>
    </w:p>
    <w:p w14:paraId="65634B0F" w14:textId="77777777" w:rsidR="00CA528B" w:rsidRDefault="00CA528B" w:rsidP="00960731">
      <w:pPr>
        <w:pStyle w:val="Parta"/>
      </w:pPr>
    </w:p>
    <w:p w14:paraId="2D437390" w14:textId="77777777" w:rsidR="00CA528B" w:rsidRDefault="00CA528B" w:rsidP="00960731">
      <w:pPr>
        <w:pStyle w:val="Parta"/>
      </w:pPr>
    </w:p>
    <w:p w14:paraId="0FB5317C" w14:textId="77777777" w:rsidR="00CA528B" w:rsidRDefault="00CA528B" w:rsidP="00960731">
      <w:pPr>
        <w:pStyle w:val="Parta"/>
      </w:pPr>
    </w:p>
    <w:p w14:paraId="3538112E" w14:textId="77777777" w:rsidR="00CA528B" w:rsidRDefault="00CA528B" w:rsidP="00960731">
      <w:pPr>
        <w:pStyle w:val="Parta"/>
      </w:pPr>
    </w:p>
    <w:p w14:paraId="42F7CEDA" w14:textId="77777777" w:rsidR="00CA528B" w:rsidRDefault="00CA528B" w:rsidP="00960731">
      <w:pPr>
        <w:pStyle w:val="Parta"/>
      </w:pPr>
    </w:p>
    <w:p w14:paraId="37C7636D" w14:textId="77777777" w:rsidR="00CA528B" w:rsidRDefault="00CA528B" w:rsidP="00960731">
      <w:pPr>
        <w:pStyle w:val="Parta"/>
      </w:pPr>
    </w:p>
    <w:p w14:paraId="773E2B74" w14:textId="77777777" w:rsidR="00CA528B" w:rsidRDefault="00CA528B" w:rsidP="00960731">
      <w:pPr>
        <w:pStyle w:val="Parta"/>
      </w:pPr>
      <w:r>
        <w:t>(b)</w:t>
      </w:r>
      <w:r>
        <w:tab/>
        <w:t>Write the converse statement and state whether it is always, sometimes or never true.</w:t>
      </w:r>
    </w:p>
    <w:p w14:paraId="2715FFB2" w14:textId="77777777" w:rsidR="00CA528B" w:rsidRDefault="00CA528B" w:rsidP="00960731">
      <w:pPr>
        <w:pStyle w:val="Parta"/>
      </w:pPr>
      <w:r>
        <w:tab/>
      </w:r>
      <w:r>
        <w:tab/>
        <w:t>(2 marks)</w:t>
      </w:r>
    </w:p>
    <w:p w14:paraId="11FF2190" w14:textId="77777777" w:rsidR="00CA528B" w:rsidRDefault="00CA528B" w:rsidP="00960731">
      <w:pPr>
        <w:pStyle w:val="Parta"/>
      </w:pPr>
    </w:p>
    <w:p w14:paraId="03B7593F" w14:textId="77777777" w:rsidR="00CA528B" w:rsidRDefault="00CA528B" w:rsidP="00960731">
      <w:pPr>
        <w:pStyle w:val="Parta"/>
      </w:pPr>
    </w:p>
    <w:p w14:paraId="2BE787C0" w14:textId="77777777" w:rsidR="00CA528B" w:rsidRDefault="00CA528B" w:rsidP="00960731">
      <w:pPr>
        <w:pStyle w:val="Parta"/>
      </w:pPr>
    </w:p>
    <w:p w14:paraId="6C4F9DA0" w14:textId="77777777" w:rsidR="00CA528B" w:rsidRDefault="00CA528B" w:rsidP="00960731">
      <w:pPr>
        <w:pStyle w:val="Parta"/>
      </w:pPr>
    </w:p>
    <w:p w14:paraId="455EEAE7" w14:textId="77777777" w:rsidR="00CA528B" w:rsidRDefault="00CA528B" w:rsidP="00960731">
      <w:pPr>
        <w:pStyle w:val="Parta"/>
      </w:pPr>
    </w:p>
    <w:p w14:paraId="6566696C" w14:textId="77777777" w:rsidR="00CA528B" w:rsidRDefault="00CA528B" w:rsidP="00960731">
      <w:pPr>
        <w:pStyle w:val="Parta"/>
      </w:pPr>
    </w:p>
    <w:p w14:paraId="24E73558" w14:textId="77777777" w:rsidR="00CA528B" w:rsidRDefault="00CA528B" w:rsidP="00960731">
      <w:pPr>
        <w:pStyle w:val="Parta"/>
      </w:pPr>
    </w:p>
    <w:p w14:paraId="54F63407" w14:textId="77777777" w:rsidR="00CA528B" w:rsidRDefault="00CA528B" w:rsidP="00960731">
      <w:pPr>
        <w:pStyle w:val="Parta"/>
      </w:pPr>
    </w:p>
    <w:p w14:paraId="0436E031" w14:textId="77777777" w:rsidR="00CA528B" w:rsidRDefault="00CA528B" w:rsidP="00960731">
      <w:pPr>
        <w:pStyle w:val="Parta"/>
      </w:pPr>
    </w:p>
    <w:p w14:paraId="48435DA4" w14:textId="77777777" w:rsidR="00CA528B" w:rsidRDefault="00CA528B" w:rsidP="00960731">
      <w:pPr>
        <w:pStyle w:val="Parta"/>
      </w:pPr>
    </w:p>
    <w:p w14:paraId="5B6C2C00" w14:textId="77777777" w:rsidR="00CA528B" w:rsidRDefault="00CA528B" w:rsidP="00960731">
      <w:pPr>
        <w:pStyle w:val="Parta"/>
      </w:pPr>
    </w:p>
    <w:p w14:paraId="5FE0EA85" w14:textId="77777777" w:rsidR="00CA528B" w:rsidRDefault="00CA528B" w:rsidP="00960731">
      <w:pPr>
        <w:pStyle w:val="Parta"/>
      </w:pPr>
    </w:p>
    <w:p w14:paraId="5291C715" w14:textId="77777777" w:rsidR="00CA528B" w:rsidRDefault="00CA528B" w:rsidP="00960731">
      <w:pPr>
        <w:pStyle w:val="Parta"/>
      </w:pPr>
      <w:r>
        <w:t>(c)</w:t>
      </w:r>
      <w:r>
        <w:tab/>
        <w:t>Write the inverse statement and state whether it is always, sometimes or never true.</w:t>
      </w:r>
    </w:p>
    <w:p w14:paraId="3D8F5782" w14:textId="77777777" w:rsidR="00CA528B" w:rsidRDefault="00CA528B" w:rsidP="00960731">
      <w:pPr>
        <w:pStyle w:val="Parta"/>
      </w:pPr>
      <w:r>
        <w:tab/>
      </w:r>
      <w:r>
        <w:tab/>
        <w:t>(2 marks)</w:t>
      </w:r>
    </w:p>
    <w:p w14:paraId="3F1CD8C3" w14:textId="77777777" w:rsidR="00CA528B" w:rsidRDefault="00CA528B" w:rsidP="00960731">
      <w:pPr>
        <w:pStyle w:val="Parta"/>
      </w:pPr>
    </w:p>
    <w:p w14:paraId="50B49611" w14:textId="77777777" w:rsidR="00CA528B" w:rsidRDefault="00CA528B" w:rsidP="00960731">
      <w:pPr>
        <w:pStyle w:val="Parta"/>
      </w:pPr>
    </w:p>
    <w:p w14:paraId="3AEDF33A" w14:textId="77777777" w:rsidR="00CA528B" w:rsidRDefault="00CA528B" w:rsidP="00960731">
      <w:pPr>
        <w:pStyle w:val="Parta"/>
      </w:pPr>
    </w:p>
    <w:p w14:paraId="5598C4DF" w14:textId="77777777" w:rsidR="00CA528B" w:rsidRDefault="00CA528B" w:rsidP="00960731">
      <w:pPr>
        <w:pStyle w:val="Parta"/>
      </w:pPr>
    </w:p>
    <w:p w14:paraId="60C57FD1" w14:textId="77777777" w:rsidR="00CA528B" w:rsidRDefault="00CA528B" w:rsidP="00960731">
      <w:pPr>
        <w:pStyle w:val="Parta"/>
      </w:pPr>
    </w:p>
    <w:p w14:paraId="13C568D8" w14:textId="77777777" w:rsidR="00CA528B" w:rsidRDefault="00CA528B" w:rsidP="00960731">
      <w:pPr>
        <w:pStyle w:val="Parta"/>
      </w:pPr>
    </w:p>
    <w:p w14:paraId="1753D9DF" w14:textId="77777777" w:rsidR="00CA528B" w:rsidRDefault="00CA528B" w:rsidP="00960731">
      <w:pPr>
        <w:pStyle w:val="Parta"/>
      </w:pPr>
    </w:p>
    <w:p w14:paraId="06DA0AB8" w14:textId="77777777" w:rsidR="00CA528B" w:rsidRDefault="00CA528B" w:rsidP="00960731">
      <w:pPr>
        <w:pStyle w:val="Parta"/>
      </w:pPr>
    </w:p>
    <w:p w14:paraId="75D9EBFD" w14:textId="77777777" w:rsidR="00CA528B" w:rsidRDefault="00CA528B" w:rsidP="00960731">
      <w:pPr>
        <w:pStyle w:val="Parta"/>
      </w:pPr>
    </w:p>
    <w:p w14:paraId="443F3D20" w14:textId="77777777" w:rsidR="00CA528B" w:rsidRDefault="00CA528B" w:rsidP="00960731">
      <w:pPr>
        <w:pStyle w:val="Parta"/>
      </w:pPr>
    </w:p>
    <w:p w14:paraId="4918C3F9" w14:textId="77777777" w:rsidR="00CA528B" w:rsidRDefault="00CA528B" w:rsidP="00960731">
      <w:pPr>
        <w:pStyle w:val="Parta"/>
      </w:pPr>
    </w:p>
    <w:p w14:paraId="56230F02" w14:textId="77777777" w:rsidR="00CA528B" w:rsidRDefault="00CA528B" w:rsidP="00960731">
      <w:pPr>
        <w:pStyle w:val="Parta"/>
      </w:pPr>
    </w:p>
    <w:p w14:paraId="1A039A9E" w14:textId="77777777" w:rsidR="00CA528B" w:rsidRDefault="00CA528B" w:rsidP="00960731">
      <w:pPr>
        <w:pStyle w:val="Parta"/>
      </w:pPr>
      <w:r>
        <w:t>(d)</w:t>
      </w:r>
      <w:r>
        <w:tab/>
        <w:t>Write the contrapositive statement and state whether it is always, sometimes or never true.</w:t>
      </w:r>
      <w:r>
        <w:tab/>
        <w:t>(2 marks)</w:t>
      </w:r>
    </w:p>
    <w:p w14:paraId="174F5F8A" w14:textId="77777777" w:rsidR="00CA528B" w:rsidRDefault="00CA528B" w:rsidP="00941891">
      <w:pPr>
        <w:pStyle w:val="Part"/>
      </w:pPr>
    </w:p>
    <w:p w14:paraId="5B10F730" w14:textId="77777777" w:rsidR="00CA528B" w:rsidRDefault="00CA528B" w:rsidP="00941891">
      <w:pPr>
        <w:pStyle w:val="Part"/>
      </w:pPr>
    </w:p>
    <w:p w14:paraId="34E7E646" w14:textId="77777777" w:rsidR="00CA528B" w:rsidRDefault="00CA528B" w:rsidP="00941891">
      <w:pPr>
        <w:pStyle w:val="Part"/>
      </w:pPr>
    </w:p>
    <w:p w14:paraId="3F79CC3E" w14:textId="77777777" w:rsidR="00CA528B" w:rsidRDefault="00CA528B" w:rsidP="00941891">
      <w:pPr>
        <w:pStyle w:val="Part"/>
      </w:pPr>
    </w:p>
    <w:p w14:paraId="6463B056" w14:textId="34FAFA3A" w:rsidR="00CA528B" w:rsidRDefault="00CA528B">
      <w:pPr>
        <w:spacing w:after="160" w:line="259" w:lineRule="auto"/>
        <w:contextualSpacing w:val="0"/>
        <w:rPr>
          <w:b/>
          <w:szCs w:val="24"/>
          <w:lang w:val="en-US"/>
        </w:rPr>
      </w:pPr>
      <w:r>
        <w:br w:type="page"/>
      </w:r>
    </w:p>
    <w:p w14:paraId="1B5E41CA" w14:textId="6DBCAABF" w:rsidR="00CA528B" w:rsidRDefault="00CA528B" w:rsidP="00CA528B">
      <w:pPr>
        <w:pStyle w:val="QNum"/>
      </w:pPr>
      <w:r>
        <w:t>Question 4</w:t>
      </w:r>
      <w:r>
        <w:tab/>
        <w:t>(6 marks)</w:t>
      </w:r>
    </w:p>
    <w:p w14:paraId="7CFB663C" w14:textId="77777777" w:rsidR="00CA528B" w:rsidRDefault="00CA528B" w:rsidP="00C370AE">
      <w:pPr>
        <w:pStyle w:val="Parta"/>
        <w:rPr>
          <w:rFonts w:eastAsiaTheme="minorEastAsia"/>
        </w:rPr>
      </w:pPr>
      <w:r>
        <w:t>(a)</w:t>
      </w:r>
      <w:r>
        <w:tab/>
        <w:t xml:space="preserve">Determine the value of the constant </w:t>
      </w:r>
      <m:oMath>
        <m:r>
          <w:rPr>
            <w:rFonts w:ascii="Cambria Math" w:hAnsi="Cambria Math"/>
          </w:rPr>
          <m:t>n</m:t>
        </m:r>
      </m:oMath>
      <w:r>
        <w:rPr>
          <w:rFonts w:eastAsiaTheme="minorEastAsia"/>
        </w:rPr>
        <w:t>, given that</w:t>
      </w:r>
      <w:r>
        <w:t xml:space="preserve"> the vectors </w:t>
      </w:r>
      <m:oMath>
        <m:r>
          <w:rPr>
            <w:rFonts w:ascii="Cambria Math" w:hAnsi="Cambria Math"/>
          </w:rPr>
          <m:t>12</m:t>
        </m:r>
        <m:r>
          <m:rPr>
            <m:sty m:val="b"/>
          </m:rPr>
          <w:rPr>
            <w:rFonts w:ascii="Cambria Math" w:hAnsi="Cambria Math"/>
          </w:rPr>
          <m:t>i</m:t>
        </m:r>
        <m:r>
          <w:rPr>
            <w:rFonts w:ascii="Cambria Math" w:hAnsi="Cambria Math"/>
          </w:rPr>
          <m:t>+n</m:t>
        </m:r>
        <m:r>
          <m:rPr>
            <m:sty m:val="b"/>
          </m:rPr>
          <w:rPr>
            <w:rFonts w:ascii="Cambria Math" w:hAnsi="Cambria Math"/>
          </w:rPr>
          <m:t>j</m:t>
        </m:r>
      </m:oMath>
      <w:r>
        <w:rPr>
          <w:rFonts w:eastAsiaTheme="minorEastAsia"/>
        </w:rPr>
        <w:t xml:space="preserve"> and </w:t>
      </w:r>
      <m:oMath>
        <m:r>
          <w:rPr>
            <w:rFonts w:ascii="Cambria Math" w:eastAsiaTheme="minorEastAsia" w:hAnsi="Cambria Math"/>
          </w:rPr>
          <m:t>5</m:t>
        </m:r>
        <m:r>
          <m:rPr>
            <m:sty m:val="b"/>
          </m:rPr>
          <w:rPr>
            <w:rFonts w:ascii="Cambria Math" w:eastAsiaTheme="minorEastAsia" w:hAnsi="Cambria Math"/>
          </w:rPr>
          <m:t>i</m:t>
        </m:r>
        <m:r>
          <w:rPr>
            <w:rFonts w:ascii="Cambria Math" w:eastAsiaTheme="minorEastAsia" w:hAnsi="Cambria Math"/>
          </w:rPr>
          <m:t>-8</m:t>
        </m:r>
        <m:r>
          <m:rPr>
            <m:sty m:val="b"/>
          </m:rPr>
          <w:rPr>
            <w:rFonts w:ascii="Cambria Math" w:eastAsiaTheme="minorEastAsia" w:hAnsi="Cambria Math"/>
          </w:rPr>
          <m:t>j</m:t>
        </m:r>
      </m:oMath>
      <w:r>
        <w:rPr>
          <w:rFonts w:eastAsiaTheme="minorEastAsia"/>
        </w:rPr>
        <w:t xml:space="preserve"> are perpendicular.</w:t>
      </w:r>
      <w:r>
        <w:rPr>
          <w:rFonts w:eastAsiaTheme="minorEastAsia"/>
        </w:rPr>
        <w:tab/>
        <w:t>(2 marks)</w:t>
      </w:r>
    </w:p>
    <w:p w14:paraId="538E1956" w14:textId="77777777" w:rsidR="00CA528B" w:rsidRDefault="00CA528B" w:rsidP="00C370AE">
      <w:pPr>
        <w:pStyle w:val="Parta"/>
      </w:pPr>
    </w:p>
    <w:p w14:paraId="0D6ED6BB" w14:textId="77777777" w:rsidR="00CA528B" w:rsidRDefault="00CA528B" w:rsidP="00C370AE">
      <w:pPr>
        <w:pStyle w:val="Parta"/>
      </w:pPr>
    </w:p>
    <w:p w14:paraId="70307948" w14:textId="77777777" w:rsidR="00CA528B" w:rsidRDefault="00CA528B" w:rsidP="00C370AE">
      <w:pPr>
        <w:pStyle w:val="Parta"/>
      </w:pPr>
    </w:p>
    <w:p w14:paraId="0EA9A596" w14:textId="77777777" w:rsidR="00CA528B" w:rsidRDefault="00CA528B" w:rsidP="00C370AE">
      <w:pPr>
        <w:pStyle w:val="Parta"/>
      </w:pPr>
    </w:p>
    <w:p w14:paraId="1D422AA9" w14:textId="77777777" w:rsidR="00CA528B" w:rsidRDefault="00CA528B" w:rsidP="00C370AE">
      <w:pPr>
        <w:pStyle w:val="Parta"/>
      </w:pPr>
    </w:p>
    <w:p w14:paraId="0E6B4D98" w14:textId="77777777" w:rsidR="00CA528B" w:rsidRDefault="00CA528B" w:rsidP="00C370AE">
      <w:pPr>
        <w:pStyle w:val="Parta"/>
      </w:pPr>
    </w:p>
    <w:p w14:paraId="458C7C89" w14:textId="77777777" w:rsidR="00CA528B" w:rsidRDefault="00CA528B" w:rsidP="00C370AE">
      <w:pPr>
        <w:pStyle w:val="Parta"/>
      </w:pPr>
    </w:p>
    <w:p w14:paraId="39927613" w14:textId="77777777" w:rsidR="00CA528B" w:rsidRDefault="00CA528B" w:rsidP="00C370AE">
      <w:pPr>
        <w:pStyle w:val="Parta"/>
      </w:pPr>
    </w:p>
    <w:p w14:paraId="42C89CBB" w14:textId="77777777" w:rsidR="00CA528B" w:rsidRDefault="00CA528B" w:rsidP="00C370AE">
      <w:pPr>
        <w:pStyle w:val="Parta"/>
      </w:pPr>
    </w:p>
    <w:p w14:paraId="25318601" w14:textId="77777777" w:rsidR="00CA528B" w:rsidRDefault="00CA528B" w:rsidP="00C370AE">
      <w:pPr>
        <w:pStyle w:val="Parta"/>
      </w:pPr>
    </w:p>
    <w:p w14:paraId="77EEA68E" w14:textId="77777777" w:rsidR="00CA528B" w:rsidRDefault="00CA528B" w:rsidP="00C370AE">
      <w:pPr>
        <w:pStyle w:val="Parta"/>
      </w:pPr>
    </w:p>
    <w:p w14:paraId="19789FC2" w14:textId="77777777" w:rsidR="00CA528B" w:rsidRDefault="00CA528B" w:rsidP="00C370AE">
      <w:pPr>
        <w:pStyle w:val="Parta"/>
      </w:pPr>
    </w:p>
    <w:p w14:paraId="439586DB" w14:textId="77777777" w:rsidR="00CA528B" w:rsidRDefault="00CA528B" w:rsidP="00C370AE">
      <w:pPr>
        <w:pStyle w:val="Parta"/>
      </w:pPr>
    </w:p>
    <w:p w14:paraId="5A634DEF" w14:textId="77777777" w:rsidR="00CA528B" w:rsidRDefault="00CA528B" w:rsidP="00C370AE">
      <w:pPr>
        <w:pStyle w:val="Parta"/>
        <w:rPr>
          <w:rFonts w:eastAsiaTheme="minorEastAsia"/>
        </w:rPr>
      </w:pPr>
      <w:r>
        <w:t>(b)</w:t>
      </w:r>
      <w:r>
        <w:tab/>
        <w:t xml:space="preserve">The vectors </w:t>
      </w:r>
      <m:oMath>
        <m:r>
          <m:rPr>
            <m:sty m:val="b"/>
          </m:rPr>
          <w:rPr>
            <w:rFonts w:ascii="Cambria Math" w:hAnsi="Cambria Math"/>
          </w:rPr>
          <m:t>a</m:t>
        </m:r>
      </m:oMath>
      <w:r>
        <w:rPr>
          <w:rFonts w:eastAsiaTheme="minorEastAsia"/>
        </w:rPr>
        <w:t xml:space="preserve"> and </w:t>
      </w:r>
      <m:oMath>
        <m:r>
          <m:rPr>
            <m:sty m:val="b"/>
          </m:rPr>
          <w:rPr>
            <w:rFonts w:ascii="Cambria Math" w:eastAsiaTheme="minorEastAsia" w:hAnsi="Cambria Math"/>
          </w:rPr>
          <m:t>b</m:t>
        </m:r>
      </m:oMath>
      <w:r>
        <w:rPr>
          <w:rFonts w:eastAsiaTheme="minorEastAsia"/>
        </w:rPr>
        <w:t xml:space="preserve"> are such that </w:t>
      </w:r>
      <m:oMath>
        <m:d>
          <m:dPr>
            <m:begChr m:val="|"/>
            <m:endChr m:val="|"/>
            <m:ctrlPr>
              <w:rPr>
                <w:rFonts w:ascii="Cambria Math" w:eastAsiaTheme="minorEastAsia" w:hAnsi="Cambria Math"/>
                <w:i/>
              </w:rPr>
            </m:ctrlPr>
          </m:dPr>
          <m:e>
            <m:r>
              <m:rPr>
                <m:sty m:val="b"/>
              </m:rPr>
              <w:rPr>
                <w:rFonts w:ascii="Cambria Math" w:eastAsiaTheme="minorEastAsia" w:hAnsi="Cambria Math"/>
              </w:rPr>
              <m:t>a</m:t>
            </m:r>
          </m:e>
        </m:d>
        <m:r>
          <w:rPr>
            <w:rFonts w:ascii="Cambria Math" w:eastAsiaTheme="minorEastAsia" w:hAnsi="Cambria Math"/>
          </w:rPr>
          <m:t xml:space="preserve">=18, </m:t>
        </m:r>
        <m:d>
          <m:dPr>
            <m:begChr m:val="|"/>
            <m:endChr m:val="|"/>
            <m:ctrlPr>
              <w:rPr>
                <w:rFonts w:ascii="Cambria Math" w:eastAsiaTheme="minorEastAsia" w:hAnsi="Cambria Math"/>
                <w:i/>
              </w:rPr>
            </m:ctrlPr>
          </m:dPr>
          <m:e>
            <m:r>
              <m:rPr>
                <m:sty m:val="b"/>
              </m:rPr>
              <w:rPr>
                <w:rFonts w:ascii="Cambria Math" w:eastAsiaTheme="minorEastAsia" w:hAnsi="Cambria Math"/>
              </w:rPr>
              <m:t>b</m:t>
            </m:r>
          </m:e>
        </m:d>
        <m:r>
          <w:rPr>
            <w:rFonts w:ascii="Cambria Math" w:eastAsiaTheme="minorEastAsia" w:hAnsi="Cambria Math"/>
          </w:rPr>
          <m:t>=12</m:t>
        </m:r>
      </m:oMath>
      <w:r>
        <w:rPr>
          <w:rFonts w:eastAsiaTheme="minorEastAsia"/>
        </w:rPr>
        <w:t xml:space="preserve"> and </w:t>
      </w:r>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=-33</m:t>
        </m:r>
      </m:oMath>
      <w:r>
        <w:rPr>
          <w:rFonts w:eastAsiaTheme="minorEastAsia"/>
        </w:rPr>
        <w:t>. Evaluate</w:t>
      </w:r>
    </w:p>
    <w:p w14:paraId="2EB1A384" w14:textId="77777777" w:rsidR="00CA528B" w:rsidRDefault="00CA528B" w:rsidP="00C370AE">
      <w:pPr>
        <w:pStyle w:val="Parta"/>
      </w:pPr>
    </w:p>
    <w:p w14:paraId="6FDAC2B0" w14:textId="77777777" w:rsidR="00CA528B" w:rsidRDefault="00CA528B" w:rsidP="00656473">
      <w:pPr>
        <w:pStyle w:val="Partai"/>
        <w:rPr>
          <w:rFonts w:eastAsiaTheme="minorEastAsia"/>
        </w:rPr>
      </w:pPr>
      <w:r>
        <w:t>(i)</w:t>
      </w:r>
      <w:r>
        <w:tab/>
      </w:r>
      <m:oMath>
        <m:r>
          <w:rPr>
            <w:rFonts w:ascii="Cambria Math" w:hAnsi="Cambria Math"/>
          </w:rPr>
          <m:t>-2</m:t>
        </m:r>
        <m:r>
          <m:rPr>
            <m:sty m:val="b"/>
          </m:rPr>
          <w:rPr>
            <w:rFonts w:ascii="Cambria Math" w:hAnsi="Cambria Math"/>
          </w:rPr>
          <m:t>a</m:t>
        </m:r>
        <m:r>
          <w:rPr>
            <w:rFonts w:ascii="Cambria Math" w:hAnsi="Cambria Math"/>
          </w:rPr>
          <m:t>∙3</m:t>
        </m:r>
        <m:r>
          <m:rPr>
            <m:sty m:val="b"/>
          </m:rPr>
          <w:rPr>
            <w:rFonts w:ascii="Cambria Math" w:hAnsi="Cambria Math"/>
          </w:rPr>
          <m:t>b</m:t>
        </m:r>
      </m:oMath>
      <w:r>
        <w:rPr>
          <w:rFonts w:eastAsiaTheme="minorEastAsia"/>
        </w:rPr>
        <w:t>.</w:t>
      </w:r>
      <w:r>
        <w:rPr>
          <w:rFonts w:eastAsiaTheme="minorEastAsia"/>
        </w:rPr>
        <w:tab/>
        <w:t>(1 mark)</w:t>
      </w:r>
    </w:p>
    <w:p w14:paraId="366BBB92" w14:textId="77777777" w:rsidR="00CA528B" w:rsidRDefault="00CA528B" w:rsidP="00656473">
      <w:pPr>
        <w:pStyle w:val="Partai"/>
        <w:rPr>
          <w:rFonts w:eastAsiaTheme="minorEastAsia"/>
        </w:rPr>
      </w:pPr>
    </w:p>
    <w:p w14:paraId="5E079D97" w14:textId="77777777" w:rsidR="00CA528B" w:rsidRDefault="00CA528B" w:rsidP="00656473">
      <w:pPr>
        <w:pStyle w:val="Partai"/>
        <w:rPr>
          <w:rFonts w:eastAsiaTheme="minorEastAsia"/>
        </w:rPr>
      </w:pPr>
    </w:p>
    <w:p w14:paraId="6535839E" w14:textId="77777777" w:rsidR="00CA528B" w:rsidRDefault="00CA528B" w:rsidP="00656473">
      <w:pPr>
        <w:pStyle w:val="Partai"/>
        <w:rPr>
          <w:rFonts w:eastAsiaTheme="minorEastAsia"/>
        </w:rPr>
      </w:pPr>
    </w:p>
    <w:p w14:paraId="51073577" w14:textId="77777777" w:rsidR="00CA528B" w:rsidRDefault="00CA528B" w:rsidP="00656473">
      <w:pPr>
        <w:pStyle w:val="Partai"/>
        <w:rPr>
          <w:rFonts w:eastAsiaTheme="minorEastAsia"/>
        </w:rPr>
      </w:pPr>
    </w:p>
    <w:p w14:paraId="1C9AF3BE" w14:textId="77777777" w:rsidR="00CA528B" w:rsidRDefault="00CA528B" w:rsidP="00656473">
      <w:pPr>
        <w:pStyle w:val="Partai"/>
      </w:pPr>
    </w:p>
    <w:p w14:paraId="7F858DDF" w14:textId="77777777" w:rsidR="00CA528B" w:rsidRDefault="00CA528B" w:rsidP="00656473">
      <w:pPr>
        <w:pStyle w:val="Partai"/>
      </w:pPr>
    </w:p>
    <w:p w14:paraId="41A099A6" w14:textId="77777777" w:rsidR="00CA528B" w:rsidRDefault="00CA528B" w:rsidP="00656473">
      <w:pPr>
        <w:pStyle w:val="Partai"/>
      </w:pPr>
    </w:p>
    <w:p w14:paraId="49335609" w14:textId="77777777" w:rsidR="00CA528B" w:rsidRDefault="00CA528B" w:rsidP="00656473">
      <w:pPr>
        <w:pStyle w:val="Partai"/>
      </w:pPr>
    </w:p>
    <w:p w14:paraId="51788437" w14:textId="77777777" w:rsidR="00CA528B" w:rsidRDefault="00CA528B" w:rsidP="00656473">
      <w:pPr>
        <w:pStyle w:val="Partai"/>
      </w:pPr>
    </w:p>
    <w:p w14:paraId="17750FDE" w14:textId="77777777" w:rsidR="00CA528B" w:rsidRDefault="00CA528B" w:rsidP="00656473">
      <w:pPr>
        <w:pStyle w:val="Partai"/>
      </w:pPr>
    </w:p>
    <w:p w14:paraId="00EE81FB" w14:textId="77777777" w:rsidR="00CA528B" w:rsidRDefault="00CA528B" w:rsidP="00656473">
      <w:pPr>
        <w:pStyle w:val="Partai"/>
      </w:pPr>
    </w:p>
    <w:p w14:paraId="58FD34DA" w14:textId="77777777" w:rsidR="00CA528B" w:rsidRDefault="00CA528B" w:rsidP="00656473">
      <w:pPr>
        <w:pStyle w:val="Partai"/>
        <w:rPr>
          <w:rFonts w:eastAsiaTheme="minorEastAsia"/>
        </w:rPr>
      </w:pPr>
      <w:r>
        <w:t>(ii)</w:t>
      </w:r>
      <w:r>
        <w:tab/>
      </w:r>
      <m:oMath>
        <m:d>
          <m:dPr>
            <m:ctrlPr>
              <w:rPr>
                <w:rFonts w:ascii="Cambria Math"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hAnsi="Cambria Math"/>
          </w:rPr>
          <m:t>∙(</m:t>
        </m:r>
        <m:r>
          <m:rPr>
            <m:sty m:val="b"/>
          </m:rPr>
          <w:rPr>
            <w:rFonts w:ascii="Cambria Math" w:hAnsi="Cambria Math"/>
          </w:rPr>
          <m:t>b-a)</m:t>
        </m:r>
      </m:oMath>
      <w:r>
        <w:rPr>
          <w:rFonts w:eastAsiaTheme="minorEastAsia"/>
        </w:rPr>
        <w:t>.</w:t>
      </w:r>
      <w:r>
        <w:rPr>
          <w:rFonts w:eastAsiaTheme="minorEastAsia"/>
        </w:rPr>
        <w:tab/>
        <w:t>(3 marks)</w:t>
      </w:r>
    </w:p>
    <w:p w14:paraId="04E171A8" w14:textId="77777777" w:rsidR="00CA528B" w:rsidRDefault="00CA528B" w:rsidP="00656473">
      <w:pPr>
        <w:pStyle w:val="Partai"/>
      </w:pPr>
    </w:p>
    <w:p w14:paraId="57D1EC88" w14:textId="77777777" w:rsidR="00CA528B" w:rsidRDefault="00CA528B" w:rsidP="00656473">
      <w:pPr>
        <w:pStyle w:val="Partai"/>
      </w:pPr>
    </w:p>
    <w:p w14:paraId="2B6C0795" w14:textId="77777777" w:rsidR="00CA528B" w:rsidRDefault="00CA528B" w:rsidP="00656473">
      <w:pPr>
        <w:pStyle w:val="Partai"/>
      </w:pPr>
    </w:p>
    <w:p w14:paraId="6A6BA15D" w14:textId="77777777" w:rsidR="00CA528B" w:rsidRPr="00656473" w:rsidRDefault="00CA528B" w:rsidP="00656473">
      <w:pPr>
        <w:pStyle w:val="Partai"/>
      </w:pPr>
    </w:p>
    <w:p w14:paraId="3E1A5C81" w14:textId="77777777" w:rsidR="00CA528B" w:rsidRDefault="00CA528B" w:rsidP="00992D52">
      <w:pPr>
        <w:pStyle w:val="Part"/>
      </w:pPr>
    </w:p>
    <w:p w14:paraId="145B9409" w14:textId="77777777" w:rsidR="00CA528B" w:rsidRDefault="00CA528B" w:rsidP="00992D52">
      <w:pPr>
        <w:pStyle w:val="Part"/>
      </w:pPr>
    </w:p>
    <w:p w14:paraId="79EF5C7E" w14:textId="19A7FF12" w:rsidR="00CA528B" w:rsidRDefault="00CA528B">
      <w:pPr>
        <w:spacing w:after="160" w:line="259" w:lineRule="auto"/>
        <w:contextualSpacing w:val="0"/>
        <w:rPr>
          <w:b/>
          <w:szCs w:val="24"/>
          <w:lang w:val="en-US"/>
        </w:rPr>
      </w:pPr>
      <w:r>
        <w:br w:type="page"/>
      </w:r>
    </w:p>
    <w:p w14:paraId="5CF127CF" w14:textId="5FBE4C03" w:rsidR="00CA528B" w:rsidRDefault="00CA528B" w:rsidP="00CA528B">
      <w:pPr>
        <w:pStyle w:val="QNum"/>
      </w:pPr>
      <w:r>
        <w:t>Question 5</w:t>
      </w:r>
      <w:r>
        <w:tab/>
        <w:t>(7 marks)</w:t>
      </w:r>
    </w:p>
    <w:p w14:paraId="38C2EE58" w14:textId="77777777" w:rsidR="00CA528B" w:rsidRDefault="00CA528B" w:rsidP="00E76E4E">
      <w:pPr>
        <w:pStyle w:val="Parta"/>
        <w:rPr>
          <w:rFonts w:eastAsiaTheme="minorEastAsia"/>
        </w:rPr>
      </w:pPr>
      <w:r>
        <w:t>(a)</w:t>
      </w:r>
      <w:r>
        <w:tab/>
        <w:t xml:space="preserve">In the diagram below, the vertices of triangle </w:t>
      </w:r>
      <m:oMath>
        <m:r>
          <w:rPr>
            <w:rFonts w:ascii="Cambria Math" w:hAnsi="Cambria Math"/>
          </w:rPr>
          <m:t>ABC</m:t>
        </m:r>
      </m:oMath>
      <w:r>
        <w:rPr>
          <w:rFonts w:eastAsiaTheme="minorEastAsia"/>
        </w:rPr>
        <w:t xml:space="preserve"> lie on a circle with centre </w:t>
      </w:r>
      <m:oMath>
        <m:r>
          <w:rPr>
            <w:rFonts w:ascii="Cambria Math" w:eastAsiaTheme="minorEastAsia" w:hAnsi="Cambria Math"/>
          </w:rPr>
          <m:t>O</m:t>
        </m:r>
      </m:oMath>
      <w:r>
        <w:rPr>
          <w:rFonts w:eastAsiaTheme="minorEastAsia"/>
        </w:rPr>
        <w:t xml:space="preserve">. Given that </w:t>
      </w:r>
      <m:oMath>
        <m:r>
          <w:rPr>
            <w:rFonts w:ascii="Cambria Math" w:eastAsiaTheme="minorEastAsia" w:hAnsi="Cambria Math"/>
          </w:rPr>
          <m:t>∠ABC=54°</m:t>
        </m:r>
      </m:oMath>
      <w:r>
        <w:rPr>
          <w:rFonts w:eastAsiaTheme="minorEastAsia"/>
        </w:rPr>
        <w:t>, d</w:t>
      </w:r>
      <w:r>
        <w:t xml:space="preserve">etermine the values of </w:t>
      </w:r>
      <m:oMath>
        <m:r>
          <w:rPr>
            <w:rFonts w:ascii="Cambria Math" w:hAnsi="Cambria Math"/>
          </w:rPr>
          <m:t>∠AOC</m:t>
        </m:r>
      </m:oMath>
      <w:r>
        <w:rPr>
          <w:rFonts w:eastAsiaTheme="minorEastAsia"/>
        </w:rPr>
        <w:t xml:space="preserve"> and </w:t>
      </w:r>
      <m:oMath>
        <m:r>
          <w:rPr>
            <w:rFonts w:ascii="Cambria Math" w:eastAsiaTheme="minorEastAsia" w:hAnsi="Cambria Math"/>
          </w:rPr>
          <m:t>∠OAC</m:t>
        </m:r>
      </m:oMath>
      <w:r>
        <w:rPr>
          <w:rFonts w:eastAsiaTheme="minorEastAsia"/>
        </w:rPr>
        <w:t>.</w:t>
      </w:r>
      <w:r>
        <w:rPr>
          <w:rFonts w:eastAsiaTheme="minorEastAsia"/>
        </w:rPr>
        <w:tab/>
        <w:t>(2 marks)</w:t>
      </w:r>
    </w:p>
    <w:p w14:paraId="293E7372" w14:textId="77777777" w:rsidR="00CA528B" w:rsidRDefault="00CA528B" w:rsidP="00E76E4E">
      <w:pPr>
        <w:pStyle w:val="Parta"/>
      </w:pPr>
    </w:p>
    <w:p w14:paraId="5BDFAF35" w14:textId="77777777" w:rsidR="00CA528B" w:rsidRDefault="00CA528B" w:rsidP="00E76E4E">
      <w:pPr>
        <w:pStyle w:val="Parta"/>
      </w:pPr>
      <w:r>
        <w:tab/>
      </w:r>
      <w:r>
        <w:object w:dxaOrig="1900" w:dyaOrig="1948" w14:anchorId="46294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97.5pt" o:ole="">
            <v:imagedata r:id="rId8" o:title=""/>
          </v:shape>
          <o:OLEObject Type="Embed" ProgID="FXDraw.Graphic" ShapeID="_x0000_i1025" DrawAspect="Content" ObjectID="_1589014150" r:id="rId9"/>
        </w:object>
      </w:r>
    </w:p>
    <w:p w14:paraId="2F517971" w14:textId="77777777" w:rsidR="00CA528B" w:rsidRDefault="00CA528B" w:rsidP="004562C8">
      <w:pPr>
        <w:pStyle w:val="Parta"/>
      </w:pPr>
    </w:p>
    <w:p w14:paraId="63ACC12F" w14:textId="77777777" w:rsidR="00CA528B" w:rsidRDefault="00CA528B" w:rsidP="004562C8">
      <w:pPr>
        <w:pStyle w:val="Parta"/>
      </w:pPr>
    </w:p>
    <w:p w14:paraId="757C1FCF" w14:textId="77777777" w:rsidR="00CA528B" w:rsidRDefault="00CA528B" w:rsidP="004562C8">
      <w:pPr>
        <w:pStyle w:val="Parta"/>
      </w:pPr>
    </w:p>
    <w:p w14:paraId="35DD2C14" w14:textId="77777777" w:rsidR="00CA528B" w:rsidRDefault="00CA528B" w:rsidP="004562C8">
      <w:pPr>
        <w:pStyle w:val="Parta"/>
      </w:pPr>
    </w:p>
    <w:p w14:paraId="00F0DA0E" w14:textId="77777777" w:rsidR="00CA528B" w:rsidRDefault="00CA528B" w:rsidP="00E76E4E">
      <w:pPr>
        <w:pStyle w:val="Parta"/>
      </w:pPr>
    </w:p>
    <w:p w14:paraId="32E9F5F2" w14:textId="77777777" w:rsidR="00CA528B" w:rsidRDefault="00CA528B" w:rsidP="00E76E4E">
      <w:pPr>
        <w:pStyle w:val="Parta"/>
      </w:pPr>
      <w:r>
        <w:t>(b)</w:t>
      </w:r>
      <w:r>
        <w:tab/>
        <w:t xml:space="preserve">Prove, assuming only basic axioms and properties of triangles, </w:t>
      </w:r>
      <w:r w:rsidRPr="004562C8">
        <w:t xml:space="preserve">that the </w:t>
      </w:r>
      <w:r>
        <w:t xml:space="preserve">size of the </w:t>
      </w:r>
      <w:r w:rsidRPr="004562C8">
        <w:t xml:space="preserve">angle subtended by an arc at the centre of a circle is twice the </w:t>
      </w:r>
      <w:r>
        <w:t xml:space="preserve">size of the </w:t>
      </w:r>
      <w:r w:rsidRPr="004562C8">
        <w:t>angle subtended at any point on the circumference</w:t>
      </w:r>
      <w:r>
        <w:t xml:space="preserve"> by the same arc</w:t>
      </w:r>
      <w:r w:rsidRPr="004562C8">
        <w:t>.</w:t>
      </w:r>
      <w:r>
        <w:tab/>
        <w:t>(5 marks)</w:t>
      </w:r>
    </w:p>
    <w:p w14:paraId="548D1ADB" w14:textId="77777777" w:rsidR="00CA528B" w:rsidRDefault="00CA528B" w:rsidP="004562C8">
      <w:pPr>
        <w:pStyle w:val="Parta"/>
      </w:pPr>
    </w:p>
    <w:p w14:paraId="444C3603" w14:textId="77777777" w:rsidR="00CA528B" w:rsidRDefault="00CA528B" w:rsidP="00941891">
      <w:pPr>
        <w:pStyle w:val="Part"/>
      </w:pPr>
    </w:p>
    <w:p w14:paraId="3AC0E935" w14:textId="77777777" w:rsidR="00CA528B" w:rsidRDefault="00CA528B" w:rsidP="00941891">
      <w:pPr>
        <w:pStyle w:val="Part"/>
      </w:pPr>
    </w:p>
    <w:p w14:paraId="15BF611C" w14:textId="77777777" w:rsidR="00CA528B" w:rsidRDefault="00CA528B" w:rsidP="00941891">
      <w:pPr>
        <w:pStyle w:val="Part"/>
      </w:pPr>
    </w:p>
    <w:p w14:paraId="69FD3441" w14:textId="77777777" w:rsidR="00CA528B" w:rsidRDefault="00CA528B" w:rsidP="00941891">
      <w:pPr>
        <w:pStyle w:val="Part"/>
      </w:pPr>
    </w:p>
    <w:p w14:paraId="31CA8D96" w14:textId="77777777" w:rsidR="00CA528B" w:rsidRDefault="00CA528B" w:rsidP="00941891">
      <w:pPr>
        <w:pStyle w:val="Part"/>
      </w:pPr>
    </w:p>
    <w:p w14:paraId="42A68384" w14:textId="77777777" w:rsidR="00CA528B" w:rsidRDefault="00CA528B" w:rsidP="00941891">
      <w:pPr>
        <w:pStyle w:val="Part"/>
      </w:pPr>
    </w:p>
    <w:p w14:paraId="0910387F" w14:textId="77777777" w:rsidR="00CA528B" w:rsidRDefault="00CA528B" w:rsidP="00941891">
      <w:pPr>
        <w:pStyle w:val="Part"/>
      </w:pPr>
    </w:p>
    <w:p w14:paraId="22770B9F" w14:textId="79C8FBF3" w:rsidR="00CA528B" w:rsidRDefault="00CA528B">
      <w:pPr>
        <w:spacing w:after="160" w:line="259" w:lineRule="auto"/>
        <w:contextualSpacing w:val="0"/>
        <w:rPr>
          <w:b/>
          <w:szCs w:val="24"/>
          <w:lang w:val="en-US"/>
        </w:rPr>
      </w:pPr>
      <w:r>
        <w:br w:type="page"/>
      </w:r>
    </w:p>
    <w:p w14:paraId="2E769164" w14:textId="34DBE6FF" w:rsidR="00CA528B" w:rsidRDefault="00CA528B" w:rsidP="00CA528B">
      <w:pPr>
        <w:pStyle w:val="QNum"/>
      </w:pPr>
      <w:r>
        <w:t>Question 6</w:t>
      </w:r>
      <w:r>
        <w:tab/>
        <w:t>(6 marks)</w:t>
      </w:r>
    </w:p>
    <w:p w14:paraId="50E0F3AF" w14:textId="77777777" w:rsidR="00CA528B" w:rsidRDefault="00CA528B" w:rsidP="00941891">
      <w:pPr>
        <w:pStyle w:val="Part"/>
      </w:pPr>
      <w:r>
        <w:t xml:space="preserve">A drone leaves point </w:t>
      </w:r>
      <m:oMath>
        <m:r>
          <w:rPr>
            <w:rFonts w:ascii="Cambria Math" w:hAnsi="Cambria Math"/>
          </w:rPr>
          <m:t>P</m:t>
        </m:r>
      </m:oMath>
      <w:r>
        <w:t xml:space="preserve"> and travels </w:t>
      </w:r>
      <m:oMath>
        <m:r>
          <w:rPr>
            <w:rFonts w:ascii="Cambria Math" w:hAnsi="Cambria Math"/>
          </w:rPr>
          <m:t>115</m:t>
        </m:r>
      </m:oMath>
      <w:r>
        <w:t xml:space="preserve"> m on bearing of </w:t>
      </w:r>
      <m:oMath>
        <m:r>
          <w:rPr>
            <w:rFonts w:ascii="Cambria Math" w:hAnsi="Cambria Math"/>
          </w:rPr>
          <m:t>340°</m:t>
        </m:r>
      </m:oMath>
      <w:r>
        <w:t xml:space="preserve"> </w:t>
      </w:r>
      <w:r>
        <w:rPr>
          <w:rFonts w:eastAsiaTheme="minorEastAsia"/>
        </w:rPr>
        <w:t xml:space="preserve">to </w:t>
      </w:r>
      <m:oMath>
        <m:r>
          <w:rPr>
            <w:rFonts w:ascii="Cambria Math" w:eastAsiaTheme="minorEastAsia" w:hAnsi="Cambria Math"/>
          </w:rPr>
          <m:t>Q</m:t>
        </m:r>
      </m:oMath>
      <w:r>
        <w:rPr>
          <w:rFonts w:eastAsiaTheme="minorEastAsia"/>
        </w:rPr>
        <w:t xml:space="preserve">, then </w:t>
      </w:r>
      <m:oMath>
        <m:r>
          <w:rPr>
            <w:rFonts w:ascii="Cambria Math" w:eastAsiaTheme="minorEastAsia" w:hAnsi="Cambria Math"/>
          </w:rPr>
          <m:t>30</m:t>
        </m:r>
      </m:oMath>
      <w:r>
        <w:rPr>
          <w:rFonts w:eastAsiaTheme="minorEastAsia"/>
        </w:rPr>
        <w:t xml:space="preserve"> m on bearing </w:t>
      </w:r>
      <m:oMath>
        <m:r>
          <w:rPr>
            <w:rFonts w:ascii="Cambria Math" w:eastAsiaTheme="minorEastAsia" w:hAnsi="Cambria Math"/>
          </w:rPr>
          <m:t>070°</m:t>
        </m:r>
      </m:oMath>
      <w:r>
        <w:rPr>
          <w:rFonts w:eastAsiaTheme="minorEastAsia"/>
        </w:rPr>
        <w:t xml:space="preserve"> to </w:t>
      </w:r>
      <m:oMath>
        <m:r>
          <w:rPr>
            <w:rFonts w:ascii="Cambria Math" w:eastAsiaTheme="minorEastAsia" w:hAnsi="Cambria Math"/>
          </w:rPr>
          <m:t>R</m:t>
        </m:r>
      </m:oMath>
      <w:r>
        <w:rPr>
          <w:rFonts w:eastAsiaTheme="minorEastAsia"/>
        </w:rPr>
        <w:t xml:space="preserve"> and finally </w:t>
      </w:r>
      <m:oMath>
        <m:r>
          <w:rPr>
            <w:rFonts w:ascii="Cambria Math" w:eastAsiaTheme="minorEastAsia" w:hAnsi="Cambria Math"/>
          </w:rPr>
          <m:t>85</m:t>
        </m:r>
      </m:oMath>
      <w:r>
        <w:rPr>
          <w:rFonts w:eastAsiaTheme="minorEastAsia"/>
        </w:rPr>
        <w:t xml:space="preserve"> m on bearing </w:t>
      </w:r>
      <m:oMath>
        <m:r>
          <w:rPr>
            <w:rFonts w:ascii="Cambria Math" w:eastAsiaTheme="minorEastAsia" w:hAnsi="Cambria Math"/>
          </w:rPr>
          <m:t>160°</m:t>
        </m:r>
      </m:oMath>
      <w:r>
        <w:rPr>
          <w:rFonts w:eastAsiaTheme="minorEastAsia"/>
        </w:rPr>
        <w:t xml:space="preserve"> to </w:t>
      </w:r>
      <m:oMath>
        <m:r>
          <w:rPr>
            <w:rFonts w:ascii="Cambria Math" w:eastAsiaTheme="minorEastAsia" w:hAnsi="Cambria Math"/>
          </w:rPr>
          <m:t>S</m:t>
        </m:r>
      </m:oMath>
      <w:r>
        <w:t>.</w:t>
      </w:r>
    </w:p>
    <w:p w14:paraId="60F15804" w14:textId="77777777" w:rsidR="00CA528B" w:rsidRDefault="00CA528B" w:rsidP="00941891">
      <w:pPr>
        <w:pStyle w:val="Part"/>
      </w:pPr>
    </w:p>
    <w:p w14:paraId="25CA6A52" w14:textId="77777777" w:rsidR="00CA528B" w:rsidRDefault="00CA528B" w:rsidP="00EC0FCF">
      <w:pPr>
        <w:pStyle w:val="Parta"/>
      </w:pPr>
      <w:r>
        <w:t>(a)</w:t>
      </w:r>
      <w:r>
        <w:tab/>
        <w:t>Sketch a neat diagram to show the path of the drone.</w:t>
      </w:r>
      <w:r>
        <w:tab/>
        <w:t>(2 marks)</w:t>
      </w:r>
    </w:p>
    <w:p w14:paraId="615D8F99" w14:textId="77777777" w:rsidR="00CA528B" w:rsidRDefault="00CA528B" w:rsidP="00EC0FCF">
      <w:pPr>
        <w:pStyle w:val="Parta"/>
      </w:pPr>
    </w:p>
    <w:p w14:paraId="5D5AC92E" w14:textId="77777777" w:rsidR="00CA528B" w:rsidRDefault="00CA528B" w:rsidP="00EC0FCF">
      <w:pPr>
        <w:pStyle w:val="Parta"/>
      </w:pPr>
    </w:p>
    <w:p w14:paraId="7EE4D96D" w14:textId="77777777" w:rsidR="00CA528B" w:rsidRDefault="00CA528B" w:rsidP="00EC0FCF">
      <w:pPr>
        <w:pStyle w:val="Parta"/>
      </w:pPr>
    </w:p>
    <w:p w14:paraId="2C762422" w14:textId="77777777" w:rsidR="00CA528B" w:rsidRDefault="00CA528B" w:rsidP="00EC0FCF">
      <w:pPr>
        <w:pStyle w:val="Parta"/>
      </w:pPr>
    </w:p>
    <w:p w14:paraId="4B54F7CE" w14:textId="77777777" w:rsidR="00CA528B" w:rsidRDefault="00CA528B" w:rsidP="00EC0FCF">
      <w:pPr>
        <w:pStyle w:val="Parta"/>
      </w:pPr>
    </w:p>
    <w:p w14:paraId="15B3704E" w14:textId="77777777" w:rsidR="00CA528B" w:rsidRDefault="00CA528B" w:rsidP="00EC0FCF">
      <w:pPr>
        <w:pStyle w:val="Parta"/>
      </w:pPr>
    </w:p>
    <w:p w14:paraId="1FE82B57" w14:textId="77777777" w:rsidR="00CA528B" w:rsidRDefault="00CA528B" w:rsidP="00EC0FCF">
      <w:pPr>
        <w:pStyle w:val="Parta"/>
      </w:pPr>
    </w:p>
    <w:p w14:paraId="28D37BA1" w14:textId="77777777" w:rsidR="00CA528B" w:rsidRDefault="00CA528B" w:rsidP="00EC0FCF">
      <w:pPr>
        <w:pStyle w:val="Parta"/>
      </w:pPr>
    </w:p>
    <w:p w14:paraId="543A8CDB" w14:textId="77777777" w:rsidR="00CA528B" w:rsidRDefault="00CA528B" w:rsidP="00EC0FCF">
      <w:pPr>
        <w:pStyle w:val="Parta"/>
      </w:pPr>
    </w:p>
    <w:p w14:paraId="653A7E54" w14:textId="77777777" w:rsidR="00CA528B" w:rsidRDefault="00CA528B" w:rsidP="00EC0FCF">
      <w:pPr>
        <w:pStyle w:val="Parta"/>
      </w:pPr>
    </w:p>
    <w:p w14:paraId="100D5561" w14:textId="77777777" w:rsidR="00CA528B" w:rsidRDefault="00CA528B" w:rsidP="00EC0FCF">
      <w:pPr>
        <w:pStyle w:val="Parta"/>
      </w:pPr>
    </w:p>
    <w:p w14:paraId="6A911D30" w14:textId="77777777" w:rsidR="00CA528B" w:rsidRDefault="00CA528B" w:rsidP="00EC0FCF">
      <w:pPr>
        <w:pStyle w:val="Parta"/>
      </w:pPr>
    </w:p>
    <w:p w14:paraId="5C19A80E" w14:textId="77777777" w:rsidR="00CA528B" w:rsidRDefault="00CA528B" w:rsidP="00EC0FCF">
      <w:pPr>
        <w:pStyle w:val="Parta"/>
      </w:pPr>
    </w:p>
    <w:p w14:paraId="5F511752" w14:textId="77777777" w:rsidR="00CA528B" w:rsidRDefault="00CA528B" w:rsidP="00EC0FCF">
      <w:pPr>
        <w:pStyle w:val="Parta"/>
      </w:pPr>
    </w:p>
    <w:p w14:paraId="44F896C1" w14:textId="77777777" w:rsidR="00CA528B" w:rsidRDefault="00CA528B" w:rsidP="00EC0FCF">
      <w:pPr>
        <w:pStyle w:val="Parta"/>
      </w:pPr>
    </w:p>
    <w:p w14:paraId="0FBC4E85" w14:textId="77777777" w:rsidR="00CA528B" w:rsidRDefault="00CA528B" w:rsidP="00EC0FCF">
      <w:pPr>
        <w:pStyle w:val="Parta"/>
      </w:pPr>
    </w:p>
    <w:p w14:paraId="461D0714" w14:textId="77777777" w:rsidR="00CA528B" w:rsidRDefault="00CA528B" w:rsidP="00EC0FCF">
      <w:pPr>
        <w:pStyle w:val="Parta"/>
      </w:pPr>
    </w:p>
    <w:p w14:paraId="62A55E09" w14:textId="77777777" w:rsidR="00CA528B" w:rsidRDefault="00CA528B" w:rsidP="00EC0FCF">
      <w:pPr>
        <w:pStyle w:val="Parta"/>
        <w:rPr>
          <w:rFonts w:eastAsiaTheme="minorEastAsia"/>
        </w:rPr>
      </w:pPr>
      <w:r>
        <w:t>(b)</w:t>
      </w:r>
      <w:r>
        <w:tab/>
        <w:t xml:space="preserve">The drone is to return directly from </w:t>
      </w:r>
      <m:oMath>
        <m:r>
          <w:rPr>
            <w:rFonts w:ascii="Cambria Math" w:hAnsi="Cambria Math"/>
          </w:rPr>
          <m:t>S</m:t>
        </m:r>
      </m:oMath>
      <w:r>
        <w:t xml:space="preserve"> to </w:t>
      </w:r>
      <m:oMath>
        <m:r>
          <w:rPr>
            <w:rFonts w:ascii="Cambria Math" w:hAnsi="Cambria Math"/>
          </w:rPr>
          <m:t>P</m:t>
        </m:r>
      </m:oMath>
      <w:r>
        <w:rPr>
          <w:rFonts w:eastAsiaTheme="minorEastAsia"/>
        </w:rPr>
        <w:t>. Determine the distance it must fly and on what bearing.</w:t>
      </w:r>
      <w:r>
        <w:rPr>
          <w:rFonts w:eastAsiaTheme="minorEastAsia"/>
        </w:rPr>
        <w:tab/>
        <w:t>(4 marks)</w:t>
      </w:r>
    </w:p>
    <w:p w14:paraId="7D155BF4" w14:textId="77777777" w:rsidR="00CA528B" w:rsidRDefault="00CA528B" w:rsidP="00EC0FCF">
      <w:pPr>
        <w:pStyle w:val="Parta"/>
      </w:pPr>
    </w:p>
    <w:p w14:paraId="377593EE" w14:textId="77777777" w:rsidR="00CA528B" w:rsidRDefault="00CA528B" w:rsidP="00EC0FCF">
      <w:pPr>
        <w:pStyle w:val="Parta"/>
      </w:pPr>
    </w:p>
    <w:p w14:paraId="34B8E7B4" w14:textId="77777777" w:rsidR="00CA528B" w:rsidRDefault="00CA528B" w:rsidP="00EC0FCF">
      <w:pPr>
        <w:pStyle w:val="Parta"/>
      </w:pPr>
    </w:p>
    <w:p w14:paraId="349DC0DA" w14:textId="77777777" w:rsidR="00CA528B" w:rsidRDefault="00CA528B" w:rsidP="00EC0FCF">
      <w:pPr>
        <w:pStyle w:val="Parta"/>
      </w:pPr>
    </w:p>
    <w:p w14:paraId="22FC4A95" w14:textId="77777777" w:rsidR="00CA528B" w:rsidRDefault="00CA528B" w:rsidP="00941891">
      <w:pPr>
        <w:pStyle w:val="Part"/>
      </w:pPr>
    </w:p>
    <w:p w14:paraId="73398D77" w14:textId="6183CBC7" w:rsidR="00CA528B" w:rsidRDefault="00CA528B">
      <w:pPr>
        <w:spacing w:after="160" w:line="259" w:lineRule="auto"/>
        <w:contextualSpacing w:val="0"/>
        <w:rPr>
          <w:b/>
          <w:szCs w:val="24"/>
          <w:lang w:val="en-US"/>
        </w:rPr>
      </w:pPr>
      <w:r>
        <w:br w:type="page"/>
      </w:r>
    </w:p>
    <w:p w14:paraId="182D8B5B" w14:textId="39F79A74" w:rsidR="00CA528B" w:rsidRDefault="00CA528B" w:rsidP="00CA528B">
      <w:pPr>
        <w:pStyle w:val="QNum"/>
      </w:pPr>
      <w:r>
        <w:t>Question 7</w:t>
      </w:r>
      <w:r>
        <w:tab/>
        <w:t>(9 marks)</w:t>
      </w:r>
    </w:p>
    <w:p w14:paraId="64C315F0" w14:textId="77777777" w:rsidR="00CA528B" w:rsidRDefault="00CA528B" w:rsidP="00A9758F">
      <w:pPr>
        <w:pStyle w:val="Parta"/>
        <w:rPr>
          <w:rFonts w:eastAsiaTheme="minorEastAsia"/>
        </w:rPr>
      </w:pPr>
      <w:r>
        <w:t>(a)</w:t>
      </w:r>
      <w:r>
        <w:tab/>
        <w:t xml:space="preserve">Evaluate </w:t>
      </w:r>
      <m:oMath>
        <m:sSup>
          <m:sSupPr>
            <m:ctrlPr>
              <w:rPr>
                <w:rFonts w:ascii="Cambria Math" w:hAnsi="Cambria Math"/>
                <w:i/>
              </w:rPr>
            </m:ctrlPr>
          </m:sSupPr>
          <m:e>
            <m:r>
              <w:rPr>
                <w:rFonts w:ascii="Cambria Math" w:hAnsi="Cambria Math"/>
              </w:rPr>
              <m:t xml:space="preserve"> </m:t>
            </m:r>
          </m:e>
          <m:sup>
            <m:argPr>
              <m:argSz m:val="1"/>
            </m:argPr>
            <m:r>
              <w:rPr>
                <w:rFonts w:ascii="Cambria Math" w:hAnsi="Cambria Math"/>
              </w:rPr>
              <m:t>16</m:t>
            </m:r>
          </m:sup>
        </m:sSup>
        <m:sSub>
          <m:sSubPr>
            <m:ctrlPr>
              <w:rPr>
                <w:rFonts w:ascii="Cambria Math" w:hAnsi="Cambria Math"/>
                <w:i/>
              </w:rPr>
            </m:ctrlPr>
          </m:sSubPr>
          <m:e>
            <m:r>
              <w:rPr>
                <w:rFonts w:ascii="Cambria Math" w:hAnsi="Cambria Math"/>
              </w:rPr>
              <m:t>P</m:t>
            </m:r>
          </m:e>
          <m:sub>
            <m:argPr>
              <m:argSz m:val="1"/>
            </m:argPr>
            <m:r>
              <w:rPr>
                <w:rFonts w:ascii="Cambria Math" w:hAnsi="Cambria Math"/>
              </w:rPr>
              <m:t>11</m:t>
            </m:r>
          </m:sub>
        </m:sSub>
        <m:r>
          <w:rPr>
            <w:rFonts w:ascii="Cambria Math" w:hAnsi="Cambria Math"/>
          </w:rPr>
          <m:t>÷</m:t>
        </m:r>
        <m:sSup>
          <m:sSupPr>
            <m:ctrlPr>
              <w:rPr>
                <w:rFonts w:ascii="Cambria Math" w:hAnsi="Cambria Math"/>
                <w:i/>
              </w:rPr>
            </m:ctrlPr>
          </m:sSupPr>
          <m:e>
            <m:r>
              <w:rPr>
                <w:rFonts w:ascii="Cambria Math" w:hAnsi="Cambria Math"/>
              </w:rPr>
              <m:t xml:space="preserve"> </m:t>
            </m:r>
          </m:e>
          <m:sup>
            <m:argPr>
              <m:argSz m:val="1"/>
            </m:argPr>
            <m:r>
              <w:rPr>
                <w:rFonts w:ascii="Cambria Math" w:hAnsi="Cambria Math"/>
              </w:rPr>
              <m:t>14</m:t>
            </m:r>
          </m:sup>
        </m:sSup>
        <m:sSub>
          <m:sSubPr>
            <m:ctrlPr>
              <w:rPr>
                <w:rFonts w:ascii="Cambria Math" w:hAnsi="Cambria Math"/>
                <w:i/>
              </w:rPr>
            </m:ctrlPr>
          </m:sSubPr>
          <m:e>
            <m:r>
              <w:rPr>
                <w:rFonts w:ascii="Cambria Math" w:hAnsi="Cambria Math"/>
              </w:rPr>
              <m:t>P</m:t>
            </m:r>
          </m:e>
          <m:sub>
            <m:argPr>
              <m:argSz m:val="1"/>
            </m:argPr>
            <m:r>
              <w:rPr>
                <w:rFonts w:ascii="Cambria Math" w:hAnsi="Cambria Math"/>
              </w:rPr>
              <m:t>11</m:t>
            </m:r>
          </m:sub>
        </m:sSub>
      </m:oMath>
      <w:r>
        <w:rPr>
          <w:rFonts w:eastAsiaTheme="minorEastAsia"/>
        </w:rPr>
        <w:t>.</w:t>
      </w:r>
      <w:r>
        <w:rPr>
          <w:rFonts w:eastAsiaTheme="minorEastAsia"/>
        </w:rPr>
        <w:tab/>
        <w:t>(3 marks)</w:t>
      </w:r>
    </w:p>
    <w:p w14:paraId="2B2D923F" w14:textId="77777777" w:rsidR="00CA528B" w:rsidRDefault="00CA528B" w:rsidP="00A9758F">
      <w:pPr>
        <w:pStyle w:val="Parta"/>
        <w:rPr>
          <w:rFonts w:eastAsiaTheme="minorEastAsia"/>
        </w:rPr>
      </w:pPr>
    </w:p>
    <w:p w14:paraId="0E50509C" w14:textId="77777777" w:rsidR="00CA528B" w:rsidRDefault="00CA528B" w:rsidP="00A9758F">
      <w:pPr>
        <w:pStyle w:val="Parta"/>
        <w:rPr>
          <w:rFonts w:eastAsiaTheme="minorEastAsia"/>
        </w:rPr>
      </w:pPr>
    </w:p>
    <w:p w14:paraId="3A311C5B" w14:textId="77777777" w:rsidR="00CA528B" w:rsidRDefault="00CA528B" w:rsidP="00A9758F">
      <w:pPr>
        <w:pStyle w:val="Parta"/>
        <w:rPr>
          <w:rFonts w:eastAsiaTheme="minorEastAsia"/>
        </w:rPr>
      </w:pPr>
    </w:p>
    <w:p w14:paraId="0919A4EE" w14:textId="77777777" w:rsidR="00CA528B" w:rsidRDefault="00CA528B" w:rsidP="00A9758F">
      <w:pPr>
        <w:pStyle w:val="Parta"/>
        <w:rPr>
          <w:rFonts w:eastAsiaTheme="minorEastAsia"/>
        </w:rPr>
      </w:pPr>
    </w:p>
    <w:p w14:paraId="37D8F815" w14:textId="77777777" w:rsidR="00CA528B" w:rsidRDefault="00CA528B" w:rsidP="00A9758F">
      <w:pPr>
        <w:pStyle w:val="Parta"/>
        <w:rPr>
          <w:rFonts w:eastAsiaTheme="minorEastAsia"/>
        </w:rPr>
      </w:pPr>
    </w:p>
    <w:p w14:paraId="19B20B42" w14:textId="77777777" w:rsidR="00CA528B" w:rsidRDefault="00CA528B" w:rsidP="00A9758F">
      <w:pPr>
        <w:pStyle w:val="Parta"/>
        <w:rPr>
          <w:rFonts w:eastAsiaTheme="minorEastAsia"/>
        </w:rPr>
      </w:pPr>
    </w:p>
    <w:p w14:paraId="5E669D58" w14:textId="77777777" w:rsidR="00CA528B" w:rsidRDefault="00CA528B" w:rsidP="00A9758F">
      <w:pPr>
        <w:pStyle w:val="Parta"/>
        <w:rPr>
          <w:rFonts w:eastAsiaTheme="minorEastAsia"/>
        </w:rPr>
      </w:pPr>
    </w:p>
    <w:p w14:paraId="21AF25EB" w14:textId="77777777" w:rsidR="00CA528B" w:rsidRDefault="00CA528B" w:rsidP="00A9758F">
      <w:pPr>
        <w:pStyle w:val="Parta"/>
        <w:rPr>
          <w:rFonts w:eastAsiaTheme="minorEastAsia"/>
        </w:rPr>
      </w:pPr>
    </w:p>
    <w:p w14:paraId="574E5FE4" w14:textId="77777777" w:rsidR="00CA528B" w:rsidRDefault="00CA528B" w:rsidP="00A9758F">
      <w:pPr>
        <w:pStyle w:val="Parta"/>
        <w:rPr>
          <w:rFonts w:eastAsiaTheme="minorEastAsia"/>
        </w:rPr>
      </w:pPr>
    </w:p>
    <w:p w14:paraId="74C19E84" w14:textId="77777777" w:rsidR="00CA528B" w:rsidRDefault="00CA528B" w:rsidP="00A9758F">
      <w:pPr>
        <w:pStyle w:val="Parta"/>
        <w:rPr>
          <w:rFonts w:eastAsiaTheme="minorEastAsia"/>
        </w:rPr>
      </w:pPr>
    </w:p>
    <w:p w14:paraId="42EB3559" w14:textId="77777777" w:rsidR="00CA528B" w:rsidRDefault="00CA528B" w:rsidP="00A9758F">
      <w:pPr>
        <w:pStyle w:val="Parta"/>
        <w:rPr>
          <w:rFonts w:eastAsiaTheme="minorEastAsia"/>
        </w:rPr>
      </w:pPr>
    </w:p>
    <w:p w14:paraId="546A79DD" w14:textId="77777777" w:rsidR="00CA528B" w:rsidRDefault="00CA528B" w:rsidP="00A9758F">
      <w:pPr>
        <w:pStyle w:val="Parta"/>
        <w:rPr>
          <w:rFonts w:eastAsiaTheme="minorEastAsia"/>
        </w:rPr>
      </w:pPr>
    </w:p>
    <w:p w14:paraId="13D1E7A8" w14:textId="77777777" w:rsidR="00CA528B" w:rsidRDefault="00CA528B" w:rsidP="00A9758F">
      <w:pPr>
        <w:pStyle w:val="Parta"/>
        <w:rPr>
          <w:rFonts w:eastAsiaTheme="minorEastAsia"/>
        </w:rPr>
      </w:pPr>
    </w:p>
    <w:p w14:paraId="76B0DFBC" w14:textId="77777777" w:rsidR="00CA528B" w:rsidRDefault="00CA528B" w:rsidP="00A9758F">
      <w:pPr>
        <w:pStyle w:val="Parta"/>
        <w:rPr>
          <w:rFonts w:eastAsiaTheme="minorEastAsia"/>
        </w:rPr>
      </w:pPr>
    </w:p>
    <w:p w14:paraId="7A8428FA" w14:textId="77777777" w:rsidR="00CA528B" w:rsidRDefault="00CA528B" w:rsidP="00A9758F">
      <w:pPr>
        <w:pStyle w:val="Parta"/>
        <w:rPr>
          <w:rFonts w:eastAsiaTheme="minorEastAsia"/>
        </w:rPr>
      </w:pPr>
      <w:r>
        <w:rPr>
          <w:rFonts w:eastAsiaTheme="minorEastAsia"/>
        </w:rPr>
        <w:t>(b)</w:t>
      </w:r>
      <w:r>
        <w:rPr>
          <w:rFonts w:eastAsiaTheme="minorEastAsia"/>
        </w:rPr>
        <w:tab/>
        <w:t xml:space="preserve">Express </w:t>
      </w:r>
      <m:oMath>
        <m:r>
          <w:rPr>
            <w:rFonts w:ascii="Cambria Math" w:eastAsiaTheme="minorEastAsia" w:hAnsi="Cambria Math"/>
          </w:rPr>
          <m:t>9!+8!+7!</m:t>
        </m:r>
      </m:oMath>
      <w:r>
        <w:rPr>
          <w:rFonts w:eastAsiaTheme="minorEastAsia"/>
        </w:rPr>
        <w:t xml:space="preserve"> in the form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positive integers.</w:t>
      </w:r>
      <w:r>
        <w:rPr>
          <w:rFonts w:eastAsiaTheme="minorEastAsia"/>
        </w:rPr>
        <w:tab/>
        <w:t>(3 marks)</w:t>
      </w:r>
    </w:p>
    <w:p w14:paraId="3B24FE6C" w14:textId="77777777" w:rsidR="00CA528B" w:rsidRDefault="00CA528B" w:rsidP="00A9758F">
      <w:pPr>
        <w:pStyle w:val="Parta"/>
        <w:rPr>
          <w:rFonts w:eastAsiaTheme="minorEastAsia"/>
        </w:rPr>
      </w:pPr>
    </w:p>
    <w:p w14:paraId="15415BF7" w14:textId="77777777" w:rsidR="00CA528B" w:rsidRDefault="00CA528B" w:rsidP="00A9758F">
      <w:pPr>
        <w:pStyle w:val="Parta"/>
        <w:rPr>
          <w:rFonts w:eastAsiaTheme="minorEastAsia"/>
        </w:rPr>
      </w:pPr>
    </w:p>
    <w:p w14:paraId="0771C755" w14:textId="77777777" w:rsidR="00CA528B" w:rsidRDefault="00CA528B" w:rsidP="00A9758F">
      <w:pPr>
        <w:pStyle w:val="Parta"/>
        <w:rPr>
          <w:rFonts w:eastAsiaTheme="minorEastAsia"/>
        </w:rPr>
      </w:pPr>
    </w:p>
    <w:p w14:paraId="32F8CEFD" w14:textId="77777777" w:rsidR="00CA528B" w:rsidRDefault="00CA528B" w:rsidP="00A9758F">
      <w:pPr>
        <w:pStyle w:val="Parta"/>
        <w:rPr>
          <w:rFonts w:eastAsiaTheme="minorEastAsia"/>
        </w:rPr>
      </w:pPr>
    </w:p>
    <w:p w14:paraId="0E2981DA" w14:textId="77777777" w:rsidR="00CA528B" w:rsidRDefault="00CA528B" w:rsidP="00A9758F">
      <w:pPr>
        <w:pStyle w:val="Parta"/>
        <w:rPr>
          <w:rFonts w:eastAsiaTheme="minorEastAsia"/>
        </w:rPr>
      </w:pPr>
    </w:p>
    <w:p w14:paraId="696735AD" w14:textId="77777777" w:rsidR="00CA528B" w:rsidRDefault="00CA528B" w:rsidP="00A9758F">
      <w:pPr>
        <w:pStyle w:val="Parta"/>
        <w:rPr>
          <w:rFonts w:eastAsiaTheme="minorEastAsia"/>
        </w:rPr>
      </w:pPr>
    </w:p>
    <w:p w14:paraId="37831181" w14:textId="77777777" w:rsidR="00CA528B" w:rsidRDefault="00CA528B" w:rsidP="00A9758F">
      <w:pPr>
        <w:pStyle w:val="Parta"/>
        <w:rPr>
          <w:rFonts w:eastAsiaTheme="minorEastAsia"/>
        </w:rPr>
      </w:pPr>
    </w:p>
    <w:p w14:paraId="3A434BAB" w14:textId="77777777" w:rsidR="00CA528B" w:rsidRDefault="00CA528B" w:rsidP="00A9758F">
      <w:pPr>
        <w:pStyle w:val="Parta"/>
        <w:rPr>
          <w:rFonts w:eastAsiaTheme="minorEastAsia"/>
        </w:rPr>
      </w:pPr>
    </w:p>
    <w:p w14:paraId="42BAB5BD" w14:textId="77777777" w:rsidR="00CA528B" w:rsidRDefault="00CA528B" w:rsidP="00A9758F">
      <w:pPr>
        <w:pStyle w:val="Parta"/>
        <w:rPr>
          <w:rFonts w:eastAsiaTheme="minorEastAsia"/>
        </w:rPr>
      </w:pPr>
    </w:p>
    <w:p w14:paraId="0FDAEC9A" w14:textId="77777777" w:rsidR="00CA528B" w:rsidRDefault="00CA528B" w:rsidP="00A9758F">
      <w:pPr>
        <w:pStyle w:val="Parta"/>
        <w:rPr>
          <w:rFonts w:eastAsiaTheme="minorEastAsia"/>
        </w:rPr>
      </w:pPr>
    </w:p>
    <w:p w14:paraId="5CB39AB9" w14:textId="77777777" w:rsidR="00CA528B" w:rsidRDefault="00CA528B" w:rsidP="00A9758F">
      <w:pPr>
        <w:pStyle w:val="Parta"/>
        <w:rPr>
          <w:rFonts w:eastAsiaTheme="minorEastAsia"/>
        </w:rPr>
      </w:pPr>
    </w:p>
    <w:p w14:paraId="71438FAF" w14:textId="77777777" w:rsidR="00CA528B" w:rsidRDefault="00CA528B" w:rsidP="00A9758F">
      <w:pPr>
        <w:pStyle w:val="Parta"/>
        <w:rPr>
          <w:rFonts w:eastAsiaTheme="minorEastAsia"/>
        </w:rPr>
      </w:pPr>
    </w:p>
    <w:p w14:paraId="47EC1CAB" w14:textId="77777777" w:rsidR="00CA528B" w:rsidRDefault="00CA528B" w:rsidP="00A9758F">
      <w:pPr>
        <w:pStyle w:val="Parta"/>
        <w:rPr>
          <w:rFonts w:eastAsiaTheme="minorEastAsia"/>
        </w:rPr>
      </w:pPr>
    </w:p>
    <w:p w14:paraId="48149BC5" w14:textId="77777777" w:rsidR="00CA528B" w:rsidRDefault="00CA528B" w:rsidP="00A9758F">
      <w:pPr>
        <w:pStyle w:val="Parta"/>
        <w:rPr>
          <w:rFonts w:eastAsiaTheme="minorEastAsia"/>
        </w:rPr>
      </w:pPr>
    </w:p>
    <w:p w14:paraId="59A8B1A0" w14:textId="77777777" w:rsidR="00CA528B" w:rsidRDefault="00CA528B" w:rsidP="00A9758F">
      <w:pPr>
        <w:pStyle w:val="Parta"/>
        <w:rPr>
          <w:rFonts w:eastAsiaTheme="minorEastAsia"/>
        </w:rPr>
      </w:pPr>
      <w:bookmarkStart w:id="29" w:name="_Hlk505065334"/>
      <w:r>
        <w:rPr>
          <w:rFonts w:eastAsiaTheme="minorEastAsia"/>
        </w:rPr>
        <w:t>(c)</w:t>
      </w:r>
      <w:r>
        <w:rPr>
          <w:rFonts w:eastAsiaTheme="minorEastAsia"/>
        </w:rPr>
        <w:tab/>
        <w:t xml:space="preserve">Show that for </w:t>
      </w:r>
      <m:oMath>
        <m:r>
          <w:rPr>
            <w:rFonts w:ascii="Cambria Math" w:eastAsiaTheme="minorEastAsia" w:hAnsi="Cambria Math"/>
          </w:rPr>
          <m:t>n∈Z, n≥3</m:t>
        </m:r>
      </m:oMath>
      <w:r>
        <w:rPr>
          <w:rFonts w:eastAsiaTheme="minorEastAsia"/>
        </w:rPr>
        <w:t xml:space="preserve">, the sum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 xml:space="preserve">! </m:t>
        </m:r>
      </m:oMath>
      <w:r>
        <w:rPr>
          <w:rFonts w:eastAsiaTheme="minorEastAsia"/>
        </w:rPr>
        <w:t xml:space="preserve">can always be expressed in the form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positive integers.</w:t>
      </w:r>
      <w:r>
        <w:rPr>
          <w:rFonts w:eastAsiaTheme="minorEastAsia"/>
        </w:rPr>
        <w:tab/>
        <w:t>(3 marks)</w:t>
      </w:r>
    </w:p>
    <w:bookmarkEnd w:id="29"/>
    <w:p w14:paraId="37B337E5" w14:textId="77777777" w:rsidR="00CA528B" w:rsidRDefault="00CA528B" w:rsidP="00A9758F">
      <w:pPr>
        <w:pStyle w:val="Parta"/>
      </w:pPr>
    </w:p>
    <w:p w14:paraId="71740DD3" w14:textId="77777777" w:rsidR="00CA528B" w:rsidRDefault="00CA528B" w:rsidP="00A9758F">
      <w:pPr>
        <w:pStyle w:val="Parta"/>
      </w:pPr>
    </w:p>
    <w:p w14:paraId="0C435C5B" w14:textId="77777777" w:rsidR="00CA528B" w:rsidRDefault="00CA528B" w:rsidP="00A9758F">
      <w:pPr>
        <w:pStyle w:val="Parta"/>
      </w:pPr>
    </w:p>
    <w:p w14:paraId="0F3AB68D" w14:textId="77777777" w:rsidR="00CA528B" w:rsidRDefault="00CA528B" w:rsidP="00941891">
      <w:pPr>
        <w:pStyle w:val="Part"/>
      </w:pPr>
    </w:p>
    <w:p w14:paraId="5A79E822" w14:textId="77777777" w:rsidR="00CA528B" w:rsidRDefault="00CA528B" w:rsidP="00941891">
      <w:pPr>
        <w:pStyle w:val="Part"/>
      </w:pPr>
    </w:p>
    <w:p w14:paraId="36D43F10" w14:textId="77777777" w:rsidR="00CA528B" w:rsidRDefault="00CA528B" w:rsidP="00CA528B">
      <w:pPr>
        <w:pStyle w:val="QNum"/>
        <w:sectPr w:rsidR="00CA528B"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6AED341F" w14:textId="622C7DE9" w:rsidR="00CA528B" w:rsidRDefault="00CA528B" w:rsidP="00CA528B">
      <w:pPr>
        <w:pStyle w:val="QNum"/>
      </w:pPr>
      <w:r>
        <w:t>Question 8</w:t>
      </w:r>
      <w:r>
        <w:tab/>
        <w:t>(7 marks)</w:t>
      </w:r>
    </w:p>
    <w:p w14:paraId="255308EB" w14:textId="77777777" w:rsidR="00CA528B" w:rsidRDefault="00CA528B" w:rsidP="00941891">
      <w:pPr>
        <w:pStyle w:val="Part"/>
      </w:pPr>
      <w:r>
        <w:t xml:space="preserve">In the diagram below, two chords of a circle, </w:t>
      </w:r>
      <m:oMath>
        <m:r>
          <w:rPr>
            <w:rFonts w:ascii="Cambria Math" w:hAnsi="Cambria Math"/>
          </w:rPr>
          <m:t>BC</m:t>
        </m:r>
      </m:oMath>
      <w:r>
        <w:rPr>
          <w:rFonts w:eastAsiaTheme="minorEastAsia"/>
        </w:rPr>
        <w:t xml:space="preserve"> and </w:t>
      </w:r>
      <m:oMath>
        <m:r>
          <w:rPr>
            <w:rFonts w:ascii="Cambria Math" w:eastAsiaTheme="minorEastAsia" w:hAnsi="Cambria Math"/>
          </w:rPr>
          <m:t>DE</m:t>
        </m:r>
      </m:oMath>
      <w:r>
        <w:rPr>
          <w:rFonts w:eastAsiaTheme="minorEastAsia"/>
        </w:rPr>
        <w:t xml:space="preserve">, intersect at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GB</m:t>
        </m:r>
      </m:oMath>
      <w:r>
        <w:rPr>
          <w:rFonts w:eastAsiaTheme="minorEastAsia"/>
        </w:rPr>
        <w:t xml:space="preserve"> is perpendicular to </w:t>
      </w:r>
      <m:oMath>
        <m:r>
          <w:rPr>
            <w:rFonts w:ascii="Cambria Math" w:eastAsiaTheme="minorEastAsia" w:hAnsi="Cambria Math"/>
          </w:rPr>
          <m:t>BC</m:t>
        </m:r>
      </m:oMath>
      <w:r>
        <w:rPr>
          <w:rFonts w:eastAsiaTheme="minorEastAsia"/>
        </w:rPr>
        <w:t xml:space="preserve"> at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GE</m:t>
        </m:r>
      </m:oMath>
      <w:r>
        <w:rPr>
          <w:rFonts w:eastAsiaTheme="minorEastAsia"/>
        </w:rPr>
        <w:t xml:space="preserve"> is perpendicular to </w:t>
      </w:r>
      <m:oMath>
        <m:r>
          <w:rPr>
            <w:rFonts w:ascii="Cambria Math" w:eastAsiaTheme="minorEastAsia" w:hAnsi="Cambria Math"/>
          </w:rPr>
          <m:t>DE</m:t>
        </m:r>
      </m:oMath>
      <w:r>
        <w:rPr>
          <w:rFonts w:eastAsiaTheme="minorEastAsia"/>
        </w:rPr>
        <w:t xml:space="preserve"> at </w:t>
      </w:r>
      <m:oMath>
        <m:r>
          <w:rPr>
            <w:rFonts w:ascii="Cambria Math" w:eastAsiaTheme="minorEastAsia" w:hAnsi="Cambria Math"/>
          </w:rPr>
          <m:t>E</m:t>
        </m:r>
      </m:oMath>
      <w:r>
        <w:rPr>
          <w:rFonts w:eastAsiaTheme="minorEastAsia"/>
        </w:rPr>
        <w:t xml:space="preserve">. The line </w:t>
      </w:r>
      <m:oMath>
        <m:r>
          <w:rPr>
            <w:rFonts w:ascii="Cambria Math" w:eastAsiaTheme="minorEastAsia" w:hAnsi="Cambria Math"/>
          </w:rPr>
          <m:t>GF</m:t>
        </m:r>
      </m:oMath>
      <w:r>
        <w:rPr>
          <w:rFonts w:eastAsiaTheme="minorEastAsia"/>
        </w:rPr>
        <w:t xml:space="preserve"> intersects chord </w:t>
      </w:r>
      <m:oMath>
        <m:r>
          <w:rPr>
            <w:rFonts w:ascii="Cambria Math" w:eastAsiaTheme="minorEastAsia" w:hAnsi="Cambria Math"/>
          </w:rPr>
          <m:t>CD</m:t>
        </m:r>
      </m:oMath>
      <w:r>
        <w:rPr>
          <w:rFonts w:eastAsiaTheme="minorEastAsia"/>
        </w:rPr>
        <w:t xml:space="preserve"> at </w:t>
      </w:r>
      <m:oMath>
        <m:r>
          <w:rPr>
            <w:rFonts w:ascii="Cambria Math" w:eastAsiaTheme="minorEastAsia" w:hAnsi="Cambria Math"/>
          </w:rPr>
          <m:t>H</m:t>
        </m:r>
      </m:oMath>
      <w:r>
        <w:rPr>
          <w:rFonts w:eastAsiaTheme="minorEastAsia"/>
        </w:rPr>
        <w:t>.</w:t>
      </w:r>
    </w:p>
    <w:p w14:paraId="7D89E580" w14:textId="77777777" w:rsidR="00CA528B" w:rsidRDefault="00CA528B" w:rsidP="00941891">
      <w:pPr>
        <w:pStyle w:val="Part"/>
      </w:pPr>
    </w:p>
    <w:p w14:paraId="2E36604E" w14:textId="77777777" w:rsidR="00CA528B" w:rsidRDefault="00CA528B" w:rsidP="00962049">
      <w:pPr>
        <w:pStyle w:val="Part"/>
        <w:jc w:val="center"/>
      </w:pPr>
      <w:r>
        <w:rPr>
          <w:rFonts w:eastAsia="Times New Roman" w:cs="Times New Roman"/>
          <w:szCs w:val="20"/>
        </w:rPr>
        <w:object w:dxaOrig="3660" w:dyaOrig="3050" w14:anchorId="21286262">
          <v:shape id="_x0000_i1026" type="#_x0000_t75" style="width:183pt;height:152.5pt" o:ole="">
            <v:imagedata r:id="rId14" o:title=""/>
          </v:shape>
          <o:OLEObject Type="Embed" ProgID="FXDraw.Graphic" ShapeID="_x0000_i1026" DrawAspect="Content" ObjectID="_1589014151" r:id="rId15"/>
        </w:object>
      </w:r>
    </w:p>
    <w:p w14:paraId="77194D1A" w14:textId="77777777" w:rsidR="00CA528B" w:rsidRDefault="00CA528B" w:rsidP="0046084F">
      <w:pPr>
        <w:pStyle w:val="Parta"/>
      </w:pPr>
    </w:p>
    <w:p w14:paraId="20AFC433" w14:textId="77777777" w:rsidR="00CA528B" w:rsidRDefault="00CA528B" w:rsidP="0046084F">
      <w:pPr>
        <w:pStyle w:val="Parta"/>
        <w:rPr>
          <w:rFonts w:eastAsiaTheme="minorEastAsia"/>
        </w:rPr>
      </w:pPr>
      <w:r>
        <w:t>(a)</w:t>
      </w:r>
      <w:r>
        <w:tab/>
        <w:t xml:space="preserve">Explain why </w:t>
      </w:r>
      <m:oMath>
        <m:r>
          <w:rPr>
            <w:rFonts w:ascii="Cambria Math" w:hAnsi="Cambria Math"/>
          </w:rPr>
          <m:t>GEFB</m:t>
        </m:r>
      </m:oMath>
      <w:r>
        <w:rPr>
          <w:rFonts w:eastAsiaTheme="minorEastAsia"/>
        </w:rPr>
        <w:t xml:space="preserve"> is a cyclic quadrilateral.</w:t>
      </w:r>
      <w:r>
        <w:rPr>
          <w:rFonts w:eastAsiaTheme="minorEastAsia"/>
        </w:rPr>
        <w:tab/>
        <w:t>(1 mark)</w:t>
      </w:r>
    </w:p>
    <w:p w14:paraId="1206A5C8" w14:textId="77777777" w:rsidR="00CA528B" w:rsidRDefault="00CA528B" w:rsidP="0046084F">
      <w:pPr>
        <w:pStyle w:val="Parta"/>
      </w:pPr>
    </w:p>
    <w:p w14:paraId="2412A78D" w14:textId="77777777" w:rsidR="00CA528B" w:rsidRDefault="00CA528B" w:rsidP="0046084F">
      <w:pPr>
        <w:pStyle w:val="Parta"/>
      </w:pPr>
    </w:p>
    <w:p w14:paraId="7AB2810B" w14:textId="77777777" w:rsidR="00CA528B" w:rsidRDefault="00CA528B" w:rsidP="0046084F">
      <w:pPr>
        <w:pStyle w:val="Parta"/>
      </w:pPr>
    </w:p>
    <w:p w14:paraId="2D0D855F" w14:textId="77777777" w:rsidR="00CA528B" w:rsidRDefault="00CA528B" w:rsidP="0046084F">
      <w:pPr>
        <w:pStyle w:val="Parta"/>
      </w:pPr>
    </w:p>
    <w:p w14:paraId="7AC26972" w14:textId="77777777" w:rsidR="00CA528B" w:rsidRDefault="00CA528B" w:rsidP="0046084F">
      <w:pPr>
        <w:pStyle w:val="Parta"/>
      </w:pPr>
    </w:p>
    <w:p w14:paraId="0F5435C0" w14:textId="77777777" w:rsidR="00CA528B" w:rsidRDefault="00CA528B" w:rsidP="0046084F">
      <w:pPr>
        <w:pStyle w:val="Parta"/>
      </w:pPr>
    </w:p>
    <w:p w14:paraId="2C9EB9A1" w14:textId="77777777" w:rsidR="00CA528B" w:rsidRDefault="00CA528B" w:rsidP="0046084F">
      <w:pPr>
        <w:pStyle w:val="Parta"/>
        <w:rPr>
          <w:rFonts w:eastAsiaTheme="minorEastAsia"/>
        </w:rPr>
      </w:pPr>
      <w:r>
        <w:t>(b)</w:t>
      </w:r>
      <w:r>
        <w:tab/>
        <w:t xml:space="preserve">Prove that </w:t>
      </w:r>
      <m:oMath>
        <m:r>
          <w:rPr>
            <w:rFonts w:ascii="Cambria Math" w:hAnsi="Cambria Math"/>
          </w:rPr>
          <m:t>∠CDE=∠EGF</m:t>
        </m:r>
      </m:oMath>
      <w:r>
        <w:rPr>
          <w:rFonts w:eastAsiaTheme="minorEastAsia"/>
        </w:rPr>
        <w:t>.</w:t>
      </w:r>
      <w:r>
        <w:rPr>
          <w:rFonts w:eastAsiaTheme="minorEastAsia"/>
        </w:rPr>
        <w:tab/>
        <w:t>(3 marks)</w:t>
      </w:r>
    </w:p>
    <w:p w14:paraId="604415C6" w14:textId="77777777" w:rsidR="00CA528B" w:rsidRDefault="00CA528B" w:rsidP="0046084F">
      <w:pPr>
        <w:pStyle w:val="Parta"/>
      </w:pPr>
    </w:p>
    <w:p w14:paraId="2F04474A" w14:textId="77777777" w:rsidR="00CA528B" w:rsidRDefault="00CA528B" w:rsidP="0046084F">
      <w:pPr>
        <w:pStyle w:val="Parta"/>
      </w:pPr>
    </w:p>
    <w:p w14:paraId="522FAD1C" w14:textId="77777777" w:rsidR="00CA528B" w:rsidRDefault="00CA528B" w:rsidP="0046084F">
      <w:pPr>
        <w:pStyle w:val="Parta"/>
      </w:pPr>
    </w:p>
    <w:p w14:paraId="0A10F31A" w14:textId="77777777" w:rsidR="00CA528B" w:rsidRDefault="00CA528B" w:rsidP="0046084F">
      <w:pPr>
        <w:pStyle w:val="Parta"/>
      </w:pPr>
    </w:p>
    <w:p w14:paraId="474ADD73" w14:textId="77777777" w:rsidR="00CA528B" w:rsidRDefault="00CA528B" w:rsidP="0046084F">
      <w:pPr>
        <w:pStyle w:val="Parta"/>
      </w:pPr>
    </w:p>
    <w:p w14:paraId="1E1E56AD" w14:textId="77777777" w:rsidR="00CA528B" w:rsidRDefault="00CA528B" w:rsidP="0046084F">
      <w:pPr>
        <w:pStyle w:val="Parta"/>
      </w:pPr>
    </w:p>
    <w:p w14:paraId="0CEFF2C8" w14:textId="77777777" w:rsidR="00CA528B" w:rsidRDefault="00CA528B" w:rsidP="0046084F">
      <w:pPr>
        <w:pStyle w:val="Parta"/>
      </w:pPr>
    </w:p>
    <w:p w14:paraId="6C41A484" w14:textId="77777777" w:rsidR="00CA528B" w:rsidRDefault="00CA528B" w:rsidP="0046084F">
      <w:pPr>
        <w:pStyle w:val="Parta"/>
      </w:pPr>
    </w:p>
    <w:p w14:paraId="2D514F32" w14:textId="77777777" w:rsidR="00CA528B" w:rsidRDefault="00CA528B" w:rsidP="0046084F">
      <w:pPr>
        <w:pStyle w:val="Parta"/>
      </w:pPr>
    </w:p>
    <w:p w14:paraId="2357F2BA" w14:textId="77777777" w:rsidR="00CA528B" w:rsidRDefault="00CA528B" w:rsidP="0046084F">
      <w:pPr>
        <w:pStyle w:val="Parta"/>
      </w:pPr>
    </w:p>
    <w:p w14:paraId="0007A0F1" w14:textId="77777777" w:rsidR="00CA528B" w:rsidRDefault="00CA528B" w:rsidP="0046084F">
      <w:pPr>
        <w:pStyle w:val="Parta"/>
      </w:pPr>
    </w:p>
    <w:p w14:paraId="3FB5E916" w14:textId="77777777" w:rsidR="00CA528B" w:rsidRDefault="00CA528B" w:rsidP="0046084F">
      <w:pPr>
        <w:pStyle w:val="Parta"/>
      </w:pPr>
    </w:p>
    <w:p w14:paraId="40BBB8ED" w14:textId="77777777" w:rsidR="00CA528B" w:rsidRDefault="00CA528B" w:rsidP="0046084F">
      <w:pPr>
        <w:pStyle w:val="Parta"/>
      </w:pPr>
    </w:p>
    <w:p w14:paraId="7CB22B98" w14:textId="77777777" w:rsidR="00CA528B" w:rsidRDefault="00CA528B" w:rsidP="0046084F">
      <w:pPr>
        <w:pStyle w:val="Parta"/>
      </w:pPr>
    </w:p>
    <w:p w14:paraId="5A3F5BB4" w14:textId="77777777" w:rsidR="00CA528B" w:rsidRDefault="00CA528B" w:rsidP="0046084F">
      <w:pPr>
        <w:pStyle w:val="Parta"/>
        <w:rPr>
          <w:rFonts w:eastAsiaTheme="minorEastAsia"/>
        </w:rPr>
      </w:pPr>
      <w:r>
        <w:t>(c)</w:t>
      </w:r>
      <w:r>
        <w:tab/>
        <w:t xml:space="preserve">Prove that </w:t>
      </w:r>
      <m:oMath>
        <m:r>
          <w:rPr>
            <w:rFonts w:ascii="Cambria Math" w:hAnsi="Cambria Math"/>
          </w:rPr>
          <m:t>GH</m:t>
        </m:r>
      </m:oMath>
      <w:r>
        <w:rPr>
          <w:rFonts w:eastAsiaTheme="minorEastAsia"/>
        </w:rPr>
        <w:t xml:space="preserve"> is perpendicular to </w:t>
      </w:r>
      <m:oMath>
        <m:r>
          <w:rPr>
            <w:rFonts w:ascii="Cambria Math" w:eastAsiaTheme="minorEastAsia" w:hAnsi="Cambria Math"/>
          </w:rPr>
          <m:t>CD</m:t>
        </m:r>
      </m:oMath>
      <w:r>
        <w:rPr>
          <w:rFonts w:eastAsiaTheme="minorEastAsia"/>
        </w:rPr>
        <w:t>.</w:t>
      </w:r>
      <w:r>
        <w:rPr>
          <w:rFonts w:eastAsiaTheme="minorEastAsia"/>
        </w:rPr>
        <w:tab/>
        <w:t>(3 marks)</w:t>
      </w:r>
    </w:p>
    <w:p w14:paraId="4BAE0166" w14:textId="77777777" w:rsidR="00CA528B" w:rsidRDefault="00CA528B" w:rsidP="0046084F">
      <w:pPr>
        <w:pStyle w:val="Parta"/>
      </w:pPr>
    </w:p>
    <w:p w14:paraId="6D788D4E" w14:textId="77777777" w:rsidR="00CA528B" w:rsidRDefault="00CA528B" w:rsidP="0046084F">
      <w:pPr>
        <w:pStyle w:val="Parta"/>
      </w:pPr>
    </w:p>
    <w:p w14:paraId="44D1CEB7" w14:textId="77777777" w:rsidR="00CA528B" w:rsidRDefault="00CA528B" w:rsidP="00941891">
      <w:pPr>
        <w:pStyle w:val="Part"/>
      </w:pPr>
    </w:p>
    <w:p w14:paraId="3FF4132E" w14:textId="77777777" w:rsidR="00CA528B" w:rsidRDefault="00CA528B" w:rsidP="00941891">
      <w:pPr>
        <w:pStyle w:val="Part"/>
      </w:pPr>
    </w:p>
    <w:p w14:paraId="1190973E" w14:textId="77777777" w:rsidR="00CA528B" w:rsidRDefault="00CA528B" w:rsidP="00941891">
      <w:pPr>
        <w:pStyle w:val="Part"/>
      </w:pPr>
    </w:p>
    <w:p w14:paraId="04EFAD32" w14:textId="77777777" w:rsidR="00CA528B" w:rsidRDefault="00CA528B" w:rsidP="00CA528B">
      <w:pPr>
        <w:pStyle w:val="QNum"/>
        <w:sectPr w:rsidR="00CA528B" w:rsidSect="00DF3BCC">
          <w:headerReference w:type="first" r:id="rId16"/>
          <w:footerReference w:type="first" r:id="rId17"/>
          <w:pgSz w:w="11906" w:h="16838" w:code="9"/>
          <w:pgMar w:top="1247" w:right="1134" w:bottom="851" w:left="1304" w:header="737" w:footer="567" w:gutter="0"/>
          <w:cols w:space="708"/>
          <w:titlePg/>
          <w:docGrid w:linePitch="360"/>
        </w:sectPr>
      </w:pPr>
    </w:p>
    <w:p w14:paraId="2DD977AB" w14:textId="77777777" w:rsidR="00CA528B" w:rsidRPr="00761F37" w:rsidRDefault="00CA528B" w:rsidP="009B66B8">
      <w:pPr>
        <w:pStyle w:val="QNum"/>
        <w:rPr>
          <w:b w:val="0"/>
        </w:rPr>
      </w:pPr>
      <w:r>
        <w:rPr>
          <w:b w:val="0"/>
        </w:rPr>
        <w:t>Supplementary page</w:t>
      </w:r>
    </w:p>
    <w:p w14:paraId="0AD0B39D" w14:textId="77777777" w:rsidR="00CA528B" w:rsidRPr="008A70F8" w:rsidRDefault="00CA528B" w:rsidP="009B66B8"/>
    <w:p w14:paraId="0387555F" w14:textId="77777777" w:rsidR="00CA528B" w:rsidRDefault="00CA528B" w:rsidP="009B66B8">
      <w:r>
        <w:t>Question number: _________</w:t>
      </w:r>
    </w:p>
    <w:p w14:paraId="79E2CDFD" w14:textId="77777777" w:rsidR="00CA528B" w:rsidRDefault="00CA528B" w:rsidP="009B66B8"/>
    <w:p w14:paraId="0D0550C2" w14:textId="77777777" w:rsidR="00CA528B" w:rsidRDefault="00CA528B" w:rsidP="00D3315D"/>
    <w:p w14:paraId="1FF7E10B" w14:textId="77777777" w:rsidR="00CA528B" w:rsidRDefault="00CA528B" w:rsidP="00CA483B">
      <w:pPr>
        <w:sectPr w:rsidR="00CA528B"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0381302D" w14:textId="77777777" w:rsidR="00CA528B" w:rsidRDefault="00CA528B" w:rsidP="00CA483B">
      <w:bookmarkStart w:id="30" w:name="bMkTab2"/>
      <w:bookmarkEnd w:id="30"/>
    </w:p>
    <w:p w14:paraId="0E21E546" w14:textId="77777777" w:rsidR="00CA528B" w:rsidRDefault="00CA528B" w:rsidP="00CA483B"/>
    <w:p w14:paraId="45656760" w14:textId="77777777" w:rsidR="00CA528B" w:rsidRDefault="00CA528B" w:rsidP="00CA483B"/>
    <w:p w14:paraId="5E3BA983" w14:textId="77777777" w:rsidR="00CA528B" w:rsidRDefault="00CA528B" w:rsidP="00CA483B"/>
    <w:p w14:paraId="31E2E60D" w14:textId="77777777" w:rsidR="00CA528B" w:rsidRDefault="00CA528B" w:rsidP="00CA483B"/>
    <w:p w14:paraId="68A043EE" w14:textId="77777777" w:rsidR="00CA528B" w:rsidRDefault="00CA528B" w:rsidP="00CA483B"/>
    <w:p w14:paraId="675AFF0A" w14:textId="77777777" w:rsidR="00CA528B" w:rsidRDefault="00CA528B" w:rsidP="00CA483B"/>
    <w:p w14:paraId="28F70CF5" w14:textId="77777777" w:rsidR="00CA528B" w:rsidRDefault="00CA528B" w:rsidP="00CA483B"/>
    <w:p w14:paraId="28B8E32E" w14:textId="77777777" w:rsidR="00CA528B" w:rsidRDefault="00CA528B" w:rsidP="00CA483B"/>
    <w:p w14:paraId="57F01CD3" w14:textId="77777777" w:rsidR="00CA528B" w:rsidRDefault="00CA528B" w:rsidP="00CA483B"/>
    <w:p w14:paraId="318E9E93" w14:textId="77777777" w:rsidR="00CA528B" w:rsidRDefault="00CA528B" w:rsidP="00CA483B"/>
    <w:p w14:paraId="476631A9" w14:textId="77777777" w:rsidR="00CA528B" w:rsidRDefault="00CA528B" w:rsidP="00CA483B"/>
    <w:p w14:paraId="368C0C71" w14:textId="77777777" w:rsidR="00CA528B" w:rsidRDefault="00CA528B" w:rsidP="00CA483B"/>
    <w:p w14:paraId="35C6220B" w14:textId="77777777" w:rsidR="00CA528B" w:rsidRDefault="00CA528B" w:rsidP="00CA483B"/>
    <w:p w14:paraId="0D14D56B" w14:textId="77777777" w:rsidR="00CA528B" w:rsidRDefault="00CA528B" w:rsidP="00CA483B"/>
    <w:p w14:paraId="734C200B" w14:textId="77777777" w:rsidR="00CA528B" w:rsidRDefault="00CA528B" w:rsidP="00CA483B"/>
    <w:p w14:paraId="4A762C59" w14:textId="77777777" w:rsidR="00CA528B" w:rsidRDefault="00CA528B" w:rsidP="00CA483B"/>
    <w:p w14:paraId="329030F8" w14:textId="77777777" w:rsidR="00CA528B" w:rsidRDefault="00CA528B" w:rsidP="00CA483B"/>
    <w:p w14:paraId="60B35D61" w14:textId="77777777" w:rsidR="00CA528B" w:rsidRDefault="00CA528B" w:rsidP="00CA483B"/>
    <w:p w14:paraId="5C12306C" w14:textId="77777777" w:rsidR="00CA528B" w:rsidRDefault="00CA528B" w:rsidP="00CA483B"/>
    <w:p w14:paraId="40D88570" w14:textId="77777777" w:rsidR="00CA528B" w:rsidRDefault="00CA528B" w:rsidP="00CA483B"/>
    <w:p w14:paraId="4D83EA3C" w14:textId="77777777" w:rsidR="00CA528B" w:rsidRDefault="00CA528B" w:rsidP="00CA483B"/>
    <w:p w14:paraId="58BDE3C0" w14:textId="77777777" w:rsidR="00CA528B" w:rsidRDefault="00CA528B" w:rsidP="00CA483B"/>
    <w:p w14:paraId="07D7226E" w14:textId="77777777" w:rsidR="00CA528B" w:rsidRDefault="00CA528B" w:rsidP="00CA483B"/>
    <w:p w14:paraId="63509C18" w14:textId="77777777" w:rsidR="00CA528B" w:rsidRDefault="00CA528B" w:rsidP="00CA483B"/>
    <w:p w14:paraId="26811F29" w14:textId="77777777" w:rsidR="00CA528B" w:rsidRDefault="00CA528B" w:rsidP="00CA483B"/>
    <w:p w14:paraId="42952496" w14:textId="77777777" w:rsidR="00CA528B" w:rsidRDefault="00CA528B" w:rsidP="00CA483B"/>
    <w:p w14:paraId="6EA96D46" w14:textId="77777777" w:rsidR="00CA528B" w:rsidRDefault="00CA528B" w:rsidP="00CA483B"/>
    <w:p w14:paraId="74D20E03" w14:textId="77777777" w:rsidR="00CA528B" w:rsidRDefault="00CA528B" w:rsidP="00CA483B"/>
    <w:p w14:paraId="39708566" w14:textId="77777777" w:rsidR="00CA528B" w:rsidRDefault="00CA528B" w:rsidP="00CA483B"/>
    <w:p w14:paraId="2CBA5AB8" w14:textId="77777777" w:rsidR="00CA528B" w:rsidRDefault="00CA528B" w:rsidP="00CA483B"/>
    <w:p w14:paraId="04371552" w14:textId="77777777" w:rsidR="00CA528B" w:rsidRDefault="00CA528B" w:rsidP="00CA483B"/>
    <w:p w14:paraId="5039A169" w14:textId="77777777" w:rsidR="00CA528B" w:rsidRDefault="00CA528B" w:rsidP="00CA483B"/>
    <w:p w14:paraId="4DF222F1" w14:textId="77777777" w:rsidR="00CA528B" w:rsidRDefault="00CA528B" w:rsidP="00CA483B"/>
    <w:p w14:paraId="5D3363AC" w14:textId="77777777" w:rsidR="00CA528B" w:rsidRDefault="00CA528B" w:rsidP="00CA483B"/>
    <w:p w14:paraId="17839B72" w14:textId="77777777" w:rsidR="00CA528B" w:rsidRDefault="00CA528B" w:rsidP="00CA483B"/>
    <w:p w14:paraId="2EEF35B6" w14:textId="77777777" w:rsidR="00CA528B" w:rsidRDefault="00CA528B" w:rsidP="00CA483B"/>
    <w:p w14:paraId="29EC6408" w14:textId="77777777" w:rsidR="00CA528B" w:rsidRDefault="00CA528B" w:rsidP="00CA483B"/>
    <w:p w14:paraId="6CC6435F" w14:textId="77777777" w:rsidR="00CA528B" w:rsidRDefault="00CA528B" w:rsidP="00CA483B"/>
    <w:p w14:paraId="0D1383C2" w14:textId="77777777" w:rsidR="00CA528B" w:rsidRDefault="00CA528B" w:rsidP="00CA483B"/>
    <w:p w14:paraId="40B260D9" w14:textId="77777777" w:rsidR="00CA528B" w:rsidRDefault="00CA528B" w:rsidP="00CA483B"/>
    <w:p w14:paraId="163A4797" w14:textId="77777777" w:rsidR="00CA528B" w:rsidRDefault="00CA528B" w:rsidP="00CA483B"/>
    <w:p w14:paraId="54D92EC4" w14:textId="77777777" w:rsidR="00CA528B" w:rsidRDefault="00CA528B" w:rsidP="00CA483B"/>
    <w:p w14:paraId="2AE3F6E9" w14:textId="77777777" w:rsidR="00CA528B" w:rsidRDefault="00CA528B" w:rsidP="00CA483B"/>
    <w:p w14:paraId="06841D18" w14:textId="77777777" w:rsidR="00CA528B" w:rsidRDefault="00CA528B" w:rsidP="00CA483B"/>
    <w:p w14:paraId="155CCA08" w14:textId="77777777" w:rsidR="00CA528B" w:rsidRDefault="00CA528B" w:rsidP="00CA483B"/>
    <w:p w14:paraId="23BF641C" w14:textId="77777777" w:rsidR="00CA528B" w:rsidRDefault="00CA528B" w:rsidP="00CA483B"/>
    <w:p w14:paraId="0070396D" w14:textId="77777777" w:rsidR="00CA528B" w:rsidRDefault="00CA528B" w:rsidP="00CA483B"/>
    <w:p w14:paraId="6C57C75D" w14:textId="77777777" w:rsidR="00CA528B" w:rsidRDefault="00CA528B" w:rsidP="00CA483B"/>
    <w:p w14:paraId="7E882089" w14:textId="48D2A40F" w:rsidR="00CA528B" w:rsidRDefault="00CA528B" w:rsidP="00176942">
      <w:pPr>
        <w:pStyle w:val="WAXCopy"/>
      </w:pPr>
      <w:r>
        <w:rPr>
          <w:rFonts w:cs="Arial"/>
        </w:rPr>
        <w:t>©</w:t>
      </w:r>
      <w:r>
        <w:t xml:space="preserve"> 2018 WA Exam Papers.</w:t>
      </w:r>
      <w:r w:rsidRPr="00CB55EC">
        <w:t xml:space="preserve"> </w:t>
      </w:r>
      <w:bookmarkStart w:id="31" w:name="school"/>
      <w:bookmarkEnd w:id="31"/>
      <w:r w:rsidR="005F6284">
        <w:t>Baldivis Secondary College has a non-exclusive licence to copy and communicate this document for non-commercial, educational use within the school. No other copying, communication or use is permitted without the express written permission of WA Exam Papers. SN261-111-1.</w:t>
      </w:r>
    </w:p>
    <w:p w14:paraId="475526C6" w14:textId="77777777" w:rsidR="00CA528B" w:rsidRPr="00F913EF" w:rsidRDefault="00CA528B" w:rsidP="00F913EF"/>
    <w:p w14:paraId="5FE72DC8" w14:textId="682C4212" w:rsidR="00CA528B" w:rsidRPr="007629AB" w:rsidRDefault="00CA528B" w:rsidP="00CA528B">
      <w:pPr>
        <w:pStyle w:val="QNum"/>
      </w:pPr>
    </w:p>
    <w:sectPr w:rsidR="00CA528B" w:rsidRPr="007629AB"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36E65" w14:textId="77777777" w:rsidR="00FA2051" w:rsidRDefault="00FA2051" w:rsidP="00066BEF">
      <w:r>
        <w:separator/>
      </w:r>
    </w:p>
  </w:endnote>
  <w:endnote w:type="continuationSeparator" w:id="0">
    <w:p w14:paraId="56969228" w14:textId="77777777" w:rsidR="00FA2051" w:rsidRDefault="00FA2051"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69C94" w14:textId="539CF2E0" w:rsidR="00CA528B" w:rsidRDefault="005F6284">
    <w:pPr>
      <w:pStyle w:val="Footer"/>
    </w:pPr>
    <w:r>
      <w:rPr>
        <w:noProof/>
        <w:lang w:eastAsia="en-AU"/>
      </w:rPr>
      <mc:AlternateContent>
        <mc:Choice Requires="wps">
          <w:drawing>
            <wp:anchor distT="0" distB="0" distL="114300" distR="114300" simplePos="0" relativeHeight="251660288" behindDoc="0" locked="0" layoutInCell="1" allowOverlap="1" wp14:anchorId="471E4F4B" wp14:editId="434FA30C">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201DCE" w14:textId="3A7205A7" w:rsidR="005F6284" w:rsidRPr="005F6284" w:rsidRDefault="005F6284">
                          <w:pPr>
                            <w:rPr>
                              <w:rFonts w:cs="Arial"/>
                              <w:sz w:val="12"/>
                            </w:rPr>
                          </w:pPr>
                          <w:r>
                            <w:rPr>
                              <w:rFonts w:cs="Arial"/>
                              <w:sz w:val="12"/>
                            </w:rPr>
                            <w:t>SN261-111-1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71E4F4B"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5hhKbkAIAADIFAAAOAAAAAAAAAAAAAAAAAC4CAABkcnMvZTJvRG9jLnhtbFBL&#10;AQItABQABgAIAAAAIQAbPD+Y3wAAAA8BAAAPAAAAAAAAAAAAAAAAAOoEAABkcnMvZG93bnJldi54&#10;bWxQSwUGAAAAAAQABADzAAAA9gUAAAAA&#10;" filled="f" stroked="f" strokeweight=".5pt">
              <v:textbox style="mso-fit-shape-to-text:t" inset="0,0,0">
                <w:txbxContent>
                  <w:p w14:paraId="38201DCE" w14:textId="3A7205A7" w:rsidR="005F6284" w:rsidRPr="005F6284" w:rsidRDefault="005F6284">
                    <w:pPr>
                      <w:rPr>
                        <w:rFonts w:cs="Arial"/>
                        <w:sz w:val="12"/>
                      </w:rPr>
                    </w:pPr>
                    <w:r>
                      <w:rPr>
                        <w:rFonts w:cs="Arial"/>
                        <w:sz w:val="12"/>
                      </w:rPr>
                      <w:t>SN261-111-1</w:t>
                    </w:r>
                  </w:p>
                </w:txbxContent>
              </v:textbox>
              <w10:wrap anchorx="page" anchory="page"/>
            </v:shape>
          </w:pict>
        </mc:Fallback>
      </mc:AlternateContent>
    </w:r>
    <w:r w:rsidR="00CA528B">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D968B" w14:textId="37931AA5" w:rsidR="00CA528B" w:rsidRDefault="005F6284">
    <w:pPr>
      <w:pStyle w:val="Footer"/>
    </w:pPr>
    <w:r>
      <w:rPr>
        <w:noProof/>
        <w:lang w:eastAsia="en-AU"/>
      </w:rPr>
      <mc:AlternateContent>
        <mc:Choice Requires="wps">
          <w:drawing>
            <wp:anchor distT="0" distB="0" distL="114300" distR="114300" simplePos="0" relativeHeight="251659264" behindDoc="0" locked="0" layoutInCell="1" allowOverlap="1" wp14:anchorId="2171FF30" wp14:editId="7EE31CA8">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747681" w14:textId="1D41C303" w:rsidR="005F6284" w:rsidRPr="005F6284" w:rsidRDefault="005F6284">
                          <w:pPr>
                            <w:rPr>
                              <w:rFonts w:cs="Arial"/>
                              <w:sz w:val="12"/>
                            </w:rPr>
                          </w:pPr>
                          <w:r>
                            <w:rPr>
                              <w:rFonts w:cs="Arial"/>
                              <w:sz w:val="12"/>
                            </w:rPr>
                            <w:t>SN261-111-1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171FF30"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2R7iTAgAAOQUAAA4AAAAAAAAAAAAAAAAALgIAAGRycy9lMm9Eb2MueG1s&#10;UEsBAi0AFAAGAAgAAAAhAD/yoQfeAAAADQEAAA8AAAAAAAAAAAAAAAAA7QQAAGRycy9kb3ducmV2&#10;LnhtbFBLBQYAAAAABAAEAPMAAAD4BQAAAAA=&#10;" filled="f" stroked="f" strokeweight=".5pt">
              <v:textbox style="mso-fit-shape-to-text:t" inset="0,0,0">
                <w:txbxContent>
                  <w:p w14:paraId="64747681" w14:textId="1D41C303" w:rsidR="005F6284" w:rsidRPr="005F6284" w:rsidRDefault="005F6284">
                    <w:pPr>
                      <w:rPr>
                        <w:rFonts w:cs="Arial"/>
                        <w:sz w:val="12"/>
                      </w:rPr>
                    </w:pPr>
                    <w:r>
                      <w:rPr>
                        <w:rFonts w:cs="Arial"/>
                        <w:sz w:val="12"/>
                      </w:rPr>
                      <w:t>SN261-111-1</w:t>
                    </w:r>
                  </w:p>
                </w:txbxContent>
              </v:textbox>
              <w10:wrap anchorx="page" anchory="page"/>
            </v:shape>
          </w:pict>
        </mc:Fallback>
      </mc:AlternateContent>
    </w:r>
    <w:r w:rsidR="00CA528B">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33135" w14:textId="04BA2022" w:rsidR="00CA528B" w:rsidRDefault="005F6284">
    <w:pPr>
      <w:pStyle w:val="Footer"/>
    </w:pPr>
    <w:r>
      <w:rPr>
        <w:noProof/>
        <w:lang w:eastAsia="en-AU"/>
      </w:rPr>
      <mc:AlternateContent>
        <mc:Choice Requires="wps">
          <w:drawing>
            <wp:anchor distT="0" distB="0" distL="114300" distR="114300" simplePos="0" relativeHeight="251661312" behindDoc="0" locked="0" layoutInCell="1" allowOverlap="1" wp14:anchorId="736F7CE8" wp14:editId="22A269A5">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5124B6" w14:textId="7B706A14" w:rsidR="005F6284" w:rsidRPr="005F6284" w:rsidRDefault="005F6284">
                          <w:pPr>
                            <w:rPr>
                              <w:rFonts w:cs="Arial"/>
                              <w:sz w:val="12"/>
                            </w:rPr>
                          </w:pPr>
                          <w:r>
                            <w:rPr>
                              <w:rFonts w:cs="Arial"/>
                              <w:sz w:val="12"/>
                            </w:rPr>
                            <w:t>SN261-111-1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36F7CE8"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textbox style="mso-fit-shape-to-text:t" inset="0,0,0">
                <w:txbxContent>
                  <w:p w14:paraId="635124B6" w14:textId="7B706A14" w:rsidR="005F6284" w:rsidRPr="005F6284" w:rsidRDefault="005F6284">
                    <w:pPr>
                      <w:rPr>
                        <w:rFonts w:cs="Arial"/>
                        <w:sz w:val="12"/>
                      </w:rPr>
                    </w:pPr>
                    <w:r>
                      <w:rPr>
                        <w:rFonts w:cs="Arial"/>
                        <w:sz w:val="12"/>
                      </w:rPr>
                      <w:t>SN261-111-1</w:t>
                    </w:r>
                  </w:p>
                </w:txbxContent>
              </v:textbox>
              <w10:wrap anchorx="page" anchory="page"/>
            </v:shape>
          </w:pict>
        </mc:Fallback>
      </mc:AlternateContent>
    </w:r>
    <w:r w:rsidR="00CA528B">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2668E" w14:textId="77777777" w:rsidR="00CA528B" w:rsidRDefault="00CA52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923F4" w14:textId="77777777" w:rsidR="00CA528B" w:rsidRDefault="00CA528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BB7E4" w14:textId="77777777" w:rsidR="00CA528B" w:rsidRDefault="00CA528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DF21D" w14:textId="77777777" w:rsidR="00D3315D" w:rsidRDefault="00A3740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4BB65" w14:textId="77777777" w:rsidR="007514AB" w:rsidRDefault="00A37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F6916" w14:textId="77777777" w:rsidR="00FA2051" w:rsidRDefault="00FA2051" w:rsidP="00066BEF">
      <w:r>
        <w:separator/>
      </w:r>
    </w:p>
  </w:footnote>
  <w:footnote w:type="continuationSeparator" w:id="0">
    <w:p w14:paraId="70EDA42B" w14:textId="77777777" w:rsidR="00FA2051" w:rsidRDefault="00FA2051"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10CA8" w14:textId="7C079D15" w:rsidR="00CA528B" w:rsidRPr="00CA528B" w:rsidRDefault="00CA528B" w:rsidP="00CA528B">
    <w:pPr>
      <w:pStyle w:val="Header"/>
    </w:pPr>
    <w:r>
      <w:t>SPECIALIST UNIT 1</w:t>
    </w:r>
    <w:r>
      <w:tab/>
    </w:r>
    <w:r>
      <w:fldChar w:fldCharType="begin"/>
    </w:r>
    <w:r>
      <w:instrText xml:space="preserve"> PAGE  \* MERGEFORMAT </w:instrText>
    </w:r>
    <w:r>
      <w:fldChar w:fldCharType="separate"/>
    </w:r>
    <w:r w:rsidR="00D90768">
      <w:rPr>
        <w:noProof/>
      </w:rPr>
      <w:t>4</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70A79860" w:rsidR="00066BEF" w:rsidRPr="00CA528B" w:rsidRDefault="00CA528B" w:rsidP="00CA528B">
    <w:pPr>
      <w:pStyle w:val="Header"/>
    </w:pPr>
    <w:r>
      <w:t>CALCULATOR-FREE</w:t>
    </w:r>
    <w:r>
      <w:tab/>
    </w:r>
    <w:r>
      <w:fldChar w:fldCharType="begin"/>
    </w:r>
    <w:r>
      <w:instrText xml:space="preserve"> PAGE  \* MERGEFORMAT </w:instrText>
    </w:r>
    <w:r>
      <w:fldChar w:fldCharType="separate"/>
    </w:r>
    <w:r w:rsidR="00D90768">
      <w:rPr>
        <w:noProof/>
      </w:rPr>
      <w:t>3</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BEF3E" w14:textId="50CC9B14" w:rsidR="00CA528B" w:rsidRPr="00CA528B" w:rsidRDefault="00CA528B" w:rsidP="00CA528B">
    <w:pPr>
      <w:pStyle w:val="Header"/>
    </w:pPr>
    <w:r>
      <w:t>SPECIALIST UNIT 1</w:t>
    </w:r>
    <w:r>
      <w:tab/>
    </w:r>
    <w:r>
      <w:fldChar w:fldCharType="begin"/>
    </w:r>
    <w:r>
      <w:instrText xml:space="preserve"> PAGE  \* MERGEFORMAT </w:instrText>
    </w:r>
    <w:r>
      <w:fldChar w:fldCharType="separate"/>
    </w:r>
    <w:r w:rsidR="00D90768">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092DC" w14:textId="3A90B5E4" w:rsidR="00CA528B" w:rsidRPr="00CA528B" w:rsidRDefault="00CA528B" w:rsidP="00CA528B">
    <w:pPr>
      <w:pStyle w:val="Header"/>
    </w:pPr>
    <w:r>
      <w:t>CALCULATOR-FREE</w:t>
    </w:r>
    <w:r>
      <w:tab/>
    </w:r>
    <w:r>
      <w:fldChar w:fldCharType="begin"/>
    </w:r>
    <w:r>
      <w:instrText xml:space="preserve"> PAGE  \* MERGEFORMAT </w:instrText>
    </w:r>
    <w:r>
      <w:fldChar w:fldCharType="separate"/>
    </w:r>
    <w:r w:rsidR="00D90768">
      <w:rPr>
        <w:noProof/>
      </w:rPr>
      <w:t>11</w:t>
    </w:r>
    <w:r>
      <w:fldChar w:fldCharType="end"/>
    </w:r>
    <w:r>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D4F46" w14:textId="77777777" w:rsidR="00D3315D" w:rsidRDefault="00A3740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786E4" w14:textId="77777777" w:rsidR="007514AB" w:rsidRDefault="00A37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view w:val="normal"/>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revisionView w:inkAnnotation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AE"/>
    <w:rsid w:val="0004681B"/>
    <w:rsid w:val="00066BEF"/>
    <w:rsid w:val="000D7C4D"/>
    <w:rsid w:val="000F099E"/>
    <w:rsid w:val="00194D40"/>
    <w:rsid w:val="0019677B"/>
    <w:rsid w:val="001F64A8"/>
    <w:rsid w:val="002A24EC"/>
    <w:rsid w:val="002F4902"/>
    <w:rsid w:val="00305F73"/>
    <w:rsid w:val="003E35C5"/>
    <w:rsid w:val="0040323B"/>
    <w:rsid w:val="004521B2"/>
    <w:rsid w:val="00467325"/>
    <w:rsid w:val="004A4688"/>
    <w:rsid w:val="004B12B6"/>
    <w:rsid w:val="004C3D2F"/>
    <w:rsid w:val="00536FCE"/>
    <w:rsid w:val="00556E20"/>
    <w:rsid w:val="005906D6"/>
    <w:rsid w:val="005C43E5"/>
    <w:rsid w:val="005F0EAE"/>
    <w:rsid w:val="005F6284"/>
    <w:rsid w:val="00650A3A"/>
    <w:rsid w:val="00662861"/>
    <w:rsid w:val="00732975"/>
    <w:rsid w:val="007629AB"/>
    <w:rsid w:val="007C6F08"/>
    <w:rsid w:val="00883625"/>
    <w:rsid w:val="008B61D2"/>
    <w:rsid w:val="008E1F52"/>
    <w:rsid w:val="008E4957"/>
    <w:rsid w:val="00902C6D"/>
    <w:rsid w:val="00997DA0"/>
    <w:rsid w:val="00A3740B"/>
    <w:rsid w:val="00A84950"/>
    <w:rsid w:val="00AF705A"/>
    <w:rsid w:val="00B0280A"/>
    <w:rsid w:val="00B23301"/>
    <w:rsid w:val="00B36EC2"/>
    <w:rsid w:val="00B72E46"/>
    <w:rsid w:val="00C660E8"/>
    <w:rsid w:val="00CA0B73"/>
    <w:rsid w:val="00CA4240"/>
    <w:rsid w:val="00CA528B"/>
    <w:rsid w:val="00CB2C71"/>
    <w:rsid w:val="00CC2E49"/>
    <w:rsid w:val="00D03F82"/>
    <w:rsid w:val="00D82544"/>
    <w:rsid w:val="00D90768"/>
    <w:rsid w:val="00DD3C49"/>
    <w:rsid w:val="00DE079E"/>
    <w:rsid w:val="00DF3BCC"/>
    <w:rsid w:val="00E0455E"/>
    <w:rsid w:val="00E50946"/>
    <w:rsid w:val="00E7318A"/>
    <w:rsid w:val="00EA0835"/>
    <w:rsid w:val="00F14DC8"/>
    <w:rsid w:val="00F85828"/>
    <w:rsid w:val="00F913EF"/>
    <w:rsid w:val="00FA2051"/>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docId w15:val="{7C581720-A323-4BA1-93C2-52FE4083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CA528B"/>
    <w:pPr>
      <w:spacing w:after="0" w:line="240" w:lineRule="auto"/>
    </w:pPr>
    <w:rPr>
      <w:rFonts w:ascii="Arial" w:hAnsi="Arial"/>
    </w:rPr>
  </w:style>
  <w:style w:type="paragraph" w:customStyle="1" w:styleId="WAXCopy">
    <w:name w:val="WAXCopy"/>
    <w:basedOn w:val="Normal"/>
    <w:rsid w:val="00CA528B"/>
    <w:pPr>
      <w:ind w:left="1134" w:right="1134"/>
      <w:contextualSpacing w:val="0"/>
      <w:jc w:val="center"/>
    </w:pPr>
    <w:rPr>
      <w:sz w:val="18"/>
    </w:rPr>
  </w:style>
  <w:style w:type="paragraph" w:styleId="BalloonText">
    <w:name w:val="Balloon Text"/>
    <w:basedOn w:val="Normal"/>
    <w:link w:val="BalloonTextChar"/>
    <w:uiPriority w:val="99"/>
    <w:semiHidden/>
    <w:unhideWhenUsed/>
    <w:rsid w:val="004B12B6"/>
    <w:rPr>
      <w:rFonts w:ascii="Tahoma" w:hAnsi="Tahoma" w:cs="Tahoma"/>
      <w:sz w:val="16"/>
      <w:szCs w:val="16"/>
    </w:rPr>
  </w:style>
  <w:style w:type="character" w:customStyle="1" w:styleId="BalloonTextChar">
    <w:name w:val="Balloon Text Char"/>
    <w:basedOn w:val="DefaultParagraphFont"/>
    <w:link w:val="BalloonText"/>
    <w:uiPriority w:val="99"/>
    <w:semiHidden/>
    <w:rsid w:val="004B12B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21</Pages>
  <Words>942</Words>
  <Characters>5370</Characters>
  <Application>Microsoft Office Word</Application>
  <DocSecurity>6</DocSecurity>
  <Lines>44</Lines>
  <Paragraphs>12</Paragraphs>
  <ScaleCrop>false</ScaleCrop>
  <HeadingPairs>
    <vt:vector size="2" baseType="variant">
      <vt:variant>
        <vt:lpstr>Title</vt:lpstr>
      </vt:variant>
      <vt:variant>
        <vt:i4>1</vt:i4>
      </vt:variant>
    </vt:vector>
  </HeadingPairs>
  <TitlesOfParts>
    <vt:vector size="1" baseType="lpstr">
      <vt:lpstr>WAEP 2018 MATHEMATICS SPECIALIST UNIT 1 EXAM - SECTION 1</vt:lpstr>
    </vt:vector>
  </TitlesOfParts>
  <Manager>Charlie Watson</Manager>
  <Company>WA Exam Papers (WAEP)</Company>
  <LinksUpToDate>false</LinksUpToDate>
  <CharactersWithSpaces>6300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SPECIALIST UNIT 1 EXAM - SECTION 1</dc:title>
  <dc:subject>Regular version purchased by Baldivis Secondary College, SN261-111-1</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22 Jun 2018.</dc:description>
  <cp:lastModifiedBy>RUIZ-CALERO Lynn [Baldivis Secondary College]</cp:lastModifiedBy>
  <cp:revision>2</cp:revision>
  <dcterms:created xsi:type="dcterms:W3CDTF">2018-05-28T04:02:00Z</dcterms:created>
  <dcterms:modified xsi:type="dcterms:W3CDTF">2018-05-28T04:02:00Z</dcterms:modified>
  <cp:category>ATAR Mathematics Examination Papers</cp:category>
</cp:coreProperties>
</file>