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1AC6" w14:textId="77777777" w:rsidR="00602056" w:rsidRPr="004D444E" w:rsidRDefault="00602056" w:rsidP="00602056">
      <w:r>
        <w:rPr>
          <w:noProof/>
          <w:lang w:val="en-US"/>
        </w:rPr>
        <w:drawing>
          <wp:anchor distT="0" distB="0" distL="114300" distR="114300" simplePos="0" relativeHeight="251659264" behindDoc="0" locked="0" layoutInCell="1" allowOverlap="1" wp14:anchorId="3C4852CE" wp14:editId="3D9D82FA">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EB67800" wp14:editId="19268745">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2D08166A" w14:textId="77777777" w:rsidR="00602056" w:rsidRDefault="00602056" w:rsidP="00602056">
      <w:pPr>
        <w:rPr>
          <w:rFonts w:cs="Arial"/>
          <w:b/>
          <w:sz w:val="21"/>
          <w:szCs w:val="21"/>
        </w:rPr>
      </w:pPr>
    </w:p>
    <w:p w14:paraId="2A50BD58" w14:textId="77777777" w:rsidR="00602056" w:rsidRPr="003F190F" w:rsidRDefault="00602056" w:rsidP="00602056">
      <w:pPr>
        <w:ind w:firstLine="720"/>
        <w:rPr>
          <w:rFonts w:cs="Arial"/>
          <w:b/>
          <w:i/>
          <w:sz w:val="21"/>
          <w:szCs w:val="21"/>
        </w:rPr>
      </w:pPr>
      <w:r>
        <w:rPr>
          <w:rFonts w:cs="Arial"/>
          <w:b/>
          <w:sz w:val="21"/>
          <w:szCs w:val="21"/>
        </w:rPr>
        <w:t>VCE Unit 2</w:t>
      </w:r>
      <w:r>
        <w:rPr>
          <w:rFonts w:cs="Arial"/>
          <w:b/>
          <w:sz w:val="21"/>
          <w:szCs w:val="21"/>
        </w:rPr>
        <w:tab/>
      </w:r>
      <w:r w:rsidRPr="003F190F">
        <w:rPr>
          <w:rFonts w:cs="Arial"/>
          <w:b/>
        </w:rPr>
        <w:t xml:space="preserve">  </w:t>
      </w:r>
      <w:bookmarkStart w:id="0" w:name="Text1"/>
      <w:r>
        <w:rPr>
          <w:rFonts w:cs="Arial"/>
          <w:b/>
        </w:rPr>
        <w:fldChar w:fldCharType="begin">
          <w:ffData>
            <w:name w:val="Text1"/>
            <w:enabled/>
            <w:calcOnExit w:val="0"/>
            <w:statusText w:type="text" w:val="Type subject name"/>
            <w:textInput>
              <w:default w:val="Add Subject Name"/>
            </w:textInput>
          </w:ffData>
        </w:fldChar>
      </w:r>
      <w:r>
        <w:rPr>
          <w:rFonts w:cs="Arial"/>
          <w:b/>
        </w:rPr>
        <w:instrText xml:space="preserve"> FORMTEXT </w:instrText>
      </w:r>
      <w:r>
        <w:rPr>
          <w:rFonts w:cs="Arial"/>
          <w:b/>
        </w:rPr>
      </w:r>
      <w:r>
        <w:rPr>
          <w:rFonts w:cs="Arial"/>
          <w:b/>
        </w:rPr>
        <w:fldChar w:fldCharType="separate"/>
      </w:r>
      <w:r>
        <w:rPr>
          <w:rFonts w:cs="Arial"/>
          <w:b/>
          <w:noProof/>
        </w:rPr>
        <w:t>Business Management</w:t>
      </w:r>
      <w:r>
        <w:rPr>
          <w:rFonts w:cs="Arial"/>
          <w:b/>
        </w:rPr>
        <w:fldChar w:fldCharType="end"/>
      </w:r>
      <w:bookmarkEnd w:id="0"/>
      <w:r w:rsidRPr="003F190F">
        <w:rPr>
          <w:rFonts w:cs="Arial"/>
          <w:b/>
        </w:rPr>
        <w:t xml:space="preserve">   </w:t>
      </w:r>
      <w:r>
        <w:rPr>
          <w:rFonts w:cs="Arial"/>
          <w:b/>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Pr>
          <w:rFonts w:cs="Arial"/>
          <w:b/>
        </w:rPr>
        <w:instrText xml:space="preserve"> FORMDROPDOWN </w:instrText>
      </w:r>
      <w:r w:rsidR="00F42248">
        <w:rPr>
          <w:rFonts w:cs="Arial"/>
          <w:b/>
        </w:rPr>
      </w:r>
      <w:r w:rsidR="00F42248">
        <w:rPr>
          <w:rFonts w:cs="Arial"/>
          <w:b/>
        </w:rPr>
        <w:fldChar w:fldCharType="separate"/>
      </w:r>
      <w:r>
        <w:rPr>
          <w:rFonts w:cs="Arial"/>
          <w:b/>
        </w:rPr>
        <w:fldChar w:fldCharType="end"/>
      </w:r>
      <w:r w:rsidRPr="003F190F">
        <w:rPr>
          <w:rFonts w:cs="Arial"/>
          <w:b/>
        </w:rPr>
        <w:t xml:space="preserve">  </w:t>
      </w:r>
      <w:r>
        <w:rPr>
          <w:rFonts w:cs="Arial"/>
          <w:b/>
        </w:rPr>
        <w:t xml:space="preserve"> </w:t>
      </w:r>
      <w:r w:rsidRPr="003F190F">
        <w:rPr>
          <w:rFonts w:cs="Arial"/>
          <w:b/>
        </w:rPr>
        <w:fldChar w:fldCharType="begin">
          <w:ffData>
            <w:name w:val=""/>
            <w:enabled/>
            <w:calcOnExit w:val="0"/>
            <w:statusText w:type="text" w:val="Type subject name"/>
            <w:textInput/>
          </w:ffData>
        </w:fldChar>
      </w:r>
      <w:r w:rsidRPr="003F190F">
        <w:rPr>
          <w:rFonts w:cs="Arial"/>
          <w:b/>
        </w:rPr>
        <w:instrText xml:space="preserve"> FORMTEXT </w:instrText>
      </w:r>
      <w:r w:rsidRPr="003F190F">
        <w:rPr>
          <w:rFonts w:cs="Arial"/>
          <w:b/>
        </w:rPr>
      </w:r>
      <w:r w:rsidRPr="003F190F">
        <w:rPr>
          <w:rFonts w:cs="Arial"/>
          <w:b/>
        </w:rPr>
        <w:fldChar w:fldCharType="separate"/>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rPr>
        <w:fldChar w:fldCharType="end"/>
      </w:r>
      <w:r w:rsidRPr="003F190F">
        <w:rPr>
          <w:rFonts w:cs="Arial"/>
          <w:b/>
        </w:rPr>
        <w:t xml:space="preserve"> </w:t>
      </w:r>
    </w:p>
    <w:p w14:paraId="767CB4D4" w14:textId="77777777" w:rsidR="00602056" w:rsidRPr="003F190F" w:rsidRDefault="00602056" w:rsidP="00602056">
      <w:pPr>
        <w:rPr>
          <w:rFonts w:cs="Arial"/>
          <w:b/>
          <w:sz w:val="21"/>
          <w:szCs w:val="21"/>
        </w:rPr>
      </w:pPr>
    </w:p>
    <w:p w14:paraId="29321D62" w14:textId="1A48C730" w:rsidR="00602056" w:rsidRPr="003F190F" w:rsidRDefault="00602056" w:rsidP="00602056">
      <w:pPr>
        <w:jc w:val="center"/>
        <w:rPr>
          <w:rFonts w:cs="Arial"/>
          <w:b/>
          <w:sz w:val="21"/>
          <w:szCs w:val="21"/>
        </w:rPr>
      </w:pPr>
      <w:bookmarkStart w:id="1" w:name="Dropdown2"/>
      <w:r w:rsidRPr="003F190F">
        <w:rPr>
          <w:rFonts w:cs="Arial"/>
          <w:b/>
          <w:sz w:val="21"/>
          <w:szCs w:val="21"/>
        </w:rPr>
        <w:t xml:space="preserve"> </w:t>
      </w:r>
      <w:bookmarkEnd w:id="1"/>
      <w:r w:rsidRPr="003F190F">
        <w:rPr>
          <w:rFonts w:cs="Arial"/>
          <w:b/>
          <w:sz w:val="21"/>
          <w:szCs w:val="21"/>
        </w:rPr>
        <w:fldChar w:fldCharType="begin">
          <w:ffData>
            <w:name w:val=""/>
            <w:enabled/>
            <w:calcOnExit w:val="0"/>
            <w:statusText w:type="text" w:val="select from the drop down menu"/>
            <w:ddList>
              <w:result w:val="2"/>
              <w:listEntry w:val="Select the exam type "/>
              <w:listEntry w:val="Semester 1 "/>
              <w:listEntry w:val="Semester 2 "/>
              <w:listEntry w:val="Practice Exam "/>
              <w:listEntry w:val="Trial Exam "/>
            </w:ddList>
          </w:ffData>
        </w:fldChar>
      </w:r>
      <w:r w:rsidRPr="003F190F">
        <w:rPr>
          <w:rFonts w:cs="Arial"/>
          <w:b/>
          <w:sz w:val="21"/>
          <w:szCs w:val="21"/>
        </w:rPr>
        <w:instrText xml:space="preserve"> FORMDROPDOWN </w:instrText>
      </w:r>
      <w:r w:rsidR="00F42248">
        <w:rPr>
          <w:rFonts w:cs="Arial"/>
          <w:b/>
          <w:sz w:val="21"/>
          <w:szCs w:val="21"/>
        </w:rPr>
      </w:r>
      <w:r w:rsidR="00F42248">
        <w:rPr>
          <w:rFonts w:cs="Arial"/>
          <w:b/>
          <w:sz w:val="21"/>
          <w:szCs w:val="21"/>
        </w:rPr>
        <w:fldChar w:fldCharType="separate"/>
      </w:r>
      <w:r w:rsidRPr="003F190F">
        <w:rPr>
          <w:rFonts w:cs="Arial"/>
          <w:b/>
          <w:sz w:val="21"/>
          <w:szCs w:val="21"/>
        </w:rPr>
        <w:fldChar w:fldCharType="end"/>
      </w:r>
      <w:r>
        <w:rPr>
          <w:rFonts w:cs="Arial"/>
          <w:b/>
          <w:sz w:val="21"/>
          <w:szCs w:val="21"/>
        </w:rPr>
        <w:t xml:space="preserve"> 20</w:t>
      </w:r>
      <w:r w:rsidR="00774C78">
        <w:rPr>
          <w:rFonts w:cs="Arial"/>
          <w:b/>
          <w:sz w:val="21"/>
          <w:szCs w:val="21"/>
        </w:rPr>
        <w:t>20</w:t>
      </w:r>
    </w:p>
    <w:p w14:paraId="029DEF87" w14:textId="77777777" w:rsidR="00602056" w:rsidRPr="003F190F" w:rsidRDefault="00602056" w:rsidP="00602056">
      <w:pPr>
        <w:jc w:val="center"/>
        <w:rPr>
          <w:rFonts w:cs="Arial"/>
          <w:b/>
          <w:sz w:val="21"/>
          <w:szCs w:val="21"/>
        </w:rPr>
      </w:pPr>
      <w:r>
        <w:rPr>
          <w:rFonts w:cs="Arial"/>
          <w:b/>
          <w:sz w:val="21"/>
          <w:szCs w:val="21"/>
        </w:rPr>
        <w:t xml:space="preserve">Question and Answer </w:t>
      </w:r>
      <w:r w:rsidRPr="003F190F">
        <w:rPr>
          <w:rFonts w:cs="Arial"/>
          <w:b/>
          <w:sz w:val="21"/>
          <w:szCs w:val="21"/>
        </w:rPr>
        <w:t>Booklet</w:t>
      </w:r>
    </w:p>
    <w:p w14:paraId="7FFAC6FC" w14:textId="77777777" w:rsidR="00602056" w:rsidRPr="00B92998" w:rsidRDefault="00602056" w:rsidP="00602056">
      <w:pPr>
        <w:jc w:val="center"/>
        <w:rPr>
          <w:rFonts w:cs="Arial"/>
          <w:b/>
          <w:sz w:val="21"/>
          <w:szCs w:val="21"/>
        </w:rPr>
      </w:pPr>
    </w:p>
    <w:p w14:paraId="52B0B38D" w14:textId="77777777" w:rsidR="00602056" w:rsidRPr="00B92998" w:rsidRDefault="00602056" w:rsidP="00602056">
      <w:pPr>
        <w:rPr>
          <w:rFonts w:cs="Arial"/>
          <w:b/>
          <w:sz w:val="21"/>
          <w:szCs w:val="21"/>
        </w:rPr>
      </w:pPr>
    </w:p>
    <w:p w14:paraId="5FE4F852" w14:textId="77777777" w:rsidR="00602056" w:rsidRPr="00B92998" w:rsidRDefault="00602056" w:rsidP="00602056">
      <w:pPr>
        <w:ind w:left="720"/>
        <w:rPr>
          <w:rFonts w:cs="Arial"/>
          <w:b/>
          <w:sz w:val="21"/>
          <w:szCs w:val="21"/>
        </w:rPr>
      </w:pPr>
      <w:r w:rsidRPr="00B92998">
        <w:rPr>
          <w:rFonts w:cs="Arial"/>
          <w:b/>
          <w:sz w:val="21"/>
          <w:szCs w:val="21"/>
        </w:rPr>
        <w:t>STUDENT NAME:</w:t>
      </w:r>
      <w:r w:rsidRPr="00B92998">
        <w:rPr>
          <w:rFonts w:cs="Arial"/>
          <w:b/>
          <w:sz w:val="21"/>
          <w:szCs w:val="21"/>
        </w:rPr>
        <w:tab/>
        <w:t>_________________________________________________</w:t>
      </w:r>
    </w:p>
    <w:p w14:paraId="6E17424B" w14:textId="77777777" w:rsidR="00602056" w:rsidRPr="00B92998" w:rsidRDefault="00602056" w:rsidP="00602056">
      <w:pPr>
        <w:ind w:left="720"/>
        <w:rPr>
          <w:rFonts w:cs="Arial"/>
          <w:b/>
          <w:sz w:val="21"/>
          <w:szCs w:val="21"/>
        </w:rPr>
      </w:pPr>
    </w:p>
    <w:p w14:paraId="0D5735A7" w14:textId="4C8D0D28" w:rsidR="00602056" w:rsidRPr="00B92998" w:rsidRDefault="00602056" w:rsidP="00602056">
      <w:pPr>
        <w:ind w:firstLine="720"/>
        <w:rPr>
          <w:rFonts w:cs="Arial"/>
          <w:i/>
          <w:sz w:val="21"/>
          <w:szCs w:val="21"/>
        </w:rPr>
      </w:pPr>
      <w:r w:rsidRPr="00B92998">
        <w:rPr>
          <w:rFonts w:cs="Arial"/>
          <w:b/>
          <w:sz w:val="21"/>
          <w:szCs w:val="21"/>
        </w:rPr>
        <w:t>TEACHER</w:t>
      </w:r>
      <w:r>
        <w:rPr>
          <w:rFonts w:cs="Arial"/>
          <w:b/>
          <w:sz w:val="21"/>
          <w:szCs w:val="21"/>
        </w:rPr>
        <w:t>(S)</w:t>
      </w:r>
      <w:r w:rsidRPr="00B92998">
        <w:rPr>
          <w:rFonts w:cs="Arial"/>
          <w:b/>
          <w:sz w:val="21"/>
          <w:szCs w:val="21"/>
        </w:rPr>
        <w:t>:</w:t>
      </w:r>
      <w:r w:rsidRPr="00B92998">
        <w:rPr>
          <w:rFonts w:cs="Arial"/>
          <w:b/>
          <w:sz w:val="21"/>
          <w:szCs w:val="21"/>
        </w:rPr>
        <w:tab/>
      </w:r>
      <w:r w:rsidRPr="00B92998">
        <w:rPr>
          <w:rFonts w:cs="Arial"/>
          <w:b/>
          <w:sz w:val="21"/>
          <w:szCs w:val="21"/>
        </w:rPr>
        <w:tab/>
      </w:r>
      <w:r>
        <w:rPr>
          <w:rFonts w:cs="Arial"/>
          <w:sz w:val="21"/>
          <w:szCs w:val="21"/>
        </w:rPr>
        <w:t>Mrs Julie Emerson-Drake</w:t>
      </w:r>
      <w:r w:rsidR="001231CE">
        <w:rPr>
          <w:rFonts w:cs="Arial"/>
          <w:sz w:val="21"/>
          <w:szCs w:val="21"/>
        </w:rPr>
        <w:tab/>
        <w:t>Mr Stephen Har</w:t>
      </w:r>
      <w:r w:rsidR="00684454">
        <w:rPr>
          <w:rFonts w:cs="Arial"/>
          <w:sz w:val="21"/>
          <w:szCs w:val="21"/>
        </w:rPr>
        <w:t>ris</w:t>
      </w:r>
    </w:p>
    <w:p w14:paraId="65B20BA0" w14:textId="77777777" w:rsidR="00602056" w:rsidRPr="00B92998" w:rsidRDefault="00602056" w:rsidP="00602056">
      <w:pPr>
        <w:ind w:left="720"/>
        <w:rPr>
          <w:rFonts w:cs="Arial"/>
          <w:b/>
          <w:sz w:val="21"/>
          <w:szCs w:val="21"/>
        </w:rPr>
      </w:pPr>
    </w:p>
    <w:p w14:paraId="7A74EFA9" w14:textId="041CE1CC" w:rsidR="00602056" w:rsidRPr="00B92998" w:rsidRDefault="00602056" w:rsidP="00602056">
      <w:pPr>
        <w:ind w:left="720"/>
        <w:rPr>
          <w:rFonts w:cs="Arial"/>
          <w:b/>
          <w:sz w:val="21"/>
          <w:szCs w:val="21"/>
        </w:rPr>
      </w:pPr>
      <w:r w:rsidRPr="00B92998">
        <w:rPr>
          <w:rFonts w:cs="Arial"/>
          <w:b/>
          <w:sz w:val="21"/>
          <w:szCs w:val="21"/>
        </w:rPr>
        <w:t>TIME ALLOWED:</w:t>
      </w:r>
      <w:r w:rsidRPr="00B92998">
        <w:rPr>
          <w:rFonts w:cs="Arial"/>
          <w:b/>
          <w:sz w:val="21"/>
          <w:szCs w:val="21"/>
        </w:rPr>
        <w:tab/>
        <w:t>Reading time</w:t>
      </w:r>
      <w:bookmarkStart w:id="2" w:name="Dropdown5"/>
      <w:r w:rsidR="001E6EFE">
        <w:rPr>
          <w:rFonts w:cs="Arial"/>
          <w:b/>
          <w:sz w:val="21"/>
          <w:szCs w:val="21"/>
        </w:rPr>
        <w:t xml:space="preserve"> </w:t>
      </w:r>
      <w:r>
        <w:rPr>
          <w:rFonts w:cs="Arial"/>
          <w:b/>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Pr>
          <w:rFonts w:cs="Arial"/>
          <w:b/>
          <w:sz w:val="21"/>
          <w:szCs w:val="21"/>
        </w:rPr>
        <w:instrText xml:space="preserve"> FORMDROPDOWN </w:instrText>
      </w:r>
      <w:r w:rsidR="00F42248">
        <w:rPr>
          <w:rFonts w:cs="Arial"/>
          <w:b/>
          <w:sz w:val="21"/>
          <w:szCs w:val="21"/>
        </w:rPr>
      </w:r>
      <w:r w:rsidR="00F42248">
        <w:rPr>
          <w:rFonts w:cs="Arial"/>
          <w:b/>
          <w:sz w:val="21"/>
          <w:szCs w:val="21"/>
        </w:rPr>
        <w:fldChar w:fldCharType="separate"/>
      </w:r>
      <w:r>
        <w:rPr>
          <w:rFonts w:cs="Arial"/>
          <w:b/>
          <w:sz w:val="21"/>
          <w:szCs w:val="21"/>
        </w:rPr>
        <w:fldChar w:fldCharType="end"/>
      </w:r>
      <w:bookmarkEnd w:id="2"/>
      <w:r>
        <w:rPr>
          <w:rFonts w:cs="Arial"/>
          <w:b/>
          <w:sz w:val="21"/>
          <w:szCs w:val="21"/>
        </w:rPr>
        <w:t xml:space="preserve"> </w:t>
      </w:r>
      <w:r w:rsidRPr="00B92998">
        <w:rPr>
          <w:rFonts w:cs="Arial"/>
          <w:b/>
          <w:sz w:val="21"/>
          <w:szCs w:val="21"/>
        </w:rPr>
        <w:t>minutes</w:t>
      </w:r>
    </w:p>
    <w:p w14:paraId="731B0DDE" w14:textId="48CB6994" w:rsidR="00602056" w:rsidRDefault="00602056" w:rsidP="00602056">
      <w:pPr>
        <w:ind w:left="2160" w:firstLine="720"/>
        <w:rPr>
          <w:rFonts w:cs="Arial"/>
          <w:b/>
          <w:sz w:val="21"/>
          <w:szCs w:val="21"/>
        </w:rPr>
      </w:pPr>
      <w:r w:rsidRPr="00B92998">
        <w:rPr>
          <w:rFonts w:cs="Arial"/>
          <w:b/>
          <w:sz w:val="21"/>
          <w:szCs w:val="21"/>
        </w:rPr>
        <w:t>Writing time</w:t>
      </w:r>
      <w:r>
        <w:rPr>
          <w:rFonts w:cs="Arial"/>
          <w:b/>
          <w:sz w:val="21"/>
          <w:szCs w:val="21"/>
        </w:rPr>
        <w:t xml:space="preserve"> </w:t>
      </w:r>
      <w:bookmarkStart w:id="3" w:name="Dropdown6"/>
      <w:r w:rsidR="00F92FDF">
        <w:rPr>
          <w:rFonts w:cs="Arial"/>
          <w:b/>
          <w:sz w:val="21"/>
          <w:szCs w:val="21"/>
        </w:rPr>
        <w:t xml:space="preserve"> </w:t>
      </w:r>
      <w:r>
        <w:rPr>
          <w:rFonts w:cs="Arial"/>
          <w:b/>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Pr>
          <w:rFonts w:cs="Arial"/>
          <w:b/>
          <w:sz w:val="21"/>
          <w:szCs w:val="21"/>
        </w:rPr>
        <w:instrText xml:space="preserve"> FORMDROPDOWN </w:instrText>
      </w:r>
      <w:r w:rsidR="00F42248">
        <w:rPr>
          <w:rFonts w:cs="Arial"/>
          <w:b/>
          <w:sz w:val="21"/>
          <w:szCs w:val="21"/>
        </w:rPr>
      </w:r>
      <w:r w:rsidR="00F42248">
        <w:rPr>
          <w:rFonts w:cs="Arial"/>
          <w:b/>
          <w:sz w:val="21"/>
          <w:szCs w:val="21"/>
        </w:rPr>
        <w:fldChar w:fldCharType="separate"/>
      </w:r>
      <w:r>
        <w:rPr>
          <w:rFonts w:cs="Arial"/>
          <w:b/>
          <w:sz w:val="21"/>
          <w:szCs w:val="21"/>
        </w:rPr>
        <w:fldChar w:fldCharType="end"/>
      </w:r>
      <w:bookmarkEnd w:id="3"/>
      <w:r>
        <w:rPr>
          <w:rFonts w:cs="Arial"/>
          <w:b/>
          <w:sz w:val="21"/>
          <w:szCs w:val="21"/>
        </w:rPr>
        <w:t xml:space="preserve"> </w:t>
      </w:r>
      <w:r w:rsidRPr="00B92998">
        <w:rPr>
          <w:rFonts w:cs="Arial"/>
          <w:b/>
          <w:sz w:val="21"/>
          <w:szCs w:val="21"/>
        </w:rPr>
        <w:t>minutes</w:t>
      </w:r>
    </w:p>
    <w:p w14:paraId="6FEFF801" w14:textId="77777777" w:rsidR="00602056" w:rsidRDefault="00602056" w:rsidP="00602056">
      <w:pPr>
        <w:rPr>
          <w:rFonts w:cs="Arial"/>
          <w:b/>
          <w:sz w:val="21"/>
          <w:szCs w:val="21"/>
        </w:rPr>
      </w:pPr>
      <w:r>
        <w:rPr>
          <w:rFonts w:cs="Arial"/>
          <w:b/>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602056" w:rsidRPr="00CB6AC1" w14:paraId="1BE6D4B2" w14:textId="77777777" w:rsidTr="00E760B2">
        <w:tc>
          <w:tcPr>
            <w:tcW w:w="9287" w:type="dxa"/>
          </w:tcPr>
          <w:p w14:paraId="640A3007" w14:textId="77777777" w:rsidR="00602056" w:rsidRDefault="00602056" w:rsidP="00E760B2">
            <w:pPr>
              <w:rPr>
                <w:rFonts w:cs="Arial"/>
                <w:b/>
                <w:sz w:val="21"/>
                <w:szCs w:val="21"/>
              </w:rPr>
            </w:pPr>
            <w:r w:rsidRPr="00CB6AC1">
              <w:rPr>
                <w:rFonts w:cs="Arial"/>
                <w:b/>
                <w:sz w:val="21"/>
                <w:szCs w:val="21"/>
              </w:rPr>
              <w:fldChar w:fldCharType="begin">
                <w:ffData>
                  <w:name w:val="Text3"/>
                  <w:enabled/>
                  <w:calcOnExit w:val="0"/>
                  <w:textInput/>
                </w:ffData>
              </w:fldChar>
            </w:r>
            <w:bookmarkStart w:id="4" w:name="Text3"/>
            <w:r w:rsidRPr="00CB6AC1">
              <w:rPr>
                <w:rFonts w:cs="Arial"/>
                <w:b/>
                <w:sz w:val="21"/>
                <w:szCs w:val="21"/>
              </w:rPr>
              <w:instrText xml:space="preserve"> FORMTEXT </w:instrText>
            </w:r>
            <w:r w:rsidRPr="00CB6AC1">
              <w:rPr>
                <w:rFonts w:cs="Arial"/>
                <w:b/>
                <w:sz w:val="21"/>
                <w:szCs w:val="21"/>
              </w:rPr>
            </w:r>
            <w:r w:rsidRPr="00CB6AC1">
              <w:rPr>
                <w:rFonts w:cs="Arial"/>
                <w:b/>
                <w:sz w:val="21"/>
                <w:szCs w:val="21"/>
              </w:rPr>
              <w:fldChar w:fldCharType="separate"/>
            </w:r>
            <w:r>
              <w:rPr>
                <w:rFonts w:cs="Arial"/>
                <w:b/>
                <w:sz w:val="21"/>
                <w:szCs w:val="21"/>
              </w:rPr>
              <w:t>You are not permitted to use notes, texts or a dictionary.</w:t>
            </w:r>
          </w:p>
          <w:p w14:paraId="75E16B82" w14:textId="77777777" w:rsidR="00602056" w:rsidRDefault="00602056" w:rsidP="00E760B2">
            <w:pPr>
              <w:rPr>
                <w:rFonts w:cs="Arial"/>
                <w:b/>
                <w:sz w:val="21"/>
                <w:szCs w:val="21"/>
              </w:rPr>
            </w:pPr>
            <w:r>
              <w:rPr>
                <w:rFonts w:cs="Arial"/>
                <w:b/>
                <w:sz w:val="21"/>
                <w:szCs w:val="21"/>
              </w:rPr>
              <w:t>You are to answer each question in space provided.</w:t>
            </w:r>
          </w:p>
          <w:p w14:paraId="63E65ACD" w14:textId="77777777" w:rsidR="00602056" w:rsidRDefault="00602056" w:rsidP="00E760B2">
            <w:pPr>
              <w:rPr>
                <w:rFonts w:cs="Arial"/>
                <w:b/>
                <w:sz w:val="21"/>
                <w:szCs w:val="21"/>
              </w:rPr>
            </w:pPr>
            <w:r>
              <w:rPr>
                <w:rFonts w:cs="Arial"/>
                <w:b/>
                <w:sz w:val="21"/>
                <w:szCs w:val="21"/>
              </w:rPr>
              <w:t>Do not write in pencil.</w:t>
            </w:r>
          </w:p>
          <w:p w14:paraId="17365EFD" w14:textId="77777777" w:rsidR="00602056" w:rsidRPr="00CB6AC1" w:rsidRDefault="00602056" w:rsidP="00E760B2">
            <w:pPr>
              <w:rPr>
                <w:rFonts w:cs="Arial"/>
                <w:b/>
                <w:sz w:val="21"/>
                <w:szCs w:val="21"/>
              </w:rPr>
            </w:pPr>
            <w:r w:rsidRPr="00CB6AC1">
              <w:rPr>
                <w:rFonts w:cs="Arial"/>
                <w:b/>
                <w:sz w:val="21"/>
                <w:szCs w:val="21"/>
              </w:rPr>
              <w:fldChar w:fldCharType="end"/>
            </w:r>
            <w:bookmarkEnd w:id="4"/>
          </w:p>
        </w:tc>
      </w:tr>
    </w:tbl>
    <w:p w14:paraId="017A80C4" w14:textId="77777777" w:rsidR="00602056" w:rsidRDefault="00602056" w:rsidP="00602056">
      <w:pPr>
        <w:rPr>
          <w:rFonts w:cs="Arial"/>
          <w:b/>
          <w:sz w:val="21"/>
          <w:szCs w:val="21"/>
        </w:rPr>
      </w:pPr>
    </w:p>
    <w:p w14:paraId="53AA9959" w14:textId="77777777" w:rsidR="00602056" w:rsidRPr="00B92998" w:rsidRDefault="00602056" w:rsidP="00602056">
      <w:pPr>
        <w:rPr>
          <w:rFonts w:cs="Arial"/>
          <w:b/>
          <w:sz w:val="21"/>
          <w:szCs w:val="21"/>
        </w:rPr>
      </w:pPr>
      <w:r>
        <w:rPr>
          <w:rFonts w:cs="Arial"/>
          <w:b/>
          <w:sz w:val="21"/>
          <w:szCs w:val="21"/>
        </w:rPr>
        <w:t>STRUCTURE OF BOOKLET / MARKING SCHEME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2571"/>
        <w:gridCol w:w="3926"/>
      </w:tblGrid>
      <w:tr w:rsidR="00602056" w:rsidRPr="00CB6AC1" w14:paraId="425A39DD" w14:textId="77777777" w:rsidTr="00F516FF">
        <w:trPr>
          <w:trHeight w:val="263"/>
          <w:jc w:val="center"/>
        </w:trPr>
        <w:tc>
          <w:tcPr>
            <w:tcW w:w="2570" w:type="dxa"/>
          </w:tcPr>
          <w:p w14:paraId="52C9C360" w14:textId="77777777" w:rsidR="00602056" w:rsidRPr="00CB6AC1" w:rsidRDefault="00602056" w:rsidP="00E760B2">
            <w:pPr>
              <w:jc w:val="center"/>
              <w:rPr>
                <w:rFonts w:cs="Arial"/>
                <w:sz w:val="21"/>
                <w:szCs w:val="21"/>
              </w:rPr>
            </w:pPr>
            <w:r w:rsidRPr="00CB6AC1">
              <w:rPr>
                <w:rFonts w:cs="Arial"/>
                <w:sz w:val="21"/>
                <w:szCs w:val="21"/>
              </w:rPr>
              <w:t>Number of questions</w:t>
            </w:r>
          </w:p>
        </w:tc>
        <w:tc>
          <w:tcPr>
            <w:tcW w:w="2571" w:type="dxa"/>
          </w:tcPr>
          <w:p w14:paraId="2159093A" w14:textId="77777777" w:rsidR="00602056" w:rsidRPr="00CB6AC1" w:rsidRDefault="00602056" w:rsidP="00E760B2">
            <w:pPr>
              <w:jc w:val="center"/>
              <w:rPr>
                <w:rFonts w:cs="Arial"/>
                <w:sz w:val="21"/>
                <w:szCs w:val="21"/>
              </w:rPr>
            </w:pPr>
            <w:r w:rsidRPr="00CB6AC1">
              <w:rPr>
                <w:rFonts w:cs="Arial"/>
                <w:sz w:val="21"/>
                <w:szCs w:val="21"/>
              </w:rPr>
              <w:t>Number of questions to be answered</w:t>
            </w:r>
          </w:p>
        </w:tc>
        <w:tc>
          <w:tcPr>
            <w:tcW w:w="3926" w:type="dxa"/>
          </w:tcPr>
          <w:p w14:paraId="6FC3B741" w14:textId="77777777" w:rsidR="00602056" w:rsidRPr="00CB6AC1" w:rsidRDefault="00602056" w:rsidP="00E760B2">
            <w:pPr>
              <w:jc w:val="center"/>
              <w:rPr>
                <w:rFonts w:cs="Arial"/>
                <w:sz w:val="21"/>
                <w:szCs w:val="21"/>
              </w:rPr>
            </w:pPr>
            <w:r w:rsidRPr="00CB6AC1">
              <w:rPr>
                <w:rFonts w:cs="Arial"/>
                <w:sz w:val="21"/>
                <w:szCs w:val="21"/>
              </w:rPr>
              <w:t>Total marks</w:t>
            </w:r>
          </w:p>
        </w:tc>
      </w:tr>
      <w:tr w:rsidR="00602056" w:rsidRPr="00CB6AC1" w14:paraId="27D5A7E1" w14:textId="77777777" w:rsidTr="001E6EFE">
        <w:trPr>
          <w:trHeight w:val="1335"/>
          <w:jc w:val="center"/>
        </w:trPr>
        <w:tc>
          <w:tcPr>
            <w:tcW w:w="2570" w:type="dxa"/>
          </w:tcPr>
          <w:p w14:paraId="1A6AB9DD" w14:textId="77777777" w:rsidR="00602056" w:rsidRDefault="00602056" w:rsidP="00E760B2">
            <w:pPr>
              <w:jc w:val="center"/>
              <w:rPr>
                <w:rFonts w:cs="Arial"/>
                <w:sz w:val="21"/>
                <w:szCs w:val="21"/>
              </w:rPr>
            </w:pPr>
          </w:p>
          <w:p w14:paraId="0B692051" w14:textId="77777777" w:rsidR="00602056" w:rsidRDefault="00F16FD7" w:rsidP="00E760B2">
            <w:pPr>
              <w:jc w:val="center"/>
              <w:rPr>
                <w:rFonts w:cs="Arial"/>
                <w:sz w:val="21"/>
                <w:szCs w:val="21"/>
              </w:rPr>
            </w:pPr>
            <w:r>
              <w:rPr>
                <w:rFonts w:cs="Arial"/>
                <w:sz w:val="21"/>
                <w:szCs w:val="21"/>
              </w:rPr>
              <w:t>SECTION A</w:t>
            </w:r>
          </w:p>
          <w:p w14:paraId="5B096C69" w14:textId="77777777" w:rsidR="00F16FD7" w:rsidRDefault="00F16FD7" w:rsidP="00E760B2">
            <w:pPr>
              <w:jc w:val="center"/>
              <w:rPr>
                <w:rFonts w:cs="Arial"/>
                <w:sz w:val="21"/>
                <w:szCs w:val="21"/>
              </w:rPr>
            </w:pPr>
            <w:r>
              <w:rPr>
                <w:rFonts w:cs="Arial"/>
                <w:sz w:val="21"/>
                <w:szCs w:val="21"/>
              </w:rPr>
              <w:t>SECTION B</w:t>
            </w:r>
          </w:p>
          <w:p w14:paraId="1390DFB3" w14:textId="7F31E133" w:rsidR="00F16FD7" w:rsidRPr="00CB6AC1" w:rsidRDefault="00F16FD7" w:rsidP="00E760B2">
            <w:pPr>
              <w:jc w:val="center"/>
              <w:rPr>
                <w:rFonts w:cs="Arial"/>
                <w:sz w:val="21"/>
                <w:szCs w:val="21"/>
              </w:rPr>
            </w:pPr>
            <w:r>
              <w:rPr>
                <w:rFonts w:cs="Arial"/>
                <w:sz w:val="21"/>
                <w:szCs w:val="21"/>
              </w:rPr>
              <w:br/>
              <w:t>TOTAL</w:t>
            </w:r>
          </w:p>
        </w:tc>
        <w:tc>
          <w:tcPr>
            <w:tcW w:w="2571" w:type="dxa"/>
          </w:tcPr>
          <w:p w14:paraId="37E28A8E" w14:textId="77777777" w:rsidR="00602056" w:rsidRPr="00CB6AC1" w:rsidRDefault="00602056" w:rsidP="00E760B2">
            <w:pPr>
              <w:jc w:val="center"/>
              <w:rPr>
                <w:rFonts w:cs="Arial"/>
                <w:sz w:val="21"/>
                <w:szCs w:val="21"/>
              </w:rPr>
            </w:pPr>
          </w:p>
          <w:p w14:paraId="08EA29BA" w14:textId="4EB88F31" w:rsidR="00602056" w:rsidRDefault="001E6EFE" w:rsidP="00E760B2">
            <w:pPr>
              <w:jc w:val="center"/>
              <w:rPr>
                <w:rFonts w:cs="Arial"/>
                <w:sz w:val="21"/>
                <w:szCs w:val="21"/>
              </w:rPr>
            </w:pPr>
            <w:r>
              <w:rPr>
                <w:rFonts w:cs="Arial"/>
                <w:sz w:val="21"/>
                <w:szCs w:val="21"/>
              </w:rPr>
              <w:t>2</w:t>
            </w:r>
          </w:p>
          <w:p w14:paraId="1A4F8AA2" w14:textId="7FBD2B4B" w:rsidR="00F16FD7" w:rsidRPr="00CB6AC1" w:rsidRDefault="003B2E03" w:rsidP="00E760B2">
            <w:pPr>
              <w:jc w:val="center"/>
              <w:rPr>
                <w:rFonts w:cs="Arial"/>
                <w:sz w:val="21"/>
                <w:szCs w:val="21"/>
              </w:rPr>
            </w:pPr>
            <w:r>
              <w:rPr>
                <w:rFonts w:cs="Arial"/>
                <w:sz w:val="21"/>
                <w:szCs w:val="21"/>
              </w:rPr>
              <w:t>2</w:t>
            </w:r>
            <w:r w:rsidR="00F16FD7">
              <w:rPr>
                <w:rFonts w:cs="Arial"/>
                <w:sz w:val="21"/>
                <w:szCs w:val="21"/>
              </w:rPr>
              <w:br/>
            </w:r>
            <w:r w:rsidR="00F16FD7">
              <w:rPr>
                <w:rFonts w:cs="Arial"/>
                <w:sz w:val="21"/>
                <w:szCs w:val="21"/>
              </w:rPr>
              <w:br/>
            </w:r>
            <w:r w:rsidR="001E6EFE">
              <w:rPr>
                <w:rFonts w:cs="Arial"/>
                <w:sz w:val="21"/>
                <w:szCs w:val="21"/>
              </w:rPr>
              <w:t>4</w:t>
            </w:r>
          </w:p>
        </w:tc>
        <w:tc>
          <w:tcPr>
            <w:tcW w:w="3926" w:type="dxa"/>
          </w:tcPr>
          <w:p w14:paraId="788615F5" w14:textId="77777777" w:rsidR="00602056" w:rsidRPr="00CB6AC1" w:rsidRDefault="00602056" w:rsidP="00E760B2">
            <w:pPr>
              <w:jc w:val="center"/>
              <w:rPr>
                <w:rFonts w:cs="Arial"/>
                <w:sz w:val="21"/>
                <w:szCs w:val="21"/>
              </w:rPr>
            </w:pPr>
          </w:p>
          <w:p w14:paraId="4B053F2E" w14:textId="4D1A7FDE" w:rsidR="00602056" w:rsidRPr="00CB6AC1" w:rsidRDefault="001E6EFE" w:rsidP="00E760B2">
            <w:pPr>
              <w:jc w:val="center"/>
              <w:rPr>
                <w:rFonts w:cs="Arial"/>
                <w:sz w:val="21"/>
                <w:szCs w:val="21"/>
              </w:rPr>
            </w:pPr>
            <w:r>
              <w:rPr>
                <w:rFonts w:cs="Arial"/>
                <w:sz w:val="21"/>
                <w:szCs w:val="21"/>
              </w:rPr>
              <w:t>2</w:t>
            </w:r>
            <w:r w:rsidR="00D31E73">
              <w:rPr>
                <w:rFonts w:cs="Arial"/>
                <w:sz w:val="21"/>
                <w:szCs w:val="21"/>
              </w:rPr>
              <w:t>8</w:t>
            </w:r>
          </w:p>
          <w:p w14:paraId="2355A633" w14:textId="4D935141" w:rsidR="00602056" w:rsidRPr="0069410A" w:rsidRDefault="003B2E03" w:rsidP="00E760B2">
            <w:pPr>
              <w:jc w:val="center"/>
              <w:rPr>
                <w:rFonts w:cs="Arial"/>
                <w:color w:val="000000" w:themeColor="text1"/>
                <w:sz w:val="21"/>
                <w:szCs w:val="21"/>
              </w:rPr>
            </w:pPr>
            <w:r>
              <w:rPr>
                <w:rFonts w:cs="Arial"/>
                <w:sz w:val="21"/>
                <w:szCs w:val="21"/>
              </w:rPr>
              <w:t>22</w:t>
            </w:r>
            <w:r w:rsidR="0069410A">
              <w:rPr>
                <w:rFonts w:cs="Arial"/>
                <w:sz w:val="21"/>
                <w:szCs w:val="21"/>
              </w:rPr>
              <w:br/>
            </w:r>
            <w:r w:rsidR="00F16FD7">
              <w:rPr>
                <w:rFonts w:cs="Arial"/>
                <w:sz w:val="21"/>
                <w:szCs w:val="21"/>
              </w:rPr>
              <w:br/>
            </w:r>
            <w:r w:rsidR="00A25F63">
              <w:rPr>
                <w:rFonts w:cs="Arial"/>
                <w:color w:val="000000" w:themeColor="text1"/>
                <w:sz w:val="21"/>
                <w:szCs w:val="21"/>
              </w:rPr>
              <w:t>5</w:t>
            </w:r>
            <w:r w:rsidR="00855563">
              <w:rPr>
                <w:rFonts w:cs="Arial"/>
                <w:color w:val="000000" w:themeColor="text1"/>
                <w:sz w:val="21"/>
                <w:szCs w:val="21"/>
              </w:rPr>
              <w:t>0</w:t>
            </w:r>
          </w:p>
        </w:tc>
      </w:tr>
    </w:tbl>
    <w:p w14:paraId="2AFA6315" w14:textId="77777777" w:rsidR="006507F7" w:rsidRDefault="006507F7" w:rsidP="00602056">
      <w:pPr>
        <w:rPr>
          <w:color w:val="C00000"/>
          <w:lang w:val="en-GB"/>
        </w:rPr>
      </w:pPr>
    </w:p>
    <w:p w14:paraId="385116B1" w14:textId="015ACDAF" w:rsidR="00602056" w:rsidRDefault="00602056" w:rsidP="00602056">
      <w:pPr>
        <w:rPr>
          <w:color w:val="C00000"/>
          <w:lang w:val="en-GB"/>
        </w:rPr>
      </w:pPr>
    </w:p>
    <w:p w14:paraId="139165AE" w14:textId="4BF68A0A" w:rsidR="006507F7" w:rsidRDefault="006507F7" w:rsidP="00602056">
      <w:pPr>
        <w:rPr>
          <w:color w:val="C00000"/>
          <w:lang w:val="en-GB"/>
        </w:rPr>
      </w:pPr>
    </w:p>
    <w:p w14:paraId="4C1A736F" w14:textId="2DCB5885" w:rsidR="006507F7" w:rsidRDefault="006507F7" w:rsidP="00602056">
      <w:pPr>
        <w:rPr>
          <w:color w:val="C00000"/>
          <w:lang w:val="en-GB"/>
        </w:rPr>
      </w:pPr>
    </w:p>
    <w:p w14:paraId="6D0FAF12" w14:textId="0DBC2DB1" w:rsidR="006507F7" w:rsidRDefault="006507F7" w:rsidP="00602056">
      <w:pPr>
        <w:rPr>
          <w:color w:val="C00000"/>
          <w:lang w:val="en-GB"/>
        </w:rPr>
      </w:pPr>
    </w:p>
    <w:p w14:paraId="0731A55D" w14:textId="77777777" w:rsidR="006507F7" w:rsidRDefault="006507F7" w:rsidP="00602056">
      <w:pPr>
        <w:rPr>
          <w:lang w:val="en-GB"/>
        </w:rPr>
      </w:pPr>
    </w:p>
    <w:p w14:paraId="19E044D1" w14:textId="77777777" w:rsidR="00602056" w:rsidRDefault="00602056" w:rsidP="00602056">
      <w:pPr>
        <w:rPr>
          <w:lang w:val="en-GB"/>
        </w:rPr>
      </w:pPr>
    </w:p>
    <w:p w14:paraId="32ECC0E7" w14:textId="58445F36" w:rsidR="00F8454D" w:rsidRDefault="00F8454D" w:rsidP="00602056">
      <w:pPr>
        <w:rPr>
          <w:sz w:val="16"/>
          <w:szCs w:val="16"/>
          <w:lang w:val="en-GB"/>
        </w:rPr>
      </w:pPr>
    </w:p>
    <w:p w14:paraId="52058E3B" w14:textId="3A2E51B0" w:rsidR="00C27CA7" w:rsidRDefault="00C27CA7" w:rsidP="00602056">
      <w:pPr>
        <w:rPr>
          <w:sz w:val="16"/>
          <w:szCs w:val="16"/>
          <w:lang w:val="en-GB"/>
        </w:rPr>
      </w:pPr>
    </w:p>
    <w:p w14:paraId="1E00A821" w14:textId="1A3EAFA4" w:rsidR="00C27CA7" w:rsidRDefault="00C27CA7" w:rsidP="00602056">
      <w:pPr>
        <w:rPr>
          <w:sz w:val="16"/>
          <w:szCs w:val="16"/>
          <w:lang w:val="en-GB"/>
        </w:rPr>
      </w:pPr>
    </w:p>
    <w:p w14:paraId="71E4DC26" w14:textId="73DE9922" w:rsidR="00C27CA7" w:rsidRDefault="00C27CA7" w:rsidP="00602056">
      <w:pPr>
        <w:rPr>
          <w:sz w:val="16"/>
          <w:szCs w:val="16"/>
          <w:lang w:val="en-GB"/>
        </w:rPr>
      </w:pPr>
    </w:p>
    <w:p w14:paraId="3DA5ACF4" w14:textId="17E8F35F" w:rsidR="00C27CA7" w:rsidRDefault="00C27CA7" w:rsidP="00602056">
      <w:pPr>
        <w:rPr>
          <w:sz w:val="16"/>
          <w:szCs w:val="16"/>
          <w:lang w:val="en-GB"/>
        </w:rPr>
      </w:pPr>
    </w:p>
    <w:p w14:paraId="5ECD381C" w14:textId="01EE77A5" w:rsidR="00C27CA7" w:rsidRDefault="00C27CA7" w:rsidP="00602056">
      <w:pPr>
        <w:rPr>
          <w:sz w:val="16"/>
          <w:szCs w:val="16"/>
          <w:lang w:val="en-GB"/>
        </w:rPr>
      </w:pPr>
    </w:p>
    <w:p w14:paraId="3470B6E1" w14:textId="6324A995" w:rsidR="00C27CA7" w:rsidRDefault="00C27CA7" w:rsidP="00602056">
      <w:pPr>
        <w:rPr>
          <w:sz w:val="16"/>
          <w:szCs w:val="16"/>
          <w:lang w:val="en-GB"/>
        </w:rPr>
      </w:pPr>
    </w:p>
    <w:p w14:paraId="108AB3CA" w14:textId="16A18DE5" w:rsidR="00C27CA7" w:rsidRDefault="00C27CA7" w:rsidP="00602056">
      <w:pPr>
        <w:rPr>
          <w:sz w:val="16"/>
          <w:szCs w:val="16"/>
          <w:lang w:val="en-GB"/>
        </w:rPr>
      </w:pPr>
    </w:p>
    <w:p w14:paraId="4ECD4B01" w14:textId="34C343C6" w:rsidR="006507F7" w:rsidRDefault="006507F7" w:rsidP="00602056">
      <w:pPr>
        <w:rPr>
          <w:sz w:val="16"/>
          <w:szCs w:val="16"/>
          <w:lang w:val="en-GB"/>
        </w:rPr>
      </w:pPr>
    </w:p>
    <w:p w14:paraId="420BD7AC" w14:textId="5B5DCC08" w:rsidR="006507F7" w:rsidRDefault="006507F7" w:rsidP="00602056">
      <w:pPr>
        <w:rPr>
          <w:sz w:val="16"/>
          <w:szCs w:val="16"/>
          <w:lang w:val="en-GB"/>
        </w:rPr>
      </w:pPr>
    </w:p>
    <w:p w14:paraId="386933FC" w14:textId="36FC25A9" w:rsidR="006507F7" w:rsidRDefault="006507F7" w:rsidP="00602056">
      <w:pPr>
        <w:rPr>
          <w:sz w:val="16"/>
          <w:szCs w:val="16"/>
          <w:lang w:val="en-GB"/>
        </w:rPr>
      </w:pPr>
    </w:p>
    <w:p w14:paraId="023D9971" w14:textId="10343DC0" w:rsidR="006507F7" w:rsidRDefault="006507F7" w:rsidP="00602056">
      <w:pPr>
        <w:rPr>
          <w:sz w:val="16"/>
          <w:szCs w:val="16"/>
          <w:lang w:val="en-GB"/>
        </w:rPr>
      </w:pPr>
    </w:p>
    <w:p w14:paraId="3F319CFC" w14:textId="6D603CCC" w:rsidR="006507F7" w:rsidRDefault="006507F7" w:rsidP="00602056">
      <w:pPr>
        <w:rPr>
          <w:sz w:val="16"/>
          <w:szCs w:val="16"/>
          <w:lang w:val="en-GB"/>
        </w:rPr>
      </w:pPr>
    </w:p>
    <w:p w14:paraId="2009425E" w14:textId="1E43C520" w:rsidR="006507F7" w:rsidRDefault="006507F7" w:rsidP="00602056">
      <w:pPr>
        <w:rPr>
          <w:sz w:val="16"/>
          <w:szCs w:val="16"/>
          <w:lang w:val="en-GB"/>
        </w:rPr>
      </w:pPr>
    </w:p>
    <w:p w14:paraId="28EE2036" w14:textId="77777777" w:rsidR="006507F7" w:rsidRDefault="006507F7" w:rsidP="00602056">
      <w:pPr>
        <w:rPr>
          <w:sz w:val="16"/>
          <w:szCs w:val="16"/>
          <w:lang w:val="en-GB"/>
        </w:rPr>
      </w:pPr>
    </w:p>
    <w:p w14:paraId="28A21707" w14:textId="77777777" w:rsidR="00C27CA7" w:rsidRPr="00600EE4" w:rsidRDefault="00C27CA7" w:rsidP="00602056">
      <w:pPr>
        <w:rPr>
          <w:sz w:val="16"/>
          <w:szCs w:val="16"/>
          <w:lang w:val="en-GB"/>
        </w:rPr>
      </w:pPr>
    </w:p>
    <w:p w14:paraId="0E054DC6" w14:textId="77777777" w:rsidR="00602056" w:rsidRDefault="00602056" w:rsidP="00602056">
      <w:pPr>
        <w:rPr>
          <w:lang w:val="en-GB"/>
        </w:rPr>
      </w:pPr>
    </w:p>
    <w:p w14:paraId="7C854B5D" w14:textId="6570FF9B" w:rsidR="00602056" w:rsidRPr="006747FD" w:rsidRDefault="008C0BBE" w:rsidP="006747FD">
      <w:pPr>
        <w:pStyle w:val="ATEXT1"/>
        <w:rPr>
          <w:rFonts w:cs="Times New Roman"/>
          <w:b/>
          <w:sz w:val="22"/>
          <w:szCs w:val="22"/>
        </w:rPr>
      </w:pPr>
      <w:r w:rsidRPr="00D02172">
        <w:rPr>
          <w:rFonts w:cs="Times New Roman"/>
          <w:b/>
          <w:noProof/>
          <w:lang w:val="en-AU" w:eastAsia="en-AU"/>
        </w:rPr>
        <w:lastRenderedPageBreak/>
        <mc:AlternateContent>
          <mc:Choice Requires="wps">
            <w:drawing>
              <wp:anchor distT="0" distB="0" distL="114300" distR="114300" simplePos="0" relativeHeight="251661312" behindDoc="0" locked="0" layoutInCell="1" allowOverlap="1" wp14:anchorId="352FD227" wp14:editId="2E47530F">
                <wp:simplePos x="0" y="0"/>
                <wp:positionH relativeFrom="column">
                  <wp:posOffset>0</wp:posOffset>
                </wp:positionH>
                <wp:positionV relativeFrom="paragraph">
                  <wp:posOffset>216535</wp:posOffset>
                </wp:positionV>
                <wp:extent cx="57150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571500"/>
                        </a:xfrm>
                        <a:prstGeom prst="rect">
                          <a:avLst/>
                        </a:prstGeom>
                        <a:noFill/>
                        <a:ln>
                          <a:solidFill>
                            <a:schemeClr val="tx1"/>
                          </a:solidFill>
                        </a:ln>
                        <a:effectLst/>
                        <a:extLst>
                          <a:ext uri="{C572A759-6A51-4108-AA02-DFA0A04FC94B}">
                            <ma14:wrappingTextBoxFlag xmlns:w16cex="http://schemas.microsoft.com/office/word/2018/wordml/cex"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861D8F6" w14:textId="77777777" w:rsidR="00F42248" w:rsidRPr="00204BD1" w:rsidRDefault="00F42248" w:rsidP="008C0BBE">
                            <w:pPr>
                              <w:jc w:val="center"/>
                              <w:rPr>
                                <w:b/>
                                <w:sz w:val="22"/>
                              </w:rPr>
                            </w:pPr>
                            <w:r w:rsidRPr="00204BD1">
                              <w:rPr>
                                <w:b/>
                                <w:sz w:val="22"/>
                              </w:rPr>
                              <w:t>Instructions for Section A</w:t>
                            </w:r>
                          </w:p>
                          <w:p w14:paraId="0CCD4D2E" w14:textId="77777777" w:rsidR="00F42248" w:rsidRPr="00204BD1" w:rsidRDefault="00F42248" w:rsidP="008C0BBE">
                            <w:pPr>
                              <w:rPr>
                                <w:sz w:val="22"/>
                              </w:rPr>
                            </w:pPr>
                            <w:r w:rsidRPr="00204BD1">
                              <w:rPr>
                                <w:sz w:val="22"/>
                              </w:rPr>
                              <w:t xml:space="preserve">Answer </w:t>
                            </w:r>
                            <w:r w:rsidRPr="00204BD1">
                              <w:rPr>
                                <w:b/>
                                <w:sz w:val="22"/>
                              </w:rPr>
                              <w:t>all</w:t>
                            </w:r>
                            <w:r w:rsidRPr="00204BD1">
                              <w:rPr>
                                <w:sz w:val="22"/>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FD227" id="_x0000_t202" coordsize="21600,21600" o:spt="202" path="m,l,21600r21600,l21600,xe">
                <v:stroke joinstyle="miter"/>
                <v:path gradientshapeok="t" o:connecttype="rect"/>
              </v:shapetype>
              <v:shape id="Text Box 3" o:spid="_x0000_s1026" type="#_x0000_t202" style="position:absolute;margin-left:0;margin-top:17.05pt;width:45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" filled="f" strokecolor="black [3213]">
                <v:textbox>
                  <w:txbxContent>
                    <w:p w14:paraId="6861D8F6" w14:textId="77777777" w:rsidR="00F42248" w:rsidRPr="00204BD1" w:rsidRDefault="00F42248" w:rsidP="008C0BBE">
                      <w:pPr>
                        <w:jc w:val="center"/>
                        <w:rPr>
                          <w:b/>
                          <w:sz w:val="22"/>
                        </w:rPr>
                      </w:pPr>
                      <w:r w:rsidRPr="00204BD1">
                        <w:rPr>
                          <w:b/>
                          <w:sz w:val="22"/>
                        </w:rPr>
                        <w:t>Instructions for Section A</w:t>
                      </w:r>
                    </w:p>
                    <w:p w14:paraId="0CCD4D2E" w14:textId="77777777" w:rsidR="00F42248" w:rsidRPr="00204BD1" w:rsidRDefault="00F42248" w:rsidP="008C0BBE">
                      <w:pPr>
                        <w:rPr>
                          <w:sz w:val="22"/>
                        </w:rPr>
                      </w:pPr>
                      <w:r w:rsidRPr="00204BD1">
                        <w:rPr>
                          <w:sz w:val="22"/>
                        </w:rPr>
                        <w:t xml:space="preserve">Answer </w:t>
                      </w:r>
                      <w:r w:rsidRPr="00204BD1">
                        <w:rPr>
                          <w:b/>
                          <w:sz w:val="22"/>
                        </w:rPr>
                        <w:t>all</w:t>
                      </w:r>
                      <w:r w:rsidRPr="00204BD1">
                        <w:rPr>
                          <w:sz w:val="22"/>
                        </w:rPr>
                        <w:t xml:space="preserve"> questions in the spaces provided.</w:t>
                      </w:r>
                    </w:p>
                  </w:txbxContent>
                </v:textbox>
                <w10:wrap type="square"/>
              </v:shape>
            </w:pict>
          </mc:Fallback>
        </mc:AlternateContent>
      </w:r>
      <w:r w:rsidRPr="00D02172">
        <w:rPr>
          <w:rFonts w:cs="Times New Roman"/>
          <w:b/>
          <w:sz w:val="22"/>
          <w:szCs w:val="22"/>
        </w:rPr>
        <w:t xml:space="preserve">SECTION A </w:t>
      </w:r>
    </w:p>
    <w:p w14:paraId="68490DFE" w14:textId="77777777" w:rsidR="003552AA" w:rsidRPr="006507F7" w:rsidRDefault="003552AA" w:rsidP="00332415">
      <w:pPr>
        <w:rPr>
          <w:sz w:val="22"/>
          <w:szCs w:val="22"/>
        </w:rPr>
      </w:pPr>
    </w:p>
    <w:p w14:paraId="4251D665" w14:textId="1C6EDF77" w:rsidR="00F03FF6" w:rsidRDefault="006507F7" w:rsidP="00332415">
      <w:pPr>
        <w:pStyle w:val="ATEXT1"/>
        <w:rPr>
          <w:sz w:val="22"/>
          <w:szCs w:val="22"/>
        </w:rPr>
      </w:pPr>
      <w:r>
        <w:rPr>
          <w:b/>
          <w:bCs/>
          <w:sz w:val="22"/>
          <w:szCs w:val="22"/>
        </w:rPr>
        <w:t>Question 1</w:t>
      </w:r>
      <w:r w:rsidR="002F05A9">
        <w:rPr>
          <w:b/>
          <w:bCs/>
          <w:sz w:val="22"/>
          <w:szCs w:val="22"/>
        </w:rPr>
        <w:t xml:space="preserve"> </w:t>
      </w:r>
      <w:r w:rsidR="002F05A9">
        <w:rPr>
          <w:sz w:val="22"/>
          <w:szCs w:val="22"/>
        </w:rPr>
        <w:t>(1</w:t>
      </w:r>
      <w:r w:rsidR="00E760B2">
        <w:rPr>
          <w:sz w:val="22"/>
          <w:szCs w:val="22"/>
        </w:rPr>
        <w:t>4</w:t>
      </w:r>
      <w:r w:rsidR="002F05A9">
        <w:rPr>
          <w:sz w:val="22"/>
          <w:szCs w:val="22"/>
        </w:rPr>
        <w:t xml:space="preserve"> marks)</w:t>
      </w:r>
    </w:p>
    <w:p w14:paraId="55AACB0C" w14:textId="747EDF85" w:rsidR="003552AA" w:rsidRPr="006507F7" w:rsidRDefault="003552AA" w:rsidP="00E760B2">
      <w:pPr>
        <w:pStyle w:val="ATEXT1"/>
        <w:pBdr>
          <w:top w:val="single" w:sz="4" w:space="1" w:color="auto"/>
          <w:left w:val="single" w:sz="4" w:space="4" w:color="auto"/>
          <w:bottom w:val="single" w:sz="4" w:space="1" w:color="auto"/>
          <w:right w:val="single" w:sz="4" w:space="4" w:color="auto"/>
        </w:pBdr>
        <w:rPr>
          <w:sz w:val="22"/>
          <w:szCs w:val="22"/>
        </w:rPr>
      </w:pPr>
      <w:r w:rsidRPr="006507F7">
        <w:rPr>
          <w:sz w:val="22"/>
          <w:szCs w:val="22"/>
        </w:rPr>
        <w:t xml:space="preserve">Mark and Patricia Smith have recently established Marmaduke’s cafe as a private company in the Victorian regional town of Fish Creek. It services a population of just over 800 people as well as tourists. The owners work in the cafe themselves and employ two staff members on a casual basis. </w:t>
      </w:r>
    </w:p>
    <w:p w14:paraId="6F787F5D" w14:textId="19137A03" w:rsidR="003552AA" w:rsidRPr="006507F7" w:rsidRDefault="003552AA" w:rsidP="00F62B7D">
      <w:pPr>
        <w:pStyle w:val="ATEXT1"/>
        <w:pBdr>
          <w:top w:val="single" w:sz="4" w:space="1" w:color="auto"/>
          <w:left w:val="single" w:sz="4" w:space="4" w:color="auto"/>
          <w:bottom w:val="single" w:sz="4" w:space="1" w:color="auto"/>
          <w:right w:val="single" w:sz="4" w:space="4" w:color="auto"/>
        </w:pBdr>
        <w:rPr>
          <w:sz w:val="22"/>
          <w:szCs w:val="22"/>
        </w:rPr>
      </w:pPr>
      <w:r w:rsidRPr="006507F7">
        <w:rPr>
          <w:sz w:val="22"/>
          <w:szCs w:val="22"/>
        </w:rPr>
        <w:t xml:space="preserve">Mark and Patricia purchase their coffee beans from suppliers in Melbourne who import their coffee beans from Brazil (the world’s largest coffee producer). Mark is </w:t>
      </w:r>
      <w:r w:rsidR="00F511F9" w:rsidRPr="006507F7">
        <w:rPr>
          <w:sz w:val="22"/>
          <w:szCs w:val="22"/>
        </w:rPr>
        <w:t xml:space="preserve">wanting to </w:t>
      </w:r>
      <w:r w:rsidRPr="006507F7">
        <w:rPr>
          <w:sz w:val="22"/>
          <w:szCs w:val="22"/>
        </w:rPr>
        <w:t xml:space="preserve">expand </w:t>
      </w:r>
      <w:r w:rsidR="00F511F9" w:rsidRPr="006507F7">
        <w:rPr>
          <w:sz w:val="22"/>
          <w:szCs w:val="22"/>
        </w:rPr>
        <w:t xml:space="preserve">their </w:t>
      </w:r>
      <w:r w:rsidRPr="006507F7">
        <w:rPr>
          <w:sz w:val="22"/>
          <w:szCs w:val="22"/>
        </w:rPr>
        <w:t xml:space="preserve">range of coffee to include blends from </w:t>
      </w:r>
      <w:r w:rsidR="002F05A9">
        <w:rPr>
          <w:sz w:val="22"/>
          <w:szCs w:val="22"/>
        </w:rPr>
        <w:t>Australian growers and local roasters</w:t>
      </w:r>
      <w:r w:rsidRPr="006507F7">
        <w:rPr>
          <w:sz w:val="22"/>
          <w:szCs w:val="22"/>
        </w:rPr>
        <w:t xml:space="preserve">, </w:t>
      </w:r>
      <w:r w:rsidR="00F511F9" w:rsidRPr="006507F7">
        <w:rPr>
          <w:sz w:val="22"/>
          <w:szCs w:val="22"/>
        </w:rPr>
        <w:t xml:space="preserve">however, </w:t>
      </w:r>
      <w:r w:rsidR="00C04784" w:rsidRPr="006507F7">
        <w:rPr>
          <w:sz w:val="22"/>
          <w:szCs w:val="22"/>
        </w:rPr>
        <w:t>Patricia bel</w:t>
      </w:r>
      <w:r w:rsidR="00F511F9" w:rsidRPr="006507F7">
        <w:rPr>
          <w:sz w:val="22"/>
          <w:szCs w:val="22"/>
        </w:rPr>
        <w:t>i</w:t>
      </w:r>
      <w:r w:rsidR="00C04784" w:rsidRPr="006507F7">
        <w:rPr>
          <w:sz w:val="22"/>
          <w:szCs w:val="22"/>
        </w:rPr>
        <w:t>eves</w:t>
      </w:r>
      <w:r w:rsidR="00F6472E" w:rsidRPr="006507F7">
        <w:rPr>
          <w:sz w:val="22"/>
          <w:szCs w:val="22"/>
        </w:rPr>
        <w:t xml:space="preserve"> </w:t>
      </w:r>
      <w:r w:rsidR="00F511F9" w:rsidRPr="006507F7">
        <w:rPr>
          <w:sz w:val="22"/>
          <w:szCs w:val="22"/>
        </w:rPr>
        <w:t xml:space="preserve">exclusively serving Brazilian coffee is </w:t>
      </w:r>
      <w:r w:rsidR="006507F7">
        <w:rPr>
          <w:sz w:val="22"/>
          <w:szCs w:val="22"/>
        </w:rPr>
        <w:t xml:space="preserve">their </w:t>
      </w:r>
      <w:r w:rsidR="00F511F9" w:rsidRPr="006507F7">
        <w:rPr>
          <w:sz w:val="22"/>
          <w:szCs w:val="22"/>
        </w:rPr>
        <w:t xml:space="preserve">point of difference </w:t>
      </w:r>
      <w:r w:rsidR="006507F7">
        <w:rPr>
          <w:sz w:val="22"/>
          <w:szCs w:val="22"/>
        </w:rPr>
        <w:t>in Fish Creek</w:t>
      </w:r>
      <w:r w:rsidR="00F511F9" w:rsidRPr="006507F7">
        <w:rPr>
          <w:sz w:val="22"/>
          <w:szCs w:val="22"/>
        </w:rPr>
        <w:t xml:space="preserve">.  </w:t>
      </w:r>
      <w:r w:rsidR="00F6472E" w:rsidRPr="006507F7">
        <w:rPr>
          <w:sz w:val="22"/>
          <w:szCs w:val="22"/>
        </w:rPr>
        <w:t xml:space="preserve"> </w:t>
      </w:r>
    </w:p>
    <w:p w14:paraId="44C7D6BD" w14:textId="54276736" w:rsidR="00F92FDF" w:rsidRDefault="003552AA" w:rsidP="00A930A8">
      <w:pPr>
        <w:pStyle w:val="ATEXT1"/>
        <w:tabs>
          <w:tab w:val="right" w:pos="8364"/>
        </w:tabs>
        <w:spacing w:before="200"/>
        <w:ind w:left="284" w:hanging="284"/>
        <w:rPr>
          <w:sz w:val="22"/>
          <w:szCs w:val="22"/>
        </w:rPr>
      </w:pPr>
      <w:r w:rsidRPr="002F05A9">
        <w:rPr>
          <w:bCs/>
          <w:color w:val="auto"/>
          <w:sz w:val="22"/>
          <w:szCs w:val="22"/>
        </w:rPr>
        <w:t>a.</w:t>
      </w:r>
      <w:r w:rsidRPr="006507F7">
        <w:rPr>
          <w:b/>
          <w:color w:val="auto"/>
          <w:sz w:val="22"/>
          <w:szCs w:val="22"/>
        </w:rPr>
        <w:tab/>
      </w:r>
      <w:r w:rsidR="003666AB" w:rsidRPr="006507F7">
        <w:rPr>
          <w:color w:val="auto"/>
          <w:sz w:val="22"/>
          <w:szCs w:val="22"/>
        </w:rPr>
        <w:t>Describe</w:t>
      </w:r>
      <w:r w:rsidRPr="006507F7">
        <w:rPr>
          <w:color w:val="auto"/>
          <w:sz w:val="22"/>
          <w:szCs w:val="22"/>
        </w:rPr>
        <w:t xml:space="preserve"> </w:t>
      </w:r>
      <w:r w:rsidRPr="00F92FDF">
        <w:rPr>
          <w:bCs/>
          <w:color w:val="auto"/>
          <w:sz w:val="22"/>
          <w:szCs w:val="22"/>
        </w:rPr>
        <w:t xml:space="preserve">one </w:t>
      </w:r>
      <w:r w:rsidRPr="006507F7">
        <w:rPr>
          <w:color w:val="auto"/>
          <w:sz w:val="22"/>
          <w:szCs w:val="22"/>
        </w:rPr>
        <w:t>legal requirement</w:t>
      </w:r>
      <w:r w:rsidRPr="00640231">
        <w:rPr>
          <w:color w:val="7030A0"/>
          <w:sz w:val="22"/>
          <w:szCs w:val="22"/>
        </w:rPr>
        <w:t>, other than in relation to staffing</w:t>
      </w:r>
      <w:r w:rsidRPr="006507F7">
        <w:rPr>
          <w:color w:val="auto"/>
          <w:sz w:val="22"/>
          <w:szCs w:val="22"/>
        </w:rPr>
        <w:t>, that Mark and Patricia would have had to consider when establishing Marmaduke’s.</w:t>
      </w:r>
      <w:r w:rsidRPr="006507F7">
        <w:rPr>
          <w:color w:val="auto"/>
          <w:sz w:val="22"/>
          <w:szCs w:val="22"/>
        </w:rPr>
        <w:tab/>
        <w:t>2</w:t>
      </w:r>
      <w:r w:rsidRPr="006507F7">
        <w:rPr>
          <w:sz w:val="22"/>
          <w:szCs w:val="22"/>
        </w:rPr>
        <w:t xml:space="preserve"> marks</w:t>
      </w:r>
    </w:p>
    <w:p w14:paraId="136EC42B" w14:textId="77777777" w:rsidR="00A806CC" w:rsidRPr="00D43463" w:rsidRDefault="00A806CC" w:rsidP="00A806CC">
      <w:pPr>
        <w:contextualSpacing/>
        <w:rPr>
          <w:i/>
          <w:color w:val="7030A0"/>
          <w:sz w:val="22"/>
          <w:szCs w:val="22"/>
        </w:rPr>
      </w:pPr>
      <w:r w:rsidRPr="00D43463">
        <w:rPr>
          <w:i/>
          <w:color w:val="7030A0"/>
          <w:sz w:val="22"/>
          <w:szCs w:val="22"/>
        </w:rPr>
        <w:t>Marking guide:</w:t>
      </w:r>
    </w:p>
    <w:p w14:paraId="1B684EFC" w14:textId="7780885A" w:rsidR="00A806CC" w:rsidRDefault="00181876" w:rsidP="00A806CC">
      <w:pPr>
        <w:contextualSpacing/>
        <w:rPr>
          <w:i/>
          <w:color w:val="7030A0"/>
          <w:sz w:val="22"/>
          <w:szCs w:val="22"/>
        </w:rPr>
      </w:pPr>
      <w:r w:rsidRPr="00E7211A">
        <w:rPr>
          <w:b/>
          <w:color w:val="7030A0"/>
          <w:sz w:val="22"/>
          <w:szCs w:val="22"/>
        </w:rPr>
        <w:t>1 mark</w:t>
      </w:r>
      <w:r w:rsidRPr="00E7211A">
        <w:rPr>
          <w:color w:val="7030A0"/>
          <w:sz w:val="22"/>
          <w:szCs w:val="22"/>
        </w:rPr>
        <w:t xml:space="preserve"> </w:t>
      </w:r>
      <w:r>
        <w:rPr>
          <w:color w:val="7030A0"/>
          <w:sz w:val="22"/>
          <w:szCs w:val="22"/>
        </w:rPr>
        <w:t xml:space="preserve">- </w:t>
      </w:r>
      <w:r w:rsidR="00D43463">
        <w:rPr>
          <w:i/>
          <w:color w:val="7030A0"/>
          <w:sz w:val="22"/>
          <w:szCs w:val="22"/>
        </w:rPr>
        <w:t>Identify a legal requirement OTHER THAN staffing</w:t>
      </w:r>
    </w:p>
    <w:p w14:paraId="28191FC8" w14:textId="6B6B8113" w:rsidR="00D43463" w:rsidRDefault="00D43463" w:rsidP="00A806CC">
      <w:pPr>
        <w:contextualSpacing/>
        <w:rPr>
          <w:i/>
          <w:color w:val="7030A0"/>
          <w:sz w:val="22"/>
          <w:szCs w:val="22"/>
        </w:rPr>
      </w:pPr>
      <w:r>
        <w:rPr>
          <w:i/>
          <w:color w:val="7030A0"/>
          <w:sz w:val="22"/>
          <w:szCs w:val="22"/>
        </w:rPr>
        <w:t xml:space="preserve">[Laws </w:t>
      </w:r>
      <w:r w:rsidR="00640231">
        <w:rPr>
          <w:i/>
          <w:color w:val="7030A0"/>
          <w:sz w:val="22"/>
          <w:szCs w:val="22"/>
        </w:rPr>
        <w:t>EXCLUDED include OHS, Worksafe, EEO]</w:t>
      </w:r>
    </w:p>
    <w:p w14:paraId="1643B6DB" w14:textId="6EDAE784" w:rsidR="00EA3D11" w:rsidRPr="00D43463" w:rsidRDefault="00181876" w:rsidP="00A806CC">
      <w:pPr>
        <w:contextualSpacing/>
        <w:rPr>
          <w:i/>
          <w:color w:val="7030A0"/>
          <w:sz w:val="22"/>
          <w:szCs w:val="22"/>
        </w:rPr>
      </w:pPr>
      <w:r w:rsidRPr="00E7211A">
        <w:rPr>
          <w:b/>
          <w:color w:val="7030A0"/>
          <w:sz w:val="22"/>
          <w:szCs w:val="22"/>
        </w:rPr>
        <w:t>1 mark</w:t>
      </w:r>
      <w:r w:rsidRPr="00E7211A">
        <w:rPr>
          <w:color w:val="7030A0"/>
          <w:sz w:val="22"/>
          <w:szCs w:val="22"/>
        </w:rPr>
        <w:t xml:space="preserve"> </w:t>
      </w:r>
      <w:r>
        <w:rPr>
          <w:color w:val="7030A0"/>
          <w:sz w:val="22"/>
          <w:szCs w:val="22"/>
        </w:rPr>
        <w:t xml:space="preserve">- </w:t>
      </w:r>
      <w:r w:rsidR="00EA3D11">
        <w:rPr>
          <w:i/>
          <w:color w:val="7030A0"/>
          <w:sz w:val="22"/>
          <w:szCs w:val="22"/>
        </w:rPr>
        <w:t>Description of how this law affects the business when establishing</w:t>
      </w:r>
    </w:p>
    <w:p w14:paraId="06AF702B" w14:textId="77777777" w:rsidR="00A806CC" w:rsidRPr="00A930A8" w:rsidRDefault="00A806CC" w:rsidP="00A930A8">
      <w:pPr>
        <w:pStyle w:val="ATEXT1"/>
        <w:tabs>
          <w:tab w:val="right" w:pos="8364"/>
        </w:tabs>
        <w:spacing w:before="200"/>
        <w:ind w:left="284" w:hanging="284"/>
        <w:rPr>
          <w:sz w:val="22"/>
          <w:szCs w:val="22"/>
        </w:rPr>
      </w:pPr>
    </w:p>
    <w:p w14:paraId="1749F5D1" w14:textId="66B63CDC" w:rsidR="00A930A8" w:rsidRPr="00A930A8" w:rsidRDefault="000226AD" w:rsidP="00756B47">
      <w:pPr>
        <w:pStyle w:val="ATEXT1"/>
        <w:rPr>
          <w:b/>
          <w:bCs/>
          <w:sz w:val="22"/>
          <w:szCs w:val="22"/>
        </w:rPr>
      </w:pPr>
      <w:r>
        <w:rPr>
          <w:b/>
          <w:bCs/>
          <w:sz w:val="22"/>
          <w:szCs w:val="22"/>
        </w:rPr>
        <w:t>Sample answer: (</w:t>
      </w:r>
      <w:r w:rsidR="00A930A8">
        <w:rPr>
          <w:b/>
          <w:bCs/>
          <w:sz w:val="22"/>
          <w:szCs w:val="22"/>
        </w:rPr>
        <w:t>Answers may vary</w:t>
      </w:r>
      <w:r>
        <w:rPr>
          <w:b/>
          <w:bCs/>
          <w:sz w:val="22"/>
          <w:szCs w:val="22"/>
        </w:rPr>
        <w:t>)</w:t>
      </w:r>
    </w:p>
    <w:p w14:paraId="0C2D5441" w14:textId="15952F72" w:rsidR="00CF4DCB" w:rsidRPr="00EA5B2E" w:rsidRDefault="00CF4DCB" w:rsidP="00756B47">
      <w:pPr>
        <w:pStyle w:val="ATEXT1"/>
        <w:rPr>
          <w:iCs/>
          <w:strike/>
          <w:color w:val="auto"/>
          <w:sz w:val="22"/>
          <w:szCs w:val="22"/>
        </w:rPr>
      </w:pPr>
      <w:r w:rsidRPr="00EA5B2E">
        <w:rPr>
          <w:iCs/>
          <w:sz w:val="22"/>
          <w:szCs w:val="22"/>
        </w:rPr>
        <w:t xml:space="preserve">One legal requirement that Mark and Patricia would have had to consider is registration of the business name Marmaduke’s. Private companies and other types of businesses are required by law to register a business name through the Australian Securities Investments Commission (ASIC), unless the owners are trading under their own names. However, registering a business name will not prevent other businesses from using the same or a similar name unless the owners protect </w:t>
      </w:r>
      <w:r w:rsidRPr="00EA5B2E">
        <w:rPr>
          <w:iCs/>
          <w:color w:val="auto"/>
          <w:sz w:val="22"/>
          <w:szCs w:val="22"/>
        </w:rPr>
        <w:t xml:space="preserve">the use of the name by registering it as a trade mark (although the latter is not a legal requirement). </w:t>
      </w:r>
    </w:p>
    <w:p w14:paraId="4205EB46" w14:textId="77777777" w:rsidR="00CF4DCB" w:rsidRPr="00EA5B2E" w:rsidRDefault="00CF4DCB" w:rsidP="00756B47">
      <w:pPr>
        <w:pStyle w:val="ATEXT1"/>
        <w:rPr>
          <w:iCs/>
          <w:strike/>
          <w:color w:val="auto"/>
          <w:sz w:val="22"/>
          <w:szCs w:val="22"/>
        </w:rPr>
      </w:pPr>
      <w:r w:rsidRPr="00EA5B2E">
        <w:rPr>
          <w:iCs/>
          <w:color w:val="auto"/>
          <w:sz w:val="22"/>
          <w:szCs w:val="22"/>
        </w:rPr>
        <w:t xml:space="preserve">Examples of other relevant legal requirements: applying for an Australian Business Number (ABN); applying for an Australian Company Number (ACN) as it is a private company; compliance with food safety laws (Food Act 1984) as it is a cafe, the Australian Consumer Law </w:t>
      </w:r>
      <w:r w:rsidRPr="00EA5B2E">
        <w:rPr>
          <w:iCs/>
          <w:strike/>
          <w:color w:val="auto"/>
          <w:sz w:val="22"/>
          <w:szCs w:val="22"/>
        </w:rPr>
        <w:t>a</w:t>
      </w:r>
      <w:r w:rsidRPr="00EA5B2E">
        <w:rPr>
          <w:iCs/>
          <w:color w:val="auto"/>
          <w:sz w:val="22"/>
          <w:szCs w:val="22"/>
        </w:rPr>
        <w:t>nd business tax law (such as preparation of a Business Activity Statement monthly, quarterly or annually).</w:t>
      </w:r>
    </w:p>
    <w:p w14:paraId="4A36E635" w14:textId="77777777" w:rsidR="00A930A8" w:rsidRPr="00A930A8" w:rsidRDefault="00A930A8" w:rsidP="00A930A8">
      <w:pPr>
        <w:pStyle w:val="ATEXT1"/>
        <w:ind w:left="284"/>
        <w:rPr>
          <w:i/>
          <w:sz w:val="22"/>
          <w:szCs w:val="22"/>
        </w:rPr>
      </w:pPr>
    </w:p>
    <w:p w14:paraId="45FB6E1C" w14:textId="1E47D51F" w:rsidR="003552AA" w:rsidRDefault="003552AA" w:rsidP="00F92FDF">
      <w:pPr>
        <w:pStyle w:val="ATEXT1"/>
        <w:tabs>
          <w:tab w:val="right" w:pos="8364"/>
        </w:tabs>
        <w:spacing w:before="200"/>
        <w:ind w:left="280" w:hanging="280"/>
      </w:pPr>
      <w:r w:rsidRPr="002F05A9">
        <w:rPr>
          <w:bCs/>
          <w:sz w:val="22"/>
          <w:szCs w:val="22"/>
        </w:rPr>
        <w:t>b.</w:t>
      </w:r>
      <w:r w:rsidRPr="006507F7">
        <w:rPr>
          <w:sz w:val="22"/>
          <w:szCs w:val="22"/>
        </w:rPr>
        <w:tab/>
        <w:t xml:space="preserve">Outline </w:t>
      </w:r>
      <w:r w:rsidRPr="00725D3E">
        <w:rPr>
          <w:bCs/>
          <w:color w:val="7030A0"/>
          <w:sz w:val="22"/>
          <w:szCs w:val="22"/>
        </w:rPr>
        <w:t>two</w:t>
      </w:r>
      <w:r w:rsidRPr="00725D3E">
        <w:rPr>
          <w:color w:val="7030A0"/>
          <w:sz w:val="22"/>
          <w:szCs w:val="22"/>
        </w:rPr>
        <w:t xml:space="preserve"> factors </w:t>
      </w:r>
      <w:r w:rsidRPr="006507F7">
        <w:rPr>
          <w:sz w:val="22"/>
          <w:szCs w:val="22"/>
        </w:rPr>
        <w:t>that Mark and Patricia would need to take into account when choosing appropriate suppliers.</w:t>
      </w:r>
      <w:r w:rsidRPr="004B78CB">
        <w:t xml:space="preserve"> </w:t>
      </w:r>
      <w:r w:rsidRPr="004B78CB">
        <w:tab/>
      </w:r>
      <w:r w:rsidRPr="006507F7">
        <w:rPr>
          <w:sz w:val="22"/>
          <w:szCs w:val="22"/>
        </w:rPr>
        <w:t>4 marks</w:t>
      </w:r>
      <w:r w:rsidRPr="004B78CB">
        <w:t xml:space="preserve"> </w:t>
      </w:r>
    </w:p>
    <w:p w14:paraId="2E6CE14F" w14:textId="77777777" w:rsidR="00181876" w:rsidRPr="00D43463" w:rsidRDefault="00181876" w:rsidP="00181876">
      <w:pPr>
        <w:contextualSpacing/>
        <w:rPr>
          <w:i/>
          <w:color w:val="7030A0"/>
          <w:sz w:val="22"/>
          <w:szCs w:val="22"/>
        </w:rPr>
      </w:pPr>
      <w:r w:rsidRPr="00D43463">
        <w:rPr>
          <w:i/>
          <w:color w:val="7030A0"/>
          <w:sz w:val="22"/>
          <w:szCs w:val="22"/>
        </w:rPr>
        <w:t>Marking guide:</w:t>
      </w:r>
    </w:p>
    <w:p w14:paraId="576B4903" w14:textId="77777777" w:rsidR="00E7211A" w:rsidRPr="00E7211A" w:rsidRDefault="00E7211A" w:rsidP="00181876">
      <w:pPr>
        <w:pStyle w:val="ATEXT1"/>
        <w:rPr>
          <w:b/>
          <w:color w:val="7030A0"/>
          <w:sz w:val="22"/>
          <w:szCs w:val="22"/>
        </w:rPr>
      </w:pPr>
      <w:r w:rsidRPr="00E7211A">
        <w:rPr>
          <w:b/>
          <w:color w:val="7030A0"/>
          <w:sz w:val="22"/>
          <w:szCs w:val="22"/>
        </w:rPr>
        <w:t>1 mark</w:t>
      </w:r>
      <w:r w:rsidRPr="00E7211A">
        <w:rPr>
          <w:color w:val="7030A0"/>
          <w:sz w:val="22"/>
          <w:szCs w:val="22"/>
        </w:rPr>
        <w:t xml:space="preserve"> for identifying each factor </w:t>
      </w:r>
      <w:r w:rsidRPr="00E7211A">
        <w:rPr>
          <w:b/>
          <w:color w:val="7030A0"/>
          <w:sz w:val="22"/>
          <w:szCs w:val="22"/>
        </w:rPr>
        <w:t>(x two = 2 marks)</w:t>
      </w:r>
    </w:p>
    <w:p w14:paraId="49DCD1DB" w14:textId="77777777" w:rsidR="00E7211A" w:rsidRPr="00E7211A" w:rsidRDefault="00E7211A" w:rsidP="00181876">
      <w:pPr>
        <w:pStyle w:val="ATEXT1"/>
        <w:rPr>
          <w:b/>
          <w:color w:val="7030A0"/>
          <w:sz w:val="22"/>
          <w:szCs w:val="22"/>
        </w:rPr>
      </w:pPr>
      <w:r w:rsidRPr="00E7211A">
        <w:rPr>
          <w:b/>
          <w:color w:val="7030A0"/>
          <w:sz w:val="22"/>
          <w:szCs w:val="22"/>
        </w:rPr>
        <w:t>1 mark</w:t>
      </w:r>
      <w:r w:rsidRPr="00E7211A">
        <w:rPr>
          <w:color w:val="7030A0"/>
          <w:sz w:val="22"/>
          <w:szCs w:val="22"/>
        </w:rPr>
        <w:t xml:space="preserve"> for outlining why each factor should be </w:t>
      </w:r>
      <w:proofErr w:type="gramStart"/>
      <w:r w:rsidRPr="00E7211A">
        <w:rPr>
          <w:color w:val="7030A0"/>
          <w:sz w:val="22"/>
          <w:szCs w:val="22"/>
        </w:rPr>
        <w:t>taken into account</w:t>
      </w:r>
      <w:proofErr w:type="gramEnd"/>
      <w:r w:rsidRPr="00E7211A">
        <w:rPr>
          <w:color w:val="7030A0"/>
          <w:sz w:val="22"/>
          <w:szCs w:val="22"/>
        </w:rPr>
        <w:t xml:space="preserve"> </w:t>
      </w:r>
      <w:r w:rsidRPr="00E7211A">
        <w:rPr>
          <w:b/>
          <w:color w:val="7030A0"/>
          <w:sz w:val="22"/>
          <w:szCs w:val="22"/>
        </w:rPr>
        <w:t>(x two = 2 marks)</w:t>
      </w:r>
    </w:p>
    <w:p w14:paraId="54822724" w14:textId="77777777" w:rsidR="00756B47" w:rsidRDefault="00756B47" w:rsidP="00756B47">
      <w:pPr>
        <w:pStyle w:val="ATEXT1"/>
        <w:rPr>
          <w:b/>
          <w:bCs/>
          <w:sz w:val="22"/>
          <w:szCs w:val="22"/>
        </w:rPr>
      </w:pPr>
      <w:r>
        <w:rPr>
          <w:b/>
          <w:bCs/>
          <w:sz w:val="22"/>
          <w:szCs w:val="22"/>
        </w:rPr>
        <w:t>Sample answer:</w:t>
      </w:r>
    </w:p>
    <w:p w14:paraId="624B4059" w14:textId="6C2F361E" w:rsidR="00CF4DCB" w:rsidRPr="00EA5B2E" w:rsidRDefault="00CF4DCB" w:rsidP="00756B47">
      <w:pPr>
        <w:pStyle w:val="ATEXT1"/>
        <w:rPr>
          <w:iCs/>
          <w:sz w:val="22"/>
          <w:szCs w:val="22"/>
        </w:rPr>
      </w:pPr>
      <w:r w:rsidRPr="00EA5B2E">
        <w:rPr>
          <w:iCs/>
          <w:sz w:val="22"/>
          <w:szCs w:val="22"/>
        </w:rPr>
        <w:t xml:space="preserve">One factor Mark and Patricia would need to </w:t>
      </w:r>
      <w:proofErr w:type="gramStart"/>
      <w:r w:rsidRPr="00EA5B2E">
        <w:rPr>
          <w:iCs/>
          <w:sz w:val="22"/>
          <w:szCs w:val="22"/>
        </w:rPr>
        <w:t>take into account</w:t>
      </w:r>
      <w:proofErr w:type="gramEnd"/>
      <w:r w:rsidRPr="00EA5B2E">
        <w:rPr>
          <w:iCs/>
          <w:sz w:val="22"/>
          <w:szCs w:val="22"/>
        </w:rPr>
        <w:t xml:space="preserve"> when choosing a supplier is the supplier’s commitment to corporate social responsibility. This refers to the commitment a business has over and above its legal obligations towards customers, employees, the community and the environment. Mark and Patricia would want to ensure their suppliers comply with socially responsible practices, such as ethical sourcing of supplies, and minimise the environmental impact of their operations. Using suppliers that do not comply with socially responsible practices could have a negative impact on Marmaduke’s reputation. </w:t>
      </w:r>
    </w:p>
    <w:p w14:paraId="7BF087EC" w14:textId="77777777" w:rsidR="00CF4DCB" w:rsidRPr="00EA5B2E" w:rsidRDefault="00CF4DCB" w:rsidP="00CF4DCB">
      <w:pPr>
        <w:rPr>
          <w:rFonts w:cs="Sabon-Roman"/>
          <w:iCs/>
          <w:color w:val="000000"/>
          <w:sz w:val="22"/>
          <w:szCs w:val="22"/>
          <w:lang w:val="en-GB"/>
        </w:rPr>
      </w:pPr>
      <w:r w:rsidRPr="00EA5B2E">
        <w:rPr>
          <w:iCs/>
          <w:sz w:val="22"/>
          <w:szCs w:val="22"/>
        </w:rPr>
        <w:br w:type="page"/>
      </w:r>
    </w:p>
    <w:p w14:paraId="559B50A9" w14:textId="77777777" w:rsidR="00CF4DCB" w:rsidRPr="00CF4DCB" w:rsidRDefault="00CF4DCB" w:rsidP="00250D38">
      <w:pPr>
        <w:pStyle w:val="ATEXT1"/>
        <w:rPr>
          <w:sz w:val="22"/>
          <w:szCs w:val="22"/>
        </w:rPr>
      </w:pPr>
      <w:r w:rsidRPr="00EA5B2E">
        <w:rPr>
          <w:iCs/>
          <w:sz w:val="22"/>
          <w:szCs w:val="22"/>
        </w:rPr>
        <w:lastRenderedPageBreak/>
        <w:t>A second factor to consider is Marmaduke’s proximity to its suppliers. Choosing suppliers that are located close to the business will reduce delivery costs and thereby overall costs, which should help Mark and Patricia to achieve their objective of making a profit. Additionally, choosing local suppliers will minimise the impact of operations on the environment by reducing travel-related carbon emissions</w:t>
      </w:r>
      <w:r w:rsidRPr="00A930A8">
        <w:rPr>
          <w:i/>
          <w:iCs/>
          <w:sz w:val="22"/>
          <w:szCs w:val="22"/>
        </w:rPr>
        <w:t>.</w:t>
      </w:r>
      <w:r w:rsidRPr="00CF4DCB">
        <w:rPr>
          <w:sz w:val="22"/>
          <w:szCs w:val="22"/>
        </w:rPr>
        <w:t xml:space="preserve"> </w:t>
      </w:r>
    </w:p>
    <w:p w14:paraId="42723AD6" w14:textId="77777777" w:rsidR="00CF4DCB" w:rsidRPr="00CF4DCB" w:rsidRDefault="00CF4DCB" w:rsidP="00250D38">
      <w:pPr>
        <w:pStyle w:val="ATEXT1"/>
        <w:rPr>
          <w:sz w:val="22"/>
          <w:szCs w:val="22"/>
        </w:rPr>
      </w:pPr>
      <w:r w:rsidRPr="00CF4DCB">
        <w:rPr>
          <w:i/>
          <w:iCs/>
          <w:sz w:val="22"/>
          <w:szCs w:val="22"/>
        </w:rPr>
        <w:t xml:space="preserve">Other factors: </w:t>
      </w:r>
      <w:r w:rsidRPr="00CF4DCB">
        <w:rPr>
          <w:sz w:val="22"/>
          <w:szCs w:val="22"/>
        </w:rPr>
        <w:t>price of raw materials, quality of raw materials, reliability of suppliers to deliver on time.</w:t>
      </w:r>
    </w:p>
    <w:p w14:paraId="77BF15C5" w14:textId="77777777" w:rsidR="00A930A8" w:rsidRPr="00A930A8" w:rsidRDefault="00A930A8" w:rsidP="00A930A8">
      <w:pPr>
        <w:pStyle w:val="ATEXT1"/>
        <w:ind w:left="284"/>
        <w:rPr>
          <w:b/>
          <w:i/>
          <w:iCs/>
          <w:sz w:val="22"/>
          <w:szCs w:val="22"/>
        </w:rPr>
      </w:pPr>
    </w:p>
    <w:p w14:paraId="34BD1DFE" w14:textId="6DCB0D8A" w:rsidR="003552AA" w:rsidRPr="00F511F9" w:rsidRDefault="00F92FDF" w:rsidP="00F92FDF">
      <w:pPr>
        <w:pStyle w:val="ATEXT1"/>
        <w:spacing w:before="200"/>
        <w:ind w:left="280" w:hanging="280"/>
        <w:rPr>
          <w:sz w:val="22"/>
          <w:szCs w:val="22"/>
        </w:rPr>
      </w:pPr>
      <w:r>
        <w:rPr>
          <w:bCs/>
          <w:sz w:val="22"/>
          <w:szCs w:val="22"/>
        </w:rPr>
        <w:t>c</w:t>
      </w:r>
      <w:r w:rsidR="003552AA" w:rsidRPr="002F05A9">
        <w:rPr>
          <w:bCs/>
          <w:sz w:val="22"/>
          <w:szCs w:val="22"/>
        </w:rPr>
        <w:t>.</w:t>
      </w:r>
      <w:r w:rsidR="003552AA" w:rsidRPr="00F511F9">
        <w:rPr>
          <w:b/>
          <w:sz w:val="22"/>
          <w:szCs w:val="22"/>
        </w:rPr>
        <w:tab/>
      </w:r>
      <w:r w:rsidR="003552AA" w:rsidRPr="00F511F9">
        <w:rPr>
          <w:sz w:val="22"/>
          <w:szCs w:val="22"/>
        </w:rPr>
        <w:t xml:space="preserve">During the planning phase of Marmaduke’s, Mark and Patricia’s friend, Adam, provided them with the following piece of advice: </w:t>
      </w:r>
    </w:p>
    <w:p w14:paraId="00CBB4E0" w14:textId="419B944F" w:rsidR="002A6C86" w:rsidRPr="00F511F9" w:rsidRDefault="003552AA" w:rsidP="00A930A8">
      <w:pPr>
        <w:pStyle w:val="ATEXT1"/>
        <w:ind w:left="284"/>
        <w:rPr>
          <w:i/>
          <w:sz w:val="22"/>
          <w:szCs w:val="22"/>
        </w:rPr>
      </w:pPr>
      <w:r w:rsidRPr="00F511F9">
        <w:rPr>
          <w:i/>
          <w:sz w:val="22"/>
          <w:szCs w:val="22"/>
        </w:rPr>
        <w:t xml:space="preserve">‘There is no need to set up a </w:t>
      </w:r>
      <w:r w:rsidRPr="00725D3E">
        <w:rPr>
          <w:i/>
          <w:color w:val="7030A0"/>
          <w:sz w:val="22"/>
          <w:szCs w:val="22"/>
        </w:rPr>
        <w:t xml:space="preserve">separate bank account </w:t>
      </w:r>
      <w:r w:rsidRPr="00F511F9">
        <w:rPr>
          <w:i/>
          <w:sz w:val="22"/>
          <w:szCs w:val="22"/>
        </w:rPr>
        <w:t xml:space="preserve">for Marmaduke’s business transactions. Save yourself the cost of additional bank fees and the confusion of having two bank accounts and just use your personal bank account.’ </w:t>
      </w:r>
    </w:p>
    <w:p w14:paraId="1A370582" w14:textId="5EF0AA3D" w:rsidR="004729EC" w:rsidRDefault="003552AA" w:rsidP="004729EC">
      <w:pPr>
        <w:pStyle w:val="ATEXT1"/>
        <w:tabs>
          <w:tab w:val="right" w:pos="8364"/>
        </w:tabs>
        <w:ind w:left="284"/>
        <w:rPr>
          <w:sz w:val="22"/>
          <w:szCs w:val="22"/>
        </w:rPr>
      </w:pPr>
      <w:r w:rsidRPr="00F511F9">
        <w:rPr>
          <w:sz w:val="22"/>
          <w:szCs w:val="22"/>
        </w:rPr>
        <w:t xml:space="preserve">Do you agree with Adam’s advice? Justify your answer. </w:t>
      </w:r>
      <w:r w:rsidRPr="00F511F9">
        <w:rPr>
          <w:sz w:val="22"/>
          <w:szCs w:val="22"/>
        </w:rPr>
        <w:tab/>
        <w:t>2 marks</w:t>
      </w:r>
    </w:p>
    <w:p w14:paraId="4007B4C6" w14:textId="77777777" w:rsidR="00181876" w:rsidRPr="00D43463" w:rsidRDefault="00181876" w:rsidP="00181876">
      <w:pPr>
        <w:contextualSpacing/>
        <w:rPr>
          <w:i/>
          <w:color w:val="7030A0"/>
          <w:sz w:val="22"/>
          <w:szCs w:val="22"/>
        </w:rPr>
      </w:pPr>
      <w:r w:rsidRPr="00D43463">
        <w:rPr>
          <w:i/>
          <w:color w:val="7030A0"/>
          <w:sz w:val="22"/>
          <w:szCs w:val="22"/>
        </w:rPr>
        <w:t>Marking guide:</w:t>
      </w:r>
    </w:p>
    <w:p w14:paraId="279BAFDE" w14:textId="7CBB2825" w:rsidR="00181876" w:rsidRDefault="00181876" w:rsidP="00181876">
      <w:pPr>
        <w:pStyle w:val="ATEXT1"/>
        <w:rPr>
          <w:b/>
          <w:iCs/>
          <w:color w:val="7030A0"/>
          <w:sz w:val="22"/>
          <w:szCs w:val="22"/>
        </w:rPr>
      </w:pPr>
      <w:r>
        <w:rPr>
          <w:b/>
          <w:iCs/>
          <w:color w:val="7030A0"/>
          <w:sz w:val="22"/>
          <w:szCs w:val="22"/>
        </w:rPr>
        <w:t xml:space="preserve">1 mark – </w:t>
      </w:r>
      <w:r w:rsidRPr="00181876">
        <w:rPr>
          <w:iCs/>
          <w:color w:val="7030A0"/>
          <w:sz w:val="22"/>
          <w:szCs w:val="22"/>
        </w:rPr>
        <w:t>clearly agree or disagree with advice</w:t>
      </w:r>
    </w:p>
    <w:p w14:paraId="3E56B341" w14:textId="2A1BFEC3" w:rsidR="00181876" w:rsidRPr="00181876" w:rsidRDefault="00181876" w:rsidP="00181876">
      <w:pPr>
        <w:pStyle w:val="ATEXT1"/>
        <w:rPr>
          <w:iCs/>
          <w:color w:val="7030A0"/>
          <w:sz w:val="22"/>
          <w:szCs w:val="22"/>
        </w:rPr>
      </w:pPr>
      <w:r>
        <w:rPr>
          <w:b/>
          <w:iCs/>
          <w:color w:val="7030A0"/>
          <w:sz w:val="22"/>
          <w:szCs w:val="22"/>
        </w:rPr>
        <w:t>1</w:t>
      </w:r>
      <w:r w:rsidRPr="00181876">
        <w:rPr>
          <w:b/>
          <w:iCs/>
          <w:color w:val="7030A0"/>
          <w:sz w:val="22"/>
          <w:szCs w:val="22"/>
        </w:rPr>
        <w:t xml:space="preserve"> mark</w:t>
      </w:r>
      <w:r>
        <w:rPr>
          <w:b/>
          <w:iCs/>
          <w:color w:val="7030A0"/>
          <w:sz w:val="22"/>
          <w:szCs w:val="22"/>
        </w:rPr>
        <w:t xml:space="preserve"> – </w:t>
      </w:r>
      <w:r w:rsidRPr="00181876">
        <w:rPr>
          <w:iCs/>
          <w:color w:val="7030A0"/>
          <w:sz w:val="22"/>
          <w:szCs w:val="22"/>
        </w:rPr>
        <w:t xml:space="preserve">support opinion </w:t>
      </w:r>
      <w:r>
        <w:rPr>
          <w:iCs/>
          <w:color w:val="7030A0"/>
          <w:sz w:val="22"/>
          <w:szCs w:val="22"/>
        </w:rPr>
        <w:t>with sound reasoning</w:t>
      </w:r>
    </w:p>
    <w:p w14:paraId="2C6190D9" w14:textId="77777777" w:rsidR="00144C86" w:rsidRDefault="00144C86" w:rsidP="00144C86">
      <w:pPr>
        <w:pStyle w:val="ATEXT1"/>
        <w:rPr>
          <w:b/>
          <w:bCs/>
          <w:sz w:val="22"/>
          <w:szCs w:val="22"/>
        </w:rPr>
      </w:pPr>
      <w:r>
        <w:rPr>
          <w:b/>
          <w:bCs/>
          <w:sz w:val="22"/>
          <w:szCs w:val="22"/>
        </w:rPr>
        <w:t>Sample answer:</w:t>
      </w:r>
    </w:p>
    <w:p w14:paraId="60BC5A72" w14:textId="0AE8A60D" w:rsidR="000958F6" w:rsidRPr="00EA5B2E" w:rsidRDefault="000958F6" w:rsidP="00756B47">
      <w:pPr>
        <w:pStyle w:val="ATEXT1"/>
        <w:rPr>
          <w:iCs/>
          <w:sz w:val="22"/>
          <w:szCs w:val="22"/>
        </w:rPr>
      </w:pPr>
      <w:r w:rsidRPr="00EA5B2E">
        <w:rPr>
          <w:iCs/>
          <w:sz w:val="22"/>
          <w:szCs w:val="22"/>
        </w:rPr>
        <w:t xml:space="preserve">I disagree with Adam’s advice. It is very important that Mark and Patricia establish a separate bank account for their business as this will avoid confusion between business transactions and personal transactions. In accounting, this is referred to as the ‘separate entity’ principle. Additionally, by having a separate bank account for the business, it will be possible to evaluate the financial performance of the business, whereas this would be far more difficult using a single mixed account. While Adam argues that the owners would save on bank fees, the benefits of having separate bank accounts far outweigh the extra charges that will be incurred by having more than one account. </w:t>
      </w:r>
    </w:p>
    <w:p w14:paraId="5CC80146" w14:textId="77777777" w:rsidR="00E760B2" w:rsidRDefault="00E760B2" w:rsidP="00756B47">
      <w:pPr>
        <w:pStyle w:val="NoSpacing"/>
        <w:rPr>
          <w:rFonts w:eastAsia="Cambria"/>
        </w:rPr>
      </w:pPr>
    </w:p>
    <w:p w14:paraId="179CEC6E" w14:textId="2D2B2BA7" w:rsidR="00756B47" w:rsidRPr="00E760B2" w:rsidRDefault="00F92FDF" w:rsidP="00E760B2">
      <w:pPr>
        <w:pStyle w:val="NoSpacing"/>
        <w:tabs>
          <w:tab w:val="left" w:pos="284"/>
        </w:tabs>
        <w:rPr>
          <w:rFonts w:eastAsia="Cambria"/>
          <w:sz w:val="22"/>
          <w:szCs w:val="22"/>
        </w:rPr>
      </w:pPr>
      <w:r w:rsidRPr="00E760B2">
        <w:rPr>
          <w:rFonts w:eastAsia="Cambria"/>
          <w:sz w:val="22"/>
          <w:szCs w:val="22"/>
        </w:rPr>
        <w:t>d</w:t>
      </w:r>
      <w:r w:rsidR="003666AB" w:rsidRPr="00E760B2">
        <w:rPr>
          <w:rFonts w:eastAsia="Cambria"/>
          <w:sz w:val="22"/>
          <w:szCs w:val="22"/>
        </w:rPr>
        <w:t>.</w:t>
      </w:r>
      <w:r w:rsidR="00673DA8" w:rsidRPr="00E760B2">
        <w:rPr>
          <w:rFonts w:eastAsia="Cambria"/>
          <w:b/>
          <w:sz w:val="22"/>
          <w:szCs w:val="22"/>
        </w:rPr>
        <w:t xml:space="preserve"> </w:t>
      </w:r>
      <w:r w:rsidR="006507F7" w:rsidRPr="00E760B2">
        <w:rPr>
          <w:rFonts w:eastAsia="Cambria"/>
          <w:b/>
          <w:sz w:val="22"/>
          <w:szCs w:val="22"/>
        </w:rPr>
        <w:t xml:space="preserve"> </w:t>
      </w:r>
      <w:r w:rsidR="00AF7395" w:rsidRPr="00E760B2">
        <w:rPr>
          <w:rFonts w:eastAsia="Cambria"/>
          <w:sz w:val="22"/>
          <w:szCs w:val="22"/>
        </w:rPr>
        <w:t>Recom</w:t>
      </w:r>
      <w:r w:rsidRPr="00E760B2">
        <w:rPr>
          <w:rFonts w:eastAsia="Cambria"/>
          <w:sz w:val="22"/>
          <w:szCs w:val="22"/>
        </w:rPr>
        <w:t>mend</w:t>
      </w:r>
      <w:r w:rsidR="003666AB" w:rsidRPr="00E760B2">
        <w:rPr>
          <w:rFonts w:eastAsia="Cambria"/>
          <w:sz w:val="22"/>
          <w:szCs w:val="22"/>
        </w:rPr>
        <w:t xml:space="preserve"> </w:t>
      </w:r>
      <w:r w:rsidRPr="00725D3E">
        <w:rPr>
          <w:rFonts w:eastAsia="Cambria"/>
          <w:color w:val="7030A0"/>
          <w:sz w:val="22"/>
          <w:szCs w:val="22"/>
        </w:rPr>
        <w:t xml:space="preserve">one </w:t>
      </w:r>
      <w:r w:rsidR="003666AB" w:rsidRPr="00725D3E">
        <w:rPr>
          <w:rFonts w:eastAsia="Cambria"/>
          <w:color w:val="7030A0"/>
          <w:sz w:val="22"/>
          <w:szCs w:val="22"/>
        </w:rPr>
        <w:t xml:space="preserve">policy </w:t>
      </w:r>
      <w:r w:rsidR="00673DA8" w:rsidRPr="00E760B2">
        <w:rPr>
          <w:rFonts w:eastAsia="Cambria"/>
          <w:sz w:val="22"/>
          <w:szCs w:val="22"/>
        </w:rPr>
        <w:t>Marmaduke</w:t>
      </w:r>
      <w:r w:rsidR="00AF7395" w:rsidRPr="00E760B2">
        <w:rPr>
          <w:rFonts w:eastAsia="Cambria"/>
          <w:sz w:val="22"/>
          <w:szCs w:val="22"/>
        </w:rPr>
        <w:t xml:space="preserve"> </w:t>
      </w:r>
      <w:r w:rsidRPr="00E760B2">
        <w:rPr>
          <w:rFonts w:eastAsia="Cambria"/>
          <w:sz w:val="22"/>
          <w:szCs w:val="22"/>
        </w:rPr>
        <w:t>should</w:t>
      </w:r>
      <w:r w:rsidR="00AF7395" w:rsidRPr="00E760B2">
        <w:rPr>
          <w:rFonts w:eastAsia="Cambria"/>
          <w:sz w:val="22"/>
          <w:szCs w:val="22"/>
        </w:rPr>
        <w:t xml:space="preserve"> have </w:t>
      </w:r>
      <w:r w:rsidR="00E760B2" w:rsidRPr="00E760B2">
        <w:rPr>
          <w:rFonts w:eastAsia="Cambria"/>
          <w:sz w:val="22"/>
          <w:szCs w:val="22"/>
        </w:rPr>
        <w:t xml:space="preserve">in place </w:t>
      </w:r>
      <w:r w:rsidR="00451FD1">
        <w:rPr>
          <w:rFonts w:eastAsia="Cambria"/>
          <w:sz w:val="22"/>
          <w:szCs w:val="22"/>
        </w:rPr>
        <w:t>to establish business routines.</w:t>
      </w:r>
      <w:r w:rsidR="009D34EE" w:rsidRPr="00E760B2">
        <w:rPr>
          <w:rFonts w:eastAsia="Cambria"/>
          <w:sz w:val="22"/>
          <w:szCs w:val="22"/>
        </w:rPr>
        <w:t xml:space="preserve"> </w:t>
      </w:r>
      <w:r w:rsidR="002F05A9" w:rsidRPr="00E760B2">
        <w:rPr>
          <w:rFonts w:eastAsia="Cambria"/>
          <w:sz w:val="22"/>
          <w:szCs w:val="22"/>
        </w:rPr>
        <w:tab/>
      </w:r>
      <w:r w:rsidR="002F05A9" w:rsidRPr="00E760B2">
        <w:rPr>
          <w:rFonts w:eastAsia="Cambria"/>
          <w:sz w:val="22"/>
          <w:szCs w:val="22"/>
        </w:rPr>
        <w:tab/>
      </w:r>
      <w:r w:rsidR="002F05A9" w:rsidRPr="00E760B2">
        <w:rPr>
          <w:rFonts w:eastAsia="Cambria"/>
          <w:sz w:val="22"/>
          <w:szCs w:val="22"/>
        </w:rPr>
        <w:tab/>
      </w:r>
      <w:r w:rsidR="002F05A9" w:rsidRPr="00E760B2">
        <w:rPr>
          <w:rFonts w:eastAsia="Cambria"/>
          <w:sz w:val="22"/>
          <w:szCs w:val="22"/>
        </w:rPr>
        <w:tab/>
      </w:r>
      <w:r w:rsidR="002F05A9" w:rsidRPr="00E760B2">
        <w:rPr>
          <w:rFonts w:eastAsia="Cambria"/>
          <w:sz w:val="22"/>
          <w:szCs w:val="22"/>
        </w:rPr>
        <w:tab/>
      </w:r>
      <w:r w:rsidR="00E760B2" w:rsidRPr="00E760B2">
        <w:rPr>
          <w:rFonts w:eastAsia="Cambria"/>
          <w:sz w:val="22"/>
          <w:szCs w:val="22"/>
        </w:rPr>
        <w:tab/>
      </w:r>
      <w:r w:rsidR="00E760B2" w:rsidRPr="00E760B2">
        <w:rPr>
          <w:rFonts w:eastAsia="Cambria"/>
          <w:sz w:val="22"/>
          <w:szCs w:val="22"/>
        </w:rPr>
        <w:tab/>
      </w:r>
      <w:r w:rsidR="00E760B2" w:rsidRPr="00E760B2">
        <w:rPr>
          <w:rFonts w:eastAsia="Cambria"/>
          <w:sz w:val="22"/>
          <w:szCs w:val="22"/>
        </w:rPr>
        <w:tab/>
      </w:r>
      <w:r w:rsidR="00E760B2" w:rsidRPr="00E760B2">
        <w:rPr>
          <w:rFonts w:eastAsia="Cambria"/>
          <w:sz w:val="22"/>
          <w:szCs w:val="22"/>
        </w:rPr>
        <w:tab/>
      </w:r>
      <w:r w:rsidR="00E760B2">
        <w:rPr>
          <w:rFonts w:eastAsia="Cambria"/>
          <w:sz w:val="22"/>
          <w:szCs w:val="22"/>
        </w:rPr>
        <w:tab/>
      </w:r>
      <w:r w:rsidR="00E760B2">
        <w:rPr>
          <w:rFonts w:eastAsia="Cambria"/>
          <w:sz w:val="22"/>
          <w:szCs w:val="22"/>
        </w:rPr>
        <w:tab/>
      </w:r>
      <w:r w:rsidR="00E760B2">
        <w:rPr>
          <w:rFonts w:eastAsia="Cambria"/>
          <w:sz w:val="22"/>
          <w:szCs w:val="22"/>
        </w:rPr>
        <w:tab/>
      </w:r>
      <w:r w:rsidR="00451FD1">
        <w:rPr>
          <w:rFonts w:eastAsia="Cambria"/>
          <w:sz w:val="22"/>
          <w:szCs w:val="22"/>
        </w:rPr>
        <w:tab/>
      </w:r>
      <w:r w:rsidR="009D34EE" w:rsidRPr="00E760B2">
        <w:rPr>
          <w:rFonts w:eastAsia="Cambria"/>
          <w:sz w:val="22"/>
          <w:szCs w:val="22"/>
        </w:rPr>
        <w:t>2 marks</w:t>
      </w:r>
    </w:p>
    <w:p w14:paraId="42AFD306" w14:textId="5BE43841" w:rsidR="00756B47" w:rsidRDefault="00756B47" w:rsidP="00756B47">
      <w:pPr>
        <w:contextualSpacing/>
        <w:rPr>
          <w:i/>
          <w:color w:val="7030A0"/>
          <w:sz w:val="22"/>
          <w:szCs w:val="22"/>
        </w:rPr>
      </w:pPr>
      <w:r w:rsidRPr="00D43463">
        <w:rPr>
          <w:i/>
          <w:color w:val="7030A0"/>
          <w:sz w:val="22"/>
          <w:szCs w:val="22"/>
        </w:rPr>
        <w:t>Marking guide:</w:t>
      </w:r>
    </w:p>
    <w:p w14:paraId="72A9747C" w14:textId="32AB04CA" w:rsidR="00756B47" w:rsidRPr="00756B47" w:rsidRDefault="00756B47" w:rsidP="00756B47">
      <w:pPr>
        <w:pStyle w:val="ATEXT1"/>
        <w:rPr>
          <w:bCs/>
          <w:iCs/>
          <w:color w:val="7030A0"/>
          <w:sz w:val="22"/>
          <w:szCs w:val="22"/>
        </w:rPr>
      </w:pPr>
      <w:r w:rsidRPr="00756B47">
        <w:rPr>
          <w:b/>
          <w:bCs/>
          <w:iCs/>
          <w:color w:val="7030A0"/>
          <w:sz w:val="22"/>
          <w:szCs w:val="22"/>
        </w:rPr>
        <w:t xml:space="preserve">1 mark – </w:t>
      </w:r>
      <w:r w:rsidRPr="00756B47">
        <w:rPr>
          <w:bCs/>
          <w:iCs/>
          <w:color w:val="7030A0"/>
          <w:sz w:val="22"/>
          <w:szCs w:val="22"/>
        </w:rPr>
        <w:t>clearly outline ONE policy</w:t>
      </w:r>
      <w:r>
        <w:rPr>
          <w:bCs/>
          <w:iCs/>
          <w:color w:val="7030A0"/>
          <w:sz w:val="22"/>
          <w:szCs w:val="22"/>
        </w:rPr>
        <w:t>.</w:t>
      </w:r>
    </w:p>
    <w:p w14:paraId="4E11CC74" w14:textId="19A6C047" w:rsidR="003C5AE6" w:rsidRPr="008177FB" w:rsidRDefault="00756B47" w:rsidP="008177FB">
      <w:pPr>
        <w:pStyle w:val="ATEXT1"/>
        <w:rPr>
          <w:b/>
          <w:bCs/>
          <w:iCs/>
          <w:color w:val="7030A0"/>
          <w:sz w:val="22"/>
          <w:szCs w:val="22"/>
        </w:rPr>
      </w:pPr>
      <w:r>
        <w:rPr>
          <w:b/>
          <w:bCs/>
          <w:iCs/>
          <w:color w:val="7030A0"/>
          <w:sz w:val="22"/>
          <w:szCs w:val="22"/>
        </w:rPr>
        <w:t xml:space="preserve">1 mark – </w:t>
      </w:r>
      <w:r w:rsidRPr="00756B47">
        <w:rPr>
          <w:bCs/>
          <w:iCs/>
          <w:color w:val="7030A0"/>
          <w:sz w:val="22"/>
          <w:szCs w:val="22"/>
        </w:rPr>
        <w:t>explain how this policy will establish business routines.</w:t>
      </w:r>
    </w:p>
    <w:p w14:paraId="35FEAB13" w14:textId="77777777" w:rsidR="00144C86" w:rsidRDefault="00144C86" w:rsidP="00144C86">
      <w:pPr>
        <w:pStyle w:val="ATEXT1"/>
        <w:rPr>
          <w:b/>
          <w:bCs/>
          <w:sz w:val="22"/>
          <w:szCs w:val="22"/>
        </w:rPr>
      </w:pPr>
      <w:r>
        <w:rPr>
          <w:b/>
          <w:bCs/>
          <w:sz w:val="22"/>
          <w:szCs w:val="22"/>
        </w:rPr>
        <w:t>Sample answer:</w:t>
      </w:r>
    </w:p>
    <w:p w14:paraId="2D6C97BF" w14:textId="186470B6" w:rsidR="00E760B2" w:rsidRPr="00EA5B2E" w:rsidRDefault="004729EC" w:rsidP="00756B47">
      <w:pPr>
        <w:tabs>
          <w:tab w:val="left" w:pos="284"/>
        </w:tabs>
        <w:rPr>
          <w:rFonts w:eastAsia="Cambria"/>
          <w:iCs/>
          <w:sz w:val="22"/>
          <w:szCs w:val="22"/>
          <w:lang w:val="en-GB"/>
        </w:rPr>
      </w:pPr>
      <w:r w:rsidRPr="00EA5B2E">
        <w:rPr>
          <w:rFonts w:eastAsia="Cambria"/>
          <w:iCs/>
          <w:sz w:val="22"/>
          <w:szCs w:val="22"/>
          <w:lang w:val="en-GB"/>
        </w:rPr>
        <w:t xml:space="preserve">One policy Marmaduke should have in place to establish a </w:t>
      </w:r>
      <w:proofErr w:type="spellStart"/>
      <w:r w:rsidRPr="00EA5B2E">
        <w:rPr>
          <w:rFonts w:eastAsia="Cambria"/>
          <w:iCs/>
          <w:sz w:val="22"/>
          <w:szCs w:val="22"/>
          <w:lang w:val="en-GB"/>
        </w:rPr>
        <w:t>posivitive</w:t>
      </w:r>
      <w:proofErr w:type="spellEnd"/>
      <w:r w:rsidRPr="00EA5B2E">
        <w:rPr>
          <w:rFonts w:eastAsia="Cambria"/>
          <w:iCs/>
          <w:sz w:val="22"/>
          <w:szCs w:val="22"/>
          <w:lang w:val="en-GB"/>
        </w:rPr>
        <w:t xml:space="preserve"> routine for staff would be a customer service polic</w:t>
      </w:r>
      <w:r w:rsidR="003C5AE6" w:rsidRPr="00EA5B2E">
        <w:rPr>
          <w:rFonts w:eastAsia="Cambria"/>
          <w:iCs/>
          <w:sz w:val="22"/>
          <w:szCs w:val="22"/>
          <w:lang w:val="en-GB"/>
        </w:rPr>
        <w:t xml:space="preserve">y </w:t>
      </w:r>
      <w:r w:rsidRPr="00EA5B2E">
        <w:rPr>
          <w:rFonts w:eastAsia="Cambria"/>
          <w:iCs/>
          <w:sz w:val="22"/>
          <w:szCs w:val="22"/>
          <w:lang w:val="en-GB"/>
        </w:rPr>
        <w:t>consistent with café’s values and objectives</w:t>
      </w:r>
      <w:r w:rsidR="003C5AE6" w:rsidRPr="00EA5B2E">
        <w:rPr>
          <w:rFonts w:eastAsia="Cambria"/>
          <w:iCs/>
          <w:sz w:val="22"/>
          <w:szCs w:val="22"/>
          <w:lang w:val="en-GB"/>
        </w:rPr>
        <w:t xml:space="preserve">. It would </w:t>
      </w:r>
      <w:r w:rsidRPr="00EA5B2E">
        <w:rPr>
          <w:rFonts w:eastAsia="Cambria"/>
          <w:iCs/>
          <w:sz w:val="22"/>
          <w:szCs w:val="22"/>
          <w:lang w:val="en-GB"/>
        </w:rPr>
        <w:t>provide guide</w:t>
      </w:r>
      <w:r w:rsidR="008177FB" w:rsidRPr="00EA5B2E">
        <w:rPr>
          <w:rFonts w:eastAsia="Cambria"/>
          <w:iCs/>
          <w:sz w:val="22"/>
          <w:szCs w:val="22"/>
          <w:lang w:val="en-GB"/>
        </w:rPr>
        <w:t>l</w:t>
      </w:r>
      <w:r w:rsidRPr="00EA5B2E">
        <w:rPr>
          <w:rFonts w:eastAsia="Cambria"/>
          <w:iCs/>
          <w:sz w:val="22"/>
          <w:szCs w:val="22"/>
          <w:lang w:val="en-GB"/>
        </w:rPr>
        <w:t xml:space="preserve">ines for employees to follow when </w:t>
      </w:r>
      <w:r w:rsidR="003C5AE6" w:rsidRPr="00EA5B2E">
        <w:rPr>
          <w:rFonts w:eastAsia="Cambria"/>
          <w:iCs/>
          <w:sz w:val="22"/>
          <w:szCs w:val="22"/>
          <w:lang w:val="en-GB"/>
        </w:rPr>
        <w:t xml:space="preserve">dealing </w:t>
      </w:r>
      <w:r w:rsidRPr="00EA5B2E">
        <w:rPr>
          <w:rFonts w:eastAsia="Cambria"/>
          <w:iCs/>
          <w:sz w:val="22"/>
          <w:szCs w:val="22"/>
          <w:lang w:val="en-GB"/>
        </w:rPr>
        <w:t>with customers</w:t>
      </w:r>
      <w:r w:rsidR="003C5AE6" w:rsidRPr="00EA5B2E">
        <w:rPr>
          <w:rFonts w:eastAsia="Cambria"/>
          <w:iCs/>
          <w:sz w:val="22"/>
          <w:szCs w:val="22"/>
          <w:lang w:val="en-GB"/>
        </w:rPr>
        <w:t xml:space="preserve"> to ensure a consistent and high level of service is provided. The policy may set-out how employees serve customers and manage complaints.</w:t>
      </w:r>
    </w:p>
    <w:p w14:paraId="1BACB6DB" w14:textId="77777777" w:rsidR="00E760B2" w:rsidRDefault="00E760B2" w:rsidP="00756B47">
      <w:pPr>
        <w:tabs>
          <w:tab w:val="left" w:pos="284"/>
        </w:tabs>
        <w:rPr>
          <w:rFonts w:eastAsia="Cambria"/>
          <w:lang w:val="en-GB"/>
        </w:rPr>
      </w:pPr>
    </w:p>
    <w:p w14:paraId="42D92ABF" w14:textId="77777777" w:rsidR="00D50E20" w:rsidRDefault="00D50E20" w:rsidP="006507F7">
      <w:pPr>
        <w:tabs>
          <w:tab w:val="left" w:pos="284"/>
        </w:tabs>
        <w:rPr>
          <w:rFonts w:eastAsia="Cambria"/>
          <w:lang w:val="en-GB"/>
        </w:rPr>
      </w:pPr>
    </w:p>
    <w:p w14:paraId="4C245BCA" w14:textId="6C36608F" w:rsidR="008177FB" w:rsidRPr="008177FB" w:rsidRDefault="00E760B2" w:rsidP="008177FB">
      <w:pPr>
        <w:tabs>
          <w:tab w:val="left" w:pos="284"/>
        </w:tabs>
        <w:rPr>
          <w:rFonts w:eastAsia="Cambria"/>
          <w:bCs/>
          <w:sz w:val="22"/>
          <w:szCs w:val="22"/>
          <w:lang w:val="en-GB"/>
        </w:rPr>
      </w:pPr>
      <w:r>
        <w:rPr>
          <w:rFonts w:eastAsia="Cambria"/>
          <w:lang w:val="en-GB"/>
        </w:rPr>
        <w:t>e</w:t>
      </w:r>
      <w:r w:rsidR="009D34EE" w:rsidRPr="002F05A9">
        <w:rPr>
          <w:rFonts w:eastAsia="Cambria"/>
          <w:lang w:val="en-GB"/>
        </w:rPr>
        <w:t>.</w:t>
      </w:r>
      <w:r w:rsidR="009D34EE" w:rsidRPr="009D34EE">
        <w:rPr>
          <w:rFonts w:eastAsia="Cambria"/>
          <w:b/>
          <w:bCs/>
          <w:lang w:val="en-GB"/>
        </w:rPr>
        <w:t xml:space="preserve"> </w:t>
      </w:r>
      <w:r w:rsidR="006507F7">
        <w:rPr>
          <w:rFonts w:eastAsia="Cambria"/>
          <w:b/>
          <w:bCs/>
          <w:lang w:val="en-GB"/>
        </w:rPr>
        <w:tab/>
      </w:r>
      <w:r w:rsidR="009D34EE" w:rsidRPr="00725D3E">
        <w:rPr>
          <w:rFonts w:eastAsia="Cambria"/>
          <w:bCs/>
          <w:color w:val="7030A0"/>
          <w:sz w:val="22"/>
          <w:szCs w:val="22"/>
          <w:lang w:val="en-GB"/>
        </w:rPr>
        <w:t xml:space="preserve">Discuss </w:t>
      </w:r>
      <w:r w:rsidR="009D34EE">
        <w:rPr>
          <w:rFonts w:eastAsia="Cambria"/>
          <w:bCs/>
          <w:sz w:val="22"/>
          <w:szCs w:val="22"/>
          <w:lang w:val="en-GB"/>
        </w:rPr>
        <w:t>Patricia</w:t>
      </w:r>
      <w:r w:rsidR="002F05A9">
        <w:rPr>
          <w:rFonts w:eastAsia="Cambria"/>
          <w:bCs/>
          <w:sz w:val="22"/>
          <w:szCs w:val="22"/>
          <w:lang w:val="en-GB"/>
        </w:rPr>
        <w:t>’s prefer</w:t>
      </w:r>
      <w:r w:rsidR="006A20BC">
        <w:rPr>
          <w:rFonts w:eastAsia="Cambria"/>
          <w:bCs/>
          <w:sz w:val="22"/>
          <w:szCs w:val="22"/>
          <w:lang w:val="en-GB"/>
        </w:rPr>
        <w:t>red choice</w:t>
      </w:r>
      <w:r w:rsidR="002F05A9">
        <w:rPr>
          <w:rFonts w:eastAsia="Cambria"/>
          <w:bCs/>
          <w:sz w:val="22"/>
          <w:szCs w:val="22"/>
          <w:lang w:val="en-GB"/>
        </w:rPr>
        <w:t xml:space="preserve"> to </w:t>
      </w:r>
      <w:proofErr w:type="spellStart"/>
      <w:r w:rsidR="002F05A9">
        <w:rPr>
          <w:rFonts w:eastAsia="Cambria"/>
          <w:bCs/>
          <w:sz w:val="22"/>
          <w:szCs w:val="22"/>
          <w:lang w:val="en-GB"/>
        </w:rPr>
        <w:t>ony</w:t>
      </w:r>
      <w:proofErr w:type="spellEnd"/>
      <w:r w:rsidR="002F05A9">
        <w:rPr>
          <w:rFonts w:eastAsia="Cambria"/>
          <w:bCs/>
          <w:sz w:val="22"/>
          <w:szCs w:val="22"/>
          <w:lang w:val="en-GB"/>
        </w:rPr>
        <w:t xml:space="preserve"> use coffee </w:t>
      </w:r>
      <w:r w:rsidR="006A20BC">
        <w:rPr>
          <w:rFonts w:eastAsia="Cambria"/>
          <w:bCs/>
          <w:sz w:val="22"/>
          <w:szCs w:val="22"/>
          <w:lang w:val="en-GB"/>
        </w:rPr>
        <w:t xml:space="preserve">beans </w:t>
      </w:r>
      <w:r w:rsidR="002F05A9" w:rsidRPr="00725D3E">
        <w:rPr>
          <w:rFonts w:eastAsia="Cambria"/>
          <w:bCs/>
          <w:color w:val="7030A0"/>
          <w:sz w:val="22"/>
          <w:szCs w:val="22"/>
          <w:lang w:val="en-GB"/>
        </w:rPr>
        <w:t>sourced from overseas</w:t>
      </w:r>
      <w:r w:rsidR="006A20BC" w:rsidRPr="00725D3E">
        <w:rPr>
          <w:rFonts w:eastAsia="Cambria"/>
          <w:bCs/>
          <w:color w:val="7030A0"/>
          <w:sz w:val="22"/>
          <w:szCs w:val="22"/>
          <w:lang w:val="en-GB"/>
        </w:rPr>
        <w:t xml:space="preserve"> suppliers</w:t>
      </w:r>
      <w:r w:rsidR="006A20BC">
        <w:rPr>
          <w:rFonts w:eastAsia="Cambria"/>
          <w:bCs/>
          <w:sz w:val="22"/>
          <w:szCs w:val="22"/>
          <w:lang w:val="en-GB"/>
        </w:rPr>
        <w:t>.</w:t>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2F05A9">
        <w:rPr>
          <w:rFonts w:eastAsia="Cambria"/>
          <w:bCs/>
          <w:sz w:val="22"/>
          <w:szCs w:val="22"/>
          <w:lang w:val="en-GB"/>
        </w:rPr>
        <w:tab/>
      </w:r>
      <w:r w:rsidR="00AB4022">
        <w:rPr>
          <w:rFonts w:eastAsia="Cambria"/>
          <w:bCs/>
          <w:sz w:val="22"/>
          <w:szCs w:val="22"/>
          <w:lang w:val="en-GB"/>
        </w:rPr>
        <w:tab/>
      </w:r>
      <w:r w:rsidR="009D34EE">
        <w:rPr>
          <w:rFonts w:eastAsia="Cambria"/>
          <w:bCs/>
          <w:sz w:val="22"/>
          <w:szCs w:val="22"/>
          <w:lang w:val="en-GB"/>
        </w:rPr>
        <w:t>4 marks</w:t>
      </w:r>
    </w:p>
    <w:p w14:paraId="29E23950" w14:textId="77777777" w:rsidR="008177FB" w:rsidRDefault="008177FB" w:rsidP="008177FB">
      <w:pPr>
        <w:contextualSpacing/>
        <w:rPr>
          <w:i/>
          <w:color w:val="7030A0"/>
          <w:sz w:val="22"/>
          <w:szCs w:val="22"/>
        </w:rPr>
      </w:pPr>
      <w:r w:rsidRPr="00D43463">
        <w:rPr>
          <w:i/>
          <w:color w:val="7030A0"/>
          <w:sz w:val="22"/>
          <w:szCs w:val="22"/>
        </w:rPr>
        <w:t>Marking guide:</w:t>
      </w:r>
    </w:p>
    <w:p w14:paraId="66BD7F3D" w14:textId="34631F5A" w:rsidR="008177FB" w:rsidRPr="00756B47" w:rsidRDefault="008177FB" w:rsidP="008177FB">
      <w:pPr>
        <w:pStyle w:val="ATEXT1"/>
        <w:rPr>
          <w:bCs/>
          <w:iCs/>
          <w:color w:val="7030A0"/>
          <w:sz w:val="22"/>
          <w:szCs w:val="22"/>
        </w:rPr>
      </w:pPr>
      <w:r>
        <w:rPr>
          <w:b/>
          <w:bCs/>
          <w:iCs/>
          <w:color w:val="7030A0"/>
          <w:sz w:val="22"/>
          <w:szCs w:val="22"/>
        </w:rPr>
        <w:t>2</w:t>
      </w:r>
      <w:r w:rsidRPr="00756B47">
        <w:rPr>
          <w:b/>
          <w:bCs/>
          <w:iCs/>
          <w:color w:val="7030A0"/>
          <w:sz w:val="22"/>
          <w:szCs w:val="22"/>
        </w:rPr>
        <w:t xml:space="preserve"> mark</w:t>
      </w:r>
      <w:r>
        <w:rPr>
          <w:b/>
          <w:bCs/>
          <w:iCs/>
          <w:color w:val="7030A0"/>
          <w:sz w:val="22"/>
          <w:szCs w:val="22"/>
        </w:rPr>
        <w:t>s</w:t>
      </w:r>
      <w:r w:rsidRPr="00756B47">
        <w:rPr>
          <w:b/>
          <w:bCs/>
          <w:iCs/>
          <w:color w:val="7030A0"/>
          <w:sz w:val="22"/>
          <w:szCs w:val="22"/>
        </w:rPr>
        <w:t xml:space="preserve"> – </w:t>
      </w:r>
      <w:r>
        <w:rPr>
          <w:bCs/>
          <w:iCs/>
          <w:color w:val="7030A0"/>
          <w:sz w:val="22"/>
          <w:szCs w:val="22"/>
        </w:rPr>
        <w:t>outline two positives for the business of sourcing from overseas suppliers</w:t>
      </w:r>
    </w:p>
    <w:p w14:paraId="3834CCE5" w14:textId="7D23454E" w:rsidR="00D50E20" w:rsidRPr="008177FB" w:rsidRDefault="008177FB" w:rsidP="008177FB">
      <w:pPr>
        <w:pStyle w:val="ATEXT1"/>
        <w:rPr>
          <w:bCs/>
          <w:iCs/>
          <w:color w:val="7030A0"/>
          <w:sz w:val="22"/>
          <w:szCs w:val="22"/>
        </w:rPr>
      </w:pPr>
      <w:r>
        <w:rPr>
          <w:b/>
          <w:bCs/>
          <w:iCs/>
          <w:color w:val="7030A0"/>
          <w:sz w:val="22"/>
          <w:szCs w:val="22"/>
        </w:rPr>
        <w:t>2</w:t>
      </w:r>
      <w:r w:rsidRPr="00756B47">
        <w:rPr>
          <w:b/>
          <w:bCs/>
          <w:iCs/>
          <w:color w:val="7030A0"/>
          <w:sz w:val="22"/>
          <w:szCs w:val="22"/>
        </w:rPr>
        <w:t xml:space="preserve"> mark</w:t>
      </w:r>
      <w:r>
        <w:rPr>
          <w:b/>
          <w:bCs/>
          <w:iCs/>
          <w:color w:val="7030A0"/>
          <w:sz w:val="22"/>
          <w:szCs w:val="22"/>
        </w:rPr>
        <w:t>s</w:t>
      </w:r>
      <w:r w:rsidRPr="00756B47">
        <w:rPr>
          <w:b/>
          <w:bCs/>
          <w:iCs/>
          <w:color w:val="7030A0"/>
          <w:sz w:val="22"/>
          <w:szCs w:val="22"/>
        </w:rPr>
        <w:t xml:space="preserve"> – </w:t>
      </w:r>
      <w:r>
        <w:rPr>
          <w:bCs/>
          <w:iCs/>
          <w:color w:val="7030A0"/>
          <w:sz w:val="22"/>
          <w:szCs w:val="22"/>
        </w:rPr>
        <w:t>outline two negatives for the business of sourcing from overseas suppliers</w:t>
      </w:r>
    </w:p>
    <w:p w14:paraId="05F5D45E" w14:textId="77777777" w:rsidR="00144C86" w:rsidRDefault="00144C86" w:rsidP="00144C86">
      <w:pPr>
        <w:pStyle w:val="ATEXT1"/>
        <w:rPr>
          <w:b/>
          <w:bCs/>
          <w:sz w:val="22"/>
          <w:szCs w:val="22"/>
        </w:rPr>
      </w:pPr>
      <w:r>
        <w:rPr>
          <w:b/>
          <w:bCs/>
          <w:sz w:val="22"/>
          <w:szCs w:val="22"/>
        </w:rPr>
        <w:t>Sample answer:</w:t>
      </w:r>
    </w:p>
    <w:p w14:paraId="6197EED3" w14:textId="64E6C557" w:rsidR="00D50E20" w:rsidRPr="00EA5B2E" w:rsidRDefault="003C5AE6" w:rsidP="00250D38">
      <w:pPr>
        <w:pStyle w:val="ATEXT1"/>
        <w:rPr>
          <w:rFonts w:eastAsia="Cambria"/>
          <w:iCs/>
          <w:sz w:val="22"/>
          <w:szCs w:val="22"/>
        </w:rPr>
      </w:pPr>
      <w:r w:rsidRPr="00EA5B2E">
        <w:rPr>
          <w:rFonts w:eastAsia="Cambria"/>
          <w:iCs/>
          <w:sz w:val="22"/>
          <w:szCs w:val="22"/>
        </w:rPr>
        <w:t xml:space="preserve">Patricia </w:t>
      </w:r>
      <w:proofErr w:type="spellStart"/>
      <w:r w:rsidR="00943CA3" w:rsidRPr="00EA5B2E">
        <w:rPr>
          <w:rFonts w:eastAsia="Cambria"/>
          <w:iCs/>
          <w:sz w:val="22"/>
          <w:szCs w:val="22"/>
        </w:rPr>
        <w:t>belives</w:t>
      </w:r>
      <w:proofErr w:type="spellEnd"/>
      <w:r w:rsidR="00943CA3" w:rsidRPr="00EA5B2E">
        <w:rPr>
          <w:rFonts w:eastAsia="Cambria"/>
          <w:iCs/>
          <w:sz w:val="22"/>
          <w:szCs w:val="22"/>
        </w:rPr>
        <w:t xml:space="preserve"> her </w:t>
      </w:r>
      <w:r w:rsidRPr="00EA5B2E">
        <w:rPr>
          <w:rFonts w:eastAsia="Cambria"/>
          <w:iCs/>
          <w:sz w:val="22"/>
          <w:szCs w:val="22"/>
        </w:rPr>
        <w:t>preference to use beans sourced fr</w:t>
      </w:r>
      <w:r w:rsidR="00D50E20" w:rsidRPr="00EA5B2E">
        <w:rPr>
          <w:rFonts w:eastAsia="Cambria"/>
          <w:iCs/>
          <w:sz w:val="22"/>
          <w:szCs w:val="22"/>
        </w:rPr>
        <w:t>o</w:t>
      </w:r>
      <w:r w:rsidRPr="00EA5B2E">
        <w:rPr>
          <w:rFonts w:eastAsia="Cambria"/>
          <w:iCs/>
          <w:sz w:val="22"/>
          <w:szCs w:val="22"/>
        </w:rPr>
        <w:t>m Brazil</w:t>
      </w:r>
      <w:r w:rsidR="00943CA3" w:rsidRPr="00EA5B2E">
        <w:rPr>
          <w:rFonts w:eastAsia="Cambria"/>
          <w:iCs/>
          <w:sz w:val="22"/>
          <w:szCs w:val="22"/>
        </w:rPr>
        <w:t xml:space="preserve"> provides a </w:t>
      </w:r>
      <w:r w:rsidR="00D50E20" w:rsidRPr="00EA5B2E">
        <w:rPr>
          <w:rFonts w:eastAsia="Cambria"/>
          <w:iCs/>
          <w:sz w:val="22"/>
          <w:szCs w:val="22"/>
        </w:rPr>
        <w:t>unique selling p</w:t>
      </w:r>
      <w:r w:rsidR="00943CA3" w:rsidRPr="00EA5B2E">
        <w:rPr>
          <w:rFonts w:eastAsia="Cambria"/>
          <w:iCs/>
          <w:sz w:val="22"/>
          <w:szCs w:val="22"/>
        </w:rPr>
        <w:t>oint</w:t>
      </w:r>
      <w:r w:rsidR="00D50E20" w:rsidRPr="00EA5B2E">
        <w:rPr>
          <w:rFonts w:eastAsia="Cambria"/>
          <w:iCs/>
          <w:sz w:val="22"/>
          <w:szCs w:val="22"/>
        </w:rPr>
        <w:t xml:space="preserve"> </w:t>
      </w:r>
      <w:r w:rsidR="00943CA3" w:rsidRPr="00EA5B2E">
        <w:rPr>
          <w:rFonts w:eastAsia="Cambria"/>
          <w:iCs/>
          <w:sz w:val="22"/>
          <w:szCs w:val="22"/>
        </w:rPr>
        <w:t>for Marmaduke</w:t>
      </w:r>
      <w:r w:rsidR="00D50E20" w:rsidRPr="00EA5B2E">
        <w:rPr>
          <w:rFonts w:eastAsia="Cambria"/>
          <w:iCs/>
          <w:sz w:val="22"/>
          <w:szCs w:val="22"/>
        </w:rPr>
        <w:t>,</w:t>
      </w:r>
      <w:r w:rsidR="00943CA3" w:rsidRPr="00EA5B2E">
        <w:rPr>
          <w:rFonts w:eastAsia="Cambria"/>
          <w:iCs/>
          <w:sz w:val="22"/>
          <w:szCs w:val="22"/>
        </w:rPr>
        <w:t xml:space="preserve"> although </w:t>
      </w:r>
      <w:r w:rsidR="00D50E20" w:rsidRPr="00EA5B2E">
        <w:rPr>
          <w:rFonts w:eastAsia="Cambria"/>
          <w:iCs/>
          <w:sz w:val="22"/>
          <w:szCs w:val="22"/>
        </w:rPr>
        <w:t xml:space="preserve">there </w:t>
      </w:r>
      <w:r w:rsidR="00943CA3" w:rsidRPr="00EA5B2E">
        <w:rPr>
          <w:rFonts w:eastAsia="Cambria"/>
          <w:iCs/>
          <w:sz w:val="22"/>
          <w:szCs w:val="22"/>
        </w:rPr>
        <w:t xml:space="preserve">are a </w:t>
      </w:r>
      <w:proofErr w:type="gramStart"/>
      <w:r w:rsidR="00943CA3" w:rsidRPr="00EA5B2E">
        <w:rPr>
          <w:rFonts w:eastAsia="Cambria"/>
          <w:iCs/>
          <w:sz w:val="22"/>
          <w:szCs w:val="22"/>
        </w:rPr>
        <w:t>risks</w:t>
      </w:r>
      <w:proofErr w:type="gramEnd"/>
      <w:r w:rsidR="00943CA3" w:rsidRPr="00EA5B2E">
        <w:rPr>
          <w:rFonts w:eastAsia="Cambria"/>
          <w:iCs/>
          <w:sz w:val="22"/>
          <w:szCs w:val="22"/>
        </w:rPr>
        <w:t xml:space="preserve"> associated with this decision. One limitation of solely using Brazilian grown coffee beans is </w:t>
      </w:r>
      <w:r w:rsidR="00D50E20" w:rsidRPr="00EA5B2E">
        <w:rPr>
          <w:rFonts w:eastAsia="Cambria"/>
          <w:iCs/>
          <w:sz w:val="22"/>
          <w:szCs w:val="22"/>
        </w:rPr>
        <w:t xml:space="preserve">the risk of </w:t>
      </w:r>
      <w:r w:rsidR="00943CA3" w:rsidRPr="00EA5B2E">
        <w:rPr>
          <w:rFonts w:eastAsia="Cambria"/>
          <w:iCs/>
          <w:sz w:val="22"/>
          <w:szCs w:val="22"/>
        </w:rPr>
        <w:t>unreliab</w:t>
      </w:r>
      <w:r w:rsidR="00D50E20" w:rsidRPr="00EA5B2E">
        <w:rPr>
          <w:rFonts w:eastAsia="Cambria"/>
          <w:iCs/>
          <w:sz w:val="22"/>
          <w:szCs w:val="22"/>
        </w:rPr>
        <w:t>le</w:t>
      </w:r>
      <w:r w:rsidR="00943CA3" w:rsidRPr="00EA5B2E">
        <w:rPr>
          <w:rFonts w:eastAsia="Cambria"/>
          <w:iCs/>
          <w:sz w:val="22"/>
          <w:szCs w:val="22"/>
        </w:rPr>
        <w:t xml:space="preserve"> supply. Should a natural disaster occur or ther</w:t>
      </w:r>
      <w:r w:rsidR="00D50E20" w:rsidRPr="00EA5B2E">
        <w:rPr>
          <w:rFonts w:eastAsia="Cambria"/>
          <w:iCs/>
          <w:sz w:val="22"/>
          <w:szCs w:val="22"/>
        </w:rPr>
        <w:t>e</w:t>
      </w:r>
      <w:r w:rsidR="00943CA3" w:rsidRPr="00EA5B2E">
        <w:rPr>
          <w:rFonts w:eastAsia="Cambria"/>
          <w:iCs/>
          <w:sz w:val="22"/>
          <w:szCs w:val="22"/>
        </w:rPr>
        <w:t xml:space="preserve"> be an issue with shipping</w:t>
      </w:r>
      <w:r w:rsidR="00D50E20" w:rsidRPr="00EA5B2E">
        <w:rPr>
          <w:rFonts w:eastAsia="Cambria"/>
          <w:iCs/>
          <w:sz w:val="22"/>
          <w:szCs w:val="22"/>
        </w:rPr>
        <w:t>,</w:t>
      </w:r>
      <w:r w:rsidR="00943CA3" w:rsidRPr="00EA5B2E">
        <w:rPr>
          <w:rFonts w:eastAsia="Cambria"/>
          <w:iCs/>
          <w:sz w:val="22"/>
          <w:szCs w:val="22"/>
        </w:rPr>
        <w:t xml:space="preserve"> access to Marmaduke’s preferred beans could be compromised</w:t>
      </w:r>
      <w:r w:rsidR="00D50E20" w:rsidRPr="00EA5B2E">
        <w:rPr>
          <w:rFonts w:eastAsia="Cambria"/>
          <w:iCs/>
          <w:sz w:val="22"/>
          <w:szCs w:val="22"/>
        </w:rPr>
        <w:t xml:space="preserve">, </w:t>
      </w:r>
      <w:r w:rsidR="00943CA3" w:rsidRPr="00EA5B2E">
        <w:rPr>
          <w:rFonts w:eastAsia="Cambria"/>
          <w:iCs/>
          <w:sz w:val="22"/>
          <w:szCs w:val="22"/>
        </w:rPr>
        <w:t>impact</w:t>
      </w:r>
      <w:r w:rsidR="00D50E20" w:rsidRPr="00EA5B2E">
        <w:rPr>
          <w:rFonts w:eastAsia="Cambria"/>
          <w:iCs/>
          <w:sz w:val="22"/>
          <w:szCs w:val="22"/>
        </w:rPr>
        <w:t>ing</w:t>
      </w:r>
      <w:r w:rsidR="00943CA3" w:rsidRPr="00EA5B2E">
        <w:rPr>
          <w:rFonts w:eastAsia="Cambria"/>
          <w:iCs/>
          <w:sz w:val="22"/>
          <w:szCs w:val="22"/>
        </w:rPr>
        <w:t xml:space="preserve"> </w:t>
      </w:r>
      <w:r w:rsidR="00D50E20" w:rsidRPr="00EA5B2E">
        <w:rPr>
          <w:rFonts w:eastAsia="Cambria"/>
          <w:iCs/>
          <w:sz w:val="22"/>
          <w:szCs w:val="22"/>
        </w:rPr>
        <w:t>their</w:t>
      </w:r>
      <w:r w:rsidR="00943CA3" w:rsidRPr="00EA5B2E">
        <w:rPr>
          <w:rFonts w:eastAsia="Cambria"/>
          <w:iCs/>
          <w:sz w:val="22"/>
          <w:szCs w:val="22"/>
        </w:rPr>
        <w:t xml:space="preserve"> unique selling point and </w:t>
      </w:r>
      <w:r w:rsidR="00D50E20" w:rsidRPr="00EA5B2E">
        <w:rPr>
          <w:rFonts w:eastAsia="Cambria"/>
          <w:iCs/>
          <w:sz w:val="22"/>
          <w:szCs w:val="22"/>
        </w:rPr>
        <w:t>potentially resulting in lost sales.</w:t>
      </w:r>
    </w:p>
    <w:p w14:paraId="40AD11A0" w14:textId="42E0D32B" w:rsidR="00F02D59" w:rsidRPr="00EA5B2E" w:rsidRDefault="00D50E20" w:rsidP="00F03FF6">
      <w:pPr>
        <w:pStyle w:val="ATEXT1"/>
        <w:rPr>
          <w:rFonts w:eastAsia="Cambria"/>
          <w:iCs/>
          <w:sz w:val="22"/>
          <w:szCs w:val="22"/>
        </w:rPr>
      </w:pPr>
      <w:r w:rsidRPr="00EA5B2E">
        <w:rPr>
          <w:rFonts w:eastAsia="Cambria"/>
          <w:iCs/>
          <w:sz w:val="22"/>
          <w:szCs w:val="22"/>
        </w:rPr>
        <w:lastRenderedPageBreak/>
        <w:t xml:space="preserve">Another reason Patricia may want to exclusively serve Brazilian coffee is that it’s a superior product. If this is the case it would establish a competitive advantage for Marmaduke’s and allow them to increase their market share of Fish Creek’s coffee market. Furthermore, there are often cost advantages of sourcing materials from overseas. </w:t>
      </w:r>
    </w:p>
    <w:p w14:paraId="4611FB3A" w14:textId="77777777" w:rsidR="00144C86" w:rsidRPr="00250D38" w:rsidRDefault="00144C86" w:rsidP="00F03FF6">
      <w:pPr>
        <w:pStyle w:val="ATEXT1"/>
        <w:rPr>
          <w:rFonts w:eastAsia="Cambria"/>
          <w:i/>
          <w:iCs/>
          <w:sz w:val="22"/>
          <w:szCs w:val="22"/>
        </w:rPr>
      </w:pPr>
    </w:p>
    <w:p w14:paraId="7FF8792B" w14:textId="29DA8F02" w:rsidR="002F05A9" w:rsidRPr="00F03FF6" w:rsidRDefault="00254C30" w:rsidP="00F03FF6">
      <w:pPr>
        <w:pStyle w:val="ATEXT1"/>
        <w:rPr>
          <w:rFonts w:eastAsia="Cambria"/>
          <w:sz w:val="22"/>
          <w:szCs w:val="22"/>
        </w:rPr>
      </w:pPr>
      <w:r w:rsidRPr="00F03FF6">
        <w:rPr>
          <w:rFonts w:eastAsia="Cambria"/>
          <w:b/>
          <w:bCs/>
          <w:sz w:val="22"/>
          <w:szCs w:val="22"/>
        </w:rPr>
        <w:t xml:space="preserve">Question </w:t>
      </w:r>
      <w:r w:rsidR="00472CBD">
        <w:rPr>
          <w:rFonts w:eastAsia="Cambria"/>
          <w:b/>
          <w:bCs/>
          <w:sz w:val="22"/>
          <w:szCs w:val="22"/>
        </w:rPr>
        <w:t>2</w:t>
      </w:r>
      <w:r w:rsidRPr="00F03FF6">
        <w:rPr>
          <w:rFonts w:eastAsia="Cambria"/>
          <w:sz w:val="22"/>
          <w:szCs w:val="22"/>
        </w:rPr>
        <w:t xml:space="preserve"> (</w:t>
      </w:r>
      <w:r w:rsidR="00E760B2">
        <w:rPr>
          <w:rFonts w:eastAsia="Cambria"/>
          <w:sz w:val="22"/>
          <w:szCs w:val="22"/>
        </w:rPr>
        <w:t xml:space="preserve">14 </w:t>
      </w:r>
      <w:r w:rsidRPr="00F03FF6">
        <w:rPr>
          <w:rFonts w:eastAsia="Cambria"/>
          <w:sz w:val="22"/>
          <w:szCs w:val="22"/>
        </w:rPr>
        <w:t>marks)</w:t>
      </w:r>
    </w:p>
    <w:p w14:paraId="33CA900D" w14:textId="11FBC42F" w:rsidR="00C92DA9" w:rsidRPr="00F03FF6" w:rsidRDefault="004932EE" w:rsidP="00E760B2">
      <w:pPr>
        <w:pStyle w:val="ATEXT1"/>
        <w:pBdr>
          <w:top w:val="single" w:sz="4" w:space="1" w:color="auto"/>
          <w:left w:val="single" w:sz="4" w:space="4" w:color="auto"/>
          <w:bottom w:val="single" w:sz="4" w:space="1" w:color="auto"/>
          <w:right w:val="single" w:sz="4" w:space="4" w:color="auto"/>
        </w:pBdr>
        <w:rPr>
          <w:rFonts w:eastAsia="Cambria"/>
          <w:sz w:val="22"/>
          <w:szCs w:val="22"/>
        </w:rPr>
      </w:pPr>
      <w:r w:rsidRPr="00F03FF6">
        <w:rPr>
          <w:rFonts w:eastAsia="Cambria"/>
          <w:sz w:val="22"/>
          <w:szCs w:val="22"/>
        </w:rPr>
        <w:t>Canadian, Ashley Williams, would like to establish a</w:t>
      </w:r>
      <w:r w:rsidR="00D01FF7" w:rsidRPr="00F03FF6">
        <w:rPr>
          <w:rFonts w:eastAsia="Cambria"/>
          <w:sz w:val="22"/>
          <w:szCs w:val="22"/>
        </w:rPr>
        <w:t>n online</w:t>
      </w:r>
      <w:r w:rsidRPr="00F03FF6">
        <w:rPr>
          <w:rFonts w:eastAsia="Cambria"/>
          <w:sz w:val="22"/>
          <w:szCs w:val="22"/>
        </w:rPr>
        <w:t xml:space="preserve"> business selling blankets. She has identified that Australian homes are not known for their indoor heating systems and believes that there is a ‘gap in the market’ for </w:t>
      </w:r>
      <w:r w:rsidR="00D01FF7" w:rsidRPr="00F03FF6">
        <w:rPr>
          <w:rFonts w:eastAsia="Cambria"/>
          <w:sz w:val="22"/>
          <w:szCs w:val="22"/>
        </w:rPr>
        <w:t xml:space="preserve">this product due to many people now working from home. </w:t>
      </w:r>
      <w:r w:rsidRPr="00F03FF6">
        <w:rPr>
          <w:rFonts w:eastAsia="Cambria"/>
          <w:sz w:val="22"/>
          <w:szCs w:val="22"/>
        </w:rPr>
        <w:t xml:space="preserve">She knows that staff are one of the business’s greatest assets so </w:t>
      </w:r>
      <w:r w:rsidR="00D01FF7" w:rsidRPr="00F03FF6">
        <w:rPr>
          <w:rFonts w:eastAsia="Cambria"/>
          <w:sz w:val="22"/>
          <w:szCs w:val="22"/>
        </w:rPr>
        <w:t xml:space="preserve">this </w:t>
      </w:r>
      <w:r w:rsidRPr="00F03FF6">
        <w:rPr>
          <w:rFonts w:eastAsia="Cambria"/>
          <w:sz w:val="22"/>
          <w:szCs w:val="22"/>
        </w:rPr>
        <w:t xml:space="preserve">will be an important consideration for her. She would like to recruit staff who are </w:t>
      </w:r>
      <w:r w:rsidR="00D01FF7" w:rsidRPr="00F03FF6">
        <w:rPr>
          <w:rFonts w:eastAsia="Cambria"/>
          <w:sz w:val="22"/>
          <w:szCs w:val="22"/>
        </w:rPr>
        <w:t xml:space="preserve">knowledgeable about the different types of blankets and their benefits – for example, cotton or wool or polyester fleece.  </w:t>
      </w:r>
    </w:p>
    <w:p w14:paraId="4B455022" w14:textId="11B5CFD1" w:rsidR="006F02AA" w:rsidRPr="006F02AA" w:rsidRDefault="00D01FF7" w:rsidP="006F02AA">
      <w:pPr>
        <w:pStyle w:val="BHEAD"/>
        <w:pBdr>
          <w:top w:val="single" w:sz="4" w:space="1" w:color="auto"/>
          <w:left w:val="single" w:sz="4" w:space="4" w:color="auto"/>
          <w:bottom w:val="single" w:sz="4" w:space="1" w:color="auto"/>
          <w:right w:val="single" w:sz="4" w:space="4" w:color="auto"/>
        </w:pBdr>
        <w:spacing w:before="400" w:line="240" w:lineRule="auto"/>
        <w:rPr>
          <w:rFonts w:ascii="Times New Roman" w:eastAsia="Cambria" w:hAnsi="Times New Roman" w:cs="Times New Roman"/>
          <w:color w:val="000000" w:themeColor="text1"/>
        </w:rPr>
      </w:pPr>
      <w:r>
        <w:rPr>
          <w:rFonts w:ascii="Times New Roman" w:eastAsia="Cambria" w:hAnsi="Times New Roman" w:cs="Times New Roman"/>
          <w:color w:val="000000" w:themeColor="text1"/>
        </w:rPr>
        <w:t>She would also like her small number of staff to have excellent customer service skills to achieve high levels of customer satisfaction when purchasing online goods. This could include helping customers with merchandising tips so that they are comfortable showcasing their homes in the era of Zoom meetings or suggesting the best materials for people with pets or children</w:t>
      </w:r>
    </w:p>
    <w:p w14:paraId="5F659320" w14:textId="62C03C60" w:rsidR="002A6C86" w:rsidRDefault="00D01FF7" w:rsidP="00EA5B2E">
      <w:pPr>
        <w:pStyle w:val="BHEAD"/>
        <w:spacing w:before="400" w:line="240" w:lineRule="auto"/>
        <w:rPr>
          <w:rStyle w:val="Hyperlink"/>
          <w:rFonts w:ascii="Times New Roman" w:eastAsia="Cambria" w:hAnsi="Times New Roman" w:cs="Times New Roman"/>
          <w:sz w:val="16"/>
          <w:szCs w:val="16"/>
        </w:rPr>
      </w:pPr>
      <w:r>
        <w:rPr>
          <w:rFonts w:ascii="Times New Roman" w:eastAsia="Cambria" w:hAnsi="Times New Roman" w:cs="Times New Roman"/>
          <w:color w:val="000000" w:themeColor="text1"/>
          <w:sz w:val="16"/>
          <w:szCs w:val="16"/>
        </w:rPr>
        <w:t xml:space="preserve">Adapted from </w:t>
      </w:r>
      <w:hyperlink r:id="rId9" w:history="1">
        <w:r w:rsidRPr="00B00AC9">
          <w:rPr>
            <w:rStyle w:val="Hyperlink"/>
            <w:rFonts w:ascii="Times New Roman" w:eastAsia="Cambria" w:hAnsi="Times New Roman" w:cs="Times New Roman"/>
            <w:sz w:val="16"/>
            <w:szCs w:val="16"/>
          </w:rPr>
          <w:t>https://www.theage.com.au/lifestyle/fashion/winter-wrap-a-blanket-is-the-only-accessory-you-need-right-now-20200605-p55024.html?btis</w:t>
        </w:r>
      </w:hyperlink>
    </w:p>
    <w:p w14:paraId="03D91408" w14:textId="77777777" w:rsidR="00EA5B2E" w:rsidRPr="00EA5B2E" w:rsidRDefault="00EA5B2E" w:rsidP="00EA5B2E">
      <w:pPr>
        <w:rPr>
          <w:rFonts w:eastAsia="Cambria"/>
          <w:lang w:val="en-GB"/>
        </w:rPr>
      </w:pPr>
    </w:p>
    <w:p w14:paraId="49B6EA71" w14:textId="6FBDFED7" w:rsidR="00472CBD" w:rsidRDefault="003D5FFB" w:rsidP="00AD3AAD">
      <w:pPr>
        <w:pStyle w:val="BHEAD"/>
        <w:numPr>
          <w:ilvl w:val="0"/>
          <w:numId w:val="4"/>
        </w:numPr>
        <w:spacing w:before="400" w:line="240" w:lineRule="auto"/>
        <w:ind w:left="709" w:hanging="709"/>
        <w:contextualSpacing/>
        <w:rPr>
          <w:rFonts w:ascii="Times New Roman" w:eastAsia="Cambria" w:hAnsi="Times New Roman" w:cs="Times New Roman"/>
          <w:color w:val="000000" w:themeColor="text1"/>
        </w:rPr>
      </w:pPr>
      <w:r>
        <w:rPr>
          <w:rFonts w:ascii="Times New Roman" w:eastAsia="Cambria" w:hAnsi="Times New Roman" w:cs="Times New Roman"/>
          <w:color w:val="000000" w:themeColor="text1"/>
        </w:rPr>
        <w:t>Define recruitment.</w:t>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ab/>
      </w:r>
      <w:r w:rsidR="00AD3AAD">
        <w:rPr>
          <w:rFonts w:ascii="Times New Roman" w:eastAsia="Cambria" w:hAnsi="Times New Roman" w:cs="Times New Roman"/>
          <w:color w:val="000000" w:themeColor="text1"/>
        </w:rPr>
        <w:tab/>
      </w:r>
      <w:r w:rsidR="00AD3AAD">
        <w:rPr>
          <w:rFonts w:ascii="Times New Roman" w:eastAsia="Cambria" w:hAnsi="Times New Roman" w:cs="Times New Roman"/>
          <w:color w:val="000000" w:themeColor="text1"/>
        </w:rPr>
        <w:tab/>
      </w:r>
      <w:r w:rsidR="00AD3AAD">
        <w:rPr>
          <w:rFonts w:ascii="Times New Roman" w:eastAsia="Cambria" w:hAnsi="Times New Roman" w:cs="Times New Roman"/>
          <w:color w:val="000000" w:themeColor="text1"/>
        </w:rPr>
        <w:tab/>
      </w:r>
      <w:r>
        <w:rPr>
          <w:rFonts w:ascii="Times New Roman" w:eastAsia="Cambria" w:hAnsi="Times New Roman" w:cs="Times New Roman"/>
          <w:color w:val="000000" w:themeColor="text1"/>
        </w:rPr>
        <w:t>1 mark</w:t>
      </w:r>
    </w:p>
    <w:p w14:paraId="0BA8B0EE" w14:textId="77777777" w:rsidR="00250D38" w:rsidRPr="00250D38" w:rsidRDefault="00250D38" w:rsidP="00250D38">
      <w:pPr>
        <w:rPr>
          <w:i/>
          <w:color w:val="7030A0"/>
          <w:sz w:val="22"/>
          <w:szCs w:val="22"/>
        </w:rPr>
      </w:pPr>
      <w:r w:rsidRPr="00250D38">
        <w:rPr>
          <w:i/>
          <w:color w:val="7030A0"/>
          <w:sz w:val="22"/>
          <w:szCs w:val="22"/>
        </w:rPr>
        <w:t>Marking guide:</w:t>
      </w:r>
    </w:p>
    <w:p w14:paraId="61985D12" w14:textId="221A8FBF" w:rsidR="00250D38" w:rsidRPr="00756B47" w:rsidRDefault="00250D38" w:rsidP="00250D38">
      <w:pPr>
        <w:pStyle w:val="ATEXT1"/>
        <w:rPr>
          <w:bCs/>
          <w:iCs/>
          <w:color w:val="7030A0"/>
          <w:sz w:val="22"/>
          <w:szCs w:val="22"/>
        </w:rPr>
      </w:pPr>
      <w:r w:rsidRPr="00756B47">
        <w:rPr>
          <w:b/>
          <w:bCs/>
          <w:iCs/>
          <w:color w:val="7030A0"/>
          <w:sz w:val="22"/>
          <w:szCs w:val="22"/>
        </w:rPr>
        <w:t xml:space="preserve">1 mark – </w:t>
      </w:r>
      <w:r w:rsidRPr="00756B47">
        <w:rPr>
          <w:bCs/>
          <w:iCs/>
          <w:color w:val="7030A0"/>
          <w:sz w:val="22"/>
          <w:szCs w:val="22"/>
        </w:rPr>
        <w:t>clearly outline</w:t>
      </w:r>
      <w:r>
        <w:rPr>
          <w:bCs/>
          <w:iCs/>
          <w:color w:val="7030A0"/>
          <w:sz w:val="22"/>
          <w:szCs w:val="22"/>
        </w:rPr>
        <w:t xml:space="preserve"> 2 features that identify this concept.</w:t>
      </w:r>
    </w:p>
    <w:p w14:paraId="35BCF50C" w14:textId="77777777" w:rsidR="00EA5B2E" w:rsidRDefault="00EA5B2E" w:rsidP="00EA5B2E">
      <w:pPr>
        <w:pStyle w:val="ATEXT1"/>
        <w:rPr>
          <w:b/>
          <w:bCs/>
          <w:sz w:val="22"/>
          <w:szCs w:val="22"/>
        </w:rPr>
      </w:pPr>
      <w:r>
        <w:rPr>
          <w:b/>
          <w:bCs/>
          <w:sz w:val="22"/>
          <w:szCs w:val="22"/>
        </w:rPr>
        <w:t>Sample answer:</w:t>
      </w:r>
    </w:p>
    <w:p w14:paraId="66E66475" w14:textId="571149D6" w:rsidR="00250D38" w:rsidRPr="00EA5B2E" w:rsidRDefault="00EA5B2E" w:rsidP="00250D38">
      <w:pPr>
        <w:rPr>
          <w:rFonts w:eastAsia="Cambria"/>
          <w:sz w:val="22"/>
          <w:szCs w:val="22"/>
          <w:lang w:val="en-GB"/>
        </w:rPr>
      </w:pPr>
      <w:r w:rsidRPr="00EA5B2E">
        <w:rPr>
          <w:rFonts w:eastAsia="Cambria"/>
          <w:sz w:val="22"/>
          <w:szCs w:val="22"/>
          <w:lang w:val="en-GB"/>
        </w:rPr>
        <w:t>Rec</w:t>
      </w:r>
      <w:r>
        <w:rPr>
          <w:rFonts w:eastAsia="Cambria"/>
          <w:sz w:val="22"/>
          <w:szCs w:val="22"/>
          <w:lang w:val="en-GB"/>
        </w:rPr>
        <w:t>ruitment is the process of locating and hiring the most suitable applicants for a position (by attracting a wide pool of applicants.)</w:t>
      </w:r>
    </w:p>
    <w:p w14:paraId="21809511" w14:textId="77777777" w:rsidR="002A6C86" w:rsidRPr="00E760B2" w:rsidRDefault="002A6C86" w:rsidP="00E760B2">
      <w:pPr>
        <w:rPr>
          <w:rFonts w:eastAsia="Cambria"/>
          <w:lang w:val="en-GB"/>
        </w:rPr>
      </w:pPr>
    </w:p>
    <w:p w14:paraId="480DCC22" w14:textId="6770FC64" w:rsidR="003D5FFB" w:rsidRPr="003D5FFB" w:rsidRDefault="003D5FFB" w:rsidP="003D5FFB">
      <w:pPr>
        <w:pStyle w:val="BHEAD"/>
        <w:numPr>
          <w:ilvl w:val="0"/>
          <w:numId w:val="4"/>
        </w:numPr>
        <w:spacing w:before="400" w:line="240" w:lineRule="auto"/>
        <w:contextualSpacing/>
        <w:rPr>
          <w:rFonts w:ascii="Times New Roman" w:eastAsia="Cambria" w:hAnsi="Times New Roman" w:cs="Times New Roman"/>
          <w:color w:val="000000" w:themeColor="text1"/>
          <w:szCs w:val="22"/>
        </w:rPr>
      </w:pPr>
      <w:proofErr w:type="spellStart"/>
      <w:r w:rsidRPr="003D5FFB">
        <w:rPr>
          <w:rFonts w:ascii="Times New Roman" w:eastAsia="Cambria" w:hAnsi="Times New Roman" w:cs="Times New Roman"/>
          <w:color w:val="000000" w:themeColor="text1"/>
          <w:szCs w:val="22"/>
        </w:rPr>
        <w:t>Analy</w:t>
      </w:r>
      <w:proofErr w:type="spellEnd"/>
      <w:r w:rsidRPr="003D5FFB">
        <w:rPr>
          <w:rFonts w:ascii="Times New Roman" w:eastAsia="Cambria" w:hAnsi="Times New Roman" w:cs="Times New Roman"/>
          <w:color w:val="000000" w:themeColor="text1"/>
          <w:szCs w:val="22"/>
        </w:rPr>
        <w:t xml:space="preserve">se </w:t>
      </w:r>
      <w:r w:rsidRPr="001A5DCE">
        <w:rPr>
          <w:rFonts w:ascii="Times New Roman" w:eastAsia="Cambria" w:hAnsi="Times New Roman" w:cs="Times New Roman"/>
          <w:color w:val="7030A0"/>
          <w:szCs w:val="22"/>
        </w:rPr>
        <w:t xml:space="preserve">why recruitment </w:t>
      </w:r>
      <w:r w:rsidRPr="003D5FFB">
        <w:rPr>
          <w:rFonts w:ascii="Times New Roman" w:eastAsia="Cambria" w:hAnsi="Times New Roman" w:cs="Times New Roman"/>
          <w:color w:val="000000" w:themeColor="text1"/>
          <w:szCs w:val="22"/>
        </w:rPr>
        <w:t>is important for a business.</w:t>
      </w:r>
      <w:r w:rsidRPr="003D5FFB">
        <w:rPr>
          <w:rFonts w:ascii="Times New Roman" w:eastAsia="Cambria" w:hAnsi="Times New Roman" w:cs="Times New Roman"/>
          <w:color w:val="000000" w:themeColor="text1"/>
          <w:szCs w:val="22"/>
        </w:rPr>
        <w:tab/>
      </w:r>
      <w:r w:rsidR="006C6181" w:rsidRPr="003D5FFB">
        <w:rPr>
          <w:rFonts w:ascii="Times New Roman" w:eastAsia="Cambria" w:hAnsi="Times New Roman" w:cs="Times New Roman"/>
          <w:color w:val="000000" w:themeColor="text1"/>
          <w:szCs w:val="22"/>
        </w:rPr>
        <w:t xml:space="preserve"> </w:t>
      </w:r>
      <w:r w:rsidR="006C6181" w:rsidRPr="003D5FFB">
        <w:rPr>
          <w:rFonts w:ascii="Times New Roman" w:eastAsia="Cambria" w:hAnsi="Times New Roman" w:cs="Times New Roman"/>
          <w:color w:val="000000" w:themeColor="text1"/>
          <w:szCs w:val="22"/>
        </w:rPr>
        <w:tab/>
      </w:r>
      <w:r w:rsidR="00AD3AAD">
        <w:rPr>
          <w:rFonts w:ascii="Times New Roman" w:eastAsia="Cambria" w:hAnsi="Times New Roman" w:cs="Times New Roman"/>
          <w:color w:val="000000" w:themeColor="text1"/>
          <w:szCs w:val="22"/>
        </w:rPr>
        <w:tab/>
      </w:r>
      <w:r w:rsidR="00AD3AAD">
        <w:rPr>
          <w:rFonts w:ascii="Times New Roman" w:eastAsia="Cambria" w:hAnsi="Times New Roman" w:cs="Times New Roman"/>
          <w:color w:val="000000" w:themeColor="text1"/>
          <w:szCs w:val="22"/>
        </w:rPr>
        <w:tab/>
      </w:r>
      <w:r w:rsidR="00AD3AAD">
        <w:rPr>
          <w:rFonts w:ascii="Times New Roman" w:eastAsia="Cambria" w:hAnsi="Times New Roman" w:cs="Times New Roman"/>
          <w:color w:val="000000" w:themeColor="text1"/>
          <w:szCs w:val="22"/>
        </w:rPr>
        <w:tab/>
      </w:r>
      <w:r w:rsidRPr="003D5FFB">
        <w:rPr>
          <w:rFonts w:ascii="Times New Roman" w:eastAsia="Cambria" w:hAnsi="Times New Roman" w:cs="Times New Roman"/>
          <w:color w:val="000000" w:themeColor="text1"/>
          <w:szCs w:val="22"/>
        </w:rPr>
        <w:t>2 marks</w:t>
      </w:r>
    </w:p>
    <w:tbl>
      <w:tblPr>
        <w:tblW w:w="0" w:type="auto"/>
        <w:tblLook w:val="00A0" w:firstRow="1" w:lastRow="0" w:firstColumn="1" w:lastColumn="0" w:noHBand="0" w:noVBand="0"/>
      </w:tblPr>
      <w:tblGrid>
        <w:gridCol w:w="8720"/>
      </w:tblGrid>
      <w:tr w:rsidR="00AD3AAD" w:rsidRPr="002620D7" w14:paraId="5EABD749" w14:textId="77777777" w:rsidTr="00802106">
        <w:tc>
          <w:tcPr>
            <w:tcW w:w="8720" w:type="dxa"/>
          </w:tcPr>
          <w:p w14:paraId="028D1B98" w14:textId="77777777" w:rsidR="00802106" w:rsidRPr="00802106" w:rsidRDefault="00802106" w:rsidP="00802106">
            <w:pPr>
              <w:rPr>
                <w:i/>
                <w:color w:val="7030A0"/>
                <w:sz w:val="22"/>
                <w:szCs w:val="22"/>
              </w:rPr>
            </w:pPr>
            <w:r w:rsidRPr="00802106">
              <w:rPr>
                <w:i/>
                <w:color w:val="7030A0"/>
                <w:sz w:val="22"/>
                <w:szCs w:val="22"/>
              </w:rPr>
              <w:t>Marking guide:</w:t>
            </w:r>
          </w:p>
          <w:p w14:paraId="7A6853BB" w14:textId="6EB92EF3" w:rsidR="00802106" w:rsidRDefault="00EC147D" w:rsidP="00802106">
            <w:pPr>
              <w:pStyle w:val="ATEXT1"/>
              <w:rPr>
                <w:bCs/>
                <w:iCs/>
                <w:color w:val="7030A0"/>
                <w:sz w:val="22"/>
                <w:szCs w:val="22"/>
              </w:rPr>
            </w:pPr>
            <w:r>
              <w:rPr>
                <w:b/>
                <w:bCs/>
                <w:iCs/>
                <w:color w:val="7030A0"/>
                <w:sz w:val="22"/>
                <w:szCs w:val="22"/>
              </w:rPr>
              <w:t>2</w:t>
            </w:r>
            <w:r w:rsidR="00802106" w:rsidRPr="00756B47">
              <w:rPr>
                <w:b/>
                <w:bCs/>
                <w:iCs/>
                <w:color w:val="7030A0"/>
                <w:sz w:val="22"/>
                <w:szCs w:val="22"/>
              </w:rPr>
              <w:t xml:space="preserve"> mark</w:t>
            </w:r>
            <w:r>
              <w:rPr>
                <w:b/>
                <w:bCs/>
                <w:iCs/>
                <w:color w:val="7030A0"/>
                <w:sz w:val="22"/>
                <w:szCs w:val="22"/>
              </w:rPr>
              <w:t>s</w:t>
            </w:r>
            <w:r w:rsidR="00802106" w:rsidRPr="00756B47">
              <w:rPr>
                <w:b/>
                <w:bCs/>
                <w:iCs/>
                <w:color w:val="7030A0"/>
                <w:sz w:val="22"/>
                <w:szCs w:val="22"/>
              </w:rPr>
              <w:t xml:space="preserve"> – </w:t>
            </w:r>
            <w:r w:rsidRPr="00EC147D">
              <w:rPr>
                <w:bCs/>
                <w:iCs/>
                <w:color w:val="7030A0"/>
                <w:sz w:val="22"/>
                <w:szCs w:val="22"/>
              </w:rPr>
              <w:t xml:space="preserve">outline WHY recruitment is important. </w:t>
            </w:r>
            <w:proofErr w:type="spellStart"/>
            <w:r w:rsidRPr="00EC147D">
              <w:rPr>
                <w:bCs/>
                <w:iCs/>
                <w:color w:val="7030A0"/>
                <w:sz w:val="22"/>
                <w:szCs w:val="22"/>
              </w:rPr>
              <w:t>Ie</w:t>
            </w:r>
            <w:proofErr w:type="spellEnd"/>
            <w:r w:rsidRPr="00EC147D">
              <w:rPr>
                <w:bCs/>
                <w:iCs/>
                <w:color w:val="7030A0"/>
                <w:sz w:val="22"/>
                <w:szCs w:val="22"/>
              </w:rPr>
              <w:t xml:space="preserve"> reasons for using.</w:t>
            </w:r>
          </w:p>
          <w:p w14:paraId="514B0A86" w14:textId="66A0D291" w:rsidR="00A86164" w:rsidRPr="00EC147D" w:rsidRDefault="00A86164" w:rsidP="00802106">
            <w:pPr>
              <w:pStyle w:val="ATEXT1"/>
              <w:rPr>
                <w:bCs/>
                <w:iCs/>
                <w:color w:val="7030A0"/>
                <w:sz w:val="22"/>
                <w:szCs w:val="22"/>
              </w:rPr>
            </w:pPr>
            <w:r w:rsidRPr="00A86164">
              <w:rPr>
                <w:b/>
                <w:bCs/>
                <w:iCs/>
                <w:color w:val="7030A0"/>
                <w:sz w:val="22"/>
                <w:szCs w:val="22"/>
              </w:rPr>
              <w:t>TIP</w:t>
            </w:r>
            <w:r>
              <w:rPr>
                <w:bCs/>
                <w:iCs/>
                <w:color w:val="7030A0"/>
                <w:sz w:val="22"/>
                <w:szCs w:val="22"/>
              </w:rPr>
              <w:t>: Q states ‘a business’ so any generic business can be referenced.</w:t>
            </w:r>
          </w:p>
          <w:p w14:paraId="4CBD6423" w14:textId="77777777" w:rsidR="00EC147D" w:rsidRDefault="00EC147D" w:rsidP="00EC147D">
            <w:pPr>
              <w:pStyle w:val="ATEXT1"/>
              <w:rPr>
                <w:b/>
                <w:bCs/>
                <w:sz w:val="22"/>
                <w:szCs w:val="22"/>
              </w:rPr>
            </w:pPr>
            <w:r>
              <w:rPr>
                <w:b/>
                <w:bCs/>
                <w:sz w:val="22"/>
                <w:szCs w:val="22"/>
              </w:rPr>
              <w:t>Sample answer:</w:t>
            </w:r>
          </w:p>
          <w:p w14:paraId="6EDD62CD" w14:textId="48BF51FD" w:rsidR="00802106" w:rsidRPr="00EC147D" w:rsidRDefault="00EC147D" w:rsidP="00802106">
            <w:pPr>
              <w:pStyle w:val="ATEXT1"/>
              <w:rPr>
                <w:bCs/>
                <w:iCs/>
                <w:color w:val="000000" w:themeColor="text1"/>
                <w:sz w:val="22"/>
                <w:szCs w:val="22"/>
              </w:rPr>
            </w:pPr>
            <w:r w:rsidRPr="00EC147D">
              <w:rPr>
                <w:bCs/>
                <w:iCs/>
                <w:color w:val="000000" w:themeColor="text1"/>
                <w:sz w:val="22"/>
                <w:szCs w:val="22"/>
              </w:rPr>
              <w:t xml:space="preserve">It is important for </w:t>
            </w:r>
            <w:r>
              <w:rPr>
                <w:bCs/>
                <w:iCs/>
                <w:color w:val="000000" w:themeColor="text1"/>
                <w:sz w:val="22"/>
                <w:szCs w:val="22"/>
              </w:rPr>
              <w:t xml:space="preserve">a business because attracting a wide pool of applicants for an advertised position allows the business to choose the </w:t>
            </w:r>
            <w:r w:rsidR="00A86164">
              <w:rPr>
                <w:bCs/>
                <w:iCs/>
                <w:color w:val="000000" w:themeColor="text1"/>
                <w:sz w:val="22"/>
                <w:szCs w:val="22"/>
              </w:rPr>
              <w:t>candidate who best matches the business needs (</w:t>
            </w:r>
            <w:proofErr w:type="spellStart"/>
            <w:r w:rsidR="00A86164">
              <w:rPr>
                <w:bCs/>
                <w:iCs/>
                <w:color w:val="000000" w:themeColor="text1"/>
                <w:sz w:val="22"/>
                <w:szCs w:val="22"/>
              </w:rPr>
              <w:t>ie</w:t>
            </w:r>
            <w:proofErr w:type="spellEnd"/>
            <w:r w:rsidR="00A86164">
              <w:rPr>
                <w:bCs/>
                <w:iCs/>
                <w:color w:val="000000" w:themeColor="text1"/>
                <w:sz w:val="22"/>
                <w:szCs w:val="22"/>
              </w:rPr>
              <w:t xml:space="preserve">. Match job specification) so that objectives can be achieved. </w:t>
            </w:r>
            <w:proofErr w:type="spellStart"/>
            <w:r w:rsidR="00A86164">
              <w:rPr>
                <w:bCs/>
                <w:iCs/>
                <w:color w:val="000000" w:themeColor="text1"/>
                <w:sz w:val="22"/>
                <w:szCs w:val="22"/>
              </w:rPr>
              <w:t>Eg.</w:t>
            </w:r>
            <w:proofErr w:type="spellEnd"/>
            <w:r w:rsidR="00A86164">
              <w:rPr>
                <w:bCs/>
                <w:iCs/>
                <w:color w:val="000000" w:themeColor="text1"/>
                <w:sz w:val="22"/>
                <w:szCs w:val="22"/>
              </w:rPr>
              <w:t xml:space="preserve"> improve customer service by having blanket product knowledge.</w:t>
            </w:r>
          </w:p>
          <w:p w14:paraId="0F4E6D96" w14:textId="4ECEC2D9" w:rsidR="00802106" w:rsidRDefault="00802106" w:rsidP="00802106">
            <w:pPr>
              <w:pStyle w:val="ATEXT1"/>
              <w:rPr>
                <w:bCs/>
                <w:iCs/>
                <w:color w:val="7030A0"/>
                <w:sz w:val="22"/>
                <w:szCs w:val="22"/>
              </w:rPr>
            </w:pPr>
          </w:p>
          <w:p w14:paraId="51C3C6BB" w14:textId="77777777" w:rsidR="00AD3AAD" w:rsidRPr="00802106" w:rsidRDefault="00AD3AAD" w:rsidP="00802106">
            <w:pPr>
              <w:spacing w:before="100"/>
              <w:rPr>
                <w:rFonts w:ascii="Geneva" w:hAnsi="Geneva" w:cs="Arial"/>
              </w:rPr>
            </w:pPr>
          </w:p>
        </w:tc>
      </w:tr>
    </w:tbl>
    <w:p w14:paraId="0743D8C5" w14:textId="61CE549D" w:rsidR="00AD3AAD" w:rsidRPr="00802106" w:rsidRDefault="00AD3AAD" w:rsidP="00802106">
      <w:pPr>
        <w:rPr>
          <w:rFonts w:eastAsia="Cambria"/>
          <w:sz w:val="22"/>
          <w:szCs w:val="22"/>
          <w:lang w:val="en-GB"/>
        </w:rPr>
      </w:pPr>
    </w:p>
    <w:p w14:paraId="4390F655" w14:textId="5CE3739B" w:rsidR="00E760B2" w:rsidRDefault="00E760B2" w:rsidP="00E760B2">
      <w:pPr>
        <w:pStyle w:val="NoSpacing"/>
        <w:rPr>
          <w:rFonts w:eastAsia="Cambria"/>
        </w:rPr>
      </w:pPr>
    </w:p>
    <w:p w14:paraId="1CD6F79F" w14:textId="7DE66154" w:rsidR="002A6C86" w:rsidRDefault="002A6C86" w:rsidP="00E760B2">
      <w:pPr>
        <w:pStyle w:val="NoSpacing"/>
        <w:rPr>
          <w:rFonts w:eastAsia="Cambria"/>
        </w:rPr>
      </w:pPr>
    </w:p>
    <w:p w14:paraId="0A30DA2A" w14:textId="0F2E4079" w:rsidR="002A6C86" w:rsidRDefault="002A6C86" w:rsidP="00E760B2">
      <w:pPr>
        <w:pStyle w:val="NoSpacing"/>
        <w:rPr>
          <w:rFonts w:eastAsia="Cambria"/>
        </w:rPr>
      </w:pPr>
    </w:p>
    <w:p w14:paraId="7C6C12CF" w14:textId="591A7985" w:rsidR="002A6C86" w:rsidRDefault="002A6C86" w:rsidP="00E760B2">
      <w:pPr>
        <w:pStyle w:val="NoSpacing"/>
        <w:rPr>
          <w:rFonts w:eastAsia="Cambria"/>
        </w:rPr>
      </w:pPr>
    </w:p>
    <w:p w14:paraId="67B4D9ED" w14:textId="2019478B" w:rsidR="002A6C86" w:rsidRDefault="002A6C86" w:rsidP="00E760B2">
      <w:pPr>
        <w:pStyle w:val="NoSpacing"/>
        <w:rPr>
          <w:rFonts w:eastAsia="Cambria"/>
        </w:rPr>
      </w:pPr>
    </w:p>
    <w:p w14:paraId="04DA6F4C" w14:textId="4AEC7B3E" w:rsidR="002A6C86" w:rsidRDefault="002A6C86" w:rsidP="00E760B2">
      <w:pPr>
        <w:pStyle w:val="NoSpacing"/>
        <w:rPr>
          <w:rFonts w:eastAsia="Cambria"/>
        </w:rPr>
      </w:pPr>
    </w:p>
    <w:p w14:paraId="6D40E20C" w14:textId="77777777" w:rsidR="002A6C86" w:rsidRPr="00E760B2" w:rsidRDefault="002A6C86" w:rsidP="00E760B2">
      <w:pPr>
        <w:pStyle w:val="NoSpacing"/>
        <w:rPr>
          <w:rFonts w:eastAsia="Cambria"/>
        </w:rPr>
      </w:pPr>
    </w:p>
    <w:p w14:paraId="7221A06C" w14:textId="63701248" w:rsidR="003D5FFB" w:rsidRDefault="003D5FFB" w:rsidP="003D5FFB">
      <w:pPr>
        <w:pStyle w:val="ListParagraph"/>
        <w:numPr>
          <w:ilvl w:val="0"/>
          <w:numId w:val="4"/>
        </w:numPr>
        <w:rPr>
          <w:rFonts w:eastAsia="Cambria"/>
          <w:sz w:val="22"/>
          <w:szCs w:val="22"/>
          <w:lang w:val="en-GB"/>
        </w:rPr>
      </w:pPr>
      <w:r>
        <w:rPr>
          <w:rFonts w:eastAsia="Cambria"/>
          <w:sz w:val="22"/>
          <w:szCs w:val="22"/>
          <w:lang w:val="en-GB"/>
        </w:rPr>
        <w:t xml:space="preserve">Explain </w:t>
      </w:r>
      <w:r w:rsidRPr="00DB014B">
        <w:rPr>
          <w:rFonts w:eastAsia="Cambria"/>
          <w:color w:val="7030A0"/>
          <w:sz w:val="22"/>
          <w:szCs w:val="22"/>
          <w:lang w:val="en-GB"/>
        </w:rPr>
        <w:t xml:space="preserve">how </w:t>
      </w:r>
      <w:r>
        <w:rPr>
          <w:rFonts w:eastAsia="Cambria"/>
          <w:sz w:val="22"/>
          <w:szCs w:val="22"/>
          <w:lang w:val="en-GB"/>
        </w:rPr>
        <w:t xml:space="preserve">using a </w:t>
      </w:r>
      <w:r w:rsidRPr="00DB014B">
        <w:rPr>
          <w:rFonts w:eastAsia="Cambria"/>
          <w:color w:val="7030A0"/>
          <w:sz w:val="22"/>
          <w:szCs w:val="22"/>
          <w:lang w:val="en-GB"/>
        </w:rPr>
        <w:t xml:space="preserve">job specification </w:t>
      </w:r>
      <w:r>
        <w:rPr>
          <w:rFonts w:eastAsia="Cambria"/>
          <w:sz w:val="22"/>
          <w:szCs w:val="22"/>
          <w:lang w:val="en-GB"/>
        </w:rPr>
        <w:t>could help Ashley Williams meet the needs of her customers.</w:t>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sidR="00AD3AAD">
        <w:rPr>
          <w:rFonts w:eastAsia="Cambria"/>
          <w:sz w:val="22"/>
          <w:szCs w:val="22"/>
          <w:lang w:val="en-GB"/>
        </w:rPr>
        <w:tab/>
      </w:r>
      <w:r w:rsidR="00AD3AAD">
        <w:rPr>
          <w:rFonts w:eastAsia="Cambria"/>
          <w:sz w:val="22"/>
          <w:szCs w:val="22"/>
          <w:lang w:val="en-GB"/>
        </w:rPr>
        <w:tab/>
      </w:r>
      <w:r w:rsidR="00AD3AAD">
        <w:rPr>
          <w:rFonts w:eastAsia="Cambria"/>
          <w:sz w:val="22"/>
          <w:szCs w:val="22"/>
          <w:lang w:val="en-GB"/>
        </w:rPr>
        <w:tab/>
      </w:r>
      <w:r>
        <w:rPr>
          <w:rFonts w:eastAsia="Cambria"/>
          <w:sz w:val="22"/>
          <w:szCs w:val="22"/>
          <w:lang w:val="en-GB"/>
        </w:rPr>
        <w:t>2 marks</w:t>
      </w:r>
    </w:p>
    <w:p w14:paraId="5D7A454C" w14:textId="77777777" w:rsidR="001A5DCE" w:rsidRPr="001A5DCE" w:rsidRDefault="001A5DCE" w:rsidP="001A5DCE">
      <w:pPr>
        <w:rPr>
          <w:rFonts w:eastAsia="Cambria"/>
          <w:sz w:val="22"/>
          <w:szCs w:val="22"/>
          <w:lang w:val="en-GB"/>
        </w:rPr>
      </w:pPr>
    </w:p>
    <w:p w14:paraId="3A3327A7" w14:textId="77777777" w:rsidR="00E67F1F" w:rsidRPr="00802106" w:rsidRDefault="00E67F1F" w:rsidP="00E67F1F">
      <w:pPr>
        <w:rPr>
          <w:i/>
          <w:color w:val="7030A0"/>
          <w:sz w:val="22"/>
          <w:szCs w:val="22"/>
        </w:rPr>
      </w:pPr>
      <w:r w:rsidRPr="00802106">
        <w:rPr>
          <w:i/>
          <w:color w:val="7030A0"/>
          <w:sz w:val="22"/>
          <w:szCs w:val="22"/>
        </w:rPr>
        <w:t>Marking guide:</w:t>
      </w:r>
    </w:p>
    <w:p w14:paraId="1DBC5453" w14:textId="77777777" w:rsidR="00DB014B" w:rsidRDefault="00DB014B" w:rsidP="00E67F1F">
      <w:pPr>
        <w:rPr>
          <w:b/>
          <w:bCs/>
          <w:iCs/>
          <w:color w:val="7030A0"/>
          <w:sz w:val="22"/>
          <w:szCs w:val="22"/>
        </w:rPr>
      </w:pPr>
      <w:r>
        <w:rPr>
          <w:b/>
          <w:bCs/>
          <w:iCs/>
          <w:color w:val="7030A0"/>
          <w:sz w:val="22"/>
          <w:szCs w:val="22"/>
        </w:rPr>
        <w:t xml:space="preserve">1 mark – </w:t>
      </w:r>
      <w:r w:rsidRPr="00DB014B">
        <w:rPr>
          <w:bCs/>
          <w:iCs/>
          <w:color w:val="7030A0"/>
          <w:sz w:val="22"/>
          <w:szCs w:val="22"/>
        </w:rPr>
        <w:t>outline of features of a job specification</w:t>
      </w:r>
    </w:p>
    <w:p w14:paraId="314487B9" w14:textId="4E7CE6C8" w:rsidR="00AD3AAD" w:rsidRDefault="00E67F1F" w:rsidP="00E67F1F">
      <w:pPr>
        <w:rPr>
          <w:bCs/>
          <w:iCs/>
          <w:color w:val="7030A0"/>
          <w:sz w:val="22"/>
          <w:szCs w:val="22"/>
        </w:rPr>
      </w:pPr>
      <w:r w:rsidRPr="00E67F1F">
        <w:rPr>
          <w:b/>
          <w:bCs/>
          <w:iCs/>
          <w:color w:val="7030A0"/>
          <w:sz w:val="22"/>
          <w:szCs w:val="22"/>
        </w:rPr>
        <w:t>2 marks</w:t>
      </w:r>
      <w:r>
        <w:rPr>
          <w:b/>
          <w:bCs/>
          <w:iCs/>
          <w:color w:val="7030A0"/>
          <w:sz w:val="22"/>
          <w:szCs w:val="22"/>
        </w:rPr>
        <w:t xml:space="preserve"> </w:t>
      </w:r>
      <w:r w:rsidRPr="00E67F1F">
        <w:rPr>
          <w:bCs/>
          <w:iCs/>
          <w:color w:val="7030A0"/>
          <w:sz w:val="22"/>
          <w:szCs w:val="22"/>
        </w:rPr>
        <w:t>– explain how the features of a job specification can help the business owner meet needs of the business</w:t>
      </w:r>
      <w:r w:rsidR="00DB014B">
        <w:rPr>
          <w:bCs/>
          <w:iCs/>
          <w:color w:val="7030A0"/>
          <w:sz w:val="22"/>
          <w:szCs w:val="22"/>
        </w:rPr>
        <w:t xml:space="preserve"> (link to blanket business examples)</w:t>
      </w:r>
    </w:p>
    <w:p w14:paraId="5074EE13" w14:textId="77777777" w:rsidR="00E67F1F" w:rsidRPr="00E67F1F" w:rsidRDefault="00E67F1F" w:rsidP="00E67F1F">
      <w:pPr>
        <w:rPr>
          <w:rFonts w:eastAsia="Cambria"/>
          <w:sz w:val="22"/>
          <w:szCs w:val="22"/>
          <w:lang w:val="en-GB"/>
        </w:rPr>
      </w:pPr>
    </w:p>
    <w:p w14:paraId="148FCDA9" w14:textId="77777777" w:rsidR="00E67F1F" w:rsidRDefault="00E67F1F" w:rsidP="00E67F1F">
      <w:pPr>
        <w:pStyle w:val="ATEXT1"/>
        <w:rPr>
          <w:b/>
          <w:bCs/>
          <w:sz w:val="22"/>
          <w:szCs w:val="22"/>
        </w:rPr>
      </w:pPr>
      <w:r>
        <w:rPr>
          <w:b/>
          <w:bCs/>
          <w:sz w:val="22"/>
          <w:szCs w:val="22"/>
        </w:rPr>
        <w:t>Sample answer:</w:t>
      </w:r>
    </w:p>
    <w:p w14:paraId="553597AC" w14:textId="3CB7EB43" w:rsidR="001A5DCE" w:rsidRPr="00E67F1F" w:rsidRDefault="00E67F1F" w:rsidP="00E67F1F">
      <w:pPr>
        <w:rPr>
          <w:rFonts w:eastAsia="Cambria"/>
          <w:sz w:val="22"/>
          <w:szCs w:val="22"/>
          <w:lang w:val="en-GB"/>
        </w:rPr>
      </w:pPr>
      <w:r>
        <w:rPr>
          <w:rFonts w:eastAsia="Cambria"/>
          <w:sz w:val="22"/>
          <w:szCs w:val="22"/>
          <w:lang w:val="en-GB"/>
        </w:rPr>
        <w:t>A job specification includes a detailed list of personal skills and characteristics required to perform a job.  Using this will help Ashley because she can choose to hire candidates that have experience selling homeware products online or who have skills in understanding blanket features.</w:t>
      </w:r>
    </w:p>
    <w:p w14:paraId="56475B9D" w14:textId="0A927E1D" w:rsidR="001A5DCE" w:rsidRDefault="001A5DCE" w:rsidP="00AD3AAD">
      <w:pPr>
        <w:pStyle w:val="ListParagraph"/>
        <w:ind w:left="360"/>
        <w:rPr>
          <w:rFonts w:eastAsia="Cambria"/>
          <w:sz w:val="22"/>
          <w:szCs w:val="22"/>
          <w:lang w:val="en-GB"/>
        </w:rPr>
      </w:pPr>
    </w:p>
    <w:p w14:paraId="028A1A80" w14:textId="77777777" w:rsidR="002A6C86" w:rsidRPr="00DB014B" w:rsidRDefault="002A6C86" w:rsidP="00DB014B">
      <w:pPr>
        <w:rPr>
          <w:rFonts w:eastAsia="Cambria"/>
          <w:sz w:val="22"/>
          <w:szCs w:val="22"/>
          <w:lang w:val="en-GB"/>
        </w:rPr>
      </w:pPr>
    </w:p>
    <w:p w14:paraId="6074E0C3" w14:textId="33892D48" w:rsidR="003D5FFB" w:rsidRDefault="003D5FFB" w:rsidP="003D5FFB">
      <w:pPr>
        <w:pStyle w:val="ListParagraph"/>
        <w:numPr>
          <w:ilvl w:val="0"/>
          <w:numId w:val="4"/>
        </w:numPr>
        <w:rPr>
          <w:rFonts w:eastAsia="Cambria"/>
          <w:sz w:val="22"/>
          <w:szCs w:val="22"/>
          <w:lang w:val="en-GB"/>
        </w:rPr>
      </w:pPr>
      <w:r>
        <w:rPr>
          <w:rFonts w:eastAsia="Cambria"/>
          <w:sz w:val="22"/>
          <w:szCs w:val="22"/>
          <w:lang w:val="en-GB"/>
        </w:rPr>
        <w:t xml:space="preserve">Describe one cost and one benefit for this business of using psychological testing as a selection </w:t>
      </w:r>
      <w:proofErr w:type="gramStart"/>
      <w:r>
        <w:rPr>
          <w:rFonts w:eastAsia="Cambria"/>
          <w:sz w:val="22"/>
          <w:szCs w:val="22"/>
          <w:lang w:val="en-GB"/>
        </w:rPr>
        <w:t>method .</w:t>
      </w:r>
      <w:proofErr w:type="gramEnd"/>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Pr>
          <w:rFonts w:eastAsia="Cambria"/>
          <w:sz w:val="22"/>
          <w:szCs w:val="22"/>
          <w:lang w:val="en-GB"/>
        </w:rPr>
        <w:tab/>
      </w:r>
      <w:r w:rsidR="00AD3AAD">
        <w:rPr>
          <w:rFonts w:eastAsia="Cambria"/>
          <w:sz w:val="22"/>
          <w:szCs w:val="22"/>
          <w:lang w:val="en-GB"/>
        </w:rPr>
        <w:tab/>
      </w:r>
      <w:r w:rsidR="00AD3AAD">
        <w:rPr>
          <w:rFonts w:eastAsia="Cambria"/>
          <w:sz w:val="22"/>
          <w:szCs w:val="22"/>
          <w:lang w:val="en-GB"/>
        </w:rPr>
        <w:tab/>
      </w:r>
      <w:r w:rsidR="00AD3AAD">
        <w:rPr>
          <w:rFonts w:eastAsia="Cambria"/>
          <w:sz w:val="22"/>
          <w:szCs w:val="22"/>
          <w:lang w:val="en-GB"/>
        </w:rPr>
        <w:tab/>
      </w:r>
      <w:r w:rsidR="00AD3AAD">
        <w:rPr>
          <w:rFonts w:eastAsia="Cambria"/>
          <w:sz w:val="22"/>
          <w:szCs w:val="22"/>
          <w:lang w:val="en-GB"/>
        </w:rPr>
        <w:tab/>
      </w:r>
      <w:r>
        <w:rPr>
          <w:rFonts w:eastAsia="Cambria"/>
          <w:sz w:val="22"/>
          <w:szCs w:val="22"/>
          <w:lang w:val="en-GB"/>
        </w:rPr>
        <w:t>2 marks</w:t>
      </w:r>
    </w:p>
    <w:p w14:paraId="309ADFD9" w14:textId="7677F110" w:rsidR="00DB014B" w:rsidRDefault="00DB014B" w:rsidP="00DB014B">
      <w:pPr>
        <w:rPr>
          <w:rFonts w:eastAsia="Cambria"/>
          <w:sz w:val="22"/>
          <w:szCs w:val="22"/>
          <w:lang w:val="en-GB"/>
        </w:rPr>
      </w:pPr>
    </w:p>
    <w:p w14:paraId="07BD6BC6" w14:textId="77777777" w:rsidR="00DB014B" w:rsidRPr="00802106" w:rsidRDefault="00DB014B" w:rsidP="00DB014B">
      <w:pPr>
        <w:rPr>
          <w:i/>
          <w:color w:val="7030A0"/>
          <w:sz w:val="22"/>
          <w:szCs w:val="22"/>
        </w:rPr>
      </w:pPr>
      <w:r w:rsidRPr="00802106">
        <w:rPr>
          <w:i/>
          <w:color w:val="7030A0"/>
          <w:sz w:val="22"/>
          <w:szCs w:val="22"/>
        </w:rPr>
        <w:t>Marking guide:</w:t>
      </w:r>
    </w:p>
    <w:p w14:paraId="7267DC3C" w14:textId="2A27565F" w:rsidR="00DB014B" w:rsidRDefault="00DB014B" w:rsidP="00DB014B">
      <w:pPr>
        <w:rPr>
          <w:bCs/>
          <w:iCs/>
          <w:color w:val="7030A0"/>
          <w:sz w:val="22"/>
          <w:szCs w:val="22"/>
        </w:rPr>
      </w:pPr>
      <w:r>
        <w:rPr>
          <w:b/>
          <w:bCs/>
          <w:iCs/>
          <w:color w:val="7030A0"/>
          <w:sz w:val="22"/>
          <w:szCs w:val="22"/>
        </w:rPr>
        <w:t>1</w:t>
      </w:r>
      <w:r w:rsidRPr="00E67F1F">
        <w:rPr>
          <w:b/>
          <w:bCs/>
          <w:iCs/>
          <w:color w:val="7030A0"/>
          <w:sz w:val="22"/>
          <w:szCs w:val="22"/>
        </w:rPr>
        <w:t xml:space="preserve"> mark</w:t>
      </w:r>
      <w:r>
        <w:rPr>
          <w:b/>
          <w:bCs/>
          <w:iCs/>
          <w:color w:val="7030A0"/>
          <w:sz w:val="22"/>
          <w:szCs w:val="22"/>
        </w:rPr>
        <w:t xml:space="preserve"> </w:t>
      </w:r>
      <w:r w:rsidRPr="00E67F1F">
        <w:rPr>
          <w:bCs/>
          <w:iCs/>
          <w:color w:val="7030A0"/>
          <w:sz w:val="22"/>
          <w:szCs w:val="22"/>
        </w:rPr>
        <w:t xml:space="preserve">– </w:t>
      </w:r>
      <w:r>
        <w:rPr>
          <w:bCs/>
          <w:iCs/>
          <w:color w:val="7030A0"/>
          <w:sz w:val="22"/>
          <w:szCs w:val="22"/>
        </w:rPr>
        <w:t>one cost</w:t>
      </w:r>
    </w:p>
    <w:p w14:paraId="42293BED" w14:textId="28AE581B" w:rsidR="00DB014B" w:rsidRDefault="00DB014B" w:rsidP="00DB014B">
      <w:pPr>
        <w:rPr>
          <w:rFonts w:eastAsia="Cambria"/>
          <w:color w:val="7030A0"/>
          <w:sz w:val="22"/>
          <w:szCs w:val="22"/>
          <w:lang w:val="en-GB"/>
        </w:rPr>
      </w:pPr>
      <w:r w:rsidRPr="00DB014B">
        <w:rPr>
          <w:rFonts w:eastAsia="Cambria"/>
          <w:b/>
          <w:color w:val="7030A0"/>
          <w:sz w:val="22"/>
          <w:szCs w:val="22"/>
          <w:lang w:val="en-GB"/>
        </w:rPr>
        <w:t>1 mark</w:t>
      </w:r>
      <w:r w:rsidRPr="00DB014B">
        <w:rPr>
          <w:rFonts w:eastAsia="Cambria"/>
          <w:color w:val="7030A0"/>
          <w:sz w:val="22"/>
          <w:szCs w:val="22"/>
          <w:lang w:val="en-GB"/>
        </w:rPr>
        <w:t xml:space="preserve"> </w:t>
      </w:r>
      <w:r>
        <w:rPr>
          <w:rFonts w:eastAsia="Cambria"/>
          <w:sz w:val="22"/>
          <w:szCs w:val="22"/>
          <w:lang w:val="en-GB"/>
        </w:rPr>
        <w:t xml:space="preserve">– </w:t>
      </w:r>
      <w:r w:rsidRPr="00DB014B">
        <w:rPr>
          <w:rFonts w:eastAsia="Cambria"/>
          <w:color w:val="7030A0"/>
          <w:sz w:val="22"/>
          <w:szCs w:val="22"/>
          <w:lang w:val="en-GB"/>
        </w:rPr>
        <w:t>one benefit</w:t>
      </w:r>
    </w:p>
    <w:p w14:paraId="4376C84B" w14:textId="7478DD6B" w:rsidR="00DB014B" w:rsidRPr="00DB014B" w:rsidRDefault="00DB014B" w:rsidP="00DB014B">
      <w:pPr>
        <w:rPr>
          <w:rFonts w:eastAsia="Cambria"/>
          <w:b/>
          <w:sz w:val="22"/>
          <w:szCs w:val="22"/>
          <w:lang w:val="en-GB"/>
        </w:rPr>
      </w:pPr>
      <w:r w:rsidRPr="00DB014B">
        <w:rPr>
          <w:rFonts w:eastAsia="Cambria"/>
          <w:b/>
          <w:color w:val="7030A0"/>
          <w:sz w:val="22"/>
          <w:szCs w:val="22"/>
          <w:lang w:val="en-GB"/>
        </w:rPr>
        <w:t>TIP:</w:t>
      </w:r>
      <w:r w:rsidRPr="00DB014B">
        <w:rPr>
          <w:rFonts w:eastAsia="Cambria"/>
          <w:b/>
          <w:sz w:val="22"/>
          <w:szCs w:val="22"/>
          <w:lang w:val="en-GB"/>
        </w:rPr>
        <w:t xml:space="preserve"> </w:t>
      </w:r>
      <w:r w:rsidRPr="00DB014B">
        <w:rPr>
          <w:rFonts w:eastAsia="Cambria"/>
          <w:color w:val="7030A0"/>
          <w:sz w:val="22"/>
          <w:szCs w:val="22"/>
          <w:lang w:val="en-GB"/>
        </w:rPr>
        <w:t>link answers to the case study business</w:t>
      </w:r>
    </w:p>
    <w:p w14:paraId="583D7033" w14:textId="480626CC" w:rsidR="00DB014B" w:rsidRDefault="00DB014B" w:rsidP="00DB014B">
      <w:pPr>
        <w:rPr>
          <w:rFonts w:eastAsia="Cambria"/>
          <w:sz w:val="22"/>
          <w:szCs w:val="22"/>
          <w:lang w:val="en-GB"/>
        </w:rPr>
      </w:pPr>
    </w:p>
    <w:p w14:paraId="5CF3D17B" w14:textId="77777777" w:rsidR="00DB014B" w:rsidRDefault="00DB014B" w:rsidP="00DB014B">
      <w:pPr>
        <w:pStyle w:val="ATEXT1"/>
        <w:rPr>
          <w:b/>
          <w:bCs/>
          <w:sz w:val="22"/>
          <w:szCs w:val="22"/>
        </w:rPr>
      </w:pPr>
      <w:r>
        <w:rPr>
          <w:b/>
          <w:bCs/>
          <w:sz w:val="22"/>
          <w:szCs w:val="22"/>
        </w:rPr>
        <w:t>Sample answer:</w:t>
      </w:r>
    </w:p>
    <w:p w14:paraId="2F0B4AE2" w14:textId="39ED9E66" w:rsidR="00DB014B" w:rsidRDefault="00DB014B" w:rsidP="00DB014B">
      <w:pPr>
        <w:rPr>
          <w:rFonts w:eastAsia="Cambria"/>
          <w:sz w:val="22"/>
          <w:szCs w:val="22"/>
          <w:lang w:val="en-GB"/>
        </w:rPr>
      </w:pPr>
      <w:r>
        <w:rPr>
          <w:rFonts w:eastAsia="Cambria"/>
          <w:sz w:val="22"/>
          <w:szCs w:val="22"/>
          <w:lang w:val="en-GB"/>
        </w:rPr>
        <w:t xml:space="preserve">One cost for a business of using </w:t>
      </w:r>
      <w:r w:rsidR="00A54544">
        <w:rPr>
          <w:rFonts w:eastAsia="Cambria"/>
          <w:sz w:val="22"/>
          <w:szCs w:val="22"/>
          <w:lang w:val="en-GB"/>
        </w:rPr>
        <w:t>psychological testing is that it may not accurately assess a candidate’s suitability to a particular role</w:t>
      </w:r>
      <w:proofErr w:type="gramStart"/>
      <w:r w:rsidR="00A54544">
        <w:rPr>
          <w:rFonts w:eastAsia="Cambria"/>
          <w:sz w:val="22"/>
          <w:szCs w:val="22"/>
          <w:lang w:val="en-GB"/>
        </w:rPr>
        <w:t xml:space="preserve">. </w:t>
      </w:r>
      <w:proofErr w:type="spellStart"/>
      <w:proofErr w:type="gramEnd"/>
      <w:r w:rsidR="00A54544">
        <w:rPr>
          <w:rFonts w:eastAsia="Cambria"/>
          <w:sz w:val="22"/>
          <w:szCs w:val="22"/>
          <w:lang w:val="en-GB"/>
        </w:rPr>
        <w:t>Eg.</w:t>
      </w:r>
      <w:proofErr w:type="spellEnd"/>
      <w:r w:rsidR="00A54544">
        <w:rPr>
          <w:rFonts w:eastAsia="Cambria"/>
          <w:sz w:val="22"/>
          <w:szCs w:val="22"/>
          <w:lang w:val="en-GB"/>
        </w:rPr>
        <w:t xml:space="preserve"> it may not identify a lack of customer service skills.  One benefit for the business is that it can be used to assess a person’s ability to think conceptually and solve problems.  This ability could transfer to problem-solving skills for the new online business.</w:t>
      </w:r>
    </w:p>
    <w:p w14:paraId="64E3EEF4" w14:textId="1753032D" w:rsidR="00DB014B" w:rsidRDefault="00DB014B" w:rsidP="00DB014B">
      <w:pPr>
        <w:rPr>
          <w:rFonts w:eastAsia="Cambria"/>
          <w:sz w:val="22"/>
          <w:szCs w:val="22"/>
          <w:lang w:val="en-GB"/>
        </w:rPr>
      </w:pPr>
    </w:p>
    <w:p w14:paraId="3CEBB0D5" w14:textId="77777777" w:rsidR="002A6C86" w:rsidRPr="00AD3AAD" w:rsidRDefault="002A6C86" w:rsidP="00AD3AAD">
      <w:pPr>
        <w:rPr>
          <w:rFonts w:eastAsia="Cambria"/>
          <w:sz w:val="22"/>
          <w:szCs w:val="22"/>
          <w:lang w:val="en-GB"/>
        </w:rPr>
      </w:pPr>
    </w:p>
    <w:p w14:paraId="75996728" w14:textId="07360CF1" w:rsidR="006C6181" w:rsidRPr="00277F4A" w:rsidRDefault="000C6AB6" w:rsidP="00AD3AAD">
      <w:pPr>
        <w:pStyle w:val="ListParagraph"/>
        <w:numPr>
          <w:ilvl w:val="0"/>
          <w:numId w:val="4"/>
        </w:numPr>
        <w:rPr>
          <w:lang w:val="en-GB"/>
        </w:rPr>
      </w:pPr>
      <w:r w:rsidRPr="00277F4A">
        <w:rPr>
          <w:color w:val="7030A0"/>
          <w:sz w:val="22"/>
          <w:lang w:val="en-GB"/>
        </w:rPr>
        <w:t>Distinguish</w:t>
      </w:r>
      <w:r>
        <w:rPr>
          <w:sz w:val="22"/>
          <w:lang w:val="en-GB"/>
        </w:rPr>
        <w:t xml:space="preserve"> between the </w:t>
      </w:r>
      <w:r w:rsidRPr="00277F4A">
        <w:rPr>
          <w:color w:val="7030A0"/>
          <w:sz w:val="22"/>
          <w:lang w:val="en-GB"/>
        </w:rPr>
        <w:t>employment arrangements of part-time and casual</w:t>
      </w:r>
      <w:r>
        <w:rPr>
          <w:sz w:val="22"/>
          <w:lang w:val="en-GB"/>
        </w:rPr>
        <w:t xml:space="preserve">. </w:t>
      </w:r>
      <w:r w:rsidRPr="00277F4A">
        <w:rPr>
          <w:color w:val="7030A0"/>
          <w:sz w:val="22"/>
          <w:lang w:val="en-GB"/>
        </w:rPr>
        <w:t>Evaluate</w:t>
      </w:r>
      <w:r>
        <w:rPr>
          <w:sz w:val="22"/>
          <w:lang w:val="en-GB"/>
        </w:rPr>
        <w:t xml:space="preserve"> these differing staffing strategies for </w:t>
      </w:r>
      <w:r w:rsidRPr="00277F4A">
        <w:rPr>
          <w:color w:val="7030A0"/>
          <w:sz w:val="22"/>
          <w:lang w:val="en-GB"/>
        </w:rPr>
        <w:t>Ashley William’s new business</w:t>
      </w:r>
      <w:r>
        <w:rPr>
          <w:sz w:val="22"/>
          <w:lang w:val="en-GB"/>
        </w:rPr>
        <w:t>.</w:t>
      </w:r>
      <w:r>
        <w:rPr>
          <w:sz w:val="22"/>
          <w:lang w:val="en-GB"/>
        </w:rPr>
        <w:tab/>
      </w:r>
      <w:r>
        <w:rPr>
          <w:sz w:val="22"/>
          <w:lang w:val="en-GB"/>
        </w:rPr>
        <w:tab/>
      </w:r>
      <w:r>
        <w:rPr>
          <w:sz w:val="22"/>
          <w:lang w:val="en-GB"/>
        </w:rPr>
        <w:tab/>
        <w:t>7 marks</w:t>
      </w:r>
    </w:p>
    <w:p w14:paraId="3F9B1D71" w14:textId="6E56FDCD" w:rsidR="00277F4A" w:rsidRDefault="00277F4A" w:rsidP="00277F4A">
      <w:pPr>
        <w:rPr>
          <w:lang w:val="en-GB"/>
        </w:rPr>
      </w:pPr>
    </w:p>
    <w:p w14:paraId="59FF227A" w14:textId="77777777" w:rsidR="00413EA0" w:rsidRPr="00802106" w:rsidRDefault="00413EA0" w:rsidP="00413EA0">
      <w:pPr>
        <w:rPr>
          <w:i/>
          <w:color w:val="7030A0"/>
          <w:sz w:val="22"/>
          <w:szCs w:val="22"/>
        </w:rPr>
      </w:pPr>
      <w:r w:rsidRPr="00802106">
        <w:rPr>
          <w:i/>
          <w:color w:val="7030A0"/>
          <w:sz w:val="22"/>
          <w:szCs w:val="22"/>
        </w:rPr>
        <w:t>Marking guide:</w:t>
      </w:r>
    </w:p>
    <w:p w14:paraId="0EBE30D8" w14:textId="77777777" w:rsidR="00413EA0" w:rsidRDefault="00277F4A" w:rsidP="00277F4A">
      <w:pPr>
        <w:rPr>
          <w:color w:val="7030A0"/>
          <w:sz w:val="22"/>
          <w:szCs w:val="22"/>
          <w:lang w:val="en-GB"/>
        </w:rPr>
      </w:pPr>
      <w:r w:rsidRPr="00413EA0">
        <w:rPr>
          <w:b/>
          <w:color w:val="7030A0"/>
          <w:sz w:val="22"/>
          <w:szCs w:val="22"/>
          <w:lang w:val="en-GB"/>
        </w:rPr>
        <w:t>2 marks</w:t>
      </w:r>
      <w:r w:rsidRPr="00413EA0">
        <w:rPr>
          <w:color w:val="7030A0"/>
          <w:sz w:val="22"/>
          <w:szCs w:val="22"/>
          <w:lang w:val="en-GB"/>
        </w:rPr>
        <w:t xml:space="preserve"> – Distinguish </w:t>
      </w:r>
    </w:p>
    <w:p w14:paraId="1A5387FA" w14:textId="0E4774B7" w:rsidR="00277F4A" w:rsidRPr="00413EA0" w:rsidRDefault="00413EA0" w:rsidP="00277F4A">
      <w:pPr>
        <w:rPr>
          <w:color w:val="7030A0"/>
          <w:sz w:val="22"/>
          <w:szCs w:val="22"/>
          <w:lang w:val="en-GB"/>
        </w:rPr>
      </w:pPr>
      <w:r w:rsidRPr="00413EA0">
        <w:rPr>
          <w:b/>
          <w:color w:val="7030A0"/>
          <w:sz w:val="22"/>
          <w:szCs w:val="22"/>
          <w:lang w:val="en-GB"/>
        </w:rPr>
        <w:t>TIP</w:t>
      </w:r>
      <w:r>
        <w:rPr>
          <w:color w:val="7030A0"/>
          <w:sz w:val="22"/>
          <w:szCs w:val="22"/>
          <w:lang w:val="en-GB"/>
        </w:rPr>
        <w:t>: Use</w:t>
      </w:r>
      <w:r w:rsidR="00277F4A" w:rsidRPr="00413EA0">
        <w:rPr>
          <w:color w:val="7030A0"/>
          <w:sz w:val="22"/>
          <w:szCs w:val="22"/>
          <w:lang w:val="en-GB"/>
        </w:rPr>
        <w:t xml:space="preserve"> </w:t>
      </w:r>
      <w:r w:rsidRPr="00413EA0">
        <w:rPr>
          <w:color w:val="7030A0"/>
          <w:sz w:val="22"/>
          <w:szCs w:val="22"/>
          <w:lang w:val="en-GB"/>
        </w:rPr>
        <w:t xml:space="preserve">a clear </w:t>
      </w:r>
      <w:r w:rsidR="00277F4A" w:rsidRPr="00413EA0">
        <w:rPr>
          <w:color w:val="7030A0"/>
          <w:sz w:val="22"/>
          <w:szCs w:val="22"/>
          <w:lang w:val="en-GB"/>
        </w:rPr>
        <w:t>feature</w:t>
      </w:r>
      <w:r w:rsidRPr="00413EA0">
        <w:rPr>
          <w:color w:val="7030A0"/>
          <w:sz w:val="22"/>
          <w:szCs w:val="22"/>
          <w:lang w:val="en-GB"/>
        </w:rPr>
        <w:t xml:space="preserve"> of these employment arrangements – including a ‘linking word’</w:t>
      </w:r>
      <w:r>
        <w:rPr>
          <w:color w:val="7030A0"/>
          <w:sz w:val="22"/>
          <w:szCs w:val="22"/>
          <w:lang w:val="en-GB"/>
        </w:rPr>
        <w:t xml:space="preserve"> to show difference.</w:t>
      </w:r>
    </w:p>
    <w:p w14:paraId="67C2E118" w14:textId="3127A8A8" w:rsidR="00413EA0" w:rsidRPr="00413EA0" w:rsidRDefault="00413EA0" w:rsidP="00277F4A">
      <w:pPr>
        <w:rPr>
          <w:color w:val="7030A0"/>
          <w:sz w:val="22"/>
          <w:szCs w:val="22"/>
          <w:lang w:val="en-GB"/>
        </w:rPr>
      </w:pPr>
      <w:r w:rsidRPr="00413EA0">
        <w:rPr>
          <w:b/>
          <w:color w:val="7030A0"/>
          <w:sz w:val="22"/>
          <w:szCs w:val="22"/>
          <w:lang w:val="en-GB"/>
        </w:rPr>
        <w:t>2 marks</w:t>
      </w:r>
      <w:r w:rsidRPr="00413EA0">
        <w:rPr>
          <w:color w:val="7030A0"/>
          <w:sz w:val="22"/>
          <w:szCs w:val="22"/>
          <w:lang w:val="en-GB"/>
        </w:rPr>
        <w:t xml:space="preserve"> – strength and weakness of part-time</w:t>
      </w:r>
    </w:p>
    <w:p w14:paraId="597DFFCF" w14:textId="5705326F" w:rsidR="00413EA0" w:rsidRPr="00413EA0" w:rsidRDefault="00413EA0" w:rsidP="00277F4A">
      <w:pPr>
        <w:rPr>
          <w:color w:val="7030A0"/>
          <w:sz w:val="22"/>
          <w:szCs w:val="22"/>
          <w:lang w:val="en-GB"/>
        </w:rPr>
      </w:pPr>
      <w:r w:rsidRPr="00413EA0">
        <w:rPr>
          <w:b/>
          <w:color w:val="7030A0"/>
          <w:sz w:val="22"/>
          <w:szCs w:val="22"/>
          <w:lang w:val="en-GB"/>
        </w:rPr>
        <w:t>2 marks</w:t>
      </w:r>
      <w:r w:rsidRPr="00413EA0">
        <w:rPr>
          <w:color w:val="7030A0"/>
          <w:sz w:val="22"/>
          <w:szCs w:val="22"/>
          <w:lang w:val="en-GB"/>
        </w:rPr>
        <w:t xml:space="preserve"> – strength and weakness of casual</w:t>
      </w:r>
    </w:p>
    <w:p w14:paraId="7D6CAF4D" w14:textId="38D81C4C" w:rsidR="00413EA0" w:rsidRPr="00413EA0" w:rsidRDefault="00413EA0" w:rsidP="00277F4A">
      <w:pPr>
        <w:rPr>
          <w:color w:val="7030A0"/>
          <w:sz w:val="22"/>
          <w:szCs w:val="22"/>
          <w:lang w:val="en-GB"/>
        </w:rPr>
      </w:pPr>
      <w:r w:rsidRPr="00413EA0">
        <w:rPr>
          <w:b/>
          <w:color w:val="7030A0"/>
          <w:sz w:val="22"/>
          <w:szCs w:val="22"/>
          <w:lang w:val="en-GB"/>
        </w:rPr>
        <w:t>1 mark</w:t>
      </w:r>
      <w:r w:rsidRPr="00413EA0">
        <w:rPr>
          <w:color w:val="7030A0"/>
          <w:sz w:val="22"/>
          <w:szCs w:val="22"/>
          <w:lang w:val="en-GB"/>
        </w:rPr>
        <w:t xml:space="preserve"> – opinion of best option for this business.</w:t>
      </w:r>
    </w:p>
    <w:p w14:paraId="55C25657" w14:textId="1B77336E" w:rsidR="00413EA0" w:rsidRPr="00413EA0" w:rsidRDefault="00413EA0" w:rsidP="00277F4A">
      <w:pPr>
        <w:rPr>
          <w:color w:val="7030A0"/>
          <w:sz w:val="22"/>
          <w:szCs w:val="22"/>
          <w:lang w:val="en-GB"/>
        </w:rPr>
      </w:pPr>
    </w:p>
    <w:p w14:paraId="4152F152" w14:textId="77777777" w:rsidR="00413EA0" w:rsidRDefault="00413EA0" w:rsidP="00413EA0">
      <w:pPr>
        <w:pStyle w:val="ATEXT1"/>
        <w:rPr>
          <w:b/>
          <w:bCs/>
          <w:sz w:val="22"/>
          <w:szCs w:val="22"/>
        </w:rPr>
      </w:pPr>
      <w:r>
        <w:rPr>
          <w:b/>
          <w:bCs/>
          <w:sz w:val="22"/>
          <w:szCs w:val="22"/>
        </w:rPr>
        <w:t>Sample answer:</w:t>
      </w:r>
    </w:p>
    <w:p w14:paraId="7223237D" w14:textId="2C6B5D02" w:rsidR="00413EA0" w:rsidRPr="00413EA0" w:rsidRDefault="00413EA0" w:rsidP="00277F4A">
      <w:pPr>
        <w:rPr>
          <w:i/>
          <w:sz w:val="22"/>
          <w:szCs w:val="22"/>
          <w:lang w:val="en-GB"/>
        </w:rPr>
      </w:pPr>
      <w:r>
        <w:rPr>
          <w:rFonts w:eastAsia="Cambria"/>
          <w:sz w:val="22"/>
          <w:szCs w:val="22"/>
          <w:lang w:val="en-GB"/>
        </w:rPr>
        <w:t xml:space="preserve">Part-time employment is where employees enter into a </w:t>
      </w:r>
      <w:r w:rsidRPr="00413EA0">
        <w:rPr>
          <w:rFonts w:eastAsia="Cambria"/>
          <w:i/>
          <w:sz w:val="22"/>
          <w:szCs w:val="22"/>
          <w:lang w:val="en-GB"/>
        </w:rPr>
        <w:t>continuing contr</w:t>
      </w:r>
      <w:r>
        <w:rPr>
          <w:rFonts w:eastAsia="Cambria"/>
          <w:i/>
          <w:sz w:val="22"/>
          <w:szCs w:val="22"/>
          <w:lang w:val="en-GB"/>
        </w:rPr>
        <w:t>a</w:t>
      </w:r>
      <w:r w:rsidRPr="00413EA0">
        <w:rPr>
          <w:rFonts w:eastAsia="Cambria"/>
          <w:i/>
          <w:sz w:val="22"/>
          <w:szCs w:val="22"/>
          <w:lang w:val="en-GB"/>
        </w:rPr>
        <w:t>ct of employment</w:t>
      </w:r>
      <w:r>
        <w:rPr>
          <w:rFonts w:eastAsia="Cambria"/>
          <w:sz w:val="22"/>
          <w:szCs w:val="22"/>
          <w:lang w:val="en-GB"/>
        </w:rPr>
        <w:t xml:space="preserve"> on a pro-rata basis </w:t>
      </w:r>
      <w:r w:rsidRPr="00413EA0">
        <w:rPr>
          <w:rFonts w:eastAsia="Cambria"/>
          <w:i/>
          <w:sz w:val="22"/>
          <w:szCs w:val="22"/>
          <w:lang w:val="en-GB"/>
        </w:rPr>
        <w:t>whereas</w:t>
      </w:r>
      <w:r>
        <w:rPr>
          <w:rFonts w:eastAsia="Cambria"/>
          <w:sz w:val="22"/>
          <w:szCs w:val="22"/>
          <w:lang w:val="en-GB"/>
        </w:rPr>
        <w:t xml:space="preserve"> casual employment is where employees enter into an </w:t>
      </w:r>
      <w:r w:rsidRPr="00413EA0">
        <w:rPr>
          <w:rFonts w:eastAsia="Cambria"/>
          <w:i/>
          <w:sz w:val="22"/>
          <w:szCs w:val="22"/>
          <w:lang w:val="en-GB"/>
        </w:rPr>
        <w:t xml:space="preserve">irregular (short-term) contract of employment.  </w:t>
      </w:r>
    </w:p>
    <w:p w14:paraId="7EFD9B6F" w14:textId="697F6917" w:rsidR="006C6181" w:rsidRDefault="00413EA0" w:rsidP="006C6181">
      <w:pPr>
        <w:rPr>
          <w:sz w:val="22"/>
          <w:szCs w:val="22"/>
          <w:lang w:val="en-GB"/>
        </w:rPr>
      </w:pPr>
      <w:r w:rsidRPr="00413EA0">
        <w:rPr>
          <w:sz w:val="22"/>
          <w:szCs w:val="22"/>
          <w:lang w:val="en-GB"/>
        </w:rPr>
        <w:t>A strength</w:t>
      </w:r>
      <w:r>
        <w:rPr>
          <w:sz w:val="22"/>
          <w:szCs w:val="22"/>
          <w:lang w:val="en-GB"/>
        </w:rPr>
        <w:t xml:space="preserve"> of part-time employment is that the business will be rewarded for the ongoing contract with committed workers who will likely achieve set business objectives.  A weakness is that the business may have inadequate staff if peak periods fluctuate.  </w:t>
      </w:r>
    </w:p>
    <w:p w14:paraId="57EF7850" w14:textId="1DAB8684" w:rsidR="00413EA0" w:rsidRDefault="00413EA0" w:rsidP="006C6181">
      <w:pPr>
        <w:rPr>
          <w:sz w:val="22"/>
          <w:szCs w:val="22"/>
          <w:lang w:val="en-GB"/>
        </w:rPr>
      </w:pPr>
      <w:r>
        <w:rPr>
          <w:sz w:val="22"/>
          <w:szCs w:val="22"/>
          <w:lang w:val="en-GB"/>
        </w:rPr>
        <w:t xml:space="preserve">A strength of casual employment is that the new business can employ staff to meet online business selling time periods.  A weakness of casual employment is that the business may have a lack of staff to meet a surge in demand if trading conditions change </w:t>
      </w:r>
      <w:proofErr w:type="spellStart"/>
      <w:r>
        <w:rPr>
          <w:sz w:val="22"/>
          <w:szCs w:val="22"/>
          <w:lang w:val="en-GB"/>
        </w:rPr>
        <w:t>eg.</w:t>
      </w:r>
      <w:proofErr w:type="spellEnd"/>
      <w:r>
        <w:rPr>
          <w:sz w:val="22"/>
          <w:szCs w:val="22"/>
          <w:lang w:val="en-GB"/>
        </w:rPr>
        <w:t xml:space="preserve"> rapid increase in sales due to COVID lockdowns.  </w:t>
      </w:r>
    </w:p>
    <w:p w14:paraId="585443F4" w14:textId="7E00233D" w:rsidR="00413EA0" w:rsidRPr="00413EA0" w:rsidRDefault="00413EA0" w:rsidP="006C6181">
      <w:pPr>
        <w:rPr>
          <w:sz w:val="22"/>
          <w:szCs w:val="22"/>
          <w:lang w:val="en-GB"/>
        </w:rPr>
      </w:pPr>
      <w:r>
        <w:rPr>
          <w:sz w:val="22"/>
          <w:szCs w:val="22"/>
          <w:lang w:val="en-GB"/>
        </w:rPr>
        <w:t xml:space="preserve">Overall, the business should choose casual employment as it provides opportunity for the new </w:t>
      </w:r>
      <w:r w:rsidR="00F45B5B">
        <w:rPr>
          <w:sz w:val="22"/>
          <w:szCs w:val="22"/>
          <w:lang w:val="en-GB"/>
        </w:rPr>
        <w:t xml:space="preserve">blanket </w:t>
      </w:r>
      <w:r>
        <w:rPr>
          <w:sz w:val="22"/>
          <w:szCs w:val="22"/>
          <w:lang w:val="en-GB"/>
        </w:rPr>
        <w:t>business to reduce its operating expenses quickly if trading sales decline.</w:t>
      </w:r>
    </w:p>
    <w:p w14:paraId="4C5142E8" w14:textId="64809F3D" w:rsidR="00257350" w:rsidRPr="000C6AB6" w:rsidRDefault="00257350" w:rsidP="000C6AB6">
      <w:pPr>
        <w:rPr>
          <w:lang w:val="en-GB"/>
        </w:rPr>
      </w:pPr>
    </w:p>
    <w:p w14:paraId="62DDAA64" w14:textId="77777777" w:rsidR="00F80F07" w:rsidRDefault="00F80F07" w:rsidP="005773B9">
      <w:pPr>
        <w:pStyle w:val="ATEXT1"/>
        <w:rPr>
          <w:rFonts w:cs="Times New Roman"/>
          <w:b/>
          <w:sz w:val="22"/>
          <w:szCs w:val="22"/>
        </w:rPr>
      </w:pPr>
    </w:p>
    <w:p w14:paraId="05EC97FA" w14:textId="3856C6E6" w:rsidR="005773B9" w:rsidRDefault="005773B9" w:rsidP="005773B9">
      <w:pPr>
        <w:pStyle w:val="ATEXT1"/>
        <w:rPr>
          <w:rFonts w:cs="Times New Roman"/>
          <w:b/>
          <w:sz w:val="22"/>
          <w:szCs w:val="22"/>
        </w:rPr>
      </w:pPr>
      <w:r w:rsidRPr="00D02172">
        <w:rPr>
          <w:rFonts w:cs="Times New Roman"/>
          <w:b/>
          <w:noProof/>
          <w:lang w:val="en-AU" w:eastAsia="en-AU"/>
        </w:rPr>
        <w:lastRenderedPageBreak/>
        <mc:AlternateContent>
          <mc:Choice Requires="wps">
            <w:drawing>
              <wp:anchor distT="0" distB="0" distL="114300" distR="114300" simplePos="0" relativeHeight="251663360" behindDoc="0" locked="0" layoutInCell="1" allowOverlap="1" wp14:anchorId="1F57D8AC" wp14:editId="0590EF2A">
                <wp:simplePos x="0" y="0"/>
                <wp:positionH relativeFrom="column">
                  <wp:posOffset>-62865</wp:posOffset>
                </wp:positionH>
                <wp:positionV relativeFrom="paragraph">
                  <wp:posOffset>216535</wp:posOffset>
                </wp:positionV>
                <wp:extent cx="5830570" cy="676910"/>
                <wp:effectExtent l="0" t="0" r="11430" b="8890"/>
                <wp:wrapSquare wrapText="bothSides"/>
                <wp:docPr id="1" name="Text Box 1"/>
                <wp:cNvGraphicFramePr/>
                <a:graphic xmlns:a="http://schemas.openxmlformats.org/drawingml/2006/main">
                  <a:graphicData uri="http://schemas.microsoft.com/office/word/2010/wordprocessingShape">
                    <wps:wsp>
                      <wps:cNvSpPr txBox="1"/>
                      <wps:spPr>
                        <a:xfrm>
                          <a:off x="0" y="0"/>
                          <a:ext cx="5830570" cy="676910"/>
                        </a:xfrm>
                        <a:prstGeom prst="rect">
                          <a:avLst/>
                        </a:prstGeom>
                        <a:noFill/>
                        <a:ln>
                          <a:solidFill>
                            <a:schemeClr val="tx1"/>
                          </a:solidFill>
                        </a:ln>
                        <a:effectLst/>
                        <a:extLst>
                          <a:ext uri="{C572A759-6A51-4108-AA02-DFA0A04FC94B}">
                            <ma14:wrappingTextBoxFlag xmlns:w16cex="http://schemas.microsoft.com/office/word/2018/wordml/cex"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C74D082" w14:textId="77777777" w:rsidR="00F42248" w:rsidRPr="00E57D1A" w:rsidRDefault="00F42248" w:rsidP="005773B9">
                            <w:pPr>
                              <w:jc w:val="center"/>
                              <w:rPr>
                                <w:b/>
                                <w:sz w:val="22"/>
                              </w:rPr>
                            </w:pPr>
                            <w:r w:rsidRPr="00E57D1A">
                              <w:rPr>
                                <w:b/>
                                <w:sz w:val="22"/>
                              </w:rPr>
                              <w:t>Instructions for Section B</w:t>
                            </w:r>
                          </w:p>
                          <w:p w14:paraId="186FD902" w14:textId="4F5BFEA3" w:rsidR="00F42248" w:rsidRPr="00E57D1A" w:rsidRDefault="00F42248" w:rsidP="005773B9">
                            <w:pPr>
                              <w:rPr>
                                <w:sz w:val="22"/>
                              </w:rPr>
                            </w:pPr>
                            <w:r w:rsidRPr="00E57D1A">
                              <w:rPr>
                                <w:sz w:val="22"/>
                              </w:rPr>
                              <w:t>Use the case study provided to answer the questions in this section.  Answers must apply to the case study.</w:t>
                            </w:r>
                            <w:r>
                              <w:rPr>
                                <w:sz w:val="22"/>
                              </w:rPr>
                              <w:t xml:space="preserve">  </w:t>
                            </w:r>
                            <w:r w:rsidRPr="00E57D1A">
                              <w:rPr>
                                <w:sz w:val="22"/>
                              </w:rPr>
                              <w:t xml:space="preserve">Answer </w:t>
                            </w:r>
                            <w:r w:rsidRPr="00E57D1A">
                              <w:rPr>
                                <w:b/>
                                <w:sz w:val="22"/>
                              </w:rPr>
                              <w:t>all</w:t>
                            </w:r>
                            <w:r w:rsidRPr="00E57D1A">
                              <w:rPr>
                                <w:sz w:val="22"/>
                              </w:rPr>
                              <w:t xml:space="preserve"> questions in the spaces provided.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D8AC" id="Text Box 1" o:spid="_x0000_s1027" type="#_x0000_t202" style="position:absolute;margin-left:-4.95pt;margin-top:17.05pt;width:459.1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" filled="f" strokecolor="black [3213]">
                <v:textbox>
                  <w:txbxContent>
                    <w:p w14:paraId="2C74D082" w14:textId="77777777" w:rsidR="00F42248" w:rsidRPr="00E57D1A" w:rsidRDefault="00F42248" w:rsidP="005773B9">
                      <w:pPr>
                        <w:jc w:val="center"/>
                        <w:rPr>
                          <w:b/>
                          <w:sz w:val="22"/>
                        </w:rPr>
                      </w:pPr>
                      <w:r w:rsidRPr="00E57D1A">
                        <w:rPr>
                          <w:b/>
                          <w:sz w:val="22"/>
                        </w:rPr>
                        <w:t>Instructions for Section B</w:t>
                      </w:r>
                    </w:p>
                    <w:p w14:paraId="186FD902" w14:textId="4F5BFEA3" w:rsidR="00F42248" w:rsidRPr="00E57D1A" w:rsidRDefault="00F42248" w:rsidP="005773B9">
                      <w:pPr>
                        <w:rPr>
                          <w:sz w:val="22"/>
                        </w:rPr>
                      </w:pPr>
                      <w:r w:rsidRPr="00E57D1A">
                        <w:rPr>
                          <w:sz w:val="22"/>
                        </w:rPr>
                        <w:t>Use the case study provided to answer the questions in this section.  Answers must apply to the case study.</w:t>
                      </w:r>
                      <w:r>
                        <w:rPr>
                          <w:sz w:val="22"/>
                        </w:rPr>
                        <w:t xml:space="preserve">  </w:t>
                      </w:r>
                      <w:r w:rsidRPr="00E57D1A">
                        <w:rPr>
                          <w:sz w:val="22"/>
                        </w:rPr>
                        <w:t xml:space="preserve">Answer </w:t>
                      </w:r>
                      <w:r w:rsidRPr="00E57D1A">
                        <w:rPr>
                          <w:b/>
                          <w:sz w:val="22"/>
                        </w:rPr>
                        <w:t>all</w:t>
                      </w:r>
                      <w:r w:rsidRPr="00E57D1A">
                        <w:rPr>
                          <w:sz w:val="22"/>
                        </w:rPr>
                        <w:t xml:space="preserve"> questions in the spaces provided.  </w:t>
                      </w:r>
                    </w:p>
                  </w:txbxContent>
                </v:textbox>
                <w10:wrap type="square"/>
              </v:shape>
            </w:pict>
          </mc:Fallback>
        </mc:AlternateContent>
      </w:r>
      <w:r w:rsidRPr="00D02172">
        <w:rPr>
          <w:rFonts w:cs="Times New Roman"/>
          <w:b/>
          <w:sz w:val="22"/>
          <w:szCs w:val="22"/>
        </w:rPr>
        <w:t xml:space="preserve">SECTION </w:t>
      </w:r>
      <w:r>
        <w:rPr>
          <w:rFonts w:cs="Times New Roman"/>
          <w:b/>
          <w:sz w:val="22"/>
          <w:szCs w:val="22"/>
        </w:rPr>
        <w:t>B</w:t>
      </w:r>
      <w:r w:rsidRPr="00D02172">
        <w:rPr>
          <w:rFonts w:cs="Times New Roman"/>
          <w:b/>
          <w:sz w:val="22"/>
          <w:szCs w:val="22"/>
        </w:rPr>
        <w:t xml:space="preserve"> </w:t>
      </w:r>
      <w:r w:rsidR="006747FD">
        <w:rPr>
          <w:rFonts w:cs="Times New Roman"/>
          <w:b/>
          <w:sz w:val="22"/>
          <w:szCs w:val="22"/>
        </w:rPr>
        <w:t>– Case study</w:t>
      </w:r>
    </w:p>
    <w:p w14:paraId="075D6338" w14:textId="77777777" w:rsidR="00600EE4" w:rsidRDefault="00600EE4" w:rsidP="005773B9">
      <w:pPr>
        <w:pStyle w:val="ATEXT1"/>
        <w:rPr>
          <w:rFonts w:cs="Times New Roman"/>
          <w:b/>
          <w:sz w:val="22"/>
          <w:szCs w:val="22"/>
        </w:rPr>
      </w:pPr>
    </w:p>
    <w:p w14:paraId="4C52D97B" w14:textId="274105C1" w:rsidR="00DD2537" w:rsidRDefault="00600EE4" w:rsidP="00600EE4">
      <w:pPr>
        <w:pStyle w:val="ATEXT1"/>
        <w:pBdr>
          <w:top w:val="single" w:sz="4" w:space="1" w:color="auto"/>
          <w:left w:val="single" w:sz="4" w:space="4" w:color="auto"/>
          <w:bottom w:val="single" w:sz="4" w:space="1" w:color="auto"/>
          <w:right w:val="single" w:sz="4" w:space="4" w:color="auto"/>
        </w:pBdr>
        <w:rPr>
          <w:rFonts w:cs="Times New Roman"/>
          <w:b/>
          <w:sz w:val="22"/>
          <w:szCs w:val="22"/>
        </w:rPr>
      </w:pPr>
      <w:r>
        <w:rPr>
          <w:rFonts w:ascii="inherit" w:hAnsi="inherit"/>
          <w:noProof/>
          <w:sz w:val="27"/>
          <w:szCs w:val="27"/>
        </w:rPr>
        <mc:AlternateContent>
          <mc:Choice Requires="wps">
            <w:drawing>
              <wp:anchor distT="0" distB="0" distL="114300" distR="114300" simplePos="0" relativeHeight="251664384" behindDoc="0" locked="0" layoutInCell="1" allowOverlap="1" wp14:anchorId="1455F628" wp14:editId="60EE40AD">
                <wp:simplePos x="0" y="0"/>
                <wp:positionH relativeFrom="column">
                  <wp:posOffset>3838575</wp:posOffset>
                </wp:positionH>
                <wp:positionV relativeFrom="paragraph">
                  <wp:posOffset>164846</wp:posOffset>
                </wp:positionV>
                <wp:extent cx="569595" cy="1798955"/>
                <wp:effectExtent l="0" t="5080" r="9525" b="9525"/>
                <wp:wrapNone/>
                <wp:docPr id="4" name="Text Box 4"/>
                <wp:cNvGraphicFramePr/>
                <a:graphic xmlns:a="http://schemas.openxmlformats.org/drawingml/2006/main">
                  <a:graphicData uri="http://schemas.microsoft.com/office/word/2010/wordprocessingShape">
                    <wps:wsp>
                      <wps:cNvSpPr txBox="1"/>
                      <wps:spPr>
                        <a:xfrm rot="16200000">
                          <a:off x="0" y="0"/>
                          <a:ext cx="569595" cy="1798955"/>
                        </a:xfrm>
                        <a:prstGeom prst="rect">
                          <a:avLst/>
                        </a:prstGeom>
                        <a:solidFill>
                          <a:schemeClr val="lt1"/>
                        </a:solidFill>
                        <a:ln w="6350">
                          <a:solidFill>
                            <a:prstClr val="black"/>
                          </a:solidFill>
                        </a:ln>
                      </wps:spPr>
                      <wps:txbx>
                        <w:txbxContent>
                          <w:p w14:paraId="214E8116" w14:textId="5B40B3C6" w:rsidR="00F42248" w:rsidRPr="00476EE7" w:rsidRDefault="00F42248">
                            <w:pPr>
                              <w:rPr>
                                <w:sz w:val="22"/>
                                <w:szCs w:val="22"/>
                              </w:rPr>
                            </w:pPr>
                            <w:r w:rsidRPr="00476EE7">
                              <w:rPr>
                                <w:sz w:val="22"/>
                                <w:szCs w:val="22"/>
                              </w:rPr>
                              <w:t>Jessica Maddock wears her skates at St Kilda beach.</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F628" id="Text Box 4" o:spid="_x0000_s1028" type="#_x0000_t202" style="position:absolute;margin-left:302.25pt;margin-top:13pt;width:44.85pt;height:14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" fillcolor="white [3201]" strokeweight=".5pt">
                <v:textbox style="layout-flow:vertical-ideographic">
                  <w:txbxContent>
                    <w:p w14:paraId="214E8116" w14:textId="5B40B3C6" w:rsidR="00F42248" w:rsidRPr="00476EE7" w:rsidRDefault="00F42248">
                      <w:pPr>
                        <w:rPr>
                          <w:sz w:val="22"/>
                          <w:szCs w:val="22"/>
                        </w:rPr>
                      </w:pPr>
                      <w:r w:rsidRPr="00476EE7">
                        <w:rPr>
                          <w:sz w:val="22"/>
                          <w:szCs w:val="22"/>
                        </w:rPr>
                        <w:t>Jessica Maddock wears her skates at St Kilda beach.</w:t>
                      </w:r>
                    </w:p>
                  </w:txbxContent>
                </v:textbox>
              </v:shape>
            </w:pict>
          </mc:Fallback>
        </mc:AlternateContent>
      </w:r>
    </w:p>
    <w:p w14:paraId="6DF752C3" w14:textId="600B296C" w:rsidR="00B57020" w:rsidRDefault="0027777E" w:rsidP="00600EE4">
      <w:pPr>
        <w:pStyle w:val="ATEXT1"/>
        <w:pBdr>
          <w:top w:val="single" w:sz="4" w:space="1" w:color="auto"/>
          <w:left w:val="single" w:sz="4" w:space="4" w:color="auto"/>
          <w:bottom w:val="single" w:sz="4" w:space="1" w:color="auto"/>
          <w:right w:val="single" w:sz="4" w:space="4" w:color="auto"/>
        </w:pBdr>
        <w:rPr>
          <w:rFonts w:ascii="inherit" w:hAnsi="inherit"/>
          <w:sz w:val="27"/>
          <w:szCs w:val="27"/>
        </w:rPr>
      </w:pPr>
      <w:r w:rsidRPr="00B57020">
        <w:rPr>
          <w:rFonts w:ascii="inherit" w:hAnsi="inherit"/>
          <w:noProof/>
          <w:sz w:val="27"/>
          <w:szCs w:val="27"/>
        </w:rPr>
        <w:drawing>
          <wp:inline distT="0" distB="0" distL="0" distR="0" wp14:anchorId="119BC47B" wp14:editId="5B3E5E04">
            <wp:extent cx="2464992" cy="1642858"/>
            <wp:effectExtent l="0" t="0" r="0" b="0"/>
            <wp:docPr id="2" name="Picture 2" descr="Jessica Maddock wears her skates at St Kild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ssica Maddock wears her skates at St Kilda be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4017" cy="1648873"/>
                    </a:xfrm>
                    <a:prstGeom prst="rect">
                      <a:avLst/>
                    </a:prstGeom>
                    <a:noFill/>
                    <a:ln>
                      <a:noFill/>
                    </a:ln>
                  </pic:spPr>
                </pic:pic>
              </a:graphicData>
            </a:graphic>
          </wp:inline>
        </w:drawing>
      </w:r>
      <w:r w:rsidR="00B57020" w:rsidRPr="00B57020">
        <w:rPr>
          <w:rFonts w:ascii="inherit" w:hAnsi="inherit"/>
          <w:sz w:val="27"/>
          <w:szCs w:val="27"/>
        </w:rPr>
        <w:fldChar w:fldCharType="begin"/>
      </w:r>
      <w:r w:rsidR="00B57020" w:rsidRPr="00B57020">
        <w:rPr>
          <w:rFonts w:ascii="inherit" w:hAnsi="inherit"/>
          <w:sz w:val="27"/>
          <w:szCs w:val="27"/>
        </w:rPr>
        <w:instrText xml:space="preserve"> INCLUDEPICTURE "https://static.ffx.io/images/$zoom_0.138%2C$multiply_0.4431%2C$ratio_1.5%2C$width_756%2C$x_0%2C$y_0/t_crop_custom/q_86%2Cf_auto/e5048c6ac723978124cf8f4eda87ff3a339f7202" \* MERGEFORMATINET </w:instrText>
      </w:r>
      <w:r w:rsidR="00B57020" w:rsidRPr="00B57020">
        <w:rPr>
          <w:rFonts w:ascii="inherit" w:hAnsi="inherit"/>
          <w:sz w:val="27"/>
          <w:szCs w:val="27"/>
        </w:rPr>
        <w:fldChar w:fldCharType="end"/>
      </w:r>
    </w:p>
    <w:p w14:paraId="56A39C0F" w14:textId="38F4E221" w:rsidR="00B57020" w:rsidRPr="00B57020" w:rsidRDefault="00B57020" w:rsidP="00600EE4">
      <w:pPr>
        <w:pStyle w:val="ATEXT1"/>
        <w:pBdr>
          <w:top w:val="single" w:sz="4" w:space="1" w:color="auto"/>
          <w:left w:val="single" w:sz="4" w:space="4" w:color="auto"/>
          <w:bottom w:val="single" w:sz="4" w:space="1" w:color="auto"/>
          <w:right w:val="single" w:sz="4" w:space="4" w:color="auto"/>
        </w:pBdr>
        <w:rPr>
          <w:rFonts w:cs="Times New Roman"/>
          <w:sz w:val="22"/>
          <w:szCs w:val="22"/>
        </w:rPr>
      </w:pPr>
    </w:p>
    <w:p w14:paraId="22CA447B" w14:textId="08391A64" w:rsidR="00B57020" w:rsidRPr="00347CFE" w:rsidRDefault="00B57020" w:rsidP="00600EE4">
      <w:pPr>
        <w:pStyle w:val="ATEXT1"/>
        <w:pBdr>
          <w:top w:val="single" w:sz="4" w:space="1" w:color="auto"/>
          <w:left w:val="single" w:sz="4" w:space="4" w:color="auto"/>
          <w:bottom w:val="single" w:sz="4" w:space="1" w:color="auto"/>
          <w:right w:val="single" w:sz="4" w:space="4" w:color="auto"/>
        </w:pBdr>
        <w:rPr>
          <w:rFonts w:cs="Times New Roman"/>
          <w:color w:val="7030A0"/>
          <w:sz w:val="22"/>
          <w:szCs w:val="22"/>
        </w:rPr>
      </w:pPr>
      <w:r w:rsidRPr="00B57020">
        <w:rPr>
          <w:rFonts w:cs="Times New Roman"/>
          <w:color w:val="0A1633"/>
          <w:sz w:val="22"/>
          <w:szCs w:val="22"/>
        </w:rPr>
        <w:t>No, you haven't been transported back to the 1970s</w:t>
      </w:r>
      <w:r w:rsidRPr="00347CFE">
        <w:rPr>
          <w:rFonts w:cs="Times New Roman"/>
          <w:color w:val="7030A0"/>
          <w:sz w:val="22"/>
          <w:szCs w:val="22"/>
        </w:rPr>
        <w:t>. The year 2020 has seen sales of roller skates soar as people look for fresh ways to stay active without breaking COVID-19 restrictions</w:t>
      </w:r>
      <w:r>
        <w:rPr>
          <w:rFonts w:cs="Times New Roman"/>
          <w:color w:val="0A1633"/>
          <w:sz w:val="22"/>
          <w:szCs w:val="22"/>
        </w:rPr>
        <w:t xml:space="preserve">. </w:t>
      </w:r>
      <w:r w:rsidR="00886F12">
        <w:rPr>
          <w:rFonts w:cs="Times New Roman"/>
          <w:color w:val="0A1633"/>
          <w:sz w:val="22"/>
          <w:szCs w:val="22"/>
        </w:rPr>
        <w:t xml:space="preserve">The trend has been </w:t>
      </w:r>
      <w:r w:rsidR="00886F12" w:rsidRPr="00347CFE">
        <w:rPr>
          <w:rFonts w:cs="Times New Roman"/>
          <w:color w:val="7030A0"/>
          <w:sz w:val="22"/>
          <w:szCs w:val="22"/>
        </w:rPr>
        <w:t xml:space="preserve">powered by social media apps such as </w:t>
      </w:r>
      <w:proofErr w:type="spellStart"/>
      <w:r w:rsidR="00886F12" w:rsidRPr="00347CFE">
        <w:rPr>
          <w:rFonts w:cs="Times New Roman"/>
          <w:color w:val="7030A0"/>
          <w:sz w:val="22"/>
          <w:szCs w:val="22"/>
        </w:rPr>
        <w:t>TikTok</w:t>
      </w:r>
      <w:proofErr w:type="spellEnd"/>
      <w:r w:rsidR="00886F12" w:rsidRPr="00347CFE">
        <w:rPr>
          <w:rFonts w:cs="Times New Roman"/>
          <w:color w:val="7030A0"/>
          <w:sz w:val="22"/>
          <w:szCs w:val="22"/>
        </w:rPr>
        <w:t xml:space="preserve"> and Instagram</w:t>
      </w:r>
      <w:r w:rsidR="00886F12">
        <w:rPr>
          <w:rFonts w:cs="Times New Roman"/>
          <w:color w:val="0A1633"/>
          <w:sz w:val="22"/>
          <w:szCs w:val="22"/>
        </w:rPr>
        <w:t xml:space="preserve">, where roller skating videos are hugely popular, drawing millions of views. </w:t>
      </w:r>
      <w:r w:rsidR="0027777E">
        <w:rPr>
          <w:rFonts w:cs="Times New Roman"/>
          <w:color w:val="0A1633"/>
          <w:sz w:val="22"/>
          <w:szCs w:val="22"/>
        </w:rPr>
        <w:t xml:space="preserve">One skating shop has described </w:t>
      </w:r>
      <w:r w:rsidR="0027777E" w:rsidRPr="00347CFE">
        <w:rPr>
          <w:rFonts w:cs="Times New Roman"/>
          <w:color w:val="7030A0"/>
          <w:sz w:val="22"/>
          <w:szCs w:val="22"/>
        </w:rPr>
        <w:t>the demand for products in recent months as ‘absolutely mad’, with skates in pastel colours being the big sellers among those looking to lace up and hit the pavement.</w:t>
      </w:r>
    </w:p>
    <w:p w14:paraId="33BBD6C1" w14:textId="7E3B98CF" w:rsidR="0027777E" w:rsidRPr="00B57020" w:rsidRDefault="002D0680" w:rsidP="00600EE4">
      <w:pPr>
        <w:pStyle w:val="ATEXT1"/>
        <w:pBdr>
          <w:top w:val="single" w:sz="4" w:space="1" w:color="auto"/>
          <w:left w:val="single" w:sz="4" w:space="4" w:color="auto"/>
          <w:bottom w:val="single" w:sz="4" w:space="1" w:color="auto"/>
          <w:right w:val="single" w:sz="4" w:space="4" w:color="auto"/>
        </w:pBdr>
        <w:rPr>
          <w:rFonts w:cs="Times New Roman"/>
          <w:sz w:val="22"/>
          <w:szCs w:val="22"/>
        </w:rPr>
      </w:pPr>
      <w:r>
        <w:rPr>
          <w:rFonts w:cs="Times New Roman"/>
          <w:sz w:val="22"/>
          <w:szCs w:val="22"/>
        </w:rPr>
        <w:t>Flight attendant Jessica Maddock said she took up skating after a visit to the ‘Church of 8 Wheels’ roller rink in San Francisco.</w:t>
      </w:r>
      <w:r w:rsidR="003A5158">
        <w:rPr>
          <w:rFonts w:cs="Times New Roman"/>
          <w:sz w:val="22"/>
          <w:szCs w:val="22"/>
        </w:rPr>
        <w:t xml:space="preserve"> “The introduction of heavy restrictions on outdoor recreation due to the COVID-19 pandemic had only increased the appeal” she said. “When we went into lockdown, I thought what a great activity to keep fit.  Me and everyone else,” the </w:t>
      </w:r>
      <w:proofErr w:type="gramStart"/>
      <w:r w:rsidR="00156FB6">
        <w:rPr>
          <w:rFonts w:cs="Times New Roman"/>
          <w:sz w:val="22"/>
          <w:szCs w:val="22"/>
        </w:rPr>
        <w:t>31 year old</w:t>
      </w:r>
      <w:proofErr w:type="gramEnd"/>
      <w:r w:rsidR="00156FB6">
        <w:rPr>
          <w:rFonts w:cs="Times New Roman"/>
          <w:sz w:val="22"/>
          <w:szCs w:val="22"/>
        </w:rPr>
        <w:t xml:space="preserve"> said. “We’re kind of restricted, I guess, it’s great to get out and do more than go for a walk. I definitely try and get out a few times in a week if I can, it’s a good challenge.”</w:t>
      </w:r>
    </w:p>
    <w:p w14:paraId="2BA0CFCE" w14:textId="541EB270" w:rsidR="006833A6" w:rsidRDefault="006833A6" w:rsidP="00600EE4">
      <w:pPr>
        <w:pStyle w:val="ATEXT1"/>
        <w:pBdr>
          <w:top w:val="single" w:sz="4" w:space="1" w:color="auto"/>
          <w:left w:val="single" w:sz="4" w:space="4" w:color="auto"/>
          <w:bottom w:val="single" w:sz="4" w:space="1" w:color="auto"/>
          <w:right w:val="single" w:sz="4" w:space="4" w:color="auto"/>
        </w:pBdr>
        <w:rPr>
          <w:rFonts w:cs="Times New Roman"/>
          <w:sz w:val="22"/>
          <w:szCs w:val="22"/>
        </w:rPr>
      </w:pPr>
      <w:r>
        <w:rPr>
          <w:rFonts w:cs="Times New Roman"/>
          <w:sz w:val="22"/>
          <w:szCs w:val="22"/>
        </w:rPr>
        <w:t xml:space="preserve">At </w:t>
      </w:r>
      <w:r w:rsidR="00D82442">
        <w:rPr>
          <w:rFonts w:cs="Times New Roman"/>
          <w:sz w:val="22"/>
          <w:szCs w:val="22"/>
        </w:rPr>
        <w:t>“</w:t>
      </w:r>
      <w:proofErr w:type="spellStart"/>
      <w:r>
        <w:rPr>
          <w:rFonts w:cs="Times New Roman"/>
          <w:sz w:val="22"/>
          <w:szCs w:val="22"/>
        </w:rPr>
        <w:t>Bladeworx</w:t>
      </w:r>
      <w:proofErr w:type="spellEnd"/>
      <w:r w:rsidR="00D82442">
        <w:rPr>
          <w:rFonts w:cs="Times New Roman"/>
          <w:sz w:val="22"/>
          <w:szCs w:val="22"/>
        </w:rPr>
        <w:t>”</w:t>
      </w:r>
      <w:r>
        <w:rPr>
          <w:rFonts w:cs="Times New Roman"/>
          <w:sz w:val="22"/>
          <w:szCs w:val="22"/>
        </w:rPr>
        <w:t xml:space="preserve"> in Braeside, </w:t>
      </w:r>
      <w:r w:rsidRPr="00347CFE">
        <w:rPr>
          <w:rFonts w:cs="Times New Roman"/>
          <w:color w:val="7030A0"/>
          <w:sz w:val="22"/>
          <w:szCs w:val="22"/>
        </w:rPr>
        <w:t>which has sold skating equipment since 1993</w:t>
      </w:r>
      <w:r>
        <w:rPr>
          <w:rFonts w:cs="Times New Roman"/>
          <w:sz w:val="22"/>
          <w:szCs w:val="22"/>
        </w:rPr>
        <w:t xml:space="preserve">, owner Bill Fortune has been battling to keep up with the boom in demand.  As soon as new stock comes in from his supplier, it’s straight out the door. “It’s been mad, absolutely mad,” he said. ‘It’s huge, the spike in demand for roller skates has been </w:t>
      </w:r>
      <w:proofErr w:type="spellStart"/>
      <w:r>
        <w:rPr>
          <w:rFonts w:cs="Times New Roman"/>
          <w:sz w:val="22"/>
          <w:szCs w:val="22"/>
        </w:rPr>
        <w:t>breathtaking</w:t>
      </w:r>
      <w:proofErr w:type="spellEnd"/>
      <w:r>
        <w:rPr>
          <w:rFonts w:cs="Times New Roman"/>
          <w:sz w:val="22"/>
          <w:szCs w:val="22"/>
        </w:rPr>
        <w:t xml:space="preserve">.”  </w:t>
      </w:r>
    </w:p>
    <w:p w14:paraId="1941A9D0" w14:textId="2253BEB7" w:rsidR="00C216AA" w:rsidRPr="00347CFE" w:rsidRDefault="006833A6" w:rsidP="00600EE4">
      <w:pPr>
        <w:pStyle w:val="ATEXT1"/>
        <w:pBdr>
          <w:top w:val="single" w:sz="4" w:space="1" w:color="auto"/>
          <w:left w:val="single" w:sz="4" w:space="4" w:color="auto"/>
          <w:bottom w:val="single" w:sz="4" w:space="1" w:color="auto"/>
          <w:right w:val="single" w:sz="4" w:space="4" w:color="auto"/>
        </w:pBdr>
        <w:rPr>
          <w:rFonts w:cs="Times New Roman"/>
          <w:color w:val="7030A0"/>
          <w:sz w:val="22"/>
          <w:szCs w:val="22"/>
        </w:rPr>
      </w:pPr>
      <w:r>
        <w:rPr>
          <w:rFonts w:cs="Times New Roman"/>
          <w:sz w:val="22"/>
          <w:szCs w:val="22"/>
        </w:rPr>
        <w:t xml:space="preserve">Mr Fortune said sales had started taking off at the beginning of the first lockdown and had not slowed down. It has changed his business. </w:t>
      </w:r>
      <w:r w:rsidRPr="00347CFE">
        <w:rPr>
          <w:rFonts w:cs="Times New Roman"/>
          <w:color w:val="7030A0"/>
          <w:sz w:val="22"/>
          <w:szCs w:val="22"/>
        </w:rPr>
        <w:t xml:space="preserve">Before the coronavirus pandemic, 90 per cent of sales at </w:t>
      </w:r>
      <w:proofErr w:type="spellStart"/>
      <w:r w:rsidRPr="00347CFE">
        <w:rPr>
          <w:rFonts w:cs="Times New Roman"/>
          <w:color w:val="7030A0"/>
          <w:sz w:val="22"/>
          <w:szCs w:val="22"/>
        </w:rPr>
        <w:t>Bladeworx</w:t>
      </w:r>
      <w:proofErr w:type="spellEnd"/>
      <w:r w:rsidRPr="00347CFE">
        <w:rPr>
          <w:rFonts w:cs="Times New Roman"/>
          <w:color w:val="7030A0"/>
          <w:sz w:val="22"/>
          <w:szCs w:val="22"/>
        </w:rPr>
        <w:t xml:space="preserve"> came fro</w:t>
      </w:r>
      <w:r w:rsidR="00AD3AAD" w:rsidRPr="00347CFE">
        <w:rPr>
          <w:rFonts w:cs="Times New Roman"/>
          <w:color w:val="7030A0"/>
          <w:sz w:val="22"/>
          <w:szCs w:val="22"/>
        </w:rPr>
        <w:t>m</w:t>
      </w:r>
      <w:r w:rsidRPr="00347CFE">
        <w:rPr>
          <w:rFonts w:cs="Times New Roman"/>
          <w:color w:val="7030A0"/>
          <w:sz w:val="22"/>
          <w:szCs w:val="22"/>
        </w:rPr>
        <w:t xml:space="preserve"> inline skates or roller blades. Since then, roller skates had accounted for 80 per cent.  </w:t>
      </w:r>
    </w:p>
    <w:p w14:paraId="44BF7012" w14:textId="01C834F2" w:rsidR="006833A6" w:rsidRDefault="006833A6" w:rsidP="00600EE4">
      <w:pPr>
        <w:pStyle w:val="ATEXT1"/>
        <w:pBdr>
          <w:top w:val="single" w:sz="4" w:space="1" w:color="auto"/>
          <w:left w:val="single" w:sz="4" w:space="4" w:color="auto"/>
          <w:bottom w:val="single" w:sz="4" w:space="1" w:color="auto"/>
          <w:right w:val="single" w:sz="4" w:space="4" w:color="auto"/>
        </w:pBdr>
        <w:rPr>
          <w:rFonts w:cs="Times New Roman"/>
          <w:sz w:val="22"/>
          <w:szCs w:val="22"/>
        </w:rPr>
      </w:pPr>
      <w:r>
        <w:rPr>
          <w:rFonts w:cs="Times New Roman"/>
          <w:sz w:val="22"/>
          <w:szCs w:val="22"/>
        </w:rPr>
        <w:t xml:space="preserve">“It’s like Christmas from a demand point of view, perhaps even better, </w:t>
      </w:r>
      <w:r w:rsidR="00AD3AAD">
        <w:rPr>
          <w:rFonts w:cs="Times New Roman"/>
          <w:sz w:val="22"/>
          <w:szCs w:val="22"/>
        </w:rPr>
        <w:t>t</w:t>
      </w:r>
      <w:r>
        <w:rPr>
          <w:rFonts w:cs="Times New Roman"/>
          <w:sz w:val="22"/>
          <w:szCs w:val="22"/>
        </w:rPr>
        <w:t>here’s that kind of desperation among customers, they want their order ASAP.” With the sun coming out and Melbourne hopefully ending its long lockdown in the coming months, there could be even more roller skaters on the streets over summer.</w:t>
      </w:r>
    </w:p>
    <w:p w14:paraId="5CD46CF7" w14:textId="77777777" w:rsidR="00600EE4" w:rsidRPr="00600EE4" w:rsidRDefault="00600EE4" w:rsidP="00600EE4">
      <w:pPr>
        <w:pBdr>
          <w:top w:val="single" w:sz="4" w:space="1" w:color="auto"/>
          <w:left w:val="single" w:sz="4" w:space="4" w:color="auto"/>
          <w:bottom w:val="single" w:sz="4" w:space="1" w:color="auto"/>
          <w:right w:val="single" w:sz="4" w:space="4" w:color="auto"/>
        </w:pBdr>
        <w:rPr>
          <w:sz w:val="16"/>
          <w:szCs w:val="16"/>
          <w:lang w:val="en-GB"/>
        </w:rPr>
      </w:pPr>
    </w:p>
    <w:p w14:paraId="5C6530F2" w14:textId="77777777" w:rsidR="00600EE4" w:rsidRPr="00600EE4" w:rsidRDefault="00F42248" w:rsidP="00600EE4">
      <w:pPr>
        <w:pBdr>
          <w:top w:val="single" w:sz="4" w:space="1" w:color="auto"/>
          <w:left w:val="single" w:sz="4" w:space="4" w:color="auto"/>
          <w:bottom w:val="single" w:sz="4" w:space="1" w:color="auto"/>
          <w:right w:val="single" w:sz="4" w:space="4" w:color="auto"/>
        </w:pBdr>
        <w:rPr>
          <w:sz w:val="16"/>
          <w:szCs w:val="16"/>
          <w:lang w:val="en-GB"/>
        </w:rPr>
      </w:pPr>
      <w:hyperlink r:id="rId11" w:history="1">
        <w:r w:rsidR="00600EE4" w:rsidRPr="00600EE4">
          <w:rPr>
            <w:rStyle w:val="Hyperlink"/>
            <w:sz w:val="16"/>
            <w:szCs w:val="16"/>
            <w:lang w:val="en-GB"/>
          </w:rPr>
          <w:t>https://www.theage.com.au/national/victoria/insta-and-iso-driving-absolutely-mad-roller-skating-revival-20200907-p55t8j.htm</w:t>
        </w:r>
      </w:hyperlink>
    </w:p>
    <w:p w14:paraId="17DCEEFF" w14:textId="11C97851" w:rsidR="00600EE4" w:rsidRDefault="00600EE4" w:rsidP="00600EE4">
      <w:pPr>
        <w:pStyle w:val="ATEXT1"/>
        <w:pBdr>
          <w:top w:val="single" w:sz="4" w:space="1" w:color="auto"/>
          <w:left w:val="single" w:sz="4" w:space="4" w:color="auto"/>
          <w:bottom w:val="single" w:sz="4" w:space="1" w:color="auto"/>
          <w:right w:val="single" w:sz="4" w:space="4" w:color="auto"/>
        </w:pBdr>
        <w:rPr>
          <w:rFonts w:cs="Times New Roman"/>
          <w:sz w:val="22"/>
          <w:szCs w:val="22"/>
        </w:rPr>
      </w:pPr>
    </w:p>
    <w:p w14:paraId="7919806E" w14:textId="62610753" w:rsidR="00600EE4" w:rsidRDefault="00600EE4" w:rsidP="00600EE4">
      <w:pPr>
        <w:pStyle w:val="ATEXT1"/>
        <w:rPr>
          <w:rFonts w:cs="Times New Roman"/>
          <w:sz w:val="22"/>
          <w:szCs w:val="22"/>
        </w:rPr>
      </w:pPr>
    </w:p>
    <w:p w14:paraId="0ADAE9AE" w14:textId="77777777" w:rsidR="008C04C4" w:rsidRDefault="008C04C4" w:rsidP="00600EE4">
      <w:pPr>
        <w:pStyle w:val="ATEXT1"/>
        <w:rPr>
          <w:rFonts w:eastAsia="Cambria" w:cs="Times New Roman"/>
          <w:b/>
          <w:color w:val="000000" w:themeColor="text1"/>
        </w:rPr>
      </w:pPr>
    </w:p>
    <w:p w14:paraId="33002233" w14:textId="77777777" w:rsidR="008C04C4" w:rsidRDefault="008C04C4" w:rsidP="00600EE4">
      <w:pPr>
        <w:pStyle w:val="ATEXT1"/>
        <w:rPr>
          <w:rFonts w:eastAsia="Cambria" w:cs="Times New Roman"/>
          <w:b/>
          <w:color w:val="000000" w:themeColor="text1"/>
        </w:rPr>
      </w:pPr>
    </w:p>
    <w:p w14:paraId="7C253A75" w14:textId="77777777" w:rsidR="008C04C4" w:rsidRDefault="008C04C4" w:rsidP="00600EE4">
      <w:pPr>
        <w:pStyle w:val="ATEXT1"/>
        <w:rPr>
          <w:rFonts w:eastAsia="Cambria" w:cs="Times New Roman"/>
          <w:b/>
          <w:color w:val="000000" w:themeColor="text1"/>
        </w:rPr>
      </w:pPr>
    </w:p>
    <w:p w14:paraId="39285BBE" w14:textId="77777777" w:rsidR="008C04C4" w:rsidRDefault="008C04C4" w:rsidP="00600EE4">
      <w:pPr>
        <w:pStyle w:val="ATEXT1"/>
        <w:rPr>
          <w:rFonts w:eastAsia="Cambria" w:cs="Times New Roman"/>
          <w:b/>
          <w:color w:val="000000" w:themeColor="text1"/>
        </w:rPr>
      </w:pPr>
    </w:p>
    <w:p w14:paraId="411BA6A2" w14:textId="46B1C78E" w:rsidR="00600EE4" w:rsidRDefault="008F68FA" w:rsidP="00600EE4">
      <w:pPr>
        <w:pStyle w:val="ATEXT1"/>
        <w:rPr>
          <w:rFonts w:cs="Times New Roman"/>
          <w:sz w:val="22"/>
          <w:szCs w:val="22"/>
        </w:rPr>
      </w:pPr>
      <w:r w:rsidRPr="00AD3AAD">
        <w:rPr>
          <w:rFonts w:eastAsia="Cambria" w:cs="Times New Roman"/>
          <w:b/>
          <w:color w:val="000000" w:themeColor="text1"/>
          <w:sz w:val="22"/>
          <w:szCs w:val="22"/>
        </w:rPr>
        <w:lastRenderedPageBreak/>
        <w:t xml:space="preserve">Question </w:t>
      </w:r>
      <w:proofErr w:type="gramStart"/>
      <w:r w:rsidRPr="00AD3AAD">
        <w:rPr>
          <w:rFonts w:eastAsia="Cambria" w:cs="Times New Roman"/>
          <w:b/>
          <w:color w:val="000000" w:themeColor="text1"/>
          <w:sz w:val="22"/>
          <w:szCs w:val="22"/>
        </w:rPr>
        <w:t xml:space="preserve">1  </w:t>
      </w:r>
      <w:r w:rsidRPr="00AD3AAD">
        <w:rPr>
          <w:rStyle w:val="ATEXT1Char"/>
          <w:rFonts w:ascii="Times New Roman" w:eastAsia="Cambria" w:hAnsi="Times New Roman" w:cs="Times New Roman"/>
          <w:color w:val="000000" w:themeColor="text1"/>
          <w:sz w:val="22"/>
          <w:szCs w:val="22"/>
        </w:rPr>
        <w:t>(</w:t>
      </w:r>
      <w:proofErr w:type="gramEnd"/>
      <w:r w:rsidRPr="00AD3AAD">
        <w:rPr>
          <w:rStyle w:val="ATEXT1Char"/>
          <w:rFonts w:ascii="Times New Roman" w:eastAsia="Cambria" w:hAnsi="Times New Roman" w:cs="Times New Roman"/>
          <w:color w:val="000000" w:themeColor="text1"/>
          <w:sz w:val="22"/>
          <w:szCs w:val="22"/>
        </w:rPr>
        <w:t>4 marks)</w:t>
      </w:r>
      <w:r w:rsidRPr="00AD3AAD">
        <w:rPr>
          <w:rFonts w:eastAsia="Cambria"/>
          <w:sz w:val="22"/>
          <w:szCs w:val="22"/>
        </w:rPr>
        <w:br/>
      </w:r>
      <w:r w:rsidRPr="00AD3AAD">
        <w:rPr>
          <w:rFonts w:cs="Times New Roman"/>
          <w:sz w:val="22"/>
          <w:szCs w:val="22"/>
        </w:rPr>
        <w:t xml:space="preserve">With reference to </w:t>
      </w:r>
      <w:r w:rsidRPr="00456B83">
        <w:rPr>
          <w:rFonts w:cs="Times New Roman"/>
          <w:color w:val="7030A0"/>
          <w:sz w:val="22"/>
          <w:szCs w:val="22"/>
        </w:rPr>
        <w:t xml:space="preserve">two market segments, justify a target market </w:t>
      </w:r>
      <w:r w:rsidRPr="00AD3AAD">
        <w:rPr>
          <w:rFonts w:cs="Times New Roman"/>
          <w:sz w:val="22"/>
          <w:szCs w:val="22"/>
        </w:rPr>
        <w:t>for rollerblades.</w:t>
      </w:r>
    </w:p>
    <w:p w14:paraId="5C8A02FA" w14:textId="77777777" w:rsidR="00456B83" w:rsidRPr="00802106" w:rsidRDefault="00456B83" w:rsidP="00456B83">
      <w:pPr>
        <w:rPr>
          <w:i/>
          <w:color w:val="7030A0"/>
          <w:sz w:val="22"/>
          <w:szCs w:val="22"/>
        </w:rPr>
      </w:pPr>
      <w:r w:rsidRPr="00802106">
        <w:rPr>
          <w:i/>
          <w:color w:val="7030A0"/>
          <w:sz w:val="22"/>
          <w:szCs w:val="22"/>
        </w:rPr>
        <w:t>Marking guide:</w:t>
      </w:r>
    </w:p>
    <w:p w14:paraId="35A11440" w14:textId="24D0B03F" w:rsidR="00456B83" w:rsidRDefault="00456B83" w:rsidP="00456B83">
      <w:pPr>
        <w:rPr>
          <w:color w:val="7030A0"/>
          <w:sz w:val="22"/>
          <w:szCs w:val="22"/>
          <w:lang w:val="en-GB"/>
        </w:rPr>
      </w:pPr>
      <w:r w:rsidRPr="00413EA0">
        <w:rPr>
          <w:b/>
          <w:color w:val="7030A0"/>
          <w:sz w:val="22"/>
          <w:szCs w:val="22"/>
          <w:lang w:val="en-GB"/>
        </w:rPr>
        <w:t>2 marks</w:t>
      </w:r>
      <w:r w:rsidRPr="00413EA0">
        <w:rPr>
          <w:color w:val="7030A0"/>
          <w:sz w:val="22"/>
          <w:szCs w:val="22"/>
          <w:lang w:val="en-GB"/>
        </w:rPr>
        <w:t xml:space="preserve"> </w:t>
      </w:r>
      <w:r>
        <w:rPr>
          <w:color w:val="7030A0"/>
          <w:sz w:val="22"/>
          <w:szCs w:val="22"/>
          <w:lang w:val="en-GB"/>
        </w:rPr>
        <w:t>x 2 market segments to link to a target market = 4 marks</w:t>
      </w:r>
    </w:p>
    <w:p w14:paraId="6AC49307" w14:textId="77777777" w:rsidR="00456B83" w:rsidRDefault="00456B83" w:rsidP="00456B83">
      <w:pPr>
        <w:rPr>
          <w:color w:val="7030A0"/>
          <w:sz w:val="22"/>
          <w:szCs w:val="22"/>
          <w:lang w:val="en-GB"/>
        </w:rPr>
      </w:pPr>
    </w:p>
    <w:p w14:paraId="047E6133" w14:textId="77777777" w:rsidR="00456B83" w:rsidRDefault="00456B83" w:rsidP="00456B83">
      <w:pPr>
        <w:pStyle w:val="ATEXT1"/>
        <w:rPr>
          <w:b/>
          <w:bCs/>
          <w:sz w:val="22"/>
          <w:szCs w:val="22"/>
        </w:rPr>
      </w:pPr>
      <w:r>
        <w:rPr>
          <w:b/>
          <w:bCs/>
          <w:sz w:val="22"/>
          <w:szCs w:val="22"/>
        </w:rPr>
        <w:t>Sample answer:</w:t>
      </w:r>
    </w:p>
    <w:p w14:paraId="4474506C" w14:textId="16333466" w:rsidR="00456B83" w:rsidRDefault="00456B83" w:rsidP="00456B83">
      <w:pPr>
        <w:rPr>
          <w:color w:val="000000" w:themeColor="text1"/>
          <w:sz w:val="22"/>
          <w:szCs w:val="22"/>
          <w:lang w:val="en-GB"/>
        </w:rPr>
      </w:pPr>
      <w:r w:rsidRPr="00456B83">
        <w:rPr>
          <w:color w:val="000000" w:themeColor="text1"/>
          <w:sz w:val="22"/>
          <w:szCs w:val="22"/>
          <w:lang w:val="en-GB"/>
        </w:rPr>
        <w:t>One market segment</w:t>
      </w:r>
      <w:r>
        <w:rPr>
          <w:color w:val="000000" w:themeColor="text1"/>
          <w:sz w:val="22"/>
          <w:szCs w:val="22"/>
          <w:lang w:val="en-GB"/>
        </w:rPr>
        <w:t xml:space="preserve"> is geographic which is where customers work or live.  Rollerblades would likely appeal to suburban customers or those close to the city.  </w:t>
      </w:r>
    </w:p>
    <w:p w14:paraId="456DFA75" w14:textId="12B0304B" w:rsidR="00456B83" w:rsidRDefault="00456B83" w:rsidP="00456B83">
      <w:pPr>
        <w:rPr>
          <w:color w:val="000000" w:themeColor="text1"/>
          <w:sz w:val="22"/>
          <w:szCs w:val="22"/>
          <w:lang w:val="en-GB"/>
        </w:rPr>
      </w:pPr>
      <w:r>
        <w:rPr>
          <w:color w:val="000000" w:themeColor="text1"/>
          <w:sz w:val="22"/>
          <w:szCs w:val="22"/>
          <w:lang w:val="en-GB"/>
        </w:rPr>
        <w:t>Another market segment is psychographic which includes attributes of personality, social class and lifestyle.  Rollerblades would appeal to customers who are extroverted achievers from middle-class backgrounds. (or new fashionable pastel colours)</w:t>
      </w:r>
    </w:p>
    <w:p w14:paraId="32E15AC6" w14:textId="0A6439F2" w:rsidR="00456B83" w:rsidRDefault="00456B83" w:rsidP="00456B83">
      <w:pPr>
        <w:rPr>
          <w:color w:val="000000" w:themeColor="text1"/>
          <w:sz w:val="22"/>
          <w:szCs w:val="22"/>
          <w:lang w:val="en-GB"/>
        </w:rPr>
      </w:pPr>
    </w:p>
    <w:p w14:paraId="3241BF57" w14:textId="77777777" w:rsidR="00456B83" w:rsidRPr="00293B01" w:rsidRDefault="00456B83" w:rsidP="001E6EFE">
      <w:pPr>
        <w:rPr>
          <w:sz w:val="22"/>
          <w:lang w:val="en-GB"/>
        </w:rPr>
      </w:pPr>
    </w:p>
    <w:p w14:paraId="42F50155" w14:textId="52B7F52B" w:rsidR="00AD3AAD" w:rsidRDefault="0024076B" w:rsidP="001E6EFE">
      <w:pPr>
        <w:pStyle w:val="NoSpacing"/>
        <w:rPr>
          <w:sz w:val="22"/>
          <w:szCs w:val="22"/>
        </w:rPr>
      </w:pPr>
      <w:r w:rsidRPr="00AD3AAD">
        <w:rPr>
          <w:rFonts w:eastAsia="Cambria"/>
          <w:b/>
          <w:color w:val="000000" w:themeColor="text1"/>
        </w:rPr>
        <w:t xml:space="preserve">Question 2  </w:t>
      </w:r>
      <w:r w:rsidRPr="00AD3AAD">
        <w:rPr>
          <w:rStyle w:val="ATEXT1Char"/>
          <w:rFonts w:ascii="Times New Roman" w:eastAsia="Cambria" w:hAnsi="Times New Roman" w:cs="Times New Roman"/>
          <w:color w:val="000000" w:themeColor="text1"/>
          <w:sz w:val="22"/>
          <w:szCs w:val="22"/>
        </w:rPr>
        <w:t>(4 marks)</w:t>
      </w:r>
      <w:r w:rsidRPr="00AD3AAD">
        <w:rPr>
          <w:rFonts w:eastAsia="Cambria"/>
        </w:rPr>
        <w:br/>
      </w:r>
      <w:r w:rsidR="008F68FA" w:rsidRPr="001E6EFE">
        <w:rPr>
          <w:sz w:val="22"/>
          <w:szCs w:val="22"/>
        </w:rPr>
        <w:t xml:space="preserve">Describe </w:t>
      </w:r>
      <w:r w:rsidR="008F68FA" w:rsidRPr="00703FFD">
        <w:rPr>
          <w:color w:val="7030A0"/>
          <w:sz w:val="22"/>
          <w:szCs w:val="22"/>
        </w:rPr>
        <w:t xml:space="preserve">two </w:t>
      </w:r>
      <w:r w:rsidRPr="00703FFD">
        <w:rPr>
          <w:color w:val="7030A0"/>
          <w:sz w:val="22"/>
          <w:szCs w:val="22"/>
        </w:rPr>
        <w:t xml:space="preserve">primary </w:t>
      </w:r>
      <w:r w:rsidR="008F68FA" w:rsidRPr="00703FFD">
        <w:rPr>
          <w:color w:val="7030A0"/>
          <w:sz w:val="22"/>
          <w:szCs w:val="22"/>
        </w:rPr>
        <w:t xml:space="preserve">market research methods </w:t>
      </w:r>
      <w:r w:rsidR="008F68FA" w:rsidRPr="001E6EFE">
        <w:rPr>
          <w:sz w:val="22"/>
          <w:szCs w:val="22"/>
        </w:rPr>
        <w:t xml:space="preserve">that </w:t>
      </w:r>
      <w:r w:rsidRPr="001E6EFE">
        <w:rPr>
          <w:sz w:val="22"/>
          <w:szCs w:val="22"/>
        </w:rPr>
        <w:t xml:space="preserve">would benefit </w:t>
      </w:r>
      <w:r w:rsidR="00D82442" w:rsidRPr="001E6EFE">
        <w:rPr>
          <w:sz w:val="22"/>
          <w:szCs w:val="22"/>
        </w:rPr>
        <w:t>“</w:t>
      </w:r>
      <w:proofErr w:type="spellStart"/>
      <w:r w:rsidRPr="001E6EFE">
        <w:rPr>
          <w:sz w:val="22"/>
          <w:szCs w:val="22"/>
        </w:rPr>
        <w:t>Bladeworx</w:t>
      </w:r>
      <w:proofErr w:type="spellEnd"/>
      <w:r w:rsidR="00D82442" w:rsidRPr="001E6EFE">
        <w:rPr>
          <w:sz w:val="22"/>
          <w:szCs w:val="22"/>
        </w:rPr>
        <w:t>”</w:t>
      </w:r>
      <w:r w:rsidRPr="001E6EFE">
        <w:rPr>
          <w:sz w:val="22"/>
          <w:szCs w:val="22"/>
        </w:rPr>
        <w:t xml:space="preserve"> in determining the types of rollerblades required to meet customer needs.</w:t>
      </w:r>
      <w:r w:rsidR="008F68FA" w:rsidRPr="001E6EFE">
        <w:rPr>
          <w:sz w:val="22"/>
          <w:szCs w:val="22"/>
        </w:rPr>
        <w:tab/>
      </w:r>
    </w:p>
    <w:p w14:paraId="7645462A" w14:textId="5AA1A767" w:rsidR="00DB2D44" w:rsidRDefault="00DB2D44" w:rsidP="001E6EFE">
      <w:pPr>
        <w:pStyle w:val="NoSpacing"/>
        <w:rPr>
          <w:sz w:val="22"/>
          <w:szCs w:val="22"/>
        </w:rPr>
      </w:pPr>
    </w:p>
    <w:p w14:paraId="05D0A0EE" w14:textId="77777777" w:rsidR="00FE4F2B" w:rsidRPr="00802106" w:rsidRDefault="00FE4F2B" w:rsidP="00FE4F2B">
      <w:pPr>
        <w:rPr>
          <w:i/>
          <w:color w:val="7030A0"/>
          <w:sz w:val="22"/>
          <w:szCs w:val="22"/>
        </w:rPr>
      </w:pPr>
      <w:r w:rsidRPr="00802106">
        <w:rPr>
          <w:i/>
          <w:color w:val="7030A0"/>
          <w:sz w:val="22"/>
          <w:szCs w:val="22"/>
        </w:rPr>
        <w:t>Marking guide:</w:t>
      </w:r>
    </w:p>
    <w:p w14:paraId="069FF4DC" w14:textId="19AEF46E" w:rsidR="00DB2D44" w:rsidRDefault="00FE4F2B" w:rsidP="001E6EFE">
      <w:pPr>
        <w:pStyle w:val="NoSpacing"/>
        <w:rPr>
          <w:color w:val="7030A0"/>
          <w:sz w:val="22"/>
          <w:szCs w:val="22"/>
        </w:rPr>
      </w:pPr>
      <w:r w:rsidRPr="00FE4F2B">
        <w:rPr>
          <w:b/>
          <w:color w:val="7030A0"/>
          <w:sz w:val="22"/>
          <w:szCs w:val="22"/>
        </w:rPr>
        <w:t>2 marks</w:t>
      </w:r>
      <w:r w:rsidRPr="00FE4F2B">
        <w:rPr>
          <w:color w:val="7030A0"/>
          <w:sz w:val="22"/>
          <w:szCs w:val="22"/>
        </w:rPr>
        <w:t xml:space="preserve"> x 2 PRIMARY market research methods.</w:t>
      </w:r>
    </w:p>
    <w:p w14:paraId="67E3EEEF" w14:textId="00C3569B" w:rsidR="00FE4F2B" w:rsidRDefault="00FE4F2B" w:rsidP="001E6EFE">
      <w:pPr>
        <w:pStyle w:val="NoSpacing"/>
        <w:rPr>
          <w:color w:val="7030A0"/>
          <w:sz w:val="22"/>
          <w:szCs w:val="22"/>
        </w:rPr>
      </w:pPr>
      <w:r w:rsidRPr="00FE4F2B">
        <w:rPr>
          <w:b/>
          <w:color w:val="7030A0"/>
          <w:sz w:val="22"/>
          <w:szCs w:val="22"/>
        </w:rPr>
        <w:t>TIP</w:t>
      </w:r>
      <w:r>
        <w:rPr>
          <w:color w:val="7030A0"/>
          <w:sz w:val="22"/>
          <w:szCs w:val="22"/>
        </w:rPr>
        <w:t>: surveys and questionnaires are the SAME market research method.</w:t>
      </w:r>
    </w:p>
    <w:p w14:paraId="60DE3539" w14:textId="47ACBF66" w:rsidR="00FE4F2B" w:rsidRDefault="00FE4F2B" w:rsidP="001E6EFE">
      <w:pPr>
        <w:pStyle w:val="NoSpacing"/>
        <w:rPr>
          <w:color w:val="7030A0"/>
          <w:sz w:val="22"/>
          <w:szCs w:val="22"/>
        </w:rPr>
      </w:pPr>
    </w:p>
    <w:p w14:paraId="7A33368F" w14:textId="77777777" w:rsidR="00FE4F2B" w:rsidRDefault="00FE4F2B" w:rsidP="00FE4F2B">
      <w:pPr>
        <w:pStyle w:val="ATEXT1"/>
        <w:rPr>
          <w:b/>
          <w:bCs/>
          <w:sz w:val="22"/>
          <w:szCs w:val="22"/>
        </w:rPr>
      </w:pPr>
      <w:r>
        <w:rPr>
          <w:b/>
          <w:bCs/>
          <w:sz w:val="22"/>
          <w:szCs w:val="22"/>
        </w:rPr>
        <w:t>Sample answer:</w:t>
      </w:r>
    </w:p>
    <w:p w14:paraId="49377C61" w14:textId="1F6C8610" w:rsidR="00FE4F2B" w:rsidRDefault="00FE4F2B" w:rsidP="001E6EFE">
      <w:pPr>
        <w:pStyle w:val="NoSpacing"/>
        <w:rPr>
          <w:color w:val="000000" w:themeColor="text1"/>
          <w:sz w:val="22"/>
          <w:szCs w:val="22"/>
        </w:rPr>
      </w:pPr>
      <w:r w:rsidRPr="00B950B0">
        <w:rPr>
          <w:color w:val="000000" w:themeColor="text1"/>
          <w:sz w:val="22"/>
          <w:szCs w:val="22"/>
        </w:rPr>
        <w:t>One primary market research method is a focus group.</w:t>
      </w:r>
      <w:r w:rsidR="00B950B0">
        <w:rPr>
          <w:color w:val="000000" w:themeColor="text1"/>
          <w:sz w:val="22"/>
          <w:szCs w:val="22"/>
        </w:rPr>
        <w:t xml:space="preserve">  An informal group of 6 to 12 participants , with a facilitator, could discuss possible design features to appeal to rollerblade users. </w:t>
      </w:r>
      <w:proofErr w:type="spellStart"/>
      <w:r w:rsidR="00B950B0">
        <w:rPr>
          <w:color w:val="000000" w:themeColor="text1"/>
          <w:sz w:val="22"/>
          <w:szCs w:val="22"/>
        </w:rPr>
        <w:t>Eg.</w:t>
      </w:r>
      <w:proofErr w:type="spellEnd"/>
      <w:r w:rsidR="00B950B0">
        <w:rPr>
          <w:color w:val="000000" w:themeColor="text1"/>
          <w:sz w:val="22"/>
          <w:szCs w:val="22"/>
        </w:rPr>
        <w:t xml:space="preserve"> proposed new pastel colours.</w:t>
      </w:r>
    </w:p>
    <w:p w14:paraId="215FE7F6" w14:textId="0E67C4E4" w:rsidR="00B950B0" w:rsidRPr="00B950B0" w:rsidRDefault="00B950B0" w:rsidP="001E6EFE">
      <w:pPr>
        <w:pStyle w:val="NoSpacing"/>
        <w:rPr>
          <w:color w:val="000000" w:themeColor="text1"/>
          <w:sz w:val="22"/>
          <w:szCs w:val="22"/>
        </w:rPr>
      </w:pPr>
      <w:r>
        <w:rPr>
          <w:color w:val="000000" w:themeColor="text1"/>
          <w:sz w:val="22"/>
          <w:szCs w:val="22"/>
        </w:rPr>
        <w:t xml:space="preserve">Another method is observation.  This is where people’s actions and behaviours when using the rollerblades would be noted.  Popular skate parks or areas could be visited </w:t>
      </w:r>
      <w:r w:rsidR="00DC7BF3">
        <w:rPr>
          <w:color w:val="000000" w:themeColor="text1"/>
          <w:sz w:val="22"/>
          <w:szCs w:val="22"/>
        </w:rPr>
        <w:t>to observe how rollerblades are used to determine features such as blade widths or braking systems needed for a variety of geographic surfaces.</w:t>
      </w:r>
    </w:p>
    <w:p w14:paraId="03E8EBE9" w14:textId="77777777" w:rsidR="00FE4F2B" w:rsidRDefault="00FE4F2B" w:rsidP="001E6EFE">
      <w:pPr>
        <w:pStyle w:val="NoSpacing"/>
        <w:rPr>
          <w:sz w:val="22"/>
          <w:szCs w:val="22"/>
        </w:rPr>
      </w:pPr>
    </w:p>
    <w:p w14:paraId="7F3F3DA2" w14:textId="2D2ADBBC" w:rsidR="002D566F" w:rsidRPr="001E6EFE" w:rsidRDefault="008F68FA" w:rsidP="008F68FA">
      <w:pPr>
        <w:spacing w:after="360"/>
        <w:textAlignment w:val="baseline"/>
        <w:rPr>
          <w:sz w:val="22"/>
          <w:lang w:val="en-GB"/>
        </w:rPr>
      </w:pPr>
      <w:r>
        <w:rPr>
          <w:sz w:val="22"/>
          <w:lang w:val="en-GB"/>
        </w:rPr>
        <w:tab/>
      </w:r>
      <w:r>
        <w:rPr>
          <w:sz w:val="22"/>
          <w:lang w:val="en-GB"/>
        </w:rPr>
        <w:tab/>
      </w:r>
      <w:r>
        <w:rPr>
          <w:sz w:val="22"/>
          <w:lang w:val="en-GB"/>
        </w:rPr>
        <w:tab/>
      </w:r>
    </w:p>
    <w:p w14:paraId="182041EC" w14:textId="77777777" w:rsidR="00DC7BF3" w:rsidRDefault="00C27CA7" w:rsidP="001E6EFE">
      <w:pPr>
        <w:pStyle w:val="NoSpacing"/>
        <w:rPr>
          <w:rStyle w:val="ATEXT1Char"/>
          <w:rFonts w:ascii="Times New Roman" w:eastAsia="Cambria" w:hAnsi="Times New Roman" w:cs="Times New Roman"/>
          <w:color w:val="000000" w:themeColor="text1"/>
          <w:sz w:val="22"/>
          <w:szCs w:val="22"/>
        </w:rPr>
      </w:pPr>
      <w:r w:rsidRPr="001E6EFE">
        <w:rPr>
          <w:rFonts w:eastAsia="Cambria"/>
          <w:b/>
        </w:rPr>
        <w:t xml:space="preserve">Question 3  </w:t>
      </w:r>
      <w:r w:rsidRPr="001E6EFE">
        <w:rPr>
          <w:rStyle w:val="ATEXT1Char"/>
          <w:rFonts w:ascii="Times New Roman" w:eastAsia="Cambria" w:hAnsi="Times New Roman" w:cs="Times New Roman"/>
          <w:color w:val="000000" w:themeColor="text1"/>
          <w:sz w:val="22"/>
          <w:szCs w:val="22"/>
        </w:rPr>
        <w:t>(3 marks)</w:t>
      </w:r>
    </w:p>
    <w:p w14:paraId="1CE78E6B" w14:textId="42DDBDE9" w:rsidR="002D566F" w:rsidRDefault="00C27CA7" w:rsidP="001E6EFE">
      <w:pPr>
        <w:pStyle w:val="NoSpacing"/>
      </w:pPr>
      <w:r w:rsidRPr="001E6EFE">
        <w:rPr>
          <w:rFonts w:eastAsia="Cambria"/>
        </w:rPr>
        <w:br/>
      </w:r>
      <w:r w:rsidR="00AF41E8" w:rsidRPr="008F0F1E">
        <w:rPr>
          <w:color w:val="7030A0"/>
          <w:sz w:val="22"/>
          <w:szCs w:val="22"/>
        </w:rPr>
        <w:t>E</w:t>
      </w:r>
      <w:r w:rsidRPr="008F0F1E">
        <w:rPr>
          <w:color w:val="7030A0"/>
          <w:sz w:val="22"/>
          <w:szCs w:val="22"/>
        </w:rPr>
        <w:t>xplain</w:t>
      </w:r>
      <w:r w:rsidRPr="001E6EFE">
        <w:rPr>
          <w:sz w:val="22"/>
          <w:szCs w:val="22"/>
        </w:rPr>
        <w:t xml:space="preserve"> </w:t>
      </w:r>
      <w:r w:rsidR="00691096" w:rsidRPr="001E6EFE">
        <w:rPr>
          <w:sz w:val="22"/>
          <w:szCs w:val="22"/>
        </w:rPr>
        <w:t xml:space="preserve">the </w:t>
      </w:r>
      <w:r w:rsidR="00691096" w:rsidRPr="008F0F1E">
        <w:rPr>
          <w:color w:val="7030A0"/>
          <w:sz w:val="22"/>
          <w:szCs w:val="22"/>
        </w:rPr>
        <w:t>relationship</w:t>
      </w:r>
      <w:r w:rsidRPr="008F0F1E">
        <w:rPr>
          <w:color w:val="7030A0"/>
          <w:sz w:val="22"/>
          <w:szCs w:val="22"/>
        </w:rPr>
        <w:t xml:space="preserve"> </w:t>
      </w:r>
      <w:r w:rsidR="00691096" w:rsidRPr="001E6EFE">
        <w:rPr>
          <w:sz w:val="22"/>
          <w:szCs w:val="22"/>
        </w:rPr>
        <w:t xml:space="preserve">between </w:t>
      </w:r>
      <w:r w:rsidRPr="008F0F1E">
        <w:rPr>
          <w:color w:val="7030A0"/>
          <w:sz w:val="22"/>
          <w:szCs w:val="22"/>
        </w:rPr>
        <w:t>marketing</w:t>
      </w:r>
      <w:r w:rsidRPr="001E6EFE">
        <w:rPr>
          <w:sz w:val="22"/>
          <w:szCs w:val="22"/>
        </w:rPr>
        <w:t xml:space="preserve"> </w:t>
      </w:r>
      <w:r w:rsidR="00691096" w:rsidRPr="001E6EFE">
        <w:rPr>
          <w:sz w:val="22"/>
          <w:szCs w:val="22"/>
        </w:rPr>
        <w:t xml:space="preserve">and the </w:t>
      </w:r>
      <w:r w:rsidRPr="001E6EFE">
        <w:rPr>
          <w:sz w:val="22"/>
          <w:szCs w:val="22"/>
        </w:rPr>
        <w:t>achieve</w:t>
      </w:r>
      <w:r w:rsidR="00691096" w:rsidRPr="001E6EFE">
        <w:rPr>
          <w:sz w:val="22"/>
          <w:szCs w:val="22"/>
        </w:rPr>
        <w:t>ment of</w:t>
      </w:r>
      <w:r w:rsidRPr="001E6EFE">
        <w:rPr>
          <w:sz w:val="22"/>
          <w:szCs w:val="22"/>
        </w:rPr>
        <w:t xml:space="preserve"> </w:t>
      </w:r>
      <w:r w:rsidR="00AF41E8" w:rsidRPr="008F0F1E">
        <w:rPr>
          <w:color w:val="7030A0"/>
          <w:sz w:val="22"/>
          <w:szCs w:val="22"/>
        </w:rPr>
        <w:t>one business</w:t>
      </w:r>
      <w:r w:rsidRPr="008F0F1E">
        <w:rPr>
          <w:color w:val="7030A0"/>
          <w:sz w:val="22"/>
          <w:szCs w:val="22"/>
        </w:rPr>
        <w:t xml:space="preserve"> objective</w:t>
      </w:r>
      <w:r w:rsidR="00AF41E8" w:rsidRPr="008F0F1E">
        <w:rPr>
          <w:color w:val="7030A0"/>
          <w:sz w:val="22"/>
          <w:szCs w:val="22"/>
        </w:rPr>
        <w:t xml:space="preserve"> </w:t>
      </w:r>
      <w:r w:rsidR="00AF41E8" w:rsidRPr="001E6EFE">
        <w:rPr>
          <w:sz w:val="22"/>
          <w:szCs w:val="22"/>
        </w:rPr>
        <w:t>for ‘</w:t>
      </w:r>
      <w:proofErr w:type="spellStart"/>
      <w:r w:rsidR="00AF41E8" w:rsidRPr="001E6EFE">
        <w:rPr>
          <w:sz w:val="22"/>
          <w:szCs w:val="22"/>
        </w:rPr>
        <w:t>Bladeworx</w:t>
      </w:r>
      <w:proofErr w:type="spellEnd"/>
      <w:r w:rsidR="00AF41E8" w:rsidRPr="001E6EFE">
        <w:rPr>
          <w:sz w:val="22"/>
          <w:szCs w:val="22"/>
        </w:rPr>
        <w:t>’.</w:t>
      </w:r>
    </w:p>
    <w:p w14:paraId="38CA8AA1" w14:textId="4A8FFB94" w:rsidR="001E6EFE" w:rsidRDefault="001E6EFE" w:rsidP="00E760B2">
      <w:pPr>
        <w:pStyle w:val="NoSpacing"/>
      </w:pPr>
    </w:p>
    <w:p w14:paraId="3E4D7A56" w14:textId="77777777" w:rsidR="00DC7BF3" w:rsidRPr="00F42248" w:rsidRDefault="00DC7BF3" w:rsidP="00DC7BF3">
      <w:pPr>
        <w:rPr>
          <w:i/>
          <w:color w:val="7030A0"/>
          <w:sz w:val="22"/>
          <w:szCs w:val="22"/>
        </w:rPr>
      </w:pPr>
      <w:r w:rsidRPr="00F42248">
        <w:rPr>
          <w:i/>
          <w:color w:val="7030A0"/>
          <w:sz w:val="22"/>
          <w:szCs w:val="22"/>
        </w:rPr>
        <w:t>Marking guide:</w:t>
      </w:r>
    </w:p>
    <w:p w14:paraId="10B34BBD" w14:textId="1005B5E3" w:rsidR="00DC7BF3" w:rsidRPr="00F42248" w:rsidRDefault="00DC7BF3" w:rsidP="00E760B2">
      <w:pPr>
        <w:pStyle w:val="NoSpacing"/>
        <w:rPr>
          <w:color w:val="7030A0"/>
          <w:sz w:val="22"/>
          <w:szCs w:val="22"/>
        </w:rPr>
      </w:pPr>
      <w:r w:rsidRPr="00F42248">
        <w:rPr>
          <w:b/>
          <w:color w:val="7030A0"/>
          <w:sz w:val="22"/>
          <w:szCs w:val="22"/>
        </w:rPr>
        <w:t>1 mark</w:t>
      </w:r>
      <w:r w:rsidRPr="00F42248">
        <w:rPr>
          <w:color w:val="7030A0"/>
          <w:sz w:val="22"/>
          <w:szCs w:val="22"/>
        </w:rPr>
        <w:t xml:space="preserve"> – key concepts of marketing</w:t>
      </w:r>
    </w:p>
    <w:p w14:paraId="461F7558" w14:textId="2DE81B5F" w:rsidR="00DC7BF3" w:rsidRPr="00F42248" w:rsidRDefault="00DC7BF3" w:rsidP="00E760B2">
      <w:pPr>
        <w:pStyle w:val="NoSpacing"/>
        <w:rPr>
          <w:color w:val="7030A0"/>
          <w:sz w:val="22"/>
          <w:szCs w:val="22"/>
        </w:rPr>
      </w:pPr>
      <w:r w:rsidRPr="00F42248">
        <w:rPr>
          <w:b/>
          <w:color w:val="7030A0"/>
          <w:sz w:val="22"/>
          <w:szCs w:val="22"/>
        </w:rPr>
        <w:t>1 mark</w:t>
      </w:r>
      <w:r w:rsidRPr="00F42248">
        <w:rPr>
          <w:color w:val="7030A0"/>
          <w:sz w:val="22"/>
          <w:szCs w:val="22"/>
        </w:rPr>
        <w:t xml:space="preserve"> – one business objective</w:t>
      </w:r>
    </w:p>
    <w:p w14:paraId="3C6ED0AC" w14:textId="0E10F488" w:rsidR="00DC7BF3" w:rsidRPr="00F42248" w:rsidRDefault="00DC7BF3" w:rsidP="00E760B2">
      <w:pPr>
        <w:pStyle w:val="NoSpacing"/>
        <w:rPr>
          <w:color w:val="7030A0"/>
          <w:sz w:val="22"/>
          <w:szCs w:val="22"/>
        </w:rPr>
      </w:pPr>
      <w:r w:rsidRPr="00F42248">
        <w:rPr>
          <w:b/>
          <w:color w:val="7030A0"/>
          <w:sz w:val="22"/>
          <w:szCs w:val="22"/>
        </w:rPr>
        <w:t>1 mark</w:t>
      </w:r>
      <w:r w:rsidRPr="00F42248">
        <w:rPr>
          <w:color w:val="7030A0"/>
          <w:sz w:val="22"/>
          <w:szCs w:val="22"/>
        </w:rPr>
        <w:t xml:space="preserve"> – link element(s) of marketing to ‘how achieve’ business objective (relationship)</w:t>
      </w:r>
    </w:p>
    <w:p w14:paraId="001080BF" w14:textId="1427BDD0" w:rsidR="00DC7BF3" w:rsidRPr="00F42248" w:rsidRDefault="00DC7BF3" w:rsidP="00E760B2">
      <w:pPr>
        <w:pStyle w:val="NoSpacing"/>
        <w:rPr>
          <w:color w:val="7030A0"/>
          <w:sz w:val="22"/>
          <w:szCs w:val="22"/>
        </w:rPr>
      </w:pPr>
    </w:p>
    <w:p w14:paraId="1A11D888" w14:textId="77777777" w:rsidR="001A5581" w:rsidRDefault="001A5581" w:rsidP="001A5581">
      <w:pPr>
        <w:pStyle w:val="ATEXT1"/>
        <w:rPr>
          <w:b/>
          <w:bCs/>
          <w:sz w:val="22"/>
          <w:szCs w:val="22"/>
        </w:rPr>
      </w:pPr>
      <w:r>
        <w:rPr>
          <w:b/>
          <w:bCs/>
          <w:sz w:val="22"/>
          <w:szCs w:val="22"/>
        </w:rPr>
        <w:t>Sample answer:</w:t>
      </w:r>
    </w:p>
    <w:p w14:paraId="53A97E4C" w14:textId="0D6675E8" w:rsidR="00DC7BF3" w:rsidRPr="00F42248" w:rsidRDefault="001A5581" w:rsidP="00E760B2">
      <w:pPr>
        <w:pStyle w:val="NoSpacing"/>
        <w:rPr>
          <w:sz w:val="22"/>
          <w:szCs w:val="22"/>
        </w:rPr>
      </w:pPr>
      <w:r w:rsidRPr="00F42248">
        <w:rPr>
          <w:sz w:val="22"/>
          <w:szCs w:val="22"/>
        </w:rPr>
        <w:t>Marketing is the process (7Ps of marketing) that provides the link between producers or providers of goods and services and consumers.  Using elements such as development of rollerblade product features that will appeal to customers (</w:t>
      </w:r>
      <w:proofErr w:type="spellStart"/>
      <w:r w:rsidRPr="00F42248">
        <w:rPr>
          <w:sz w:val="22"/>
          <w:szCs w:val="22"/>
        </w:rPr>
        <w:t>eg.</w:t>
      </w:r>
      <w:proofErr w:type="spellEnd"/>
      <w:r w:rsidRPr="00F42248">
        <w:rPr>
          <w:sz w:val="22"/>
          <w:szCs w:val="22"/>
        </w:rPr>
        <w:t xml:space="preserve"> a new safety locking mechanism or introduction of new pastel designs) can achieve the objective of an increase in the number of sales.</w:t>
      </w:r>
    </w:p>
    <w:p w14:paraId="69E2BC31" w14:textId="4C33B053" w:rsidR="00DC7BF3" w:rsidRDefault="00DC7BF3" w:rsidP="00E760B2">
      <w:pPr>
        <w:pStyle w:val="NoSpacing"/>
      </w:pPr>
    </w:p>
    <w:p w14:paraId="7600351E" w14:textId="0102BF5B" w:rsidR="00F42248" w:rsidRDefault="00F42248" w:rsidP="00E760B2">
      <w:pPr>
        <w:pStyle w:val="NoSpacing"/>
      </w:pPr>
    </w:p>
    <w:p w14:paraId="6173B87C" w14:textId="2F795041" w:rsidR="00F42248" w:rsidRDefault="00F42248" w:rsidP="00E760B2">
      <w:pPr>
        <w:pStyle w:val="NoSpacing"/>
      </w:pPr>
    </w:p>
    <w:p w14:paraId="5C089F6F" w14:textId="51D94CA6" w:rsidR="00F42248" w:rsidRDefault="00F42248" w:rsidP="00E760B2">
      <w:pPr>
        <w:pStyle w:val="NoSpacing"/>
      </w:pPr>
    </w:p>
    <w:p w14:paraId="185E68A7" w14:textId="78E19B2B" w:rsidR="00F42248" w:rsidRDefault="00F42248" w:rsidP="00E760B2">
      <w:pPr>
        <w:pStyle w:val="NoSpacing"/>
      </w:pPr>
    </w:p>
    <w:p w14:paraId="020AABEC" w14:textId="77777777" w:rsidR="00F42248" w:rsidRPr="00E760B2" w:rsidRDefault="00F42248" w:rsidP="00E760B2">
      <w:pPr>
        <w:pStyle w:val="NoSpacing"/>
      </w:pPr>
    </w:p>
    <w:p w14:paraId="6D32461B" w14:textId="77777777" w:rsidR="00E760B2" w:rsidRPr="00E760B2" w:rsidRDefault="00E760B2" w:rsidP="00E760B2">
      <w:pPr>
        <w:pStyle w:val="NoSpacing"/>
      </w:pPr>
    </w:p>
    <w:p w14:paraId="2CAD887B" w14:textId="4CAA6C29" w:rsidR="001E6EFE" w:rsidRDefault="001E6EFE" w:rsidP="001E6EFE">
      <w:pPr>
        <w:pStyle w:val="ATEXT1"/>
        <w:rPr>
          <w:rFonts w:cs="Times New Roman"/>
          <w:sz w:val="22"/>
          <w:szCs w:val="22"/>
        </w:rPr>
      </w:pPr>
      <w:r w:rsidRPr="001E6EFE">
        <w:rPr>
          <w:rFonts w:eastAsia="Cambria" w:cs="Times New Roman"/>
          <w:b/>
          <w:color w:val="000000" w:themeColor="text1"/>
          <w:sz w:val="22"/>
          <w:szCs w:val="22"/>
        </w:rPr>
        <w:lastRenderedPageBreak/>
        <w:t xml:space="preserve">Question </w:t>
      </w:r>
      <w:proofErr w:type="gramStart"/>
      <w:r>
        <w:rPr>
          <w:rFonts w:eastAsia="Cambria" w:cs="Times New Roman"/>
          <w:b/>
          <w:color w:val="000000" w:themeColor="text1"/>
          <w:sz w:val="22"/>
          <w:szCs w:val="22"/>
        </w:rPr>
        <w:t>4</w:t>
      </w:r>
      <w:r w:rsidRPr="001E6EFE">
        <w:rPr>
          <w:rFonts w:eastAsia="Cambria" w:cs="Times New Roman"/>
          <w:b/>
          <w:color w:val="000000" w:themeColor="text1"/>
          <w:sz w:val="22"/>
          <w:szCs w:val="22"/>
        </w:rPr>
        <w:t xml:space="preserve">  </w:t>
      </w:r>
      <w:r w:rsidRPr="001E6EFE">
        <w:rPr>
          <w:rStyle w:val="ATEXT1Char"/>
          <w:rFonts w:ascii="Times New Roman" w:eastAsia="Cambria" w:hAnsi="Times New Roman" w:cs="Times New Roman"/>
          <w:color w:val="000000" w:themeColor="text1"/>
          <w:sz w:val="22"/>
          <w:szCs w:val="22"/>
        </w:rPr>
        <w:t>(</w:t>
      </w:r>
      <w:proofErr w:type="gramEnd"/>
      <w:r w:rsidRPr="001E6EFE">
        <w:rPr>
          <w:rStyle w:val="ATEXT1Char"/>
          <w:rFonts w:ascii="Times New Roman" w:eastAsia="Cambria" w:hAnsi="Times New Roman" w:cs="Times New Roman"/>
          <w:color w:val="000000" w:themeColor="text1"/>
          <w:sz w:val="22"/>
          <w:szCs w:val="22"/>
        </w:rPr>
        <w:t>2 marks)</w:t>
      </w:r>
      <w:r w:rsidRPr="001E6EFE">
        <w:rPr>
          <w:rFonts w:eastAsia="Cambria" w:cs="Times New Roman"/>
          <w:sz w:val="22"/>
          <w:szCs w:val="22"/>
        </w:rPr>
        <w:br/>
      </w:r>
      <w:r w:rsidRPr="001E6EFE">
        <w:rPr>
          <w:rFonts w:cs="Times New Roman"/>
          <w:sz w:val="22"/>
          <w:szCs w:val="22"/>
        </w:rPr>
        <w:t>Explain how ‘</w:t>
      </w:r>
      <w:proofErr w:type="spellStart"/>
      <w:r w:rsidRPr="001E6EFE">
        <w:rPr>
          <w:rFonts w:cs="Times New Roman"/>
          <w:sz w:val="22"/>
          <w:szCs w:val="22"/>
        </w:rPr>
        <w:t>Bladeworx</w:t>
      </w:r>
      <w:proofErr w:type="spellEnd"/>
      <w:r w:rsidRPr="001E6EFE">
        <w:rPr>
          <w:rFonts w:cs="Times New Roman"/>
          <w:sz w:val="22"/>
          <w:szCs w:val="22"/>
        </w:rPr>
        <w:t xml:space="preserve">’ could use a </w:t>
      </w:r>
      <w:r w:rsidRPr="008F0F1E">
        <w:rPr>
          <w:rFonts w:cs="Times New Roman"/>
          <w:color w:val="7030A0"/>
          <w:sz w:val="22"/>
          <w:szCs w:val="22"/>
        </w:rPr>
        <w:t xml:space="preserve">customer loyalty program </w:t>
      </w:r>
      <w:r w:rsidRPr="001E6EFE">
        <w:rPr>
          <w:rFonts w:cs="Times New Roman"/>
          <w:sz w:val="22"/>
          <w:szCs w:val="22"/>
        </w:rPr>
        <w:t xml:space="preserve">to establish a </w:t>
      </w:r>
      <w:r w:rsidRPr="008F0F1E">
        <w:rPr>
          <w:rFonts w:cs="Times New Roman"/>
          <w:color w:val="7030A0"/>
          <w:sz w:val="22"/>
          <w:szCs w:val="22"/>
        </w:rPr>
        <w:t>customer base.</w:t>
      </w:r>
    </w:p>
    <w:p w14:paraId="1422EDA5" w14:textId="77777777" w:rsidR="00F42248" w:rsidRPr="00802106" w:rsidRDefault="00F42248" w:rsidP="00F42248">
      <w:pPr>
        <w:rPr>
          <w:i/>
          <w:color w:val="7030A0"/>
          <w:sz w:val="22"/>
          <w:szCs w:val="22"/>
        </w:rPr>
      </w:pPr>
      <w:r w:rsidRPr="00802106">
        <w:rPr>
          <w:i/>
          <w:color w:val="7030A0"/>
          <w:sz w:val="22"/>
          <w:szCs w:val="22"/>
        </w:rPr>
        <w:t>Marking guide:</w:t>
      </w:r>
    </w:p>
    <w:p w14:paraId="1B038A8A" w14:textId="7AA8753E" w:rsidR="00F42248" w:rsidRPr="00F42248" w:rsidRDefault="00F42248" w:rsidP="00F42248">
      <w:pPr>
        <w:pStyle w:val="NoSpacing"/>
        <w:rPr>
          <w:color w:val="7030A0"/>
          <w:sz w:val="22"/>
          <w:szCs w:val="22"/>
        </w:rPr>
      </w:pPr>
      <w:r w:rsidRPr="00F42248">
        <w:rPr>
          <w:b/>
          <w:color w:val="7030A0"/>
          <w:sz w:val="22"/>
          <w:szCs w:val="22"/>
        </w:rPr>
        <w:t>1 mark</w:t>
      </w:r>
      <w:r w:rsidRPr="00F42248">
        <w:rPr>
          <w:color w:val="7030A0"/>
          <w:sz w:val="22"/>
          <w:szCs w:val="22"/>
        </w:rPr>
        <w:t xml:space="preserve"> – outline of key features of a customer loyalty program</w:t>
      </w:r>
    </w:p>
    <w:p w14:paraId="2BA6CD60" w14:textId="0BA380F2" w:rsidR="00F42248" w:rsidRPr="00F42248" w:rsidRDefault="00F42248" w:rsidP="00F42248">
      <w:pPr>
        <w:pStyle w:val="NoSpacing"/>
        <w:rPr>
          <w:color w:val="7030A0"/>
          <w:sz w:val="22"/>
          <w:szCs w:val="22"/>
        </w:rPr>
      </w:pPr>
      <w:r w:rsidRPr="00F42248">
        <w:rPr>
          <w:b/>
          <w:color w:val="7030A0"/>
          <w:sz w:val="22"/>
          <w:szCs w:val="22"/>
        </w:rPr>
        <w:t>1 mark</w:t>
      </w:r>
      <w:r w:rsidRPr="00F42248">
        <w:rPr>
          <w:color w:val="7030A0"/>
          <w:sz w:val="22"/>
          <w:szCs w:val="22"/>
        </w:rPr>
        <w:t xml:space="preserve"> – explain how these features will establish a customer base.</w:t>
      </w:r>
    </w:p>
    <w:p w14:paraId="41043471" w14:textId="595C9AD5" w:rsidR="00F42248" w:rsidRDefault="00F42248" w:rsidP="001E6EFE">
      <w:pPr>
        <w:pStyle w:val="ATEXT1"/>
        <w:rPr>
          <w:rFonts w:cs="Times New Roman"/>
          <w:sz w:val="22"/>
          <w:szCs w:val="22"/>
        </w:rPr>
      </w:pPr>
    </w:p>
    <w:p w14:paraId="2E51520D" w14:textId="77777777" w:rsidR="00F42248" w:rsidRDefault="00F42248" w:rsidP="00F42248">
      <w:pPr>
        <w:pStyle w:val="ATEXT1"/>
        <w:rPr>
          <w:b/>
          <w:bCs/>
          <w:sz w:val="22"/>
          <w:szCs w:val="22"/>
        </w:rPr>
      </w:pPr>
      <w:r>
        <w:rPr>
          <w:b/>
          <w:bCs/>
          <w:sz w:val="22"/>
          <w:szCs w:val="22"/>
        </w:rPr>
        <w:t>Sample answer:</w:t>
      </w:r>
    </w:p>
    <w:p w14:paraId="11233B31" w14:textId="7749619B" w:rsidR="00F42248" w:rsidRPr="001E6EFE" w:rsidRDefault="00F42248" w:rsidP="00F42248">
      <w:pPr>
        <w:pStyle w:val="ATEXT1"/>
        <w:rPr>
          <w:rFonts w:cs="Times New Roman"/>
          <w:sz w:val="22"/>
          <w:szCs w:val="22"/>
        </w:rPr>
      </w:pPr>
      <w:r>
        <w:rPr>
          <w:rFonts w:cs="Times New Roman"/>
          <w:sz w:val="22"/>
          <w:szCs w:val="22"/>
        </w:rPr>
        <w:t>A customer loyalty program involves a business offering loyalty points or special offers or discounts for frequent purchases</w:t>
      </w:r>
      <w:r w:rsidR="00C9220C">
        <w:rPr>
          <w:rFonts w:cs="Times New Roman"/>
          <w:sz w:val="22"/>
          <w:szCs w:val="22"/>
        </w:rPr>
        <w:t xml:space="preserve">.  If </w:t>
      </w:r>
      <w:proofErr w:type="spellStart"/>
      <w:r w:rsidR="00C9220C">
        <w:rPr>
          <w:rFonts w:cs="Times New Roman"/>
          <w:sz w:val="22"/>
          <w:szCs w:val="22"/>
        </w:rPr>
        <w:t>Bladeworx</w:t>
      </w:r>
      <w:proofErr w:type="spellEnd"/>
      <w:r w:rsidR="00C9220C">
        <w:rPr>
          <w:rFonts w:cs="Times New Roman"/>
          <w:sz w:val="22"/>
          <w:szCs w:val="22"/>
        </w:rPr>
        <w:t xml:space="preserve"> offers an incentive such as loyalty points to people who regularly purchase their products, they are likely to be rewarded with increased purchases of rollerblades or in fashion colours or designs in its product range.</w:t>
      </w:r>
    </w:p>
    <w:p w14:paraId="03269B19" w14:textId="77777777" w:rsidR="001E6EFE" w:rsidRDefault="001E6EFE" w:rsidP="00B57020">
      <w:pPr>
        <w:textAlignment w:val="baseline"/>
        <w:rPr>
          <w:rFonts w:eastAsia="Cambria"/>
          <w:b/>
          <w:color w:val="000000" w:themeColor="text1"/>
        </w:rPr>
      </w:pPr>
    </w:p>
    <w:p w14:paraId="6DA22332" w14:textId="30B79D94" w:rsidR="00886F12" w:rsidRPr="0082574B" w:rsidRDefault="0082574B" w:rsidP="00B57020">
      <w:pPr>
        <w:textAlignment w:val="baseline"/>
        <w:rPr>
          <w:sz w:val="22"/>
          <w:szCs w:val="22"/>
        </w:rPr>
      </w:pPr>
      <w:r w:rsidRPr="006F6666">
        <w:rPr>
          <w:rFonts w:eastAsia="Cambria"/>
          <w:b/>
          <w:color w:val="000000" w:themeColor="text1"/>
        </w:rPr>
        <w:t>Question</w:t>
      </w:r>
      <w:r>
        <w:rPr>
          <w:rFonts w:eastAsia="Cambria"/>
          <w:b/>
          <w:color w:val="000000" w:themeColor="text1"/>
        </w:rPr>
        <w:t xml:space="preserve"> </w:t>
      </w:r>
      <w:r w:rsidR="001E6EFE">
        <w:rPr>
          <w:rFonts w:eastAsia="Cambria"/>
          <w:b/>
          <w:color w:val="000000" w:themeColor="text1"/>
        </w:rPr>
        <w:t>5</w:t>
      </w:r>
      <w:r w:rsidRPr="006F6666">
        <w:rPr>
          <w:rFonts w:eastAsia="Cambria"/>
          <w:b/>
          <w:color w:val="000000" w:themeColor="text1"/>
        </w:rPr>
        <w:t xml:space="preserve">  </w:t>
      </w:r>
      <w:r w:rsidRPr="00E57D1A">
        <w:rPr>
          <w:rStyle w:val="ATEXT1Char"/>
          <w:rFonts w:ascii="Times New Roman" w:eastAsia="Cambria" w:hAnsi="Times New Roman" w:cs="Times New Roman"/>
          <w:color w:val="000000" w:themeColor="text1"/>
          <w:sz w:val="22"/>
          <w:szCs w:val="22"/>
        </w:rPr>
        <w:t>(</w:t>
      </w:r>
      <w:r>
        <w:rPr>
          <w:rStyle w:val="ATEXT1Char"/>
          <w:rFonts w:ascii="Times New Roman" w:eastAsia="Cambria" w:hAnsi="Times New Roman" w:cs="Times New Roman"/>
          <w:color w:val="000000" w:themeColor="text1"/>
          <w:sz w:val="22"/>
          <w:szCs w:val="22"/>
        </w:rPr>
        <w:t>6</w:t>
      </w:r>
      <w:r w:rsidRPr="00E57D1A">
        <w:rPr>
          <w:rStyle w:val="ATEXT1Char"/>
          <w:rFonts w:ascii="Times New Roman" w:eastAsia="Cambria" w:hAnsi="Times New Roman" w:cs="Times New Roman"/>
          <w:color w:val="000000" w:themeColor="text1"/>
          <w:sz w:val="22"/>
          <w:szCs w:val="22"/>
        </w:rPr>
        <w:t xml:space="preserve"> marks)</w:t>
      </w:r>
      <w:r w:rsidRPr="00E57D1A">
        <w:rPr>
          <w:rFonts w:eastAsia="Cambria"/>
        </w:rPr>
        <w:br/>
      </w:r>
      <w:r w:rsidR="00D82442" w:rsidRPr="0082574B">
        <w:rPr>
          <w:sz w:val="22"/>
          <w:szCs w:val="22"/>
        </w:rPr>
        <w:t xml:space="preserve">All products progress through the </w:t>
      </w:r>
      <w:r w:rsidR="00D82442" w:rsidRPr="008F0F1E">
        <w:rPr>
          <w:color w:val="7030A0"/>
          <w:sz w:val="22"/>
          <w:szCs w:val="22"/>
        </w:rPr>
        <w:t>product lifecycle</w:t>
      </w:r>
      <w:r w:rsidR="00D82442" w:rsidRPr="0082574B">
        <w:rPr>
          <w:sz w:val="22"/>
          <w:szCs w:val="22"/>
        </w:rPr>
        <w:t xml:space="preserve">. Using </w:t>
      </w:r>
      <w:r w:rsidR="00D82442" w:rsidRPr="008F0F1E">
        <w:rPr>
          <w:color w:val="7030A0"/>
          <w:sz w:val="22"/>
          <w:szCs w:val="22"/>
        </w:rPr>
        <w:t xml:space="preserve">examples from the 7Ps model </w:t>
      </w:r>
      <w:r w:rsidR="00D82442" w:rsidRPr="0082574B">
        <w:rPr>
          <w:sz w:val="22"/>
          <w:szCs w:val="22"/>
        </w:rPr>
        <w:t>of marketing, propose what will be happening as rollerblades progress through each of the following stages</w:t>
      </w:r>
      <w:r w:rsidR="00B4223C">
        <w:rPr>
          <w:sz w:val="22"/>
          <w:szCs w:val="22"/>
        </w:rPr>
        <w:t xml:space="preserve"> in the product lifecycle</w:t>
      </w:r>
      <w:r w:rsidR="00D82442" w:rsidRPr="0082574B">
        <w:rPr>
          <w:sz w:val="22"/>
          <w:szCs w:val="22"/>
        </w:rPr>
        <w:t>:</w:t>
      </w:r>
    </w:p>
    <w:p w14:paraId="2CB49E5C" w14:textId="1DE05D6E" w:rsidR="00D82442" w:rsidRPr="008F0F1E" w:rsidRDefault="00D82442" w:rsidP="0082574B">
      <w:pPr>
        <w:pStyle w:val="ListParagraph"/>
        <w:numPr>
          <w:ilvl w:val="0"/>
          <w:numId w:val="7"/>
        </w:numPr>
        <w:textAlignment w:val="baseline"/>
        <w:rPr>
          <w:color w:val="7030A0"/>
          <w:sz w:val="22"/>
          <w:szCs w:val="22"/>
        </w:rPr>
      </w:pPr>
      <w:r w:rsidRPr="008F0F1E">
        <w:rPr>
          <w:color w:val="7030A0"/>
          <w:sz w:val="22"/>
          <w:szCs w:val="22"/>
        </w:rPr>
        <w:t>Growth</w:t>
      </w:r>
    </w:p>
    <w:p w14:paraId="4B99BE33" w14:textId="730D84DE" w:rsidR="00D82442" w:rsidRPr="008F0F1E" w:rsidRDefault="0082574B" w:rsidP="0082574B">
      <w:pPr>
        <w:pStyle w:val="ListParagraph"/>
        <w:numPr>
          <w:ilvl w:val="0"/>
          <w:numId w:val="7"/>
        </w:numPr>
        <w:textAlignment w:val="baseline"/>
        <w:rPr>
          <w:color w:val="7030A0"/>
          <w:sz w:val="22"/>
          <w:szCs w:val="22"/>
        </w:rPr>
      </w:pPr>
      <w:r w:rsidRPr="008F0F1E">
        <w:rPr>
          <w:color w:val="7030A0"/>
          <w:sz w:val="22"/>
          <w:szCs w:val="22"/>
        </w:rPr>
        <w:t>M</w:t>
      </w:r>
      <w:r w:rsidR="00D82442" w:rsidRPr="008F0F1E">
        <w:rPr>
          <w:color w:val="7030A0"/>
          <w:sz w:val="22"/>
          <w:szCs w:val="22"/>
        </w:rPr>
        <w:t>aturity</w:t>
      </w:r>
    </w:p>
    <w:p w14:paraId="09B10BC1" w14:textId="681CAF25" w:rsidR="008F09F0" w:rsidRDefault="008F09F0" w:rsidP="008F09F0">
      <w:pPr>
        <w:textAlignment w:val="baseline"/>
        <w:rPr>
          <w:sz w:val="22"/>
          <w:szCs w:val="22"/>
        </w:rPr>
      </w:pPr>
    </w:p>
    <w:p w14:paraId="2DD4F645" w14:textId="77777777" w:rsidR="008F09F0" w:rsidRPr="00802106" w:rsidRDefault="008F09F0" w:rsidP="008F09F0">
      <w:pPr>
        <w:rPr>
          <w:i/>
          <w:color w:val="7030A0"/>
          <w:sz w:val="22"/>
          <w:szCs w:val="22"/>
        </w:rPr>
      </w:pPr>
      <w:r w:rsidRPr="00802106">
        <w:rPr>
          <w:i/>
          <w:color w:val="7030A0"/>
          <w:sz w:val="22"/>
          <w:szCs w:val="22"/>
        </w:rPr>
        <w:t>Marking guide:</w:t>
      </w:r>
    </w:p>
    <w:p w14:paraId="5DF8895C" w14:textId="0771C137" w:rsidR="008F09F0" w:rsidRDefault="008F09F0" w:rsidP="008F09F0">
      <w:pPr>
        <w:pStyle w:val="NoSpacing"/>
        <w:rPr>
          <w:color w:val="7030A0"/>
          <w:sz w:val="22"/>
          <w:szCs w:val="22"/>
        </w:rPr>
      </w:pPr>
      <w:r>
        <w:rPr>
          <w:b/>
          <w:color w:val="7030A0"/>
          <w:sz w:val="22"/>
          <w:szCs w:val="22"/>
        </w:rPr>
        <w:t>2</w:t>
      </w:r>
      <w:r w:rsidRPr="00F42248">
        <w:rPr>
          <w:b/>
          <w:color w:val="7030A0"/>
          <w:sz w:val="22"/>
          <w:szCs w:val="22"/>
        </w:rPr>
        <w:t xml:space="preserve"> mark</w:t>
      </w:r>
      <w:r>
        <w:rPr>
          <w:b/>
          <w:color w:val="7030A0"/>
          <w:sz w:val="22"/>
          <w:szCs w:val="22"/>
        </w:rPr>
        <w:t>s</w:t>
      </w:r>
      <w:r w:rsidRPr="00F42248">
        <w:rPr>
          <w:color w:val="7030A0"/>
          <w:sz w:val="22"/>
          <w:szCs w:val="22"/>
        </w:rPr>
        <w:t xml:space="preserve"> – </w:t>
      </w:r>
      <w:r>
        <w:rPr>
          <w:color w:val="7030A0"/>
          <w:sz w:val="22"/>
          <w:szCs w:val="22"/>
        </w:rPr>
        <w:t>explanation of growth stage</w:t>
      </w:r>
    </w:p>
    <w:p w14:paraId="320E0E75" w14:textId="06683291" w:rsidR="008F09F0" w:rsidRDefault="008F09F0" w:rsidP="008F09F0">
      <w:pPr>
        <w:pStyle w:val="NoSpacing"/>
        <w:rPr>
          <w:color w:val="7030A0"/>
          <w:sz w:val="22"/>
          <w:szCs w:val="22"/>
        </w:rPr>
      </w:pPr>
      <w:r w:rsidRPr="008F09F0">
        <w:rPr>
          <w:b/>
          <w:color w:val="7030A0"/>
          <w:sz w:val="22"/>
          <w:szCs w:val="22"/>
        </w:rPr>
        <w:t>2 marks</w:t>
      </w:r>
      <w:r>
        <w:rPr>
          <w:color w:val="7030A0"/>
          <w:sz w:val="22"/>
          <w:szCs w:val="22"/>
        </w:rPr>
        <w:t xml:space="preserve"> – explanation of maturity stage</w:t>
      </w:r>
    </w:p>
    <w:p w14:paraId="66689AC6" w14:textId="7950AABD" w:rsidR="008F09F0" w:rsidRDefault="008F09F0" w:rsidP="008F09F0">
      <w:pPr>
        <w:pStyle w:val="NoSpacing"/>
        <w:rPr>
          <w:color w:val="7030A0"/>
          <w:sz w:val="22"/>
          <w:szCs w:val="22"/>
        </w:rPr>
      </w:pPr>
      <w:r w:rsidRPr="008F09F0">
        <w:rPr>
          <w:b/>
          <w:color w:val="7030A0"/>
          <w:sz w:val="22"/>
          <w:szCs w:val="22"/>
        </w:rPr>
        <w:t>2 marks</w:t>
      </w:r>
      <w:r>
        <w:rPr>
          <w:color w:val="7030A0"/>
          <w:sz w:val="22"/>
          <w:szCs w:val="22"/>
        </w:rPr>
        <w:t xml:space="preserve"> – examples of 7Ps for each stage</w:t>
      </w:r>
    </w:p>
    <w:p w14:paraId="3226F1BF" w14:textId="1B14FE23" w:rsidR="008F09F0" w:rsidRDefault="008F09F0" w:rsidP="008F09F0">
      <w:pPr>
        <w:pStyle w:val="NoSpacing"/>
        <w:rPr>
          <w:color w:val="7030A0"/>
          <w:sz w:val="22"/>
          <w:szCs w:val="22"/>
        </w:rPr>
      </w:pPr>
    </w:p>
    <w:p w14:paraId="441CCA03" w14:textId="77777777" w:rsidR="008F09F0" w:rsidRDefault="008F09F0" w:rsidP="008F09F0">
      <w:pPr>
        <w:pStyle w:val="ATEXT1"/>
        <w:rPr>
          <w:b/>
          <w:bCs/>
          <w:sz w:val="22"/>
          <w:szCs w:val="22"/>
        </w:rPr>
      </w:pPr>
      <w:r>
        <w:rPr>
          <w:b/>
          <w:bCs/>
          <w:sz w:val="22"/>
          <w:szCs w:val="22"/>
        </w:rPr>
        <w:t>Sample answer:</w:t>
      </w:r>
    </w:p>
    <w:p w14:paraId="0F664A37" w14:textId="38A19F43" w:rsidR="008F09F0" w:rsidRPr="008F09F0" w:rsidRDefault="008F09F0" w:rsidP="008F09F0">
      <w:pPr>
        <w:pStyle w:val="NoSpacing"/>
        <w:rPr>
          <w:color w:val="000000" w:themeColor="text1"/>
          <w:sz w:val="22"/>
          <w:szCs w:val="22"/>
        </w:rPr>
      </w:pPr>
      <w:r w:rsidRPr="008F09F0">
        <w:rPr>
          <w:color w:val="000000" w:themeColor="text1"/>
          <w:sz w:val="22"/>
          <w:szCs w:val="22"/>
        </w:rPr>
        <w:t xml:space="preserve">In the growth stage, sales will be rising fast resulting in increased profits.  At this stage, competitors may have now entered the market.  A suitable P strategy for rollerblades would be promotion where </w:t>
      </w:r>
      <w:proofErr w:type="spellStart"/>
      <w:r w:rsidRPr="008F09F0">
        <w:rPr>
          <w:color w:val="000000" w:themeColor="text1"/>
          <w:sz w:val="22"/>
          <w:szCs w:val="22"/>
        </w:rPr>
        <w:t>Bladeworx</w:t>
      </w:r>
      <w:proofErr w:type="spellEnd"/>
      <w:r w:rsidRPr="008F09F0">
        <w:rPr>
          <w:color w:val="000000" w:themeColor="text1"/>
          <w:sz w:val="22"/>
          <w:szCs w:val="22"/>
        </w:rPr>
        <w:t xml:space="preserve"> would aim to </w:t>
      </w:r>
      <w:proofErr w:type="spellStart"/>
      <w:r w:rsidRPr="008F09F0">
        <w:rPr>
          <w:color w:val="000000" w:themeColor="text1"/>
          <w:sz w:val="22"/>
          <w:szCs w:val="22"/>
        </w:rPr>
        <w:t>infor</w:t>
      </w:r>
      <w:proofErr w:type="spellEnd"/>
      <w:r w:rsidRPr="008F09F0">
        <w:rPr>
          <w:color w:val="000000" w:themeColor="text1"/>
          <w:sz w:val="22"/>
          <w:szCs w:val="22"/>
        </w:rPr>
        <w:t xml:space="preserve"> consumers of the benefits of their product to persuade them to increase their purchases.  </w:t>
      </w:r>
      <w:proofErr w:type="spellStart"/>
      <w:r w:rsidRPr="008F09F0">
        <w:rPr>
          <w:color w:val="000000" w:themeColor="text1"/>
          <w:sz w:val="22"/>
          <w:szCs w:val="22"/>
        </w:rPr>
        <w:t>Eg.</w:t>
      </w:r>
      <w:proofErr w:type="spellEnd"/>
      <w:r w:rsidRPr="008F09F0">
        <w:rPr>
          <w:color w:val="000000" w:themeColor="text1"/>
          <w:sz w:val="22"/>
          <w:szCs w:val="22"/>
        </w:rPr>
        <w:t xml:space="preserve"> promotion of the pastel colour range.</w:t>
      </w:r>
    </w:p>
    <w:p w14:paraId="2B67981F" w14:textId="7158CDDD" w:rsidR="008F09F0" w:rsidRPr="008F09F0" w:rsidRDefault="008F09F0" w:rsidP="008F09F0">
      <w:pPr>
        <w:pStyle w:val="NoSpacing"/>
        <w:rPr>
          <w:color w:val="000000" w:themeColor="text1"/>
          <w:sz w:val="22"/>
          <w:szCs w:val="22"/>
        </w:rPr>
      </w:pPr>
      <w:r w:rsidRPr="008F09F0">
        <w:rPr>
          <w:color w:val="000000" w:themeColor="text1"/>
          <w:sz w:val="22"/>
          <w:szCs w:val="22"/>
        </w:rPr>
        <w:t xml:space="preserve">In the maturity stage, sales have stabilised and competition for the product is strong.  Profit can fall due to satisfaction of consumer demand.  New entrants may be taking sales from the business.  A suitable P strategy in this stage of the lifecycle for rollerblades would be price.  </w:t>
      </w:r>
      <w:proofErr w:type="spellStart"/>
      <w:r w:rsidRPr="008F09F0">
        <w:rPr>
          <w:color w:val="000000" w:themeColor="text1"/>
          <w:sz w:val="22"/>
          <w:szCs w:val="22"/>
        </w:rPr>
        <w:t>Bladeworx</w:t>
      </w:r>
      <w:proofErr w:type="spellEnd"/>
      <w:r w:rsidRPr="008F09F0">
        <w:rPr>
          <w:color w:val="000000" w:themeColor="text1"/>
          <w:sz w:val="22"/>
          <w:szCs w:val="22"/>
        </w:rPr>
        <w:t xml:space="preserve"> may offer a promotional discount to encourage consumers to increase purchases of other </w:t>
      </w:r>
      <w:proofErr w:type="spellStart"/>
      <w:r w:rsidRPr="008F09F0">
        <w:rPr>
          <w:color w:val="000000" w:themeColor="text1"/>
          <w:sz w:val="22"/>
          <w:szCs w:val="22"/>
        </w:rPr>
        <w:t>rollerskate</w:t>
      </w:r>
      <w:proofErr w:type="spellEnd"/>
      <w:r w:rsidRPr="008F09F0">
        <w:rPr>
          <w:color w:val="000000" w:themeColor="text1"/>
          <w:sz w:val="22"/>
          <w:szCs w:val="22"/>
        </w:rPr>
        <w:t xml:space="preserve"> novelty colours or designs.</w:t>
      </w:r>
    </w:p>
    <w:p w14:paraId="0018956F" w14:textId="77777777" w:rsidR="001E6EFE" w:rsidRDefault="001E6EFE" w:rsidP="005773B9">
      <w:pPr>
        <w:pStyle w:val="ATEXT1"/>
        <w:rPr>
          <w:rFonts w:cs="Times New Roman"/>
          <w:b/>
          <w:sz w:val="22"/>
          <w:szCs w:val="22"/>
        </w:rPr>
      </w:pPr>
    </w:p>
    <w:p w14:paraId="40783722" w14:textId="59DA19A7" w:rsidR="00C216AA" w:rsidRPr="001E6EFE" w:rsidRDefault="00B4223C" w:rsidP="005773B9">
      <w:pPr>
        <w:pStyle w:val="ATEXT1"/>
        <w:rPr>
          <w:rFonts w:cs="Times New Roman"/>
          <w:b/>
          <w:sz w:val="22"/>
          <w:szCs w:val="22"/>
        </w:rPr>
      </w:pPr>
      <w:r w:rsidRPr="001E6EFE">
        <w:rPr>
          <w:rFonts w:eastAsia="Cambria" w:cs="Times New Roman"/>
          <w:b/>
          <w:color w:val="000000" w:themeColor="text1"/>
          <w:sz w:val="22"/>
          <w:szCs w:val="22"/>
        </w:rPr>
        <w:t xml:space="preserve">Question </w:t>
      </w:r>
      <w:proofErr w:type="gramStart"/>
      <w:r w:rsidRPr="001E6EFE">
        <w:rPr>
          <w:rFonts w:eastAsia="Cambria"/>
          <w:b/>
          <w:color w:val="000000" w:themeColor="text1"/>
          <w:sz w:val="22"/>
          <w:szCs w:val="22"/>
        </w:rPr>
        <w:t>6</w:t>
      </w:r>
      <w:r w:rsidRPr="001E6EFE">
        <w:rPr>
          <w:rFonts w:eastAsia="Cambria" w:cs="Times New Roman"/>
          <w:b/>
          <w:color w:val="000000" w:themeColor="text1"/>
          <w:sz w:val="22"/>
          <w:szCs w:val="22"/>
        </w:rPr>
        <w:t xml:space="preserve">  </w:t>
      </w:r>
      <w:r w:rsidRPr="001E6EFE">
        <w:rPr>
          <w:rStyle w:val="ATEXT1Char"/>
          <w:rFonts w:ascii="Times New Roman" w:eastAsia="Cambria" w:hAnsi="Times New Roman" w:cs="Times New Roman"/>
          <w:color w:val="000000" w:themeColor="text1"/>
          <w:sz w:val="22"/>
          <w:szCs w:val="22"/>
        </w:rPr>
        <w:t>(</w:t>
      </w:r>
      <w:proofErr w:type="gramEnd"/>
      <w:r w:rsidRPr="001E6EFE">
        <w:rPr>
          <w:rStyle w:val="ATEXT1Char"/>
          <w:rFonts w:ascii="Times New Roman" w:eastAsia="Cambria" w:hAnsi="Times New Roman" w:cs="Times New Roman"/>
          <w:color w:val="000000" w:themeColor="text1"/>
          <w:sz w:val="22"/>
          <w:szCs w:val="22"/>
        </w:rPr>
        <w:t>3 marks)</w:t>
      </w:r>
    </w:p>
    <w:p w14:paraId="6E481B36" w14:textId="6EB8DE9F" w:rsidR="00924E81" w:rsidRPr="00924E81" w:rsidRDefault="00B4223C" w:rsidP="00924E81">
      <w:pPr>
        <w:pStyle w:val="ATEXT1"/>
        <w:numPr>
          <w:ilvl w:val="1"/>
          <w:numId w:val="4"/>
        </w:numPr>
        <w:ind w:hanging="1440"/>
        <w:rPr>
          <w:rFonts w:cs="Times New Roman"/>
          <w:sz w:val="22"/>
          <w:szCs w:val="22"/>
        </w:rPr>
      </w:pPr>
      <w:r w:rsidRPr="008F0F1E">
        <w:rPr>
          <w:rFonts w:cs="Times New Roman"/>
          <w:color w:val="7030A0"/>
          <w:sz w:val="22"/>
          <w:szCs w:val="22"/>
        </w:rPr>
        <w:t>Define</w:t>
      </w:r>
      <w:r w:rsidRPr="001E6EFE">
        <w:rPr>
          <w:rFonts w:cs="Times New Roman"/>
          <w:sz w:val="22"/>
          <w:szCs w:val="22"/>
        </w:rPr>
        <w:t xml:space="preserve"> public relations</w:t>
      </w:r>
      <w:r w:rsidR="001E6EFE" w:rsidRPr="001E6EFE">
        <w:rPr>
          <w:rFonts w:cs="Times New Roman"/>
          <w:sz w:val="22"/>
          <w:szCs w:val="22"/>
        </w:rPr>
        <w:t>.</w:t>
      </w:r>
      <w:r w:rsidRPr="001E6EFE">
        <w:rPr>
          <w:rFonts w:cs="Times New Roman"/>
          <w:sz w:val="22"/>
          <w:szCs w:val="22"/>
        </w:rPr>
        <w:tab/>
      </w:r>
      <w:r w:rsidRPr="001E6EFE">
        <w:rPr>
          <w:rFonts w:cs="Times New Roman"/>
          <w:sz w:val="22"/>
          <w:szCs w:val="22"/>
        </w:rPr>
        <w:tab/>
      </w:r>
      <w:r w:rsidRPr="001E6EFE">
        <w:rPr>
          <w:rFonts w:cs="Times New Roman"/>
          <w:sz w:val="22"/>
          <w:szCs w:val="22"/>
        </w:rPr>
        <w:tab/>
      </w:r>
      <w:r w:rsidRPr="001E6EFE">
        <w:rPr>
          <w:rFonts w:cs="Times New Roman"/>
          <w:sz w:val="22"/>
          <w:szCs w:val="22"/>
        </w:rPr>
        <w:tab/>
      </w:r>
      <w:r w:rsidRPr="001E6EFE">
        <w:rPr>
          <w:rFonts w:cs="Times New Roman"/>
          <w:sz w:val="22"/>
          <w:szCs w:val="22"/>
        </w:rPr>
        <w:tab/>
      </w:r>
      <w:r w:rsidRPr="001E6EFE">
        <w:rPr>
          <w:rFonts w:cs="Times New Roman"/>
          <w:sz w:val="22"/>
          <w:szCs w:val="22"/>
        </w:rPr>
        <w:tab/>
      </w:r>
      <w:r w:rsidRPr="001E6EFE">
        <w:rPr>
          <w:rFonts w:cs="Times New Roman"/>
          <w:sz w:val="22"/>
          <w:szCs w:val="22"/>
        </w:rPr>
        <w:tab/>
      </w:r>
      <w:r w:rsidR="001E6EFE" w:rsidRPr="001E6EFE">
        <w:rPr>
          <w:rFonts w:cs="Times New Roman"/>
          <w:sz w:val="22"/>
          <w:szCs w:val="22"/>
        </w:rPr>
        <w:tab/>
      </w:r>
      <w:r w:rsidRPr="001E6EFE">
        <w:rPr>
          <w:rFonts w:cs="Times New Roman"/>
          <w:sz w:val="22"/>
          <w:szCs w:val="22"/>
        </w:rPr>
        <w:t>1 mark</w:t>
      </w:r>
    </w:p>
    <w:p w14:paraId="6DC75DB0" w14:textId="77777777" w:rsidR="008F0F1E" w:rsidRDefault="008F0F1E" w:rsidP="008F0F1E">
      <w:pPr>
        <w:pStyle w:val="ATEXT1"/>
        <w:rPr>
          <w:b/>
          <w:bCs/>
          <w:sz w:val="22"/>
          <w:szCs w:val="22"/>
        </w:rPr>
      </w:pPr>
      <w:r>
        <w:rPr>
          <w:b/>
          <w:bCs/>
          <w:sz w:val="22"/>
          <w:szCs w:val="22"/>
        </w:rPr>
        <w:t>Sample answer:</w:t>
      </w:r>
    </w:p>
    <w:p w14:paraId="478DE041" w14:textId="069E8826" w:rsidR="002A6C86" w:rsidRDefault="00662F78" w:rsidP="00924E81">
      <w:pPr>
        <w:pStyle w:val="ATEXT1"/>
        <w:rPr>
          <w:rFonts w:cs="Times New Roman"/>
          <w:sz w:val="22"/>
          <w:szCs w:val="22"/>
        </w:rPr>
      </w:pPr>
      <w:r>
        <w:rPr>
          <w:rFonts w:cs="Times New Roman"/>
          <w:sz w:val="22"/>
          <w:szCs w:val="22"/>
        </w:rPr>
        <w:t>The way in which a business creates a positive image and maintains a strong relationship with its customers through its interactions with the public and media.</w:t>
      </w:r>
    </w:p>
    <w:p w14:paraId="0AD9D24E" w14:textId="77777777" w:rsidR="00924E81" w:rsidRPr="001E6EFE" w:rsidRDefault="00924E81" w:rsidP="00924E81">
      <w:pPr>
        <w:pStyle w:val="ATEXT1"/>
        <w:rPr>
          <w:rFonts w:cs="Times New Roman"/>
          <w:sz w:val="22"/>
          <w:szCs w:val="22"/>
        </w:rPr>
      </w:pPr>
    </w:p>
    <w:p w14:paraId="506BB060" w14:textId="470B0559" w:rsidR="00893BA1" w:rsidRPr="001E6EFE" w:rsidRDefault="00B4223C" w:rsidP="001E6EFE">
      <w:pPr>
        <w:pStyle w:val="ATEXT1"/>
        <w:numPr>
          <w:ilvl w:val="1"/>
          <w:numId w:val="4"/>
        </w:numPr>
        <w:ind w:left="284" w:hanging="284"/>
        <w:rPr>
          <w:rFonts w:cs="Times New Roman"/>
          <w:sz w:val="22"/>
          <w:szCs w:val="22"/>
        </w:rPr>
      </w:pPr>
      <w:r w:rsidRPr="00924E81">
        <w:rPr>
          <w:rFonts w:cs="Times New Roman"/>
          <w:color w:val="7030A0"/>
          <w:sz w:val="22"/>
          <w:szCs w:val="22"/>
        </w:rPr>
        <w:t>Describe</w:t>
      </w:r>
      <w:r w:rsidRPr="001E6EFE">
        <w:rPr>
          <w:rFonts w:cs="Times New Roman"/>
          <w:sz w:val="22"/>
          <w:szCs w:val="22"/>
        </w:rPr>
        <w:t xml:space="preserve"> how </w:t>
      </w:r>
      <w:r w:rsidRPr="00924E81">
        <w:rPr>
          <w:rFonts w:cs="Times New Roman"/>
          <w:color w:val="7030A0"/>
          <w:sz w:val="22"/>
          <w:szCs w:val="22"/>
        </w:rPr>
        <w:t xml:space="preserve">publicity </w:t>
      </w:r>
      <w:r w:rsidRPr="001E6EFE">
        <w:rPr>
          <w:rFonts w:cs="Times New Roman"/>
          <w:sz w:val="22"/>
          <w:szCs w:val="22"/>
        </w:rPr>
        <w:t>could be used by ‘</w:t>
      </w:r>
      <w:proofErr w:type="spellStart"/>
      <w:r w:rsidRPr="001E6EFE">
        <w:rPr>
          <w:rFonts w:cs="Times New Roman"/>
          <w:sz w:val="22"/>
          <w:szCs w:val="22"/>
        </w:rPr>
        <w:t>Bladeworx</w:t>
      </w:r>
      <w:proofErr w:type="spellEnd"/>
      <w:r w:rsidRPr="001E6EFE">
        <w:rPr>
          <w:rFonts w:cs="Times New Roman"/>
          <w:sz w:val="22"/>
          <w:szCs w:val="22"/>
        </w:rPr>
        <w:t xml:space="preserve">’ </w:t>
      </w:r>
      <w:r w:rsidR="00893BA1" w:rsidRPr="001E6EFE">
        <w:rPr>
          <w:rFonts w:cs="Times New Roman"/>
          <w:sz w:val="22"/>
          <w:szCs w:val="22"/>
        </w:rPr>
        <w:t xml:space="preserve">as a method to </w:t>
      </w:r>
      <w:r w:rsidR="00893BA1" w:rsidRPr="00924E81">
        <w:rPr>
          <w:rFonts w:cs="Times New Roman"/>
          <w:color w:val="7030A0"/>
          <w:sz w:val="22"/>
          <w:szCs w:val="22"/>
        </w:rPr>
        <w:t>meet its public relations’ objectives</w:t>
      </w:r>
      <w:r w:rsidR="00893BA1" w:rsidRPr="001E6EFE">
        <w:rPr>
          <w:rFonts w:cs="Times New Roman"/>
          <w:sz w:val="22"/>
          <w:szCs w:val="22"/>
        </w:rPr>
        <w:t>.</w:t>
      </w:r>
      <w:r w:rsidR="00893BA1" w:rsidRPr="001E6EFE">
        <w:rPr>
          <w:rFonts w:cs="Times New Roman"/>
          <w:sz w:val="22"/>
          <w:szCs w:val="22"/>
        </w:rPr>
        <w:tab/>
      </w:r>
      <w:r w:rsidR="00893BA1" w:rsidRPr="001E6EFE">
        <w:rPr>
          <w:rFonts w:cs="Times New Roman"/>
          <w:sz w:val="22"/>
          <w:szCs w:val="22"/>
        </w:rPr>
        <w:tab/>
      </w:r>
      <w:r w:rsidR="00893BA1" w:rsidRPr="001E6EFE">
        <w:rPr>
          <w:rFonts w:cs="Times New Roman"/>
          <w:sz w:val="22"/>
          <w:szCs w:val="22"/>
        </w:rPr>
        <w:tab/>
      </w:r>
      <w:r w:rsidR="00893BA1" w:rsidRPr="001E6EFE">
        <w:rPr>
          <w:rFonts w:cs="Times New Roman"/>
          <w:sz w:val="22"/>
          <w:szCs w:val="22"/>
        </w:rPr>
        <w:tab/>
      </w:r>
      <w:r w:rsidR="00893BA1" w:rsidRPr="001E6EFE">
        <w:rPr>
          <w:rFonts w:cs="Times New Roman"/>
          <w:sz w:val="22"/>
          <w:szCs w:val="22"/>
        </w:rPr>
        <w:tab/>
      </w:r>
      <w:r w:rsidR="00893BA1" w:rsidRPr="001E6EFE">
        <w:rPr>
          <w:rFonts w:cs="Times New Roman"/>
          <w:sz w:val="22"/>
          <w:szCs w:val="22"/>
        </w:rPr>
        <w:tab/>
      </w:r>
      <w:r w:rsidR="00893BA1" w:rsidRPr="001E6EFE">
        <w:rPr>
          <w:rFonts w:cs="Times New Roman"/>
          <w:sz w:val="22"/>
          <w:szCs w:val="22"/>
        </w:rPr>
        <w:tab/>
      </w:r>
      <w:r w:rsidR="001E6EFE" w:rsidRPr="001E6EFE">
        <w:rPr>
          <w:rFonts w:cs="Times New Roman"/>
          <w:sz w:val="22"/>
          <w:szCs w:val="22"/>
        </w:rPr>
        <w:tab/>
      </w:r>
      <w:r w:rsidR="001E6EFE" w:rsidRPr="001E6EFE">
        <w:rPr>
          <w:rFonts w:cs="Times New Roman"/>
          <w:sz w:val="22"/>
          <w:szCs w:val="22"/>
        </w:rPr>
        <w:tab/>
      </w:r>
      <w:r w:rsidR="001E6EFE" w:rsidRPr="001E6EFE">
        <w:rPr>
          <w:rFonts w:cs="Times New Roman"/>
          <w:sz w:val="22"/>
          <w:szCs w:val="22"/>
        </w:rPr>
        <w:tab/>
      </w:r>
      <w:r w:rsidR="00893BA1" w:rsidRPr="001E6EFE">
        <w:rPr>
          <w:rFonts w:cs="Times New Roman"/>
          <w:sz w:val="22"/>
          <w:szCs w:val="22"/>
        </w:rPr>
        <w:t>2 marks</w:t>
      </w:r>
    </w:p>
    <w:tbl>
      <w:tblPr>
        <w:tblW w:w="0" w:type="auto"/>
        <w:tblLook w:val="00A0" w:firstRow="1" w:lastRow="0" w:firstColumn="1" w:lastColumn="0" w:noHBand="0" w:noVBand="0"/>
      </w:tblPr>
      <w:tblGrid>
        <w:gridCol w:w="8720"/>
      </w:tblGrid>
      <w:tr w:rsidR="001E6EFE" w:rsidRPr="002620D7" w14:paraId="6AFF5550" w14:textId="77777777" w:rsidTr="00465FB4">
        <w:tc>
          <w:tcPr>
            <w:tcW w:w="8720" w:type="dxa"/>
          </w:tcPr>
          <w:p w14:paraId="7EFBB48D" w14:textId="445FEDEB" w:rsidR="00924E81" w:rsidRDefault="00924E81" w:rsidP="00924E81">
            <w:pPr>
              <w:pStyle w:val="ATEXT1"/>
              <w:rPr>
                <w:b/>
                <w:bCs/>
                <w:sz w:val="22"/>
                <w:szCs w:val="22"/>
              </w:rPr>
            </w:pPr>
            <w:r>
              <w:rPr>
                <w:b/>
                <w:bCs/>
                <w:sz w:val="22"/>
                <w:szCs w:val="22"/>
              </w:rPr>
              <w:t>Sample answer:</w:t>
            </w:r>
          </w:p>
          <w:p w14:paraId="07579AEE" w14:textId="7E800877" w:rsidR="00924E81" w:rsidRPr="00465FB4" w:rsidRDefault="00465FB4" w:rsidP="00924E81">
            <w:pPr>
              <w:pStyle w:val="ATEXT1"/>
              <w:rPr>
                <w:bCs/>
                <w:sz w:val="22"/>
                <w:szCs w:val="22"/>
              </w:rPr>
            </w:pPr>
            <w:r w:rsidRPr="00465FB4">
              <w:rPr>
                <w:bCs/>
                <w:sz w:val="22"/>
                <w:szCs w:val="22"/>
              </w:rPr>
              <w:t>Publicity</w:t>
            </w:r>
            <w:r>
              <w:rPr>
                <w:bCs/>
                <w:sz w:val="22"/>
                <w:szCs w:val="22"/>
              </w:rPr>
              <w:t xml:space="preserve"> is a free form of mass communication with the aim of attracting favourable attention to a business.  </w:t>
            </w:r>
            <w:proofErr w:type="spellStart"/>
            <w:r>
              <w:rPr>
                <w:bCs/>
                <w:sz w:val="22"/>
                <w:szCs w:val="22"/>
              </w:rPr>
              <w:t>Bladeworx</w:t>
            </w:r>
            <w:proofErr w:type="spellEnd"/>
            <w:r>
              <w:rPr>
                <w:bCs/>
                <w:sz w:val="22"/>
                <w:szCs w:val="22"/>
              </w:rPr>
              <w:t xml:space="preserve"> could use social media uploads / postings of customers using their </w:t>
            </w:r>
            <w:proofErr w:type="spellStart"/>
            <w:r>
              <w:rPr>
                <w:bCs/>
                <w:sz w:val="22"/>
                <w:szCs w:val="22"/>
              </w:rPr>
              <w:t>rollerskates</w:t>
            </w:r>
            <w:proofErr w:type="spellEnd"/>
            <w:r>
              <w:rPr>
                <w:bCs/>
                <w:sz w:val="22"/>
                <w:szCs w:val="22"/>
              </w:rPr>
              <w:t xml:space="preserve"> to promote a positive image to potential customers of both its products and its brand name.</w:t>
            </w:r>
          </w:p>
          <w:p w14:paraId="03EE60AC" w14:textId="18E893A2" w:rsidR="001E6EFE" w:rsidRPr="00465FB4" w:rsidRDefault="001E6EFE" w:rsidP="00465FB4">
            <w:pPr>
              <w:spacing w:before="100" w:line="276" w:lineRule="auto"/>
              <w:rPr>
                <w:sz w:val="22"/>
                <w:szCs w:val="22"/>
              </w:rPr>
            </w:pPr>
            <w:bookmarkStart w:id="5" w:name="_GoBack"/>
            <w:bookmarkEnd w:id="5"/>
          </w:p>
        </w:tc>
      </w:tr>
    </w:tbl>
    <w:p w14:paraId="475B63C7" w14:textId="77777777" w:rsidR="00855563" w:rsidRDefault="00855563" w:rsidP="006747FD">
      <w:pPr>
        <w:rPr>
          <w:sz w:val="22"/>
          <w:lang w:val="en-GB"/>
        </w:rPr>
      </w:pPr>
    </w:p>
    <w:sectPr w:rsidR="00855563" w:rsidSect="0077273F">
      <w:footerReference w:type="even" r:id="rId12"/>
      <w:footerReference w:type="default" r:id="rId13"/>
      <w:pgSz w:w="11900" w:h="16840"/>
      <w:pgMar w:top="1230" w:right="1440" w:bottom="935"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08EB7" w14:textId="77777777" w:rsidR="00D95AC5" w:rsidRDefault="00D95AC5" w:rsidP="00975DC2">
      <w:r>
        <w:separator/>
      </w:r>
    </w:p>
  </w:endnote>
  <w:endnote w:type="continuationSeparator" w:id="0">
    <w:p w14:paraId="3A7EB9B2" w14:textId="77777777" w:rsidR="00D95AC5" w:rsidRDefault="00D95AC5" w:rsidP="0097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3000000" w:usb1="00000000" w:usb2="00000000" w:usb3="00000000" w:csb0="01000000"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w:panose1 w:val="020B0604020202020204"/>
    <w:charset w:val="00"/>
    <w:family w:val="swiss"/>
    <w:pitch w:val="variable"/>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8462122"/>
      <w:docPartObj>
        <w:docPartGallery w:val="Page Numbers (Bottom of Page)"/>
        <w:docPartUnique/>
      </w:docPartObj>
    </w:sdtPr>
    <w:sdtContent>
      <w:p w14:paraId="2A06AEE9" w14:textId="4D8C0F2A" w:rsidR="00F42248" w:rsidRDefault="00F42248" w:rsidP="00E760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BDD0F9" w14:textId="77777777" w:rsidR="00F42248" w:rsidRDefault="00F42248" w:rsidP="00975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9593498"/>
      <w:docPartObj>
        <w:docPartGallery w:val="Page Numbers (Bottom of Page)"/>
        <w:docPartUnique/>
      </w:docPartObj>
    </w:sdtPr>
    <w:sdtContent>
      <w:p w14:paraId="4882940B" w14:textId="29A43E1E" w:rsidR="00F42248" w:rsidRDefault="00F42248" w:rsidP="00E760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BF7F47" w14:textId="77777777" w:rsidR="00F42248" w:rsidRDefault="00F42248" w:rsidP="00975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BCDBF" w14:textId="77777777" w:rsidR="00D95AC5" w:rsidRDefault="00D95AC5" w:rsidP="00975DC2">
      <w:r>
        <w:separator/>
      </w:r>
    </w:p>
  </w:footnote>
  <w:footnote w:type="continuationSeparator" w:id="0">
    <w:p w14:paraId="5576CF16" w14:textId="77777777" w:rsidR="00D95AC5" w:rsidRDefault="00D95AC5" w:rsidP="0097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AB4"/>
    <w:multiLevelType w:val="hybridMultilevel"/>
    <w:tmpl w:val="F5346296"/>
    <w:lvl w:ilvl="0" w:tplc="791EEC00">
      <w:start w:val="1"/>
      <w:numFmt w:val="lowerLetter"/>
      <w:lvlText w:val="%1."/>
      <w:lvlJc w:val="left"/>
      <w:pPr>
        <w:ind w:left="360" w:hanging="360"/>
      </w:pPr>
      <w:rPr>
        <w:rFonts w:ascii="Times New Roman" w:eastAsia="Cambr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2" w15:restartNumberingAfterBreak="0">
    <w:nsid w:val="38C65104"/>
    <w:multiLevelType w:val="hybridMultilevel"/>
    <w:tmpl w:val="75AA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7705A"/>
    <w:multiLevelType w:val="hybridMultilevel"/>
    <w:tmpl w:val="153E6A0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12A"/>
    <w:multiLevelType w:val="hybridMultilevel"/>
    <w:tmpl w:val="75AA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25750"/>
    <w:multiLevelType w:val="hybridMultilevel"/>
    <w:tmpl w:val="B6009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F5289"/>
    <w:multiLevelType w:val="hybridMultilevel"/>
    <w:tmpl w:val="E8D4C5A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30"/>
    <w:rsid w:val="00011F48"/>
    <w:rsid w:val="000133A2"/>
    <w:rsid w:val="000226AD"/>
    <w:rsid w:val="000559BE"/>
    <w:rsid w:val="000958F6"/>
    <w:rsid w:val="000C3CED"/>
    <w:rsid w:val="000C6AB6"/>
    <w:rsid w:val="000D23B5"/>
    <w:rsid w:val="000D6131"/>
    <w:rsid w:val="000F6D57"/>
    <w:rsid w:val="001231CE"/>
    <w:rsid w:val="001346B0"/>
    <w:rsid w:val="00144C86"/>
    <w:rsid w:val="00146E12"/>
    <w:rsid w:val="00156FB6"/>
    <w:rsid w:val="00181876"/>
    <w:rsid w:val="001829BA"/>
    <w:rsid w:val="001A5581"/>
    <w:rsid w:val="001A5DCE"/>
    <w:rsid w:val="001A7C78"/>
    <w:rsid w:val="001C076B"/>
    <w:rsid w:val="001C6AB9"/>
    <w:rsid w:val="001E6EFE"/>
    <w:rsid w:val="00204BD1"/>
    <w:rsid w:val="00210EDB"/>
    <w:rsid w:val="0024076B"/>
    <w:rsid w:val="00246EA6"/>
    <w:rsid w:val="00250D38"/>
    <w:rsid w:val="00254C30"/>
    <w:rsid w:val="00257350"/>
    <w:rsid w:val="0027777E"/>
    <w:rsid w:val="00277F4A"/>
    <w:rsid w:val="00293B01"/>
    <w:rsid w:val="002A3B9E"/>
    <w:rsid w:val="002A6C86"/>
    <w:rsid w:val="002D0680"/>
    <w:rsid w:val="002D566F"/>
    <w:rsid w:val="002F05A9"/>
    <w:rsid w:val="00305F86"/>
    <w:rsid w:val="00320092"/>
    <w:rsid w:val="00330D58"/>
    <w:rsid w:val="00332415"/>
    <w:rsid w:val="00340B21"/>
    <w:rsid w:val="00342FB4"/>
    <w:rsid w:val="00346F57"/>
    <w:rsid w:val="00347CFE"/>
    <w:rsid w:val="00354C68"/>
    <w:rsid w:val="003552AA"/>
    <w:rsid w:val="003666AB"/>
    <w:rsid w:val="00374085"/>
    <w:rsid w:val="003965DE"/>
    <w:rsid w:val="003A1E44"/>
    <w:rsid w:val="003A5158"/>
    <w:rsid w:val="003A5317"/>
    <w:rsid w:val="003B2E03"/>
    <w:rsid w:val="003C5AE6"/>
    <w:rsid w:val="003D5FFB"/>
    <w:rsid w:val="003D641E"/>
    <w:rsid w:val="003E4D5E"/>
    <w:rsid w:val="00412BF7"/>
    <w:rsid w:val="00413EA0"/>
    <w:rsid w:val="00443D75"/>
    <w:rsid w:val="00447F87"/>
    <w:rsid w:val="00451FD1"/>
    <w:rsid w:val="00456B83"/>
    <w:rsid w:val="00463A0D"/>
    <w:rsid w:val="00465FB4"/>
    <w:rsid w:val="004729EC"/>
    <w:rsid w:val="00472CBD"/>
    <w:rsid w:val="00476EE7"/>
    <w:rsid w:val="004932EE"/>
    <w:rsid w:val="004A3987"/>
    <w:rsid w:val="004B1AAB"/>
    <w:rsid w:val="004B72F1"/>
    <w:rsid w:val="005338CB"/>
    <w:rsid w:val="0055238D"/>
    <w:rsid w:val="005773B9"/>
    <w:rsid w:val="00586E2E"/>
    <w:rsid w:val="005E4163"/>
    <w:rsid w:val="00600EE4"/>
    <w:rsid w:val="00602056"/>
    <w:rsid w:val="00640231"/>
    <w:rsid w:val="006507F7"/>
    <w:rsid w:val="00662F78"/>
    <w:rsid w:val="00671520"/>
    <w:rsid w:val="00673DA8"/>
    <w:rsid w:val="006747FD"/>
    <w:rsid w:val="006833A6"/>
    <w:rsid w:val="00684454"/>
    <w:rsid w:val="00686406"/>
    <w:rsid w:val="00691096"/>
    <w:rsid w:val="0069410A"/>
    <w:rsid w:val="006A20BC"/>
    <w:rsid w:val="006A7C28"/>
    <w:rsid w:val="006C6181"/>
    <w:rsid w:val="006E39B2"/>
    <w:rsid w:val="006E5402"/>
    <w:rsid w:val="006F02AA"/>
    <w:rsid w:val="006F02FC"/>
    <w:rsid w:val="006F09EF"/>
    <w:rsid w:val="006F6666"/>
    <w:rsid w:val="00703FFD"/>
    <w:rsid w:val="00713660"/>
    <w:rsid w:val="00715945"/>
    <w:rsid w:val="007170F8"/>
    <w:rsid w:val="00725D3E"/>
    <w:rsid w:val="00726667"/>
    <w:rsid w:val="007524C2"/>
    <w:rsid w:val="00756B47"/>
    <w:rsid w:val="0077273F"/>
    <w:rsid w:val="0077309F"/>
    <w:rsid w:val="00774C78"/>
    <w:rsid w:val="007941A0"/>
    <w:rsid w:val="007A0C4B"/>
    <w:rsid w:val="007B2A73"/>
    <w:rsid w:val="007F3914"/>
    <w:rsid w:val="007F6240"/>
    <w:rsid w:val="00802106"/>
    <w:rsid w:val="00810C38"/>
    <w:rsid w:val="008143F2"/>
    <w:rsid w:val="008177FB"/>
    <w:rsid w:val="008200DD"/>
    <w:rsid w:val="00820BFF"/>
    <w:rsid w:val="008226D0"/>
    <w:rsid w:val="00823E54"/>
    <w:rsid w:val="0082574B"/>
    <w:rsid w:val="00855563"/>
    <w:rsid w:val="00865121"/>
    <w:rsid w:val="00886F12"/>
    <w:rsid w:val="00893BA1"/>
    <w:rsid w:val="00894F45"/>
    <w:rsid w:val="00897880"/>
    <w:rsid w:val="008B1B11"/>
    <w:rsid w:val="008B3918"/>
    <w:rsid w:val="008C04C4"/>
    <w:rsid w:val="008C0BBE"/>
    <w:rsid w:val="008D5D56"/>
    <w:rsid w:val="008F09F0"/>
    <w:rsid w:val="008F0F1E"/>
    <w:rsid w:val="008F34BB"/>
    <w:rsid w:val="008F5557"/>
    <w:rsid w:val="008F68FA"/>
    <w:rsid w:val="00900CA5"/>
    <w:rsid w:val="0090726B"/>
    <w:rsid w:val="009119A6"/>
    <w:rsid w:val="009177CB"/>
    <w:rsid w:val="00924E81"/>
    <w:rsid w:val="009404C3"/>
    <w:rsid w:val="00943CA3"/>
    <w:rsid w:val="00975DC2"/>
    <w:rsid w:val="009A3431"/>
    <w:rsid w:val="009A3F16"/>
    <w:rsid w:val="009C0CBF"/>
    <w:rsid w:val="009D34EE"/>
    <w:rsid w:val="009F1777"/>
    <w:rsid w:val="00A13025"/>
    <w:rsid w:val="00A25F63"/>
    <w:rsid w:val="00A36823"/>
    <w:rsid w:val="00A4579E"/>
    <w:rsid w:val="00A51E77"/>
    <w:rsid w:val="00A54544"/>
    <w:rsid w:val="00A72925"/>
    <w:rsid w:val="00A75B37"/>
    <w:rsid w:val="00A806CC"/>
    <w:rsid w:val="00A86164"/>
    <w:rsid w:val="00A87033"/>
    <w:rsid w:val="00A930A8"/>
    <w:rsid w:val="00A9721A"/>
    <w:rsid w:val="00AA16DC"/>
    <w:rsid w:val="00AA3069"/>
    <w:rsid w:val="00AB4022"/>
    <w:rsid w:val="00AD3AAD"/>
    <w:rsid w:val="00AD6E50"/>
    <w:rsid w:val="00AF41E8"/>
    <w:rsid w:val="00AF7395"/>
    <w:rsid w:val="00B205BF"/>
    <w:rsid w:val="00B35D64"/>
    <w:rsid w:val="00B4223C"/>
    <w:rsid w:val="00B44B88"/>
    <w:rsid w:val="00B4661F"/>
    <w:rsid w:val="00B57020"/>
    <w:rsid w:val="00B64BBA"/>
    <w:rsid w:val="00B65255"/>
    <w:rsid w:val="00B65371"/>
    <w:rsid w:val="00B950B0"/>
    <w:rsid w:val="00BB033E"/>
    <w:rsid w:val="00BE5314"/>
    <w:rsid w:val="00C04784"/>
    <w:rsid w:val="00C16884"/>
    <w:rsid w:val="00C216AA"/>
    <w:rsid w:val="00C231BA"/>
    <w:rsid w:val="00C24CCA"/>
    <w:rsid w:val="00C250CA"/>
    <w:rsid w:val="00C27CA7"/>
    <w:rsid w:val="00C3476E"/>
    <w:rsid w:val="00C47AE2"/>
    <w:rsid w:val="00C669F3"/>
    <w:rsid w:val="00C71749"/>
    <w:rsid w:val="00C75EA3"/>
    <w:rsid w:val="00C9220C"/>
    <w:rsid w:val="00C92DA9"/>
    <w:rsid w:val="00CB2605"/>
    <w:rsid w:val="00CC1BD2"/>
    <w:rsid w:val="00CF4DCB"/>
    <w:rsid w:val="00CF7511"/>
    <w:rsid w:val="00D01FF7"/>
    <w:rsid w:val="00D057FD"/>
    <w:rsid w:val="00D26565"/>
    <w:rsid w:val="00D31E73"/>
    <w:rsid w:val="00D43463"/>
    <w:rsid w:val="00D50E20"/>
    <w:rsid w:val="00D82442"/>
    <w:rsid w:val="00D870E1"/>
    <w:rsid w:val="00D95AC5"/>
    <w:rsid w:val="00DA00F1"/>
    <w:rsid w:val="00DA3342"/>
    <w:rsid w:val="00DB014B"/>
    <w:rsid w:val="00DB2D44"/>
    <w:rsid w:val="00DC7BF3"/>
    <w:rsid w:val="00DD2537"/>
    <w:rsid w:val="00DF2F40"/>
    <w:rsid w:val="00E059A8"/>
    <w:rsid w:val="00E135FD"/>
    <w:rsid w:val="00E13AC7"/>
    <w:rsid w:val="00E22E34"/>
    <w:rsid w:val="00E2433A"/>
    <w:rsid w:val="00E473F0"/>
    <w:rsid w:val="00E57D1A"/>
    <w:rsid w:val="00E618DA"/>
    <w:rsid w:val="00E67F1F"/>
    <w:rsid w:val="00E7211A"/>
    <w:rsid w:val="00E760B2"/>
    <w:rsid w:val="00EA3157"/>
    <w:rsid w:val="00EA3D11"/>
    <w:rsid w:val="00EA5B2E"/>
    <w:rsid w:val="00EC147D"/>
    <w:rsid w:val="00EE139D"/>
    <w:rsid w:val="00EE4A6A"/>
    <w:rsid w:val="00EF064C"/>
    <w:rsid w:val="00F02D59"/>
    <w:rsid w:val="00F03FF6"/>
    <w:rsid w:val="00F058DA"/>
    <w:rsid w:val="00F16FD7"/>
    <w:rsid w:val="00F20008"/>
    <w:rsid w:val="00F42248"/>
    <w:rsid w:val="00F45A65"/>
    <w:rsid w:val="00F45B5B"/>
    <w:rsid w:val="00F511F9"/>
    <w:rsid w:val="00F516FF"/>
    <w:rsid w:val="00F517D2"/>
    <w:rsid w:val="00F62B7D"/>
    <w:rsid w:val="00F643D6"/>
    <w:rsid w:val="00F6472E"/>
    <w:rsid w:val="00F77336"/>
    <w:rsid w:val="00F80AEE"/>
    <w:rsid w:val="00F80BBE"/>
    <w:rsid w:val="00F80F07"/>
    <w:rsid w:val="00F83470"/>
    <w:rsid w:val="00F8454D"/>
    <w:rsid w:val="00F87E94"/>
    <w:rsid w:val="00F918CC"/>
    <w:rsid w:val="00F92FDF"/>
    <w:rsid w:val="00FB4616"/>
    <w:rsid w:val="00FB5196"/>
    <w:rsid w:val="00FE4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669"/>
  <w14:defaultImageDpi w14:val="32767"/>
  <w15:chartTrackingRefBased/>
  <w15:docId w15:val="{45F365FE-8AA2-5144-A980-6A1C94EF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020"/>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254C30"/>
    <w:pPr>
      <w:widowControl w:val="0"/>
      <w:tabs>
        <w:tab w:val="left" w:pos="283"/>
      </w:tabs>
      <w:suppressAutoHyphens/>
      <w:autoSpaceDE w:val="0"/>
      <w:autoSpaceDN w:val="0"/>
      <w:adjustRightInd w:val="0"/>
      <w:spacing w:before="480" w:after="240" w:line="230" w:lineRule="atLeast"/>
      <w:textAlignment w:val="center"/>
    </w:pPr>
    <w:rPr>
      <w:rFonts w:ascii="Arial Black" w:hAnsi="Arial Black" w:cs="HelveticaNeue-BlackCond"/>
      <w:caps/>
      <w:color w:val="7F7F7F"/>
      <w:lang w:val="en-GB"/>
    </w:rPr>
  </w:style>
  <w:style w:type="paragraph" w:customStyle="1" w:styleId="BHEAD">
    <w:name w:val="B HEAD"/>
    <w:basedOn w:val="Normal"/>
    <w:next w:val="Normal"/>
    <w:uiPriority w:val="99"/>
    <w:rsid w:val="00254C30"/>
    <w:pPr>
      <w:widowControl w:val="0"/>
      <w:tabs>
        <w:tab w:val="left" w:pos="283"/>
      </w:tabs>
      <w:suppressAutoHyphens/>
      <w:autoSpaceDE w:val="0"/>
      <w:autoSpaceDN w:val="0"/>
      <w:adjustRightInd w:val="0"/>
      <w:spacing w:before="240" w:after="160" w:line="240" w:lineRule="atLeast"/>
      <w:textAlignment w:val="center"/>
    </w:pPr>
    <w:rPr>
      <w:rFonts w:ascii="Arial Black" w:hAnsi="Arial Black" w:cs="HelveticaNeue-BoldCond"/>
      <w:color w:val="E36C0A"/>
      <w:sz w:val="22"/>
      <w:lang w:val="en-GB"/>
    </w:rPr>
  </w:style>
  <w:style w:type="paragraph" w:customStyle="1" w:styleId="ATEXTBULLET1">
    <w:name w:val="A TEXT BULLET 1"/>
    <w:basedOn w:val="Normal"/>
    <w:qFormat/>
    <w:rsid w:val="00254C30"/>
    <w:pPr>
      <w:widowControl w:val="0"/>
      <w:numPr>
        <w:numId w:val="1"/>
      </w:numPr>
      <w:suppressAutoHyphens/>
      <w:autoSpaceDE w:val="0"/>
      <w:autoSpaceDN w:val="0"/>
      <w:adjustRightInd w:val="0"/>
      <w:spacing w:after="120"/>
      <w:ind w:left="567" w:hanging="283"/>
      <w:textAlignment w:val="center"/>
    </w:pPr>
    <w:rPr>
      <w:rFonts w:cs="Sabon-Roman"/>
      <w:color w:val="000000"/>
      <w:szCs w:val="19"/>
      <w:lang w:val="en-GB"/>
    </w:rPr>
  </w:style>
  <w:style w:type="paragraph" w:customStyle="1" w:styleId="ATEXT1">
    <w:name w:val="A TEXT 1"/>
    <w:basedOn w:val="Normal"/>
    <w:link w:val="ATEXT1Char"/>
    <w:qFormat/>
    <w:rsid w:val="00254C30"/>
    <w:pPr>
      <w:widowControl w:val="0"/>
      <w:tabs>
        <w:tab w:val="left" w:pos="283"/>
        <w:tab w:val="left" w:pos="567"/>
        <w:tab w:val="left" w:pos="851"/>
      </w:tabs>
      <w:suppressAutoHyphens/>
      <w:autoSpaceDE w:val="0"/>
      <w:autoSpaceDN w:val="0"/>
      <w:adjustRightInd w:val="0"/>
      <w:spacing w:after="120"/>
      <w:textAlignment w:val="center"/>
    </w:pPr>
    <w:rPr>
      <w:rFonts w:cs="Sabon-Roman"/>
      <w:color w:val="000000"/>
      <w:szCs w:val="19"/>
      <w:lang w:val="en-GB"/>
    </w:rPr>
  </w:style>
  <w:style w:type="paragraph" w:customStyle="1" w:styleId="APRICOTBOX">
    <w:name w:val="APRICOT BOX"/>
    <w:basedOn w:val="NormalWeb"/>
    <w:qFormat/>
    <w:rsid w:val="00254C30"/>
    <w:pPr>
      <w:pBdr>
        <w:top w:val="single" w:sz="36" w:space="1" w:color="F6BD43"/>
        <w:left w:val="single" w:sz="36" w:space="4" w:color="F6BD43"/>
        <w:bottom w:val="single" w:sz="36" w:space="1" w:color="F6BD43"/>
        <w:right w:val="single" w:sz="36" w:space="4" w:color="F6BD43"/>
      </w:pBdr>
      <w:spacing w:after="120"/>
    </w:pPr>
    <w:rPr>
      <w:rFonts w:ascii="Arial" w:hAnsi="Arial"/>
      <w:sz w:val="20"/>
      <w:szCs w:val="20"/>
    </w:rPr>
  </w:style>
  <w:style w:type="character" w:customStyle="1" w:styleId="ATEXT1Char">
    <w:name w:val="A TEXT 1 Char"/>
    <w:link w:val="ATEXT1"/>
    <w:locked/>
    <w:rsid w:val="00254C30"/>
    <w:rPr>
      <w:rFonts w:ascii="Arial" w:eastAsia="Times New Roman" w:hAnsi="Arial" w:cs="Sabon-Roman"/>
      <w:color w:val="000000"/>
      <w:sz w:val="20"/>
      <w:szCs w:val="19"/>
    </w:rPr>
  </w:style>
  <w:style w:type="paragraph" w:styleId="NormalWeb">
    <w:name w:val="Normal (Web)"/>
    <w:basedOn w:val="Normal"/>
    <w:uiPriority w:val="99"/>
    <w:semiHidden/>
    <w:unhideWhenUsed/>
    <w:rsid w:val="00254C30"/>
  </w:style>
  <w:style w:type="paragraph" w:styleId="ListParagraph">
    <w:name w:val="List Paragraph"/>
    <w:basedOn w:val="Normal"/>
    <w:uiPriority w:val="34"/>
    <w:qFormat/>
    <w:rsid w:val="00B65371"/>
    <w:pPr>
      <w:ind w:left="720"/>
      <w:contextualSpacing/>
    </w:pPr>
  </w:style>
  <w:style w:type="paragraph" w:styleId="Footer">
    <w:name w:val="footer"/>
    <w:basedOn w:val="Normal"/>
    <w:link w:val="FooterChar"/>
    <w:uiPriority w:val="99"/>
    <w:unhideWhenUsed/>
    <w:rsid w:val="00975DC2"/>
    <w:pPr>
      <w:tabs>
        <w:tab w:val="center" w:pos="4513"/>
        <w:tab w:val="right" w:pos="9026"/>
      </w:tabs>
    </w:pPr>
  </w:style>
  <w:style w:type="character" w:customStyle="1" w:styleId="FooterChar">
    <w:name w:val="Footer Char"/>
    <w:basedOn w:val="DefaultParagraphFont"/>
    <w:link w:val="Footer"/>
    <w:uiPriority w:val="99"/>
    <w:rsid w:val="00975DC2"/>
    <w:rPr>
      <w:rFonts w:ascii="Arial" w:eastAsia="Calibri" w:hAnsi="Arial" w:cs="Times New Roman"/>
      <w:sz w:val="20"/>
      <w:szCs w:val="22"/>
      <w:lang w:val="en-AU"/>
    </w:rPr>
  </w:style>
  <w:style w:type="character" w:styleId="PageNumber">
    <w:name w:val="page number"/>
    <w:basedOn w:val="DefaultParagraphFont"/>
    <w:uiPriority w:val="99"/>
    <w:semiHidden/>
    <w:unhideWhenUsed/>
    <w:rsid w:val="00975DC2"/>
  </w:style>
  <w:style w:type="paragraph" w:styleId="Header">
    <w:name w:val="header"/>
    <w:basedOn w:val="Normal"/>
    <w:link w:val="HeaderChar"/>
    <w:uiPriority w:val="99"/>
    <w:unhideWhenUsed/>
    <w:rsid w:val="00975DC2"/>
    <w:pPr>
      <w:tabs>
        <w:tab w:val="center" w:pos="4513"/>
        <w:tab w:val="right" w:pos="9026"/>
      </w:tabs>
    </w:pPr>
  </w:style>
  <w:style w:type="character" w:customStyle="1" w:styleId="HeaderChar">
    <w:name w:val="Header Char"/>
    <w:basedOn w:val="DefaultParagraphFont"/>
    <w:link w:val="Header"/>
    <w:uiPriority w:val="99"/>
    <w:rsid w:val="00975DC2"/>
    <w:rPr>
      <w:rFonts w:ascii="Arial" w:eastAsia="Calibri" w:hAnsi="Arial" w:cs="Times New Roman"/>
      <w:sz w:val="20"/>
      <w:szCs w:val="22"/>
      <w:lang w:val="en-AU"/>
    </w:rPr>
  </w:style>
  <w:style w:type="character" w:styleId="Hyperlink">
    <w:name w:val="Hyperlink"/>
    <w:basedOn w:val="DefaultParagraphFont"/>
    <w:uiPriority w:val="99"/>
    <w:unhideWhenUsed/>
    <w:rsid w:val="00F8454D"/>
    <w:rPr>
      <w:color w:val="0563C1" w:themeColor="hyperlink"/>
      <w:u w:val="single"/>
    </w:rPr>
  </w:style>
  <w:style w:type="character" w:styleId="UnresolvedMention">
    <w:name w:val="Unresolved Mention"/>
    <w:basedOn w:val="DefaultParagraphFont"/>
    <w:uiPriority w:val="99"/>
    <w:rsid w:val="00F8454D"/>
    <w:rPr>
      <w:color w:val="605E5C"/>
      <w:shd w:val="clear" w:color="auto" w:fill="E1DFDD"/>
    </w:rPr>
  </w:style>
  <w:style w:type="character" w:customStyle="1" w:styleId="2li3p">
    <w:name w:val="_2li3p"/>
    <w:basedOn w:val="DefaultParagraphFont"/>
    <w:rsid w:val="00B57020"/>
  </w:style>
  <w:style w:type="character" w:styleId="HTMLCite">
    <w:name w:val="HTML Cite"/>
    <w:basedOn w:val="DefaultParagraphFont"/>
    <w:uiPriority w:val="99"/>
    <w:semiHidden/>
    <w:unhideWhenUsed/>
    <w:rsid w:val="00B57020"/>
    <w:rPr>
      <w:i/>
      <w:iCs/>
    </w:rPr>
  </w:style>
  <w:style w:type="character" w:customStyle="1" w:styleId="30roc">
    <w:name w:val="_30roc"/>
    <w:basedOn w:val="DefaultParagraphFont"/>
    <w:rsid w:val="00B57020"/>
  </w:style>
  <w:style w:type="character" w:styleId="FollowedHyperlink">
    <w:name w:val="FollowedHyperlink"/>
    <w:basedOn w:val="DefaultParagraphFont"/>
    <w:uiPriority w:val="99"/>
    <w:semiHidden/>
    <w:unhideWhenUsed/>
    <w:rsid w:val="002F05A9"/>
    <w:rPr>
      <w:color w:val="954F72" w:themeColor="followedHyperlink"/>
      <w:u w:val="single"/>
    </w:rPr>
  </w:style>
  <w:style w:type="paragraph" w:styleId="NoSpacing">
    <w:name w:val="No Spacing"/>
    <w:uiPriority w:val="1"/>
    <w:qFormat/>
    <w:rsid w:val="001E6EFE"/>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01638">
      <w:bodyDiv w:val="1"/>
      <w:marLeft w:val="0"/>
      <w:marRight w:val="0"/>
      <w:marTop w:val="0"/>
      <w:marBottom w:val="0"/>
      <w:divBdr>
        <w:top w:val="none" w:sz="0" w:space="0" w:color="auto"/>
        <w:left w:val="none" w:sz="0" w:space="0" w:color="auto"/>
        <w:bottom w:val="none" w:sz="0" w:space="0" w:color="auto"/>
        <w:right w:val="none" w:sz="0" w:space="0" w:color="auto"/>
      </w:divBdr>
    </w:div>
    <w:div w:id="1164778635">
      <w:bodyDiv w:val="1"/>
      <w:marLeft w:val="0"/>
      <w:marRight w:val="0"/>
      <w:marTop w:val="0"/>
      <w:marBottom w:val="0"/>
      <w:divBdr>
        <w:top w:val="none" w:sz="0" w:space="0" w:color="auto"/>
        <w:left w:val="none" w:sz="0" w:space="0" w:color="auto"/>
        <w:bottom w:val="none" w:sz="0" w:space="0" w:color="auto"/>
        <w:right w:val="none" w:sz="0" w:space="0" w:color="auto"/>
      </w:divBdr>
    </w:div>
    <w:div w:id="1419403560">
      <w:bodyDiv w:val="1"/>
      <w:marLeft w:val="0"/>
      <w:marRight w:val="0"/>
      <w:marTop w:val="0"/>
      <w:marBottom w:val="0"/>
      <w:divBdr>
        <w:top w:val="none" w:sz="0" w:space="0" w:color="auto"/>
        <w:left w:val="none" w:sz="0" w:space="0" w:color="auto"/>
        <w:bottom w:val="none" w:sz="0" w:space="0" w:color="auto"/>
        <w:right w:val="none" w:sz="0" w:space="0" w:color="auto"/>
      </w:divBdr>
      <w:divsChild>
        <w:div w:id="545681515">
          <w:marLeft w:val="0"/>
          <w:marRight w:val="0"/>
          <w:marTop w:val="0"/>
          <w:marBottom w:val="0"/>
          <w:divBdr>
            <w:top w:val="none" w:sz="0" w:space="0" w:color="auto"/>
            <w:left w:val="none" w:sz="0" w:space="0" w:color="auto"/>
            <w:bottom w:val="none" w:sz="0" w:space="0" w:color="auto"/>
            <w:right w:val="none" w:sz="0" w:space="0" w:color="auto"/>
          </w:divBdr>
        </w:div>
        <w:div w:id="1683891367">
          <w:marLeft w:val="0"/>
          <w:marRight w:val="0"/>
          <w:marTop w:val="0"/>
          <w:marBottom w:val="0"/>
          <w:divBdr>
            <w:top w:val="none" w:sz="0" w:space="0" w:color="auto"/>
            <w:left w:val="none" w:sz="0" w:space="0" w:color="auto"/>
            <w:bottom w:val="none" w:sz="0" w:space="0" w:color="auto"/>
            <w:right w:val="none" w:sz="0" w:space="0" w:color="auto"/>
          </w:divBdr>
        </w:div>
      </w:divsChild>
    </w:div>
    <w:div w:id="1489251636">
      <w:bodyDiv w:val="1"/>
      <w:marLeft w:val="0"/>
      <w:marRight w:val="0"/>
      <w:marTop w:val="0"/>
      <w:marBottom w:val="0"/>
      <w:divBdr>
        <w:top w:val="none" w:sz="0" w:space="0" w:color="auto"/>
        <w:left w:val="none" w:sz="0" w:space="0" w:color="auto"/>
        <w:bottom w:val="none" w:sz="0" w:space="0" w:color="auto"/>
        <w:right w:val="none" w:sz="0" w:space="0" w:color="auto"/>
      </w:divBdr>
      <w:divsChild>
        <w:div w:id="62261834">
          <w:marLeft w:val="0"/>
          <w:marRight w:val="0"/>
          <w:marTop w:val="0"/>
          <w:marBottom w:val="0"/>
          <w:divBdr>
            <w:top w:val="none" w:sz="0" w:space="0" w:color="auto"/>
            <w:left w:val="none" w:sz="0" w:space="0" w:color="auto"/>
            <w:bottom w:val="none" w:sz="0" w:space="0" w:color="auto"/>
            <w:right w:val="none" w:sz="0" w:space="0" w:color="auto"/>
          </w:divBdr>
        </w:div>
        <w:div w:id="1442337139">
          <w:marLeft w:val="0"/>
          <w:marRight w:val="0"/>
          <w:marTop w:val="0"/>
          <w:marBottom w:val="0"/>
          <w:divBdr>
            <w:top w:val="none" w:sz="0" w:space="0" w:color="auto"/>
            <w:left w:val="none" w:sz="0" w:space="0" w:color="auto"/>
            <w:bottom w:val="none" w:sz="0" w:space="0" w:color="auto"/>
            <w:right w:val="none" w:sz="0" w:space="0" w:color="auto"/>
          </w:divBdr>
        </w:div>
      </w:divsChild>
    </w:div>
    <w:div w:id="1678727560">
      <w:bodyDiv w:val="1"/>
      <w:marLeft w:val="0"/>
      <w:marRight w:val="0"/>
      <w:marTop w:val="0"/>
      <w:marBottom w:val="0"/>
      <w:divBdr>
        <w:top w:val="none" w:sz="0" w:space="0" w:color="auto"/>
        <w:left w:val="none" w:sz="0" w:space="0" w:color="auto"/>
        <w:bottom w:val="none" w:sz="0" w:space="0" w:color="auto"/>
        <w:right w:val="none" w:sz="0" w:space="0" w:color="auto"/>
      </w:divBdr>
      <w:divsChild>
        <w:div w:id="1113743012">
          <w:marLeft w:val="0"/>
          <w:marRight w:val="0"/>
          <w:marTop w:val="0"/>
          <w:marBottom w:val="0"/>
          <w:divBdr>
            <w:top w:val="none" w:sz="0" w:space="0" w:color="auto"/>
            <w:left w:val="none" w:sz="0" w:space="0" w:color="auto"/>
            <w:bottom w:val="none" w:sz="0" w:space="0" w:color="auto"/>
            <w:right w:val="none" w:sz="0" w:space="0" w:color="auto"/>
          </w:divBdr>
        </w:div>
      </w:divsChild>
    </w:div>
    <w:div w:id="1752240043">
      <w:bodyDiv w:val="1"/>
      <w:marLeft w:val="0"/>
      <w:marRight w:val="0"/>
      <w:marTop w:val="0"/>
      <w:marBottom w:val="0"/>
      <w:divBdr>
        <w:top w:val="none" w:sz="0" w:space="0" w:color="auto"/>
        <w:left w:val="none" w:sz="0" w:space="0" w:color="auto"/>
        <w:bottom w:val="none" w:sz="0" w:space="0" w:color="auto"/>
        <w:right w:val="none" w:sz="0" w:space="0" w:color="auto"/>
      </w:divBdr>
      <w:divsChild>
        <w:div w:id="14384940">
          <w:marLeft w:val="0"/>
          <w:marRight w:val="0"/>
          <w:marTop w:val="0"/>
          <w:marBottom w:val="0"/>
          <w:divBdr>
            <w:top w:val="none" w:sz="0" w:space="0" w:color="auto"/>
            <w:left w:val="none" w:sz="0" w:space="0" w:color="auto"/>
            <w:bottom w:val="none" w:sz="0" w:space="0" w:color="auto"/>
            <w:right w:val="none" w:sz="0" w:space="0" w:color="auto"/>
          </w:divBdr>
        </w:div>
        <w:div w:id="62487085">
          <w:marLeft w:val="0"/>
          <w:marRight w:val="0"/>
          <w:marTop w:val="0"/>
          <w:marBottom w:val="0"/>
          <w:divBdr>
            <w:top w:val="none" w:sz="0" w:space="0" w:color="auto"/>
            <w:left w:val="none" w:sz="0" w:space="0" w:color="auto"/>
            <w:bottom w:val="none" w:sz="0" w:space="0" w:color="auto"/>
            <w:right w:val="none" w:sz="0" w:space="0" w:color="auto"/>
          </w:divBdr>
        </w:div>
        <w:div w:id="713576383">
          <w:marLeft w:val="0"/>
          <w:marRight w:val="0"/>
          <w:marTop w:val="0"/>
          <w:marBottom w:val="0"/>
          <w:divBdr>
            <w:top w:val="none" w:sz="0" w:space="0" w:color="auto"/>
            <w:left w:val="none" w:sz="0" w:space="0" w:color="auto"/>
            <w:bottom w:val="none" w:sz="0" w:space="0" w:color="auto"/>
            <w:right w:val="none" w:sz="0" w:space="0" w:color="auto"/>
          </w:divBdr>
        </w:div>
      </w:divsChild>
    </w:div>
    <w:div w:id="1877892488">
      <w:bodyDiv w:val="1"/>
      <w:marLeft w:val="0"/>
      <w:marRight w:val="0"/>
      <w:marTop w:val="0"/>
      <w:marBottom w:val="0"/>
      <w:divBdr>
        <w:top w:val="none" w:sz="0" w:space="0" w:color="auto"/>
        <w:left w:val="none" w:sz="0" w:space="0" w:color="auto"/>
        <w:bottom w:val="none" w:sz="0" w:space="0" w:color="auto"/>
        <w:right w:val="none" w:sz="0" w:space="0" w:color="auto"/>
      </w:divBdr>
      <w:divsChild>
        <w:div w:id="932711658">
          <w:marLeft w:val="0"/>
          <w:marRight w:val="0"/>
          <w:marTop w:val="0"/>
          <w:marBottom w:val="0"/>
          <w:divBdr>
            <w:top w:val="none" w:sz="0" w:space="0" w:color="auto"/>
            <w:left w:val="none" w:sz="0" w:space="0" w:color="auto"/>
            <w:bottom w:val="none" w:sz="0" w:space="0" w:color="auto"/>
            <w:right w:val="none" w:sz="0" w:space="0" w:color="auto"/>
          </w:divBdr>
        </w:div>
        <w:div w:id="2021160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age.com.au/national/victoria/insta-and-iso-driving-absolutely-mad-roller-skating-revival-20200907-p55t8j.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heage.com.au/lifestyle/fashion/winter-wrap-a-blanket-is-the-only-accessory-you-need-right-now-20200605-p55024.html?bt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Julie Emerson-Drake</cp:lastModifiedBy>
  <cp:revision>28</cp:revision>
  <cp:lastPrinted>2019-10-13T21:10:00Z</cp:lastPrinted>
  <dcterms:created xsi:type="dcterms:W3CDTF">2020-12-02T01:06:00Z</dcterms:created>
  <dcterms:modified xsi:type="dcterms:W3CDTF">2020-12-03T05:14:00Z</dcterms:modified>
</cp:coreProperties>
</file>