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7EA68" w14:textId="73FD3057" w:rsidR="00A54E5A" w:rsidRPr="00B77F91" w:rsidRDefault="00A54E5A" w:rsidP="004B7696">
      <w:pPr>
        <w:pBdr>
          <w:top w:val="single" w:sz="4" w:space="1" w:color="auto"/>
          <w:left w:val="single" w:sz="4" w:space="4" w:color="auto"/>
          <w:bottom w:val="single" w:sz="4" w:space="1" w:color="auto"/>
          <w:right w:val="single" w:sz="4" w:space="4" w:color="auto"/>
        </w:pBdr>
        <w:shd w:val="clear" w:color="auto" w:fill="00FF00"/>
        <w:jc w:val="center"/>
        <w:rPr>
          <w:b/>
          <w:sz w:val="144"/>
          <w:szCs w:val="144"/>
        </w:rPr>
      </w:pPr>
      <w:r w:rsidRPr="00B77F91">
        <w:rPr>
          <w:b/>
          <w:sz w:val="144"/>
          <w:szCs w:val="144"/>
        </w:rPr>
        <w:t>20</w:t>
      </w:r>
      <w:r w:rsidR="00ED79FE">
        <w:rPr>
          <w:b/>
          <w:sz w:val="144"/>
          <w:szCs w:val="144"/>
        </w:rPr>
        <w:t>2</w:t>
      </w:r>
      <w:r w:rsidR="006F75E8">
        <w:rPr>
          <w:b/>
          <w:sz w:val="144"/>
          <w:szCs w:val="144"/>
        </w:rPr>
        <w:t>1</w:t>
      </w:r>
    </w:p>
    <w:p w14:paraId="0B7878E4" w14:textId="77777777" w:rsidR="00A54E5A" w:rsidRPr="00B77F91" w:rsidRDefault="00A54E5A" w:rsidP="00A54E5A">
      <w:pPr>
        <w:pBdr>
          <w:top w:val="single" w:sz="4" w:space="1" w:color="auto"/>
          <w:left w:val="single" w:sz="4" w:space="4" w:color="auto"/>
          <w:bottom w:val="single" w:sz="4" w:space="1" w:color="auto"/>
          <w:right w:val="single" w:sz="4" w:space="4" w:color="auto"/>
        </w:pBdr>
        <w:shd w:val="clear" w:color="auto" w:fill="00FF00"/>
        <w:jc w:val="center"/>
        <w:rPr>
          <w:b/>
          <w:sz w:val="144"/>
          <w:szCs w:val="144"/>
        </w:rPr>
      </w:pPr>
      <w:r w:rsidRPr="00B77F91">
        <w:rPr>
          <w:b/>
          <w:sz w:val="144"/>
          <w:szCs w:val="144"/>
        </w:rPr>
        <w:t>VCE</w:t>
      </w:r>
    </w:p>
    <w:p w14:paraId="27C285E4" w14:textId="77777777" w:rsidR="00A54E5A" w:rsidRPr="00B77F91" w:rsidRDefault="00A54E5A" w:rsidP="00A54E5A">
      <w:pPr>
        <w:pBdr>
          <w:top w:val="single" w:sz="4" w:space="1" w:color="auto"/>
          <w:left w:val="single" w:sz="4" w:space="4" w:color="auto"/>
          <w:bottom w:val="single" w:sz="4" w:space="1" w:color="auto"/>
          <w:right w:val="single" w:sz="4" w:space="4" w:color="auto"/>
        </w:pBdr>
        <w:shd w:val="clear" w:color="auto" w:fill="00FF00"/>
        <w:jc w:val="center"/>
        <w:rPr>
          <w:b/>
          <w:sz w:val="144"/>
          <w:szCs w:val="144"/>
        </w:rPr>
      </w:pPr>
      <w:r w:rsidRPr="00B77F91">
        <w:rPr>
          <w:b/>
          <w:sz w:val="144"/>
          <w:szCs w:val="144"/>
        </w:rPr>
        <w:t>Mathematical Methods</w:t>
      </w:r>
    </w:p>
    <w:p w14:paraId="6C97451B" w14:textId="3000D221" w:rsidR="00A54E5A" w:rsidRPr="00B77F91" w:rsidRDefault="00A54E5A" w:rsidP="00A54E5A">
      <w:pPr>
        <w:pBdr>
          <w:top w:val="single" w:sz="4" w:space="1" w:color="auto"/>
          <w:left w:val="single" w:sz="4" w:space="4" w:color="auto"/>
          <w:bottom w:val="single" w:sz="4" w:space="1" w:color="auto"/>
          <w:right w:val="single" w:sz="4" w:space="4" w:color="auto"/>
        </w:pBdr>
        <w:shd w:val="clear" w:color="auto" w:fill="00FF00"/>
        <w:jc w:val="center"/>
        <w:rPr>
          <w:b/>
          <w:sz w:val="96"/>
          <w:szCs w:val="144"/>
        </w:rPr>
      </w:pPr>
      <w:r>
        <w:rPr>
          <w:b/>
          <w:sz w:val="96"/>
          <w:szCs w:val="144"/>
        </w:rPr>
        <w:t>Trial Examination 1</w:t>
      </w:r>
    </w:p>
    <w:p w14:paraId="02430F61" w14:textId="77777777" w:rsidR="00A54E5A" w:rsidRDefault="00A54E5A" w:rsidP="00A54E5A">
      <w:pPr>
        <w:pStyle w:val="Heading1"/>
        <w:rPr>
          <w:rFonts w:ascii="Times" w:hAnsi="Times"/>
        </w:rPr>
      </w:pPr>
    </w:p>
    <w:p w14:paraId="77222300" w14:textId="00C7B1E2" w:rsidR="00A54E5A" w:rsidRPr="00CE367A" w:rsidRDefault="00CE367A" w:rsidP="00CE367A">
      <w:pPr>
        <w:jc w:val="center"/>
        <w:rPr>
          <w:rFonts w:ascii="Times" w:hAnsi="Times"/>
          <w:b/>
        </w:rPr>
      </w:pPr>
      <w:r>
        <w:rPr>
          <w:noProof/>
        </w:rPr>
        <w:drawing>
          <wp:inline distT="0" distB="0" distL="0" distR="0" wp14:anchorId="1D697983" wp14:editId="72675228">
            <wp:extent cx="3723005" cy="22205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3005" cy="2220595"/>
                    </a:xfrm>
                    <a:prstGeom prst="rect">
                      <a:avLst/>
                    </a:prstGeom>
                    <a:noFill/>
                    <a:ln>
                      <a:noFill/>
                    </a:ln>
                  </pic:spPr>
                </pic:pic>
              </a:graphicData>
            </a:graphic>
          </wp:inline>
        </w:drawing>
      </w:r>
      <w:r w:rsidR="00A54E5A">
        <w:rPr>
          <w:rFonts w:ascii="Times" w:hAnsi="Times"/>
          <w:b/>
          <w:sz w:val="72"/>
        </w:rPr>
        <w:br w:type="textWrapping" w:clear="all"/>
      </w:r>
    </w:p>
    <w:tbl>
      <w:tblPr>
        <w:tblW w:w="9923"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00FF00"/>
        <w:tblLayout w:type="fixed"/>
        <w:tblLook w:val="0000" w:firstRow="0" w:lastRow="0" w:firstColumn="0" w:lastColumn="0" w:noHBand="0" w:noVBand="0"/>
      </w:tblPr>
      <w:tblGrid>
        <w:gridCol w:w="5529"/>
        <w:gridCol w:w="4394"/>
      </w:tblGrid>
      <w:tr w:rsidR="00A54E5A" w:rsidRPr="0037691D" w14:paraId="6831152F" w14:textId="77777777" w:rsidTr="0043190C">
        <w:tc>
          <w:tcPr>
            <w:tcW w:w="5529" w:type="dxa"/>
            <w:shd w:val="clear" w:color="auto" w:fill="00FF00"/>
          </w:tcPr>
          <w:p w14:paraId="73A5A0A5" w14:textId="63CD880D" w:rsidR="00A54E5A" w:rsidRPr="0037691D" w:rsidRDefault="00A54E5A" w:rsidP="00EC6EF6">
            <w:pPr>
              <w:rPr>
                <w:b/>
              </w:rPr>
            </w:pPr>
            <w:r w:rsidRPr="0037691D">
              <w:rPr>
                <w:b/>
              </w:rPr>
              <w:t xml:space="preserve">Kilbaha </w:t>
            </w:r>
            <w:r w:rsidR="00CE367A">
              <w:rPr>
                <w:b/>
              </w:rPr>
              <w:t>Education</w:t>
            </w:r>
          </w:p>
          <w:p w14:paraId="3410DEA4" w14:textId="77777777" w:rsidR="00A54E5A" w:rsidRPr="0037691D" w:rsidRDefault="00A54E5A" w:rsidP="00EC6EF6">
            <w:pPr>
              <w:rPr>
                <w:b/>
              </w:rPr>
            </w:pPr>
            <w:r w:rsidRPr="0037691D">
              <w:rPr>
                <w:b/>
              </w:rPr>
              <w:t xml:space="preserve">PO Box 2227 </w:t>
            </w:r>
          </w:p>
          <w:p w14:paraId="063A076F" w14:textId="77777777" w:rsidR="00A54E5A" w:rsidRPr="0037691D" w:rsidRDefault="00A54E5A" w:rsidP="00EC6EF6">
            <w:pPr>
              <w:rPr>
                <w:b/>
              </w:rPr>
            </w:pPr>
            <w:r w:rsidRPr="0037691D">
              <w:rPr>
                <w:b/>
              </w:rPr>
              <w:t xml:space="preserve">Kew Vic 3101  </w:t>
            </w:r>
          </w:p>
          <w:p w14:paraId="7B3BD63B" w14:textId="77777777" w:rsidR="00A54E5A" w:rsidRPr="0037691D" w:rsidRDefault="00A54E5A" w:rsidP="00EC6EF6">
            <w:pPr>
              <w:rPr>
                <w:b/>
              </w:rPr>
            </w:pPr>
            <w:r w:rsidRPr="0037691D">
              <w:rPr>
                <w:b/>
              </w:rPr>
              <w:t>Australia</w:t>
            </w:r>
          </w:p>
        </w:tc>
        <w:tc>
          <w:tcPr>
            <w:tcW w:w="4394" w:type="dxa"/>
            <w:shd w:val="clear" w:color="auto" w:fill="00FF00"/>
          </w:tcPr>
          <w:p w14:paraId="49FA1452" w14:textId="4C461854" w:rsidR="00A54E5A" w:rsidRPr="0037691D" w:rsidRDefault="00A54E5A" w:rsidP="00EC6EF6">
            <w:pPr>
              <w:rPr>
                <w:b/>
              </w:rPr>
            </w:pPr>
            <w:r w:rsidRPr="0037691D">
              <w:rPr>
                <w:b/>
              </w:rPr>
              <w:t>Tel: (03) 9018 5376</w:t>
            </w:r>
            <w:r w:rsidRPr="0037691D">
              <w:rPr>
                <w:b/>
              </w:rPr>
              <w:tab/>
            </w:r>
            <w:r w:rsidRPr="0037691D">
              <w:rPr>
                <w:b/>
              </w:rPr>
              <w:tab/>
            </w:r>
            <w:r w:rsidRPr="0037691D">
              <w:rPr>
                <w:b/>
              </w:rPr>
              <w:tab/>
            </w:r>
          </w:p>
          <w:p w14:paraId="19EA7AE3" w14:textId="77777777" w:rsidR="00A54E5A" w:rsidRPr="0037691D" w:rsidRDefault="00ED0A87" w:rsidP="00EC6EF6">
            <w:pPr>
              <w:rPr>
                <w:b/>
              </w:rPr>
            </w:pPr>
            <w:hyperlink r:id="rId9" w:history="1">
              <w:r w:rsidR="00A54E5A" w:rsidRPr="0037691D">
                <w:rPr>
                  <w:rStyle w:val="Hyperlink"/>
                  <w:b/>
                </w:rPr>
                <w:t>kilbaha@gmail.com</w:t>
              </w:r>
            </w:hyperlink>
          </w:p>
          <w:p w14:paraId="53791BEC" w14:textId="77777777" w:rsidR="00A54E5A" w:rsidRPr="0037691D" w:rsidRDefault="00ED0A87" w:rsidP="00EC6EF6">
            <w:pPr>
              <w:rPr>
                <w:b/>
              </w:rPr>
            </w:pPr>
            <w:hyperlink r:id="rId10" w:tooltip="Kilbaha Multimedia Publishing Web Site" w:history="1">
              <w:r w:rsidR="00A54E5A" w:rsidRPr="0037691D">
                <w:rPr>
                  <w:rStyle w:val="Hyperlink"/>
                  <w:b/>
                </w:rPr>
                <w:t>https://kilbaha.com.au</w:t>
              </w:r>
            </w:hyperlink>
          </w:p>
        </w:tc>
      </w:tr>
    </w:tbl>
    <w:p w14:paraId="3E068DDB" w14:textId="77777777" w:rsidR="00A54E5A" w:rsidRDefault="00A54E5A" w:rsidP="00A54E5A">
      <w:pPr>
        <w:jc w:val="center"/>
        <w:rPr>
          <w:rFonts w:ascii="Times" w:hAnsi="Times"/>
          <w:b/>
          <w:sz w:val="32"/>
        </w:rPr>
      </w:pPr>
    </w:p>
    <w:p w14:paraId="1C7CE5F9" w14:textId="77777777" w:rsidR="00A54E5A" w:rsidRDefault="00A54E5A" w:rsidP="00A54E5A">
      <w:pPr>
        <w:pStyle w:val="Heading7"/>
        <w:widowControl w:val="0"/>
        <w:ind w:right="0"/>
        <w:jc w:val="center"/>
        <w:rPr>
          <w:b w:val="0"/>
          <w:sz w:val="20"/>
          <w:szCs w:val="28"/>
        </w:rPr>
      </w:pPr>
      <w:r>
        <w:rPr>
          <w:b w:val="0"/>
          <w:sz w:val="20"/>
          <w:szCs w:val="28"/>
        </w:rPr>
        <w:br w:type="page"/>
      </w:r>
    </w:p>
    <w:p w14:paraId="0A11A91A" w14:textId="77777777" w:rsidR="00EA7D5E" w:rsidRPr="005E757C" w:rsidRDefault="00EA7D5E" w:rsidP="00B93908">
      <w:pPr>
        <w:pBdr>
          <w:top w:val="single" w:sz="4" w:space="1" w:color="auto"/>
          <w:left w:val="single" w:sz="4" w:space="4" w:color="auto"/>
          <w:bottom w:val="single" w:sz="4" w:space="1" w:color="auto"/>
          <w:right w:val="single" w:sz="4" w:space="4" w:color="auto"/>
        </w:pBdr>
        <w:rPr>
          <w:rFonts w:ascii="Arial" w:hAnsi="Arial" w:cs="Arial"/>
          <w:i/>
          <w:color w:val="000000"/>
          <w:shd w:val="clear" w:color="auto" w:fill="FFFFFF"/>
        </w:rPr>
      </w:pPr>
      <w:r w:rsidRPr="005E757C">
        <w:rPr>
          <w:rFonts w:ascii="Arial" w:hAnsi="Arial" w:cs="Arial"/>
          <w:i/>
          <w:color w:val="000000"/>
          <w:shd w:val="clear" w:color="auto" w:fill="FFFFFF"/>
        </w:rPr>
        <w:lastRenderedPageBreak/>
        <w:t>All publications from Kilbaha Education are digital and are supplied to the purchasing school in both WORD and PDF formats with a school site licence to reproduce for students</w:t>
      </w:r>
    </w:p>
    <w:p w14:paraId="6290FF45" w14:textId="77777777" w:rsidR="00EA7D5E" w:rsidRPr="005E757C" w:rsidRDefault="00EA7D5E" w:rsidP="00B93908">
      <w:pPr>
        <w:pBdr>
          <w:top w:val="single" w:sz="4" w:space="1" w:color="auto"/>
          <w:left w:val="single" w:sz="4" w:space="4" w:color="auto"/>
          <w:bottom w:val="single" w:sz="4" w:space="1" w:color="auto"/>
          <w:right w:val="single" w:sz="4" w:space="4" w:color="auto"/>
        </w:pBdr>
        <w:rPr>
          <w:rFonts w:ascii="Arial" w:hAnsi="Arial" w:cs="Arial"/>
          <w:i/>
          <w:color w:val="000000"/>
          <w:shd w:val="clear" w:color="auto" w:fill="FFFFFF"/>
        </w:rPr>
      </w:pPr>
      <w:r w:rsidRPr="005E757C">
        <w:rPr>
          <w:rFonts w:ascii="Arial" w:hAnsi="Arial" w:cs="Arial"/>
          <w:i/>
          <w:color w:val="000000"/>
          <w:shd w:val="clear" w:color="auto" w:fill="FFFFFF"/>
        </w:rPr>
        <w:t xml:space="preserve"> in both print and electronic formats.</w:t>
      </w:r>
    </w:p>
    <w:p w14:paraId="6F9DD613" w14:textId="77777777" w:rsidR="00EA7D5E" w:rsidRPr="005E757C" w:rsidRDefault="00EA7D5E" w:rsidP="00EA7D5E">
      <w:pPr>
        <w:jc w:val="center"/>
        <w:rPr>
          <w:rFonts w:ascii="Arial" w:hAnsi="Arial" w:cs="Arial"/>
          <w:b/>
        </w:rPr>
      </w:pPr>
      <w:r w:rsidRPr="005E757C">
        <w:rPr>
          <w:rFonts w:ascii="Arial" w:hAnsi="Arial" w:cs="Arial"/>
          <w:b/>
          <w:noProof/>
        </w:rPr>
        <w:drawing>
          <wp:inline distT="0" distB="0" distL="0" distR="0" wp14:anchorId="5E0C698C" wp14:editId="1D3A0072">
            <wp:extent cx="2987040" cy="1806118"/>
            <wp:effectExtent l="0" t="0" r="10160" b="0"/>
            <wp:docPr id="4" name="Picture 4" descr="Macintosh HD:Users:billhealy:Desktop:Kilbaha Education Logos:BEST: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llhealy:Desktop:Kilbaha Education Logos:BEST:Small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519" cy="1806408"/>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gridCol w:w="3644"/>
      </w:tblGrid>
      <w:tr w:rsidR="00EA7D5E" w:rsidRPr="005E757C" w14:paraId="6FEE63AA" w14:textId="77777777" w:rsidTr="00BC3380">
        <w:tc>
          <w:tcPr>
            <w:tcW w:w="6204" w:type="dxa"/>
          </w:tcPr>
          <w:p w14:paraId="152A9935" w14:textId="77777777" w:rsidR="00EA7D5E" w:rsidRPr="005E757C" w:rsidRDefault="00EA7D5E" w:rsidP="00BC3380">
            <w:pPr>
              <w:spacing w:line="240" w:lineRule="atLeast"/>
              <w:ind w:right="12"/>
              <w:rPr>
                <w:rFonts w:ascii="Arial" w:hAnsi="Arial" w:cs="Arial"/>
                <w:b/>
                <w:lang w:bidi="x-none"/>
              </w:rPr>
            </w:pPr>
            <w:r w:rsidRPr="005E757C">
              <w:rPr>
                <w:rFonts w:ascii="Arial" w:hAnsi="Arial" w:cs="Arial"/>
                <w:b/>
                <w:lang w:bidi="x-none"/>
              </w:rPr>
              <w:t>Kilbaha Education   (Est. 1978) (ABN 47 065 111 373)</w:t>
            </w:r>
          </w:p>
          <w:p w14:paraId="1E4434F0" w14:textId="77777777" w:rsidR="00EA7D5E" w:rsidRPr="005E757C" w:rsidRDefault="00EA7D5E" w:rsidP="00BC3380">
            <w:pPr>
              <w:spacing w:line="240" w:lineRule="atLeast"/>
              <w:ind w:right="12"/>
              <w:rPr>
                <w:rFonts w:ascii="Arial" w:hAnsi="Arial" w:cs="Arial"/>
                <w:b/>
                <w:lang w:bidi="x-none"/>
              </w:rPr>
            </w:pPr>
            <w:r w:rsidRPr="005E757C">
              <w:rPr>
                <w:rFonts w:ascii="Arial" w:hAnsi="Arial" w:cs="Arial"/>
                <w:b/>
                <w:lang w:bidi="x-none"/>
              </w:rPr>
              <w:t xml:space="preserve">PO Box 2227  </w:t>
            </w:r>
          </w:p>
          <w:p w14:paraId="39AF94E2" w14:textId="77777777" w:rsidR="00EA7D5E" w:rsidRPr="005E757C" w:rsidRDefault="00EA7D5E" w:rsidP="00BC3380">
            <w:pPr>
              <w:spacing w:line="240" w:lineRule="atLeast"/>
              <w:ind w:right="12"/>
              <w:rPr>
                <w:rFonts w:ascii="Arial" w:hAnsi="Arial" w:cs="Arial"/>
                <w:b/>
                <w:lang w:bidi="x-none"/>
              </w:rPr>
            </w:pPr>
            <w:r w:rsidRPr="005E757C">
              <w:rPr>
                <w:rFonts w:ascii="Arial" w:hAnsi="Arial" w:cs="Arial"/>
                <w:b/>
                <w:lang w:bidi="x-none"/>
              </w:rPr>
              <w:t xml:space="preserve">Kew Vic 3101 </w:t>
            </w:r>
          </w:p>
          <w:p w14:paraId="1FEF76B3" w14:textId="77777777" w:rsidR="00EA7D5E" w:rsidRPr="005E757C" w:rsidRDefault="00EA7D5E" w:rsidP="00BC3380">
            <w:pPr>
              <w:spacing w:line="240" w:lineRule="atLeast"/>
              <w:ind w:right="12"/>
              <w:rPr>
                <w:rFonts w:ascii="Arial" w:hAnsi="Arial" w:cs="Arial"/>
                <w:b/>
                <w:lang w:bidi="x-none"/>
              </w:rPr>
            </w:pPr>
            <w:r w:rsidRPr="005E757C">
              <w:rPr>
                <w:rFonts w:ascii="Arial" w:hAnsi="Arial" w:cs="Arial"/>
                <w:b/>
                <w:lang w:bidi="x-none"/>
              </w:rPr>
              <w:t>Australia</w:t>
            </w:r>
          </w:p>
        </w:tc>
        <w:tc>
          <w:tcPr>
            <w:tcW w:w="3644" w:type="dxa"/>
          </w:tcPr>
          <w:p w14:paraId="40A96747" w14:textId="77777777" w:rsidR="00EA7D5E" w:rsidRPr="005E757C" w:rsidRDefault="00EA7D5E" w:rsidP="00BC3380">
            <w:pPr>
              <w:spacing w:line="240" w:lineRule="atLeast"/>
              <w:ind w:right="12"/>
              <w:rPr>
                <w:rFonts w:ascii="Arial" w:hAnsi="Arial" w:cs="Arial"/>
                <w:b/>
                <w:lang w:bidi="x-none"/>
              </w:rPr>
            </w:pPr>
            <w:r w:rsidRPr="005E757C">
              <w:rPr>
                <w:rFonts w:ascii="Arial" w:hAnsi="Arial" w:cs="Arial"/>
                <w:b/>
                <w:lang w:bidi="x-none"/>
              </w:rPr>
              <w:t>Tel: +613 9018 5376</w:t>
            </w:r>
            <w:r w:rsidRPr="005E757C">
              <w:rPr>
                <w:rFonts w:ascii="Arial" w:hAnsi="Arial" w:cs="Arial"/>
                <w:b/>
                <w:lang w:bidi="x-none"/>
              </w:rPr>
              <w:tab/>
            </w:r>
          </w:p>
          <w:p w14:paraId="1B74011E" w14:textId="77777777" w:rsidR="00EA7D5E" w:rsidRPr="005E757C" w:rsidRDefault="00EA7D5E" w:rsidP="00BC3380">
            <w:pPr>
              <w:spacing w:line="240" w:lineRule="atLeast"/>
              <w:ind w:right="12"/>
              <w:rPr>
                <w:rFonts w:ascii="Arial" w:hAnsi="Arial" w:cs="Arial"/>
                <w:b/>
                <w:lang w:bidi="x-none"/>
              </w:rPr>
            </w:pPr>
            <w:r w:rsidRPr="005E757C">
              <w:rPr>
                <w:rFonts w:ascii="Arial" w:hAnsi="Arial" w:cs="Arial"/>
                <w:b/>
                <w:lang w:bidi="x-none"/>
              </w:rPr>
              <w:t xml:space="preserve">Email: </w:t>
            </w:r>
            <w:hyperlink r:id="rId12" w:tooltip="Contact Kilbaha Multimedia Publishing by email." w:history="1">
              <w:r w:rsidRPr="005E757C">
                <w:rPr>
                  <w:rStyle w:val="Hyperlink"/>
                  <w:rFonts w:ascii="Arial" w:hAnsi="Arial" w:cs="Arial"/>
                  <w:b/>
                  <w:lang w:bidi="x-none"/>
                </w:rPr>
                <w:t>kilbaha@gmail.com</w:t>
              </w:r>
            </w:hyperlink>
          </w:p>
          <w:p w14:paraId="4C5B919F" w14:textId="77777777" w:rsidR="00EA7D5E" w:rsidRPr="005E757C" w:rsidRDefault="00EA7D5E" w:rsidP="00BC3380">
            <w:pPr>
              <w:spacing w:line="240" w:lineRule="atLeast"/>
              <w:ind w:right="12"/>
              <w:rPr>
                <w:rFonts w:ascii="Arial" w:hAnsi="Arial" w:cs="Arial"/>
                <w:b/>
                <w:lang w:bidi="x-none"/>
              </w:rPr>
            </w:pPr>
            <w:r w:rsidRPr="005E757C">
              <w:rPr>
                <w:rFonts w:ascii="Arial" w:hAnsi="Arial" w:cs="Arial"/>
                <w:b/>
                <w:lang w:bidi="x-none"/>
              </w:rPr>
              <w:t xml:space="preserve">Web: </w:t>
            </w:r>
            <w:hyperlink r:id="rId13" w:tooltip="Kilbaha Multimedia Publishing Web Site" w:history="1">
              <w:r w:rsidRPr="005E757C">
                <w:rPr>
                  <w:rStyle w:val="Hyperlink"/>
                  <w:rFonts w:ascii="Arial" w:hAnsi="Arial" w:cs="Arial"/>
                  <w:b/>
                  <w:lang w:bidi="x-none"/>
                </w:rPr>
                <w:t>https://kilbaha.com.au</w:t>
              </w:r>
            </w:hyperlink>
          </w:p>
        </w:tc>
      </w:tr>
    </w:tbl>
    <w:p w14:paraId="277267F8" w14:textId="77777777" w:rsidR="00EA7D5E" w:rsidRPr="005E757C" w:rsidRDefault="00EA7D5E" w:rsidP="00EA7D5E">
      <w:pPr>
        <w:widowControl w:val="0"/>
        <w:jc w:val="center"/>
        <w:rPr>
          <w:rFonts w:ascii="Arial" w:hAnsi="Arial" w:cs="Arial"/>
          <w:b/>
        </w:rPr>
      </w:pPr>
    </w:p>
    <w:p w14:paraId="6B0B6EA1" w14:textId="77777777" w:rsidR="00EA7D5E" w:rsidRPr="005E757C" w:rsidRDefault="00EA7D5E" w:rsidP="00EA7D5E">
      <w:pPr>
        <w:widowControl w:val="0"/>
        <w:jc w:val="center"/>
        <w:rPr>
          <w:rFonts w:ascii="Arial" w:hAnsi="Arial" w:cs="Arial"/>
          <w:b/>
        </w:rPr>
      </w:pPr>
    </w:p>
    <w:p w14:paraId="30A01904" w14:textId="77777777" w:rsidR="00EA7D5E" w:rsidRPr="005E757C" w:rsidRDefault="00EA7D5E" w:rsidP="00EA7D5E">
      <w:pPr>
        <w:widowControl w:val="0"/>
        <w:pBdr>
          <w:top w:val="single" w:sz="4" w:space="1" w:color="auto"/>
          <w:left w:val="single" w:sz="4" w:space="4" w:color="auto"/>
          <w:bottom w:val="single" w:sz="4" w:space="1" w:color="auto"/>
          <w:right w:val="single" w:sz="4" w:space="4" w:color="auto"/>
        </w:pBdr>
        <w:jc w:val="center"/>
        <w:rPr>
          <w:rFonts w:ascii="Arial" w:hAnsi="Arial" w:cs="Arial"/>
          <w:b/>
        </w:rPr>
      </w:pPr>
    </w:p>
    <w:p w14:paraId="08EC721E" w14:textId="77777777" w:rsidR="00EA7D5E" w:rsidRPr="005E757C" w:rsidRDefault="00EA7D5E" w:rsidP="00EA7D5E">
      <w:pPr>
        <w:widowControl w:val="0"/>
        <w:pBdr>
          <w:top w:val="single" w:sz="4" w:space="1" w:color="auto"/>
          <w:left w:val="single" w:sz="4" w:space="4" w:color="auto"/>
          <w:bottom w:val="single" w:sz="4" w:space="1" w:color="auto"/>
          <w:right w:val="single" w:sz="4" w:space="4" w:color="auto"/>
        </w:pBdr>
        <w:jc w:val="center"/>
        <w:rPr>
          <w:rFonts w:ascii="Arial" w:hAnsi="Arial" w:cs="Arial"/>
          <w:b/>
        </w:rPr>
      </w:pPr>
      <w:r w:rsidRPr="005E757C">
        <w:rPr>
          <w:rFonts w:ascii="Arial" w:hAnsi="Arial" w:cs="Arial"/>
          <w:b/>
        </w:rPr>
        <w:t>IMPORTANT COPYRIGHT NOTICE FOR KILBAHA PUBLICATIONS</w:t>
      </w:r>
    </w:p>
    <w:p w14:paraId="71E29D32" w14:textId="77777777" w:rsidR="00EA7D5E" w:rsidRPr="005E757C" w:rsidRDefault="00EA7D5E" w:rsidP="00EA7D5E">
      <w:pPr>
        <w:widowControl w:val="0"/>
        <w:pBdr>
          <w:top w:val="single" w:sz="4" w:space="1" w:color="auto"/>
          <w:left w:val="single" w:sz="4" w:space="4" w:color="auto"/>
          <w:bottom w:val="single" w:sz="4" w:space="1" w:color="auto"/>
          <w:right w:val="single" w:sz="4" w:space="4" w:color="auto"/>
        </w:pBdr>
        <w:tabs>
          <w:tab w:val="left" w:pos="2551"/>
          <w:tab w:val="left" w:pos="5386"/>
        </w:tabs>
        <w:rPr>
          <w:rFonts w:ascii="Arial" w:hAnsi="Arial" w:cs="Arial"/>
          <w:b/>
        </w:rPr>
      </w:pPr>
      <w:r w:rsidRPr="005E757C">
        <w:rPr>
          <w:rFonts w:ascii="Arial" w:hAnsi="Arial" w:cs="Arial"/>
          <w:b/>
        </w:rPr>
        <w:tab/>
      </w:r>
    </w:p>
    <w:p w14:paraId="1DB57F20"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(1) The material is copyright. Subject to statutory exception and to the provisions of the        relevant collective licensing agreements, no reproduction of any part may take place without the written permission of Kilbaha Pty Ltd.</w:t>
      </w:r>
    </w:p>
    <w:p w14:paraId="56DAC11F"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212F9B94"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(2) The contents of these works are copyrighted. Unauthorised copying of any part of these works is illegal and detrimental to the interests of the author(s). </w:t>
      </w:r>
    </w:p>
    <w:p w14:paraId="3A704406"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7FEE6A0D"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(3) For authorised copying within Australia please check that your institution has a licence from </w:t>
      </w:r>
      <w:hyperlink r:id="rId14" w:history="1">
        <w:r w:rsidRPr="005E757C">
          <w:rPr>
            <w:rStyle w:val="Hyperlink"/>
            <w:rFonts w:ascii="Arial" w:hAnsi="Arial" w:cs="Arial"/>
          </w:rPr>
          <w:t>https://www.copyright.com.au</w:t>
        </w:r>
      </w:hyperlink>
      <w:r w:rsidRPr="005E757C">
        <w:rPr>
          <w:rFonts w:ascii="Arial" w:hAnsi="Arial" w:cs="Arial"/>
        </w:rPr>
        <w:t xml:space="preserve"> This permits the copying of small parts of the material, in limited quantities, within the conditions set out in the licence.</w:t>
      </w:r>
    </w:p>
    <w:p w14:paraId="786766AF"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31DB526B"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(4) All pages of Kilbaha files must be counted in Copyright Agency Limited (CAL) surveys.</w:t>
      </w:r>
    </w:p>
    <w:p w14:paraId="45F59CAD"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7A886F76"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(5) Kilbaha files must </w:t>
      </w:r>
      <w:r w:rsidRPr="005E757C">
        <w:rPr>
          <w:rFonts w:ascii="Arial" w:hAnsi="Arial" w:cs="Arial"/>
          <w:b/>
        </w:rPr>
        <w:t>not</w:t>
      </w:r>
      <w:r w:rsidRPr="005E757C">
        <w:rPr>
          <w:rFonts w:ascii="Arial" w:hAnsi="Arial" w:cs="Arial"/>
        </w:rPr>
        <w:t xml:space="preserve"> be uploaded to the Internet. </w:t>
      </w:r>
    </w:p>
    <w:p w14:paraId="5F29012B"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431EBFD6"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(6) Kilbaha files may be placed on a password protected school Intranet.</w:t>
      </w:r>
    </w:p>
    <w:p w14:paraId="0DB26031"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0F20FD6A" w14:textId="77777777" w:rsidR="00EA7D5E" w:rsidRPr="005E757C" w:rsidRDefault="00EA7D5E" w:rsidP="00EA7D5E">
      <w:pPr>
        <w:pBdr>
          <w:top w:val="single" w:sz="4" w:space="1" w:color="auto"/>
          <w:left w:val="single" w:sz="4" w:space="4" w:color="auto"/>
          <w:bottom w:val="single" w:sz="4" w:space="1" w:color="auto"/>
          <w:right w:val="single" w:sz="4" w:space="4" w:color="auto"/>
        </w:pBdr>
        <w:jc w:val="center"/>
        <w:rPr>
          <w:rFonts w:ascii="Arial" w:hAnsi="Arial" w:cs="Arial"/>
          <w:b/>
        </w:rPr>
      </w:pPr>
      <w:r w:rsidRPr="005E757C">
        <w:rPr>
          <w:rFonts w:ascii="Arial" w:hAnsi="Arial" w:cs="Arial"/>
          <w:b/>
        </w:rPr>
        <w:t xml:space="preserve">Kilbaha educational content has no official status and is not endorsed </w:t>
      </w:r>
    </w:p>
    <w:p w14:paraId="7FA6752A" w14:textId="77777777" w:rsidR="00EA7D5E" w:rsidRPr="005E757C" w:rsidRDefault="00EA7D5E" w:rsidP="00EA7D5E">
      <w:pPr>
        <w:pBdr>
          <w:top w:val="single" w:sz="4" w:space="1" w:color="auto"/>
          <w:left w:val="single" w:sz="4" w:space="4" w:color="auto"/>
          <w:bottom w:val="single" w:sz="4" w:space="1" w:color="auto"/>
          <w:right w:val="single" w:sz="4" w:space="4" w:color="auto"/>
        </w:pBdr>
        <w:jc w:val="center"/>
        <w:rPr>
          <w:rFonts w:ascii="Arial" w:hAnsi="Arial" w:cs="Arial"/>
          <w:b/>
        </w:rPr>
      </w:pPr>
      <w:r w:rsidRPr="005E757C">
        <w:rPr>
          <w:rFonts w:ascii="Arial" w:hAnsi="Arial" w:cs="Arial"/>
          <w:b/>
        </w:rPr>
        <w:t xml:space="preserve">by any State or Federal Government Education Authority. </w:t>
      </w:r>
    </w:p>
    <w:p w14:paraId="2FE9CC29"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374A1D22"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While every care has been taken, no guarantee is given that the content is free from error. </w:t>
      </w:r>
    </w:p>
    <w:p w14:paraId="314C6BD5"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Please contact us if you believe you have found an error.</w:t>
      </w:r>
    </w:p>
    <w:p w14:paraId="5BD192FC"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1200A7C3"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b/>
          <w:color w:val="FF0000"/>
        </w:rPr>
      </w:pPr>
      <w:r w:rsidRPr="005E757C">
        <w:rPr>
          <w:rFonts w:ascii="Arial" w:hAnsi="Arial" w:cs="Arial"/>
          <w:b/>
          <w:color w:val="FF0000"/>
        </w:rPr>
        <w:t>CAUTION NEEDED!</w:t>
      </w:r>
    </w:p>
    <w:p w14:paraId="5D010B33" w14:textId="5671E2A2" w:rsidR="0092481C" w:rsidRPr="00EA7D5E"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All Web Links when created linked to appropriate Web Sites. Teachers and parents must always check links before using them with students to ensure that students are protected from unsuitable Web Content. Kilbaha Education is not responsible for links that have been changed in its publications or links that have been redirected.</w:t>
      </w:r>
    </w:p>
    <w:p w14:paraId="7C95EC4A" w14:textId="77777777" w:rsidR="0092481C" w:rsidRDefault="0092481C" w:rsidP="00A54E5A">
      <w:pPr>
        <w:pStyle w:val="Heading7"/>
        <w:jc w:val="center"/>
        <w:rPr>
          <w:rFonts w:ascii="Times" w:hAnsi="Times"/>
          <w:sz w:val="28"/>
          <w:szCs w:val="28"/>
        </w:rPr>
      </w:pPr>
    </w:p>
    <w:p w14:paraId="2108D3E2" w14:textId="0D26A6DB" w:rsidR="00D25E2C" w:rsidRDefault="00D25E2C" w:rsidP="0092481C">
      <w:pPr>
        <w:pStyle w:val="Heading7"/>
        <w:jc w:val="center"/>
        <w:rPr>
          <w:rFonts w:ascii="Times" w:hAnsi="Times"/>
          <w:sz w:val="32"/>
          <w:szCs w:val="32"/>
        </w:rPr>
      </w:pPr>
      <w:r>
        <w:rPr>
          <w:rFonts w:ascii="Times" w:hAnsi="Times"/>
          <w:sz w:val="32"/>
          <w:szCs w:val="32"/>
        </w:rPr>
        <w:t>Victorian Certificate of Education</w:t>
      </w:r>
    </w:p>
    <w:p w14:paraId="6AB546D0" w14:textId="02605BF0" w:rsidR="00D25E2C" w:rsidRDefault="008817CE" w:rsidP="00A54E5A">
      <w:pPr>
        <w:ind w:right="-7"/>
        <w:jc w:val="center"/>
        <w:rPr>
          <w:rFonts w:ascii="Times" w:hAnsi="Times"/>
          <w:b/>
          <w:sz w:val="32"/>
          <w:szCs w:val="32"/>
        </w:rPr>
      </w:pPr>
      <w:r>
        <w:rPr>
          <w:rFonts w:ascii="Times" w:hAnsi="Times"/>
          <w:b/>
          <w:sz w:val="32"/>
          <w:szCs w:val="32"/>
        </w:rPr>
        <w:t>20</w:t>
      </w:r>
      <w:r w:rsidR="00ED79FE">
        <w:rPr>
          <w:rFonts w:ascii="Times" w:hAnsi="Times"/>
          <w:b/>
          <w:sz w:val="32"/>
          <w:szCs w:val="32"/>
        </w:rPr>
        <w:t>2</w:t>
      </w:r>
      <w:r w:rsidR="006F75E8">
        <w:rPr>
          <w:rFonts w:ascii="Times" w:hAnsi="Times"/>
          <w:b/>
          <w:sz w:val="32"/>
          <w:szCs w:val="32"/>
        </w:rPr>
        <w:t>1</w:t>
      </w:r>
    </w:p>
    <w:p w14:paraId="476A7EDE" w14:textId="77777777" w:rsidR="00D25E2C" w:rsidRDefault="00D25E2C">
      <w:pPr>
        <w:ind w:right="-7"/>
        <w:rPr>
          <w:rFonts w:ascii="Times" w:hAnsi="Times"/>
          <w:b/>
          <w:sz w:val="28"/>
          <w:szCs w:val="28"/>
        </w:rPr>
      </w:pPr>
    </w:p>
    <w:p w14:paraId="5B91D44D" w14:textId="77777777" w:rsidR="00D25E2C" w:rsidRDefault="00D25E2C">
      <w:pPr>
        <w:pStyle w:val="Heading6"/>
        <w:jc w:val="left"/>
        <w:rPr>
          <w:sz w:val="28"/>
          <w:szCs w:val="28"/>
          <w:lang w:val="en-AU"/>
        </w:rPr>
      </w:pPr>
      <w:r>
        <w:rPr>
          <w:sz w:val="28"/>
          <w:szCs w:val="28"/>
          <w:lang w:val="en-AU"/>
        </w:rPr>
        <w:t>STUDENT NUMBER</w:t>
      </w:r>
    </w:p>
    <w:p w14:paraId="048A7D05" w14:textId="77777777" w:rsidR="00D25E2C" w:rsidRDefault="00D25E2C">
      <w:r>
        <w:tab/>
      </w:r>
      <w:r>
        <w:tab/>
      </w:r>
      <w:r>
        <w:tab/>
      </w:r>
      <w:r>
        <w:tab/>
      </w:r>
      <w:r>
        <w:tab/>
      </w:r>
      <w:r>
        <w:tab/>
      </w:r>
      <w:r>
        <w:tab/>
      </w:r>
      <w:r>
        <w:tab/>
      </w:r>
      <w:r>
        <w:tab/>
      </w:r>
      <w:r>
        <w:tab/>
      </w:r>
      <w:r>
        <w:tab/>
        <w:t xml:space="preserve">  Letter</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
        <w:gridCol w:w="851"/>
        <w:gridCol w:w="840"/>
        <w:gridCol w:w="240"/>
        <w:gridCol w:w="840"/>
        <w:gridCol w:w="840"/>
        <w:gridCol w:w="840"/>
        <w:gridCol w:w="840"/>
        <w:gridCol w:w="840"/>
        <w:gridCol w:w="840"/>
        <w:gridCol w:w="240"/>
        <w:gridCol w:w="720"/>
      </w:tblGrid>
      <w:tr w:rsidR="00D25E2C" w14:paraId="411556AD" w14:textId="77777777">
        <w:trPr>
          <w:cantSplit/>
        </w:trPr>
        <w:tc>
          <w:tcPr>
            <w:tcW w:w="937" w:type="dxa"/>
            <w:vMerge w:val="restart"/>
            <w:tcBorders>
              <w:top w:val="nil"/>
              <w:left w:val="nil"/>
              <w:bottom w:val="nil"/>
              <w:right w:val="single" w:sz="4" w:space="0" w:color="auto"/>
            </w:tcBorders>
          </w:tcPr>
          <w:p w14:paraId="4FEAE3A2" w14:textId="77777777" w:rsidR="00D25E2C" w:rsidRDefault="00D25E2C">
            <w:pPr>
              <w:rPr>
                <w:lang w:val="en-US"/>
              </w:rPr>
            </w:pPr>
            <w:r>
              <w:rPr>
                <w:lang w:val="en-US"/>
              </w:rPr>
              <w:t>Figures</w:t>
            </w:r>
          </w:p>
          <w:p w14:paraId="012BAE40" w14:textId="77777777" w:rsidR="00D25E2C" w:rsidRDefault="00D25E2C">
            <w:pPr>
              <w:rPr>
                <w:lang w:val="en-US"/>
              </w:rPr>
            </w:pPr>
            <w:r>
              <w:rPr>
                <w:lang w:val="en-US"/>
              </w:rPr>
              <w:t>Words</w:t>
            </w:r>
          </w:p>
        </w:tc>
        <w:tc>
          <w:tcPr>
            <w:tcW w:w="851" w:type="dxa"/>
            <w:tcBorders>
              <w:left w:val="single" w:sz="4" w:space="0" w:color="auto"/>
              <w:bottom w:val="single" w:sz="4" w:space="0" w:color="auto"/>
            </w:tcBorders>
          </w:tcPr>
          <w:p w14:paraId="03C86C0D" w14:textId="77777777" w:rsidR="00D25E2C" w:rsidRDefault="00D25E2C">
            <w:pPr>
              <w:rPr>
                <w:lang w:val="en-US"/>
              </w:rPr>
            </w:pPr>
          </w:p>
        </w:tc>
        <w:tc>
          <w:tcPr>
            <w:tcW w:w="840" w:type="dxa"/>
            <w:tcBorders>
              <w:right w:val="single" w:sz="4" w:space="0" w:color="auto"/>
            </w:tcBorders>
          </w:tcPr>
          <w:p w14:paraId="3AE5D4F0" w14:textId="77777777" w:rsidR="00D25E2C" w:rsidRDefault="00D25E2C">
            <w:pPr>
              <w:rPr>
                <w:lang w:val="en-US"/>
              </w:rPr>
            </w:pPr>
          </w:p>
        </w:tc>
        <w:tc>
          <w:tcPr>
            <w:tcW w:w="240" w:type="dxa"/>
            <w:tcBorders>
              <w:top w:val="nil"/>
              <w:left w:val="single" w:sz="4" w:space="0" w:color="auto"/>
              <w:bottom w:val="nil"/>
              <w:right w:val="single" w:sz="4" w:space="0" w:color="auto"/>
            </w:tcBorders>
          </w:tcPr>
          <w:p w14:paraId="1E26D297" w14:textId="77777777" w:rsidR="00D25E2C" w:rsidRDefault="00D25E2C">
            <w:pPr>
              <w:rPr>
                <w:lang w:val="en-US"/>
              </w:rPr>
            </w:pPr>
          </w:p>
        </w:tc>
        <w:tc>
          <w:tcPr>
            <w:tcW w:w="840" w:type="dxa"/>
            <w:tcBorders>
              <w:left w:val="single" w:sz="4" w:space="0" w:color="auto"/>
            </w:tcBorders>
          </w:tcPr>
          <w:p w14:paraId="5269A573" w14:textId="77777777" w:rsidR="00D25E2C" w:rsidRDefault="00D25E2C">
            <w:pPr>
              <w:rPr>
                <w:lang w:val="en-US"/>
              </w:rPr>
            </w:pPr>
          </w:p>
        </w:tc>
        <w:tc>
          <w:tcPr>
            <w:tcW w:w="840" w:type="dxa"/>
          </w:tcPr>
          <w:p w14:paraId="39FD0844" w14:textId="77777777" w:rsidR="00D25E2C" w:rsidRDefault="00D25E2C">
            <w:pPr>
              <w:rPr>
                <w:lang w:val="en-US"/>
              </w:rPr>
            </w:pPr>
          </w:p>
        </w:tc>
        <w:tc>
          <w:tcPr>
            <w:tcW w:w="840" w:type="dxa"/>
          </w:tcPr>
          <w:p w14:paraId="3B32EA3A" w14:textId="77777777" w:rsidR="00D25E2C" w:rsidRDefault="00D25E2C">
            <w:pPr>
              <w:rPr>
                <w:lang w:val="en-US"/>
              </w:rPr>
            </w:pPr>
          </w:p>
        </w:tc>
        <w:tc>
          <w:tcPr>
            <w:tcW w:w="840" w:type="dxa"/>
          </w:tcPr>
          <w:p w14:paraId="2B507E86" w14:textId="77777777" w:rsidR="00D25E2C" w:rsidRDefault="00D25E2C">
            <w:pPr>
              <w:rPr>
                <w:lang w:val="en-US"/>
              </w:rPr>
            </w:pPr>
          </w:p>
        </w:tc>
        <w:tc>
          <w:tcPr>
            <w:tcW w:w="840" w:type="dxa"/>
          </w:tcPr>
          <w:p w14:paraId="4A12B126" w14:textId="77777777" w:rsidR="00D25E2C" w:rsidRDefault="00D25E2C">
            <w:pPr>
              <w:rPr>
                <w:lang w:val="en-US"/>
              </w:rPr>
            </w:pPr>
          </w:p>
        </w:tc>
        <w:tc>
          <w:tcPr>
            <w:tcW w:w="840" w:type="dxa"/>
            <w:tcBorders>
              <w:right w:val="single" w:sz="4" w:space="0" w:color="auto"/>
            </w:tcBorders>
          </w:tcPr>
          <w:p w14:paraId="4A22C9CF" w14:textId="77777777" w:rsidR="00D25E2C" w:rsidRDefault="00D25E2C">
            <w:pPr>
              <w:rPr>
                <w:lang w:val="en-US"/>
              </w:rPr>
            </w:pPr>
          </w:p>
        </w:tc>
        <w:tc>
          <w:tcPr>
            <w:tcW w:w="240" w:type="dxa"/>
            <w:tcBorders>
              <w:top w:val="nil"/>
              <w:left w:val="single" w:sz="4" w:space="0" w:color="auto"/>
              <w:bottom w:val="nil"/>
              <w:right w:val="single" w:sz="4" w:space="0" w:color="auto"/>
            </w:tcBorders>
          </w:tcPr>
          <w:p w14:paraId="33A4DD39" w14:textId="77777777" w:rsidR="00D25E2C" w:rsidRDefault="00D25E2C">
            <w:pPr>
              <w:rPr>
                <w:lang w:val="en-US"/>
              </w:rPr>
            </w:pPr>
          </w:p>
        </w:tc>
        <w:tc>
          <w:tcPr>
            <w:tcW w:w="720" w:type="dxa"/>
            <w:tcBorders>
              <w:left w:val="single" w:sz="4" w:space="0" w:color="auto"/>
              <w:bottom w:val="single" w:sz="4" w:space="0" w:color="auto"/>
            </w:tcBorders>
          </w:tcPr>
          <w:p w14:paraId="56C79112" w14:textId="77777777" w:rsidR="00D25E2C" w:rsidRDefault="00D25E2C">
            <w:pPr>
              <w:rPr>
                <w:lang w:val="en-US"/>
              </w:rPr>
            </w:pPr>
          </w:p>
        </w:tc>
      </w:tr>
      <w:tr w:rsidR="00D25E2C" w14:paraId="5DD13EEB" w14:textId="77777777">
        <w:trPr>
          <w:cantSplit/>
        </w:trPr>
        <w:tc>
          <w:tcPr>
            <w:tcW w:w="937" w:type="dxa"/>
            <w:vMerge/>
            <w:tcBorders>
              <w:top w:val="nil"/>
              <w:left w:val="nil"/>
              <w:bottom w:val="nil"/>
              <w:right w:val="single" w:sz="4" w:space="0" w:color="auto"/>
            </w:tcBorders>
          </w:tcPr>
          <w:p w14:paraId="6AAAFD57" w14:textId="77777777" w:rsidR="00D25E2C" w:rsidRDefault="00D25E2C">
            <w:pPr>
              <w:rPr>
                <w:lang w:val="en-US"/>
              </w:rPr>
            </w:pPr>
          </w:p>
        </w:tc>
        <w:tc>
          <w:tcPr>
            <w:tcW w:w="851" w:type="dxa"/>
            <w:tcBorders>
              <w:top w:val="single" w:sz="4" w:space="0" w:color="auto"/>
              <w:left w:val="single" w:sz="4" w:space="0" w:color="auto"/>
            </w:tcBorders>
          </w:tcPr>
          <w:p w14:paraId="3CC5F249" w14:textId="77777777" w:rsidR="00D25E2C" w:rsidRDefault="00D25E2C">
            <w:pPr>
              <w:rPr>
                <w:lang w:val="en-US"/>
              </w:rPr>
            </w:pPr>
          </w:p>
        </w:tc>
        <w:tc>
          <w:tcPr>
            <w:tcW w:w="840" w:type="dxa"/>
            <w:tcBorders>
              <w:right w:val="single" w:sz="4" w:space="0" w:color="auto"/>
            </w:tcBorders>
          </w:tcPr>
          <w:p w14:paraId="10ECA1C8" w14:textId="77777777" w:rsidR="00D25E2C" w:rsidRDefault="00D25E2C">
            <w:pPr>
              <w:rPr>
                <w:lang w:val="en-US"/>
              </w:rPr>
            </w:pPr>
          </w:p>
        </w:tc>
        <w:tc>
          <w:tcPr>
            <w:tcW w:w="240" w:type="dxa"/>
            <w:tcBorders>
              <w:top w:val="nil"/>
              <w:left w:val="single" w:sz="4" w:space="0" w:color="auto"/>
              <w:bottom w:val="nil"/>
              <w:right w:val="single" w:sz="4" w:space="0" w:color="auto"/>
            </w:tcBorders>
          </w:tcPr>
          <w:p w14:paraId="61071F2A" w14:textId="77777777" w:rsidR="00D25E2C" w:rsidRDefault="00D25E2C">
            <w:pPr>
              <w:rPr>
                <w:lang w:val="en-US"/>
              </w:rPr>
            </w:pPr>
          </w:p>
        </w:tc>
        <w:tc>
          <w:tcPr>
            <w:tcW w:w="840" w:type="dxa"/>
            <w:tcBorders>
              <w:left w:val="single" w:sz="4" w:space="0" w:color="auto"/>
            </w:tcBorders>
          </w:tcPr>
          <w:p w14:paraId="69438039" w14:textId="77777777" w:rsidR="00D25E2C" w:rsidRDefault="00D25E2C">
            <w:pPr>
              <w:rPr>
                <w:lang w:val="en-US"/>
              </w:rPr>
            </w:pPr>
          </w:p>
        </w:tc>
        <w:tc>
          <w:tcPr>
            <w:tcW w:w="840" w:type="dxa"/>
          </w:tcPr>
          <w:p w14:paraId="5D9AEF1C" w14:textId="77777777" w:rsidR="00D25E2C" w:rsidRDefault="00D25E2C">
            <w:pPr>
              <w:rPr>
                <w:lang w:val="en-US"/>
              </w:rPr>
            </w:pPr>
          </w:p>
        </w:tc>
        <w:tc>
          <w:tcPr>
            <w:tcW w:w="840" w:type="dxa"/>
          </w:tcPr>
          <w:p w14:paraId="1BD3EE4C" w14:textId="77777777" w:rsidR="00D25E2C" w:rsidRDefault="00D25E2C">
            <w:pPr>
              <w:rPr>
                <w:lang w:val="en-US"/>
              </w:rPr>
            </w:pPr>
          </w:p>
        </w:tc>
        <w:tc>
          <w:tcPr>
            <w:tcW w:w="840" w:type="dxa"/>
          </w:tcPr>
          <w:p w14:paraId="2C69AD61" w14:textId="77777777" w:rsidR="00D25E2C" w:rsidRDefault="00D25E2C">
            <w:pPr>
              <w:rPr>
                <w:lang w:val="en-US"/>
              </w:rPr>
            </w:pPr>
          </w:p>
        </w:tc>
        <w:tc>
          <w:tcPr>
            <w:tcW w:w="840" w:type="dxa"/>
          </w:tcPr>
          <w:p w14:paraId="6D2D3EEC" w14:textId="77777777" w:rsidR="00D25E2C" w:rsidRDefault="00D25E2C">
            <w:pPr>
              <w:rPr>
                <w:lang w:val="en-US"/>
              </w:rPr>
            </w:pPr>
          </w:p>
        </w:tc>
        <w:tc>
          <w:tcPr>
            <w:tcW w:w="840" w:type="dxa"/>
            <w:tcBorders>
              <w:right w:val="single" w:sz="4" w:space="0" w:color="auto"/>
            </w:tcBorders>
          </w:tcPr>
          <w:p w14:paraId="7BD3D805" w14:textId="77777777" w:rsidR="00D25E2C" w:rsidRDefault="00D25E2C">
            <w:pPr>
              <w:rPr>
                <w:lang w:val="en-US"/>
              </w:rPr>
            </w:pPr>
          </w:p>
        </w:tc>
        <w:tc>
          <w:tcPr>
            <w:tcW w:w="240" w:type="dxa"/>
            <w:tcBorders>
              <w:top w:val="nil"/>
              <w:left w:val="single" w:sz="4" w:space="0" w:color="auto"/>
              <w:bottom w:val="nil"/>
              <w:right w:val="nil"/>
            </w:tcBorders>
          </w:tcPr>
          <w:p w14:paraId="0913346D" w14:textId="77777777" w:rsidR="00D25E2C" w:rsidRDefault="00D25E2C">
            <w:pPr>
              <w:rPr>
                <w:lang w:val="en-US"/>
              </w:rPr>
            </w:pPr>
          </w:p>
        </w:tc>
        <w:tc>
          <w:tcPr>
            <w:tcW w:w="720" w:type="dxa"/>
            <w:tcBorders>
              <w:top w:val="single" w:sz="4" w:space="0" w:color="auto"/>
              <w:left w:val="nil"/>
              <w:bottom w:val="nil"/>
              <w:right w:val="nil"/>
            </w:tcBorders>
          </w:tcPr>
          <w:p w14:paraId="40CEEFC5" w14:textId="77777777" w:rsidR="00D25E2C" w:rsidRDefault="00D25E2C">
            <w:pPr>
              <w:rPr>
                <w:lang w:val="en-US"/>
              </w:rPr>
            </w:pPr>
          </w:p>
        </w:tc>
      </w:tr>
    </w:tbl>
    <w:p w14:paraId="3F679BDB" w14:textId="77777777" w:rsidR="00D25E2C" w:rsidRDefault="00D25E2C">
      <w:pPr>
        <w:rPr>
          <w:lang w:val="en-US"/>
        </w:rPr>
      </w:pPr>
    </w:p>
    <w:p w14:paraId="04D2FC46" w14:textId="77777777" w:rsidR="00D25E2C" w:rsidRDefault="00F15BC7">
      <w:pPr>
        <w:jc w:val="center"/>
        <w:rPr>
          <w:lang w:val="en-US"/>
        </w:rPr>
      </w:pPr>
      <w:r>
        <w:rPr>
          <w:rFonts w:ascii="Times" w:hAnsi="Times"/>
          <w:b/>
          <w:sz w:val="40"/>
          <w:szCs w:val="40"/>
          <w:lang w:val="en-US"/>
        </w:rPr>
        <w:t>MATHEMATICAL METHODS</w:t>
      </w:r>
      <w:r w:rsidR="00D25E2C">
        <w:rPr>
          <w:rFonts w:ascii="Times" w:hAnsi="Times"/>
          <w:b/>
          <w:sz w:val="40"/>
          <w:szCs w:val="40"/>
          <w:lang w:val="en-US"/>
        </w:rPr>
        <w:t xml:space="preserve"> </w:t>
      </w:r>
    </w:p>
    <w:p w14:paraId="2D24C97F" w14:textId="77777777" w:rsidR="00D25E2C" w:rsidRDefault="00D25E2C">
      <w:pPr>
        <w:jc w:val="center"/>
        <w:rPr>
          <w:rFonts w:ascii="Times" w:hAnsi="Times"/>
          <w:b/>
          <w:sz w:val="32"/>
          <w:szCs w:val="32"/>
        </w:rPr>
      </w:pPr>
      <w:r>
        <w:rPr>
          <w:rFonts w:ascii="Times" w:hAnsi="Times"/>
          <w:b/>
          <w:sz w:val="32"/>
          <w:szCs w:val="32"/>
        </w:rPr>
        <w:t xml:space="preserve"> </w:t>
      </w:r>
    </w:p>
    <w:p w14:paraId="7752CC39" w14:textId="77777777" w:rsidR="00D25E2C" w:rsidRDefault="00D25E2C">
      <w:pPr>
        <w:ind w:right="-7"/>
        <w:jc w:val="center"/>
        <w:rPr>
          <w:rFonts w:ascii="Times" w:hAnsi="Times"/>
          <w:b/>
          <w:sz w:val="40"/>
        </w:rPr>
      </w:pPr>
      <w:r>
        <w:rPr>
          <w:rFonts w:ascii="Times" w:hAnsi="Times"/>
          <w:b/>
          <w:sz w:val="40"/>
        </w:rPr>
        <w:t xml:space="preserve">Trial Written Examination 1 </w:t>
      </w:r>
    </w:p>
    <w:p w14:paraId="3E71A4A9" w14:textId="77777777" w:rsidR="00D25E2C" w:rsidRDefault="00D25E2C">
      <w:pPr>
        <w:ind w:right="-7"/>
        <w:jc w:val="center"/>
        <w:rPr>
          <w:rFonts w:ascii="Times" w:hAnsi="Times"/>
          <w:b/>
        </w:rPr>
      </w:pPr>
    </w:p>
    <w:p w14:paraId="28C6CE46" w14:textId="77777777" w:rsidR="00D25E2C" w:rsidRDefault="00D25E2C">
      <w:pPr>
        <w:ind w:right="-7"/>
        <w:jc w:val="center"/>
        <w:rPr>
          <w:rFonts w:ascii="Times" w:hAnsi="Times"/>
          <w:sz w:val="48"/>
        </w:rPr>
      </w:pPr>
      <w:r>
        <w:rPr>
          <w:rFonts w:ascii="Times" w:hAnsi="Times"/>
          <w:sz w:val="28"/>
        </w:rPr>
        <w:t>Reading time:   15 minutes</w:t>
      </w:r>
    </w:p>
    <w:p w14:paraId="6DE415F7" w14:textId="77777777" w:rsidR="00D25E2C" w:rsidRDefault="00D25E2C">
      <w:pPr>
        <w:ind w:right="-7"/>
        <w:jc w:val="center"/>
        <w:rPr>
          <w:rFonts w:ascii="Times" w:hAnsi="Times"/>
          <w:sz w:val="28"/>
        </w:rPr>
      </w:pPr>
      <w:r>
        <w:rPr>
          <w:rFonts w:ascii="Times" w:hAnsi="Times"/>
          <w:sz w:val="28"/>
        </w:rPr>
        <w:t xml:space="preserve">Total writing time:   1 hour </w:t>
      </w:r>
    </w:p>
    <w:p w14:paraId="622B89F5" w14:textId="77777777" w:rsidR="00D25E2C" w:rsidRDefault="00D25E2C">
      <w:pPr>
        <w:ind w:right="-7"/>
        <w:jc w:val="center"/>
        <w:rPr>
          <w:rFonts w:ascii="Times" w:hAnsi="Times"/>
          <w:sz w:val="20"/>
          <w:szCs w:val="32"/>
        </w:rPr>
      </w:pPr>
    </w:p>
    <w:p w14:paraId="3B586521" w14:textId="77777777" w:rsidR="00D25E2C" w:rsidRDefault="00D25E2C">
      <w:pPr>
        <w:ind w:right="-7"/>
        <w:jc w:val="center"/>
        <w:rPr>
          <w:rFonts w:ascii="Times" w:hAnsi="Times"/>
          <w:b/>
          <w:sz w:val="32"/>
          <w:szCs w:val="32"/>
        </w:rPr>
      </w:pPr>
      <w:r>
        <w:rPr>
          <w:rFonts w:ascii="Times" w:hAnsi="Times"/>
          <w:b/>
          <w:sz w:val="32"/>
          <w:szCs w:val="32"/>
        </w:rPr>
        <w:t>QUESTION AND ANSWER  BOOK</w:t>
      </w:r>
    </w:p>
    <w:p w14:paraId="492C76C2" w14:textId="77777777" w:rsidR="00D25E2C" w:rsidRDefault="00D25E2C">
      <w:pPr>
        <w:ind w:right="-7"/>
        <w:jc w:val="center"/>
        <w:rPr>
          <w:rFonts w:ascii="Times" w:hAnsi="Times"/>
          <w:sz w:val="20"/>
        </w:rPr>
      </w:pPr>
    </w:p>
    <w:p w14:paraId="49D4CD2A" w14:textId="77777777" w:rsidR="00D25E2C" w:rsidRDefault="00D25E2C">
      <w:pPr>
        <w:ind w:right="-7"/>
        <w:jc w:val="center"/>
        <w:rPr>
          <w:rFonts w:ascii="Times" w:hAnsi="Times"/>
          <w:b/>
          <w:sz w:val="28"/>
        </w:rPr>
      </w:pPr>
      <w:r>
        <w:rPr>
          <w:rFonts w:ascii="Times" w:hAnsi="Times"/>
          <w:b/>
          <w:sz w:val="28"/>
        </w:rPr>
        <w:t>Structure of book</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0"/>
      </w:tblGrid>
      <w:tr w:rsidR="00D25E2C" w14:paraId="0F7B5EE4" w14:textId="77777777">
        <w:tc>
          <w:tcPr>
            <w:tcW w:w="6240" w:type="dxa"/>
          </w:tcPr>
          <w:p w14:paraId="03CF9230" w14:textId="77777777" w:rsidR="00D25E2C" w:rsidRDefault="00D25E2C">
            <w:pPr>
              <w:pStyle w:val="Default"/>
              <w:ind w:hanging="348"/>
              <w:rPr>
                <w:i/>
                <w:sz w:val="24"/>
                <w:szCs w:val="24"/>
              </w:rPr>
            </w:pPr>
            <w:r>
              <w:rPr>
                <w:i/>
                <w:sz w:val="24"/>
                <w:szCs w:val="24"/>
              </w:rPr>
              <w:t xml:space="preserve">      Number of              Number of questions              Number of</w:t>
            </w:r>
          </w:p>
          <w:p w14:paraId="4D27EB51" w14:textId="77777777" w:rsidR="00D25E2C" w:rsidRDefault="00D25E2C">
            <w:pPr>
              <w:pStyle w:val="Default"/>
              <w:ind w:hanging="348"/>
              <w:rPr>
                <w:i/>
                <w:sz w:val="24"/>
                <w:szCs w:val="24"/>
              </w:rPr>
            </w:pPr>
            <w:r>
              <w:rPr>
                <w:i/>
                <w:sz w:val="24"/>
                <w:szCs w:val="24"/>
              </w:rPr>
              <w:t xml:space="preserve">       questions                    to be answered                     marks</w:t>
            </w:r>
          </w:p>
        </w:tc>
      </w:tr>
      <w:tr w:rsidR="00D25E2C" w14:paraId="4F2AAC70" w14:textId="77777777">
        <w:trPr>
          <w:trHeight w:val="390"/>
        </w:trPr>
        <w:tc>
          <w:tcPr>
            <w:tcW w:w="6240" w:type="dxa"/>
          </w:tcPr>
          <w:p w14:paraId="0AF409DA" w14:textId="2152363B" w:rsidR="00D25E2C" w:rsidRDefault="009B0575" w:rsidP="00C1213F">
            <w:pPr>
              <w:pStyle w:val="Default"/>
              <w:ind w:hanging="348"/>
              <w:rPr>
                <w:sz w:val="24"/>
                <w:szCs w:val="24"/>
              </w:rPr>
            </w:pPr>
            <w:r>
              <w:rPr>
                <w:sz w:val="24"/>
                <w:szCs w:val="24"/>
              </w:rPr>
              <w:t xml:space="preserve">            </w:t>
            </w:r>
            <w:r w:rsidR="003E4308">
              <w:rPr>
                <w:sz w:val="24"/>
                <w:szCs w:val="24"/>
              </w:rPr>
              <w:t xml:space="preserve">  </w:t>
            </w:r>
            <w:r w:rsidR="002E1EC5">
              <w:rPr>
                <w:sz w:val="24"/>
                <w:szCs w:val="24"/>
              </w:rPr>
              <w:t>9</w:t>
            </w:r>
            <w:r w:rsidR="00C1213F">
              <w:rPr>
                <w:sz w:val="24"/>
                <w:szCs w:val="24"/>
              </w:rPr>
              <w:t xml:space="preserve"> </w:t>
            </w:r>
            <w:r>
              <w:rPr>
                <w:sz w:val="24"/>
                <w:szCs w:val="24"/>
              </w:rPr>
              <w:t xml:space="preserve"> </w:t>
            </w:r>
            <w:r w:rsidR="00D25E2C">
              <w:rPr>
                <w:sz w:val="24"/>
                <w:szCs w:val="24"/>
              </w:rPr>
              <w:t xml:space="preserve">     </w:t>
            </w:r>
            <w:r>
              <w:rPr>
                <w:sz w:val="24"/>
                <w:szCs w:val="24"/>
              </w:rPr>
              <w:t xml:space="preserve">                              </w:t>
            </w:r>
            <w:r w:rsidR="002E1EC5">
              <w:rPr>
                <w:sz w:val="24"/>
                <w:szCs w:val="24"/>
              </w:rPr>
              <w:t xml:space="preserve">9    </w:t>
            </w:r>
            <w:r w:rsidR="0059118C">
              <w:rPr>
                <w:sz w:val="24"/>
                <w:szCs w:val="24"/>
              </w:rPr>
              <w:t xml:space="preserve">  </w:t>
            </w:r>
            <w:r w:rsidR="00D25E2C">
              <w:rPr>
                <w:sz w:val="24"/>
                <w:szCs w:val="24"/>
              </w:rPr>
              <w:t xml:space="preserve">   </w:t>
            </w:r>
            <w:r w:rsidR="005C072E">
              <w:rPr>
                <w:sz w:val="24"/>
                <w:szCs w:val="24"/>
              </w:rPr>
              <w:t xml:space="preserve">                      </w:t>
            </w:r>
            <w:r w:rsidR="003E4308">
              <w:rPr>
                <w:sz w:val="24"/>
                <w:szCs w:val="24"/>
              </w:rPr>
              <w:t xml:space="preserve">  </w:t>
            </w:r>
            <w:r w:rsidR="005C072E">
              <w:rPr>
                <w:sz w:val="24"/>
                <w:szCs w:val="24"/>
              </w:rPr>
              <w:t xml:space="preserve">  </w:t>
            </w:r>
            <w:r w:rsidR="00D25E2C">
              <w:rPr>
                <w:sz w:val="24"/>
                <w:szCs w:val="24"/>
              </w:rPr>
              <w:t>40</w:t>
            </w:r>
          </w:p>
        </w:tc>
      </w:tr>
    </w:tbl>
    <w:p w14:paraId="33262007" w14:textId="77777777" w:rsidR="00D25E2C" w:rsidRDefault="00770256">
      <w:pPr>
        <w:ind w:right="-6"/>
        <w:rPr>
          <w:rFonts w:ascii="Times" w:hAnsi="Times"/>
          <w:b/>
          <w:sz w:val="20"/>
          <w:szCs w:val="20"/>
        </w:rPr>
      </w:pPr>
      <w:r>
        <w:rPr>
          <w:noProof/>
          <w:lang w:eastAsia="en-AU"/>
        </w:rPr>
        <mc:AlternateContent>
          <mc:Choice Requires="wps">
            <w:drawing>
              <wp:anchor distT="0" distB="0" distL="114300" distR="114300" simplePos="0" relativeHeight="251654144" behindDoc="0" locked="0" layoutInCell="1" allowOverlap="1" wp14:anchorId="3FC37D50" wp14:editId="49AB31BD">
                <wp:simplePos x="0" y="0"/>
                <wp:positionH relativeFrom="column">
                  <wp:posOffset>-75565</wp:posOffset>
                </wp:positionH>
                <wp:positionV relativeFrom="paragraph">
                  <wp:posOffset>102235</wp:posOffset>
                </wp:positionV>
                <wp:extent cx="5867400" cy="3058160"/>
                <wp:effectExtent l="0" t="0" r="19050" b="27940"/>
                <wp:wrapNone/>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058160"/>
                        </a:xfrm>
                        <a:prstGeom prst="rect">
                          <a:avLst/>
                        </a:prstGeom>
                        <a:solidFill>
                          <a:srgbClr val="FFFFFF"/>
                        </a:solidFill>
                        <a:ln w="9525">
                          <a:solidFill>
                            <a:srgbClr val="000000"/>
                          </a:solidFill>
                          <a:miter lim="800000"/>
                          <a:headEnd/>
                          <a:tailEnd/>
                        </a:ln>
                      </wps:spPr>
                      <wps:txbx>
                        <w:txbxContent>
                          <w:p w14:paraId="37CF96F5" w14:textId="77777777" w:rsidR="00C0271C" w:rsidRDefault="00C0271C">
                            <w:pPr>
                              <w:pStyle w:val="Pa12"/>
                              <w:numPr>
                                <w:ilvl w:val="0"/>
                                <w:numId w:val="4"/>
                              </w:numPr>
                              <w:tabs>
                                <w:tab w:val="clear" w:pos="720"/>
                                <w:tab w:val="num" w:pos="480"/>
                              </w:tabs>
                              <w:ind w:left="480" w:hanging="480"/>
                              <w:rPr>
                                <w:rFonts w:ascii="Times" w:hAnsi="Times"/>
                              </w:rPr>
                            </w:pPr>
                            <w:r>
                              <w:rPr>
                                <w:rFonts w:ascii="Times" w:hAnsi="Times"/>
                              </w:rPr>
                              <w:t>Students are permitted to bring into the examination room: pens, pencils, highlighters, erasers, sharpeners, rulers.</w:t>
                            </w:r>
                          </w:p>
                          <w:p w14:paraId="31DF142A" w14:textId="77777777" w:rsidR="00C0271C" w:rsidRDefault="00C0271C">
                            <w:pPr>
                              <w:pStyle w:val="Pa12"/>
                              <w:numPr>
                                <w:ilvl w:val="0"/>
                                <w:numId w:val="4"/>
                              </w:numPr>
                              <w:tabs>
                                <w:tab w:val="clear" w:pos="720"/>
                                <w:tab w:val="num" w:pos="480"/>
                              </w:tabs>
                              <w:ind w:left="480" w:hanging="480"/>
                              <w:rPr>
                                <w:rFonts w:ascii="Times" w:hAnsi="Times"/>
                              </w:rPr>
                            </w:pPr>
                            <w:r>
                              <w:t>Students are NOT permitted to bring into the examination room: any technology (calculators or software) notes of any kind, blank sheets of paper, and/or correction fluid/tape.</w:t>
                            </w:r>
                          </w:p>
                          <w:p w14:paraId="56155CF5" w14:textId="77777777" w:rsidR="00C0271C" w:rsidRDefault="00C0271C">
                            <w:pPr>
                              <w:pStyle w:val="Pa13"/>
                              <w:ind w:left="240" w:hanging="240"/>
                              <w:rPr>
                                <w:rFonts w:ascii="Times" w:hAnsi="Times"/>
                                <w:b/>
                              </w:rPr>
                            </w:pPr>
                            <w:r>
                              <w:rPr>
                                <w:rFonts w:ascii="Times" w:hAnsi="Times"/>
                                <w:b/>
                              </w:rPr>
                              <w:t xml:space="preserve">Materials supplied </w:t>
                            </w:r>
                          </w:p>
                          <w:p w14:paraId="0C9C0AB5" w14:textId="1AF77171" w:rsidR="00C0271C" w:rsidRDefault="00C0271C">
                            <w:pPr>
                              <w:pStyle w:val="Pa12"/>
                              <w:numPr>
                                <w:ilvl w:val="0"/>
                                <w:numId w:val="5"/>
                              </w:numPr>
                              <w:tabs>
                                <w:tab w:val="clear" w:pos="720"/>
                                <w:tab w:val="num" w:pos="480"/>
                              </w:tabs>
                              <w:spacing w:before="100"/>
                              <w:ind w:left="480" w:hanging="480"/>
                              <w:rPr>
                                <w:rFonts w:ascii="Times" w:hAnsi="Times"/>
                              </w:rPr>
                            </w:pPr>
                            <w:r>
                              <w:rPr>
                                <w:rFonts w:ascii="Times" w:hAnsi="Times"/>
                              </w:rPr>
                              <w:t>Question and answer book of 1</w:t>
                            </w:r>
                            <w:r w:rsidR="007000B6">
                              <w:rPr>
                                <w:rFonts w:ascii="Times" w:hAnsi="Times"/>
                              </w:rPr>
                              <w:t>8</w:t>
                            </w:r>
                            <w:r>
                              <w:rPr>
                                <w:rFonts w:ascii="Times" w:hAnsi="Times"/>
                              </w:rPr>
                              <w:t xml:space="preserve"> pages.</w:t>
                            </w:r>
                          </w:p>
                          <w:p w14:paraId="59538437" w14:textId="77777777" w:rsidR="00C0271C" w:rsidRDefault="00C0271C">
                            <w:pPr>
                              <w:pStyle w:val="Pa12"/>
                              <w:numPr>
                                <w:ilvl w:val="0"/>
                                <w:numId w:val="5"/>
                              </w:numPr>
                              <w:tabs>
                                <w:tab w:val="clear" w:pos="720"/>
                                <w:tab w:val="num" w:pos="480"/>
                              </w:tabs>
                              <w:spacing w:before="100"/>
                              <w:ind w:left="480" w:hanging="480"/>
                              <w:rPr>
                                <w:rFonts w:ascii="Times" w:hAnsi="Times"/>
                              </w:rPr>
                            </w:pPr>
                            <w:r>
                              <w:rPr>
                                <w:rFonts w:ascii="Times" w:hAnsi="Times"/>
                              </w:rPr>
                              <w:t>Detachable sheet of miscellaneous formulas at the end of this booklet.</w:t>
                            </w:r>
                          </w:p>
                          <w:p w14:paraId="7404103D" w14:textId="77777777" w:rsidR="00C0271C" w:rsidRDefault="00C0271C">
                            <w:pPr>
                              <w:pStyle w:val="Pa12"/>
                              <w:numPr>
                                <w:ilvl w:val="0"/>
                                <w:numId w:val="5"/>
                              </w:numPr>
                              <w:tabs>
                                <w:tab w:val="clear" w:pos="720"/>
                                <w:tab w:val="num" w:pos="480"/>
                              </w:tabs>
                              <w:spacing w:before="100"/>
                              <w:ind w:hanging="720"/>
                              <w:rPr>
                                <w:rFonts w:ascii="Times" w:hAnsi="Times"/>
                              </w:rPr>
                            </w:pPr>
                            <w:r>
                              <w:t xml:space="preserve">Working space is provided throughout the booklet. </w:t>
                            </w:r>
                          </w:p>
                          <w:p w14:paraId="5AEFE154" w14:textId="77777777" w:rsidR="00C0271C" w:rsidRDefault="00C0271C">
                            <w:pPr>
                              <w:pStyle w:val="Pa13"/>
                              <w:ind w:left="240" w:hanging="240"/>
                              <w:rPr>
                                <w:rFonts w:ascii="Times" w:hAnsi="Times"/>
                                <w:b/>
                              </w:rPr>
                            </w:pPr>
                            <w:r>
                              <w:rPr>
                                <w:rFonts w:ascii="Times" w:hAnsi="Times"/>
                                <w:b/>
                              </w:rPr>
                              <w:t xml:space="preserve">Instructions </w:t>
                            </w:r>
                          </w:p>
                          <w:p w14:paraId="3FA44662" w14:textId="77777777" w:rsidR="00C0271C" w:rsidRDefault="00C0271C">
                            <w:pPr>
                              <w:pStyle w:val="Pa12"/>
                              <w:numPr>
                                <w:ilvl w:val="0"/>
                                <w:numId w:val="6"/>
                              </w:numPr>
                              <w:tabs>
                                <w:tab w:val="clear" w:pos="720"/>
                                <w:tab w:val="num" w:pos="480"/>
                              </w:tabs>
                              <w:spacing w:before="100"/>
                              <w:ind w:hanging="720"/>
                              <w:rPr>
                                <w:rFonts w:ascii="Times" w:hAnsi="Times"/>
                              </w:rPr>
                            </w:pPr>
                            <w:r>
                              <w:rPr>
                                <w:rFonts w:ascii="Times" w:hAnsi="Times"/>
                              </w:rPr>
                              <w:t xml:space="preserve">Detach the formula sheet from the end of this book during reading time. </w:t>
                            </w:r>
                          </w:p>
                          <w:p w14:paraId="1C2CE28A" w14:textId="77777777" w:rsidR="00C0271C" w:rsidRPr="00F15BC7" w:rsidRDefault="00C0271C" w:rsidP="00F15BC7">
                            <w:pPr>
                              <w:pStyle w:val="Pa12"/>
                              <w:numPr>
                                <w:ilvl w:val="0"/>
                                <w:numId w:val="6"/>
                              </w:numPr>
                              <w:tabs>
                                <w:tab w:val="clear" w:pos="720"/>
                                <w:tab w:val="num" w:pos="480"/>
                              </w:tabs>
                              <w:spacing w:before="100"/>
                              <w:ind w:hanging="720"/>
                              <w:rPr>
                                <w:rFonts w:ascii="Times" w:hAnsi="Times"/>
                              </w:rPr>
                            </w:pPr>
                            <w:r>
                              <w:rPr>
                                <w:rFonts w:ascii="Times" w:hAnsi="Times"/>
                              </w:rPr>
                              <w:t xml:space="preserve">Write your </w:t>
                            </w:r>
                            <w:r>
                              <w:rPr>
                                <w:rFonts w:ascii="Times" w:hAnsi="Times"/>
                                <w:b/>
                              </w:rPr>
                              <w:t>student number</w:t>
                            </w:r>
                            <w:r>
                              <w:rPr>
                                <w:rFonts w:ascii="Times" w:hAnsi="Times"/>
                              </w:rPr>
                              <w:t xml:space="preserve"> in the space provided above on this page.</w:t>
                            </w:r>
                          </w:p>
                          <w:p w14:paraId="00FB7FCF" w14:textId="77777777" w:rsidR="00C0271C" w:rsidRPr="00F15BC7" w:rsidRDefault="00C0271C">
                            <w:pPr>
                              <w:pStyle w:val="Pa12"/>
                              <w:numPr>
                                <w:ilvl w:val="0"/>
                                <w:numId w:val="6"/>
                              </w:numPr>
                              <w:tabs>
                                <w:tab w:val="clear" w:pos="720"/>
                                <w:tab w:val="num" w:pos="480"/>
                              </w:tabs>
                              <w:spacing w:before="100"/>
                              <w:ind w:hanging="720"/>
                              <w:rPr>
                                <w:rFonts w:ascii="Times" w:hAnsi="Times"/>
                              </w:rPr>
                            </w:pPr>
                            <w:r>
                              <w:rPr>
                                <w:rFonts w:ascii="Times" w:hAnsi="Times"/>
                              </w:rPr>
                              <w:t xml:space="preserve">Unless otherwise indicated, the diagrams in this booklet are </w:t>
                            </w:r>
                            <w:r w:rsidRPr="00F15BC7">
                              <w:rPr>
                                <w:rFonts w:ascii="Times" w:hAnsi="Times"/>
                                <w:b/>
                              </w:rPr>
                              <w:t>not</w:t>
                            </w:r>
                            <w:r>
                              <w:rPr>
                                <w:rFonts w:ascii="Times" w:hAnsi="Times"/>
                              </w:rPr>
                              <w:t xml:space="preserve"> drawn to scale.</w:t>
                            </w:r>
                          </w:p>
                          <w:p w14:paraId="4B62DA1A" w14:textId="77777777" w:rsidR="00C0271C" w:rsidRDefault="00C0271C">
                            <w:pPr>
                              <w:pStyle w:val="Pa12"/>
                              <w:numPr>
                                <w:ilvl w:val="0"/>
                                <w:numId w:val="6"/>
                              </w:numPr>
                              <w:tabs>
                                <w:tab w:val="clear" w:pos="720"/>
                                <w:tab w:val="num" w:pos="480"/>
                              </w:tabs>
                              <w:spacing w:before="100"/>
                              <w:ind w:hanging="720"/>
                              <w:rPr>
                                <w:rFonts w:ascii="Times" w:hAnsi="Times"/>
                              </w:rPr>
                            </w:pPr>
                            <w:r>
                              <w:t xml:space="preserve">All written responses must be in English.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37D50" id="_x0000_t202" coordsize="21600,21600" o:spt="202" path="m,l,21600r21600,l21600,xe">
                <v:stroke joinstyle="miter"/>
                <v:path gradientshapeok="t" o:connecttype="rect"/>
              </v:shapetype>
              <v:shape id="Text Box 13" o:spid="_x0000_s1026" type="#_x0000_t202" style="position:absolute;margin-left:-5.95pt;margin-top:8.05pt;width:462pt;height:24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">
                <v:textbox>
                  <w:txbxContent>
                    <w:p w14:paraId="37CF96F5" w14:textId="77777777" w:rsidR="00C0271C" w:rsidRDefault="00C0271C">
                      <w:pPr>
                        <w:pStyle w:val="Pa12"/>
                        <w:numPr>
                          <w:ilvl w:val="0"/>
                          <w:numId w:val="4"/>
                        </w:numPr>
                        <w:tabs>
                          <w:tab w:val="clear" w:pos="720"/>
                          <w:tab w:val="num" w:pos="480"/>
                        </w:tabs>
                        <w:ind w:left="480" w:hanging="480"/>
                        <w:rPr>
                          <w:rFonts w:ascii="Times" w:hAnsi="Times"/>
                        </w:rPr>
                      </w:pPr>
                      <w:r>
                        <w:rPr>
                          <w:rFonts w:ascii="Times" w:hAnsi="Times"/>
                        </w:rPr>
                        <w:t>Students are permitted to bring into the examination room: pens, pencils, highlighters, erasers, sharpeners, rulers.</w:t>
                      </w:r>
                    </w:p>
                    <w:p w14:paraId="31DF142A" w14:textId="77777777" w:rsidR="00C0271C" w:rsidRDefault="00C0271C">
                      <w:pPr>
                        <w:pStyle w:val="Pa12"/>
                        <w:numPr>
                          <w:ilvl w:val="0"/>
                          <w:numId w:val="4"/>
                        </w:numPr>
                        <w:tabs>
                          <w:tab w:val="clear" w:pos="720"/>
                          <w:tab w:val="num" w:pos="480"/>
                        </w:tabs>
                        <w:ind w:left="480" w:hanging="480"/>
                        <w:rPr>
                          <w:rFonts w:ascii="Times" w:hAnsi="Times"/>
                        </w:rPr>
                      </w:pPr>
                      <w:r>
                        <w:t>Students are NOT permitted to bring into the examination room: any technology (calculators or software) notes of any kind, blank sheets of paper, and/or correction fluid/tape.</w:t>
                      </w:r>
                    </w:p>
                    <w:p w14:paraId="56155CF5" w14:textId="77777777" w:rsidR="00C0271C" w:rsidRDefault="00C0271C">
                      <w:pPr>
                        <w:pStyle w:val="Pa13"/>
                        <w:ind w:left="240" w:hanging="240"/>
                        <w:rPr>
                          <w:rFonts w:ascii="Times" w:hAnsi="Times"/>
                          <w:b/>
                        </w:rPr>
                      </w:pPr>
                      <w:r>
                        <w:rPr>
                          <w:rFonts w:ascii="Times" w:hAnsi="Times"/>
                          <w:b/>
                        </w:rPr>
                        <w:t xml:space="preserve">Materials supplied </w:t>
                      </w:r>
                    </w:p>
                    <w:p w14:paraId="0C9C0AB5" w14:textId="1AF77171" w:rsidR="00C0271C" w:rsidRDefault="00C0271C">
                      <w:pPr>
                        <w:pStyle w:val="Pa12"/>
                        <w:numPr>
                          <w:ilvl w:val="0"/>
                          <w:numId w:val="5"/>
                        </w:numPr>
                        <w:tabs>
                          <w:tab w:val="clear" w:pos="720"/>
                          <w:tab w:val="num" w:pos="480"/>
                        </w:tabs>
                        <w:spacing w:before="100"/>
                        <w:ind w:left="480" w:hanging="480"/>
                        <w:rPr>
                          <w:rFonts w:ascii="Times" w:hAnsi="Times"/>
                        </w:rPr>
                      </w:pPr>
                      <w:r>
                        <w:rPr>
                          <w:rFonts w:ascii="Times" w:hAnsi="Times"/>
                        </w:rPr>
                        <w:t>Question and answer book of 1</w:t>
                      </w:r>
                      <w:r w:rsidR="007000B6">
                        <w:rPr>
                          <w:rFonts w:ascii="Times" w:hAnsi="Times"/>
                        </w:rPr>
                        <w:t>8</w:t>
                      </w:r>
                      <w:r>
                        <w:rPr>
                          <w:rFonts w:ascii="Times" w:hAnsi="Times"/>
                        </w:rPr>
                        <w:t xml:space="preserve"> pages.</w:t>
                      </w:r>
                    </w:p>
                    <w:p w14:paraId="59538437" w14:textId="77777777" w:rsidR="00C0271C" w:rsidRDefault="00C0271C">
                      <w:pPr>
                        <w:pStyle w:val="Pa12"/>
                        <w:numPr>
                          <w:ilvl w:val="0"/>
                          <w:numId w:val="5"/>
                        </w:numPr>
                        <w:tabs>
                          <w:tab w:val="clear" w:pos="720"/>
                          <w:tab w:val="num" w:pos="480"/>
                        </w:tabs>
                        <w:spacing w:before="100"/>
                        <w:ind w:left="480" w:hanging="480"/>
                        <w:rPr>
                          <w:rFonts w:ascii="Times" w:hAnsi="Times"/>
                        </w:rPr>
                      </w:pPr>
                      <w:r>
                        <w:rPr>
                          <w:rFonts w:ascii="Times" w:hAnsi="Times"/>
                        </w:rPr>
                        <w:t>Detachable sheet of miscellaneous formulas at the end of this booklet.</w:t>
                      </w:r>
                    </w:p>
                    <w:p w14:paraId="7404103D" w14:textId="77777777" w:rsidR="00C0271C" w:rsidRDefault="00C0271C">
                      <w:pPr>
                        <w:pStyle w:val="Pa12"/>
                        <w:numPr>
                          <w:ilvl w:val="0"/>
                          <w:numId w:val="5"/>
                        </w:numPr>
                        <w:tabs>
                          <w:tab w:val="clear" w:pos="720"/>
                          <w:tab w:val="num" w:pos="480"/>
                        </w:tabs>
                        <w:spacing w:before="100"/>
                        <w:ind w:hanging="720"/>
                        <w:rPr>
                          <w:rFonts w:ascii="Times" w:hAnsi="Times"/>
                        </w:rPr>
                      </w:pPr>
                      <w:r>
                        <w:t xml:space="preserve">Working space is provided throughout the booklet. </w:t>
                      </w:r>
                    </w:p>
                    <w:p w14:paraId="5AEFE154" w14:textId="77777777" w:rsidR="00C0271C" w:rsidRDefault="00C0271C">
                      <w:pPr>
                        <w:pStyle w:val="Pa13"/>
                        <w:ind w:left="240" w:hanging="240"/>
                        <w:rPr>
                          <w:rFonts w:ascii="Times" w:hAnsi="Times"/>
                          <w:b/>
                        </w:rPr>
                      </w:pPr>
                      <w:r>
                        <w:rPr>
                          <w:rFonts w:ascii="Times" w:hAnsi="Times"/>
                          <w:b/>
                        </w:rPr>
                        <w:t xml:space="preserve">Instructions </w:t>
                      </w:r>
                    </w:p>
                    <w:p w14:paraId="3FA44662" w14:textId="77777777" w:rsidR="00C0271C" w:rsidRDefault="00C0271C">
                      <w:pPr>
                        <w:pStyle w:val="Pa12"/>
                        <w:numPr>
                          <w:ilvl w:val="0"/>
                          <w:numId w:val="6"/>
                        </w:numPr>
                        <w:tabs>
                          <w:tab w:val="clear" w:pos="720"/>
                          <w:tab w:val="num" w:pos="480"/>
                        </w:tabs>
                        <w:spacing w:before="100"/>
                        <w:ind w:hanging="720"/>
                        <w:rPr>
                          <w:rFonts w:ascii="Times" w:hAnsi="Times"/>
                        </w:rPr>
                      </w:pPr>
                      <w:r>
                        <w:rPr>
                          <w:rFonts w:ascii="Times" w:hAnsi="Times"/>
                        </w:rPr>
                        <w:t xml:space="preserve">Detach the formula sheet from the end of this book during reading time. </w:t>
                      </w:r>
                    </w:p>
                    <w:p w14:paraId="1C2CE28A" w14:textId="77777777" w:rsidR="00C0271C" w:rsidRPr="00F15BC7" w:rsidRDefault="00C0271C" w:rsidP="00F15BC7">
                      <w:pPr>
                        <w:pStyle w:val="Pa12"/>
                        <w:numPr>
                          <w:ilvl w:val="0"/>
                          <w:numId w:val="6"/>
                        </w:numPr>
                        <w:tabs>
                          <w:tab w:val="clear" w:pos="720"/>
                          <w:tab w:val="num" w:pos="480"/>
                        </w:tabs>
                        <w:spacing w:before="100"/>
                        <w:ind w:hanging="720"/>
                        <w:rPr>
                          <w:rFonts w:ascii="Times" w:hAnsi="Times"/>
                        </w:rPr>
                      </w:pPr>
                      <w:r>
                        <w:rPr>
                          <w:rFonts w:ascii="Times" w:hAnsi="Times"/>
                        </w:rPr>
                        <w:t xml:space="preserve">Write your </w:t>
                      </w:r>
                      <w:r>
                        <w:rPr>
                          <w:rFonts w:ascii="Times" w:hAnsi="Times"/>
                          <w:b/>
                        </w:rPr>
                        <w:t>student number</w:t>
                      </w:r>
                      <w:r>
                        <w:rPr>
                          <w:rFonts w:ascii="Times" w:hAnsi="Times"/>
                        </w:rPr>
                        <w:t xml:space="preserve"> in the space provided above on this page.</w:t>
                      </w:r>
                    </w:p>
                    <w:p w14:paraId="00FB7FCF" w14:textId="77777777" w:rsidR="00C0271C" w:rsidRPr="00F15BC7" w:rsidRDefault="00C0271C">
                      <w:pPr>
                        <w:pStyle w:val="Pa12"/>
                        <w:numPr>
                          <w:ilvl w:val="0"/>
                          <w:numId w:val="6"/>
                        </w:numPr>
                        <w:tabs>
                          <w:tab w:val="clear" w:pos="720"/>
                          <w:tab w:val="num" w:pos="480"/>
                        </w:tabs>
                        <w:spacing w:before="100"/>
                        <w:ind w:hanging="720"/>
                        <w:rPr>
                          <w:rFonts w:ascii="Times" w:hAnsi="Times"/>
                        </w:rPr>
                      </w:pPr>
                      <w:r>
                        <w:rPr>
                          <w:rFonts w:ascii="Times" w:hAnsi="Times"/>
                        </w:rPr>
                        <w:t xml:space="preserve">Unless otherwise indicated, the diagrams in this booklet are </w:t>
                      </w:r>
                      <w:r w:rsidRPr="00F15BC7">
                        <w:rPr>
                          <w:rFonts w:ascii="Times" w:hAnsi="Times"/>
                          <w:b/>
                        </w:rPr>
                        <w:t>not</w:t>
                      </w:r>
                      <w:r>
                        <w:rPr>
                          <w:rFonts w:ascii="Times" w:hAnsi="Times"/>
                        </w:rPr>
                        <w:t xml:space="preserve"> drawn to scale.</w:t>
                      </w:r>
                    </w:p>
                    <w:p w14:paraId="4B62DA1A" w14:textId="77777777" w:rsidR="00C0271C" w:rsidRDefault="00C0271C">
                      <w:pPr>
                        <w:pStyle w:val="Pa12"/>
                        <w:numPr>
                          <w:ilvl w:val="0"/>
                          <w:numId w:val="6"/>
                        </w:numPr>
                        <w:tabs>
                          <w:tab w:val="clear" w:pos="720"/>
                          <w:tab w:val="num" w:pos="480"/>
                        </w:tabs>
                        <w:spacing w:before="100"/>
                        <w:ind w:hanging="720"/>
                        <w:rPr>
                          <w:rFonts w:ascii="Times" w:hAnsi="Times"/>
                        </w:rPr>
                      </w:pPr>
                      <w:r>
                        <w:t xml:space="preserve">All written responses must be in English. </w:t>
                      </w:r>
                    </w:p>
                  </w:txbxContent>
                </v:textbox>
              </v:shape>
            </w:pict>
          </mc:Fallback>
        </mc:AlternateContent>
      </w:r>
    </w:p>
    <w:p w14:paraId="58A77021" w14:textId="77777777" w:rsidR="00D25E2C" w:rsidRDefault="00770256">
      <w:pPr>
        <w:pStyle w:val="Pa13"/>
        <w:rPr>
          <w:rFonts w:ascii="Times" w:hAnsi="Times"/>
          <w:b/>
        </w:rPr>
      </w:pPr>
      <w:r>
        <w:rPr>
          <w:noProof/>
          <w:lang w:val="en-AU" w:eastAsia="en-AU"/>
        </w:rPr>
        <mc:AlternateContent>
          <mc:Choice Requires="wpg">
            <w:drawing>
              <wp:inline distT="0" distB="0" distL="0" distR="0" wp14:anchorId="47A00B08" wp14:editId="61D416E8">
                <wp:extent cx="5486400" cy="2743200"/>
                <wp:effectExtent l="0" t="0" r="0" b="0"/>
                <wp:docPr id="27" name="Group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2743200"/>
                          <a:chOff x="2527" y="1680"/>
                          <a:chExt cx="7200" cy="3703"/>
                        </a:xfrm>
                      </wpg:grpSpPr>
                      <wps:wsp>
                        <wps:cNvPr id="28" name="AutoShape 12"/>
                        <wps:cNvSpPr>
                          <a:spLocks noChangeAspect="1" noChangeArrowheads="1" noTextEdit="1"/>
                        </wps:cNvSpPr>
                        <wps:spPr bwMode="auto">
                          <a:xfrm>
                            <a:off x="2527" y="1680"/>
                            <a:ext cx="7200" cy="37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1205858" id="Group 11" o:spid="_x0000_s1026" style="width:6in;height:3in;mso-position-horizontal-relative:char;mso-position-vertical-relative:line" coordorigin="2527,1680" coordsize="7200,3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">
                <o:lock v:ext="edit" aspectratio="t"/>
                <v:rect id="AutoShape 12" o:spid="_x0000_s1027" style="position:absolute;left:2527;top:1680;width:7200;height:3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w10:anchorlock/>
              </v:group>
            </w:pict>
          </mc:Fallback>
        </mc:AlternateContent>
      </w:r>
    </w:p>
    <w:p w14:paraId="2A8575AF" w14:textId="77777777" w:rsidR="00D25E2C" w:rsidRDefault="00D25E2C">
      <w:pPr>
        <w:pStyle w:val="Default"/>
      </w:pPr>
    </w:p>
    <w:p w14:paraId="5D00904A" w14:textId="77777777" w:rsidR="00D25E2C" w:rsidRDefault="00D25E2C">
      <w:pPr>
        <w:ind w:right="386"/>
        <w:sectPr w:rsidR="00D25E2C" w:rsidSect="00A54E5A">
          <w:footerReference w:type="default" r:id="rId15"/>
          <w:pgSz w:w="11901" w:h="16840"/>
          <w:pgMar w:top="1134" w:right="1134" w:bottom="1134" w:left="1134" w:header="720" w:footer="720" w:gutter="0"/>
          <w:cols w:space="720"/>
        </w:sectPr>
      </w:pPr>
    </w:p>
    <w:p w14:paraId="79AC5F4A" w14:textId="77777777" w:rsidR="00D25E2C" w:rsidRDefault="00D25E2C">
      <w:pPr>
        <w:ind w:right="386"/>
      </w:pPr>
    </w:p>
    <w:p w14:paraId="64D0961D" w14:textId="77777777" w:rsidR="00D25E2C" w:rsidRDefault="00770256">
      <w:pPr>
        <w:rPr>
          <w:b/>
          <w:lang w:val="en-US"/>
        </w:rPr>
      </w:pPr>
      <w:r>
        <w:rPr>
          <w:noProof/>
          <w:lang w:eastAsia="en-AU"/>
        </w:rPr>
        <mc:AlternateContent>
          <mc:Choice Requires="wps">
            <w:drawing>
              <wp:anchor distT="0" distB="0" distL="114300" distR="114300" simplePos="0" relativeHeight="251655168" behindDoc="0" locked="0" layoutInCell="1" allowOverlap="1" wp14:anchorId="207FBCCB" wp14:editId="5F7A6A8C">
                <wp:simplePos x="0" y="0"/>
                <wp:positionH relativeFrom="column">
                  <wp:posOffset>-74295</wp:posOffset>
                </wp:positionH>
                <wp:positionV relativeFrom="paragraph">
                  <wp:posOffset>97790</wp:posOffset>
                </wp:positionV>
                <wp:extent cx="5867400" cy="508000"/>
                <wp:effectExtent l="0" t="0" r="19050" b="25400"/>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508000"/>
                        </a:xfrm>
                        <a:prstGeom prst="rect">
                          <a:avLst/>
                        </a:prstGeom>
                        <a:solidFill>
                          <a:srgbClr val="FFFFFF"/>
                        </a:solidFill>
                        <a:ln w="9525">
                          <a:solidFill>
                            <a:srgbClr val="000000"/>
                          </a:solidFill>
                          <a:miter lim="800000"/>
                          <a:headEnd/>
                          <a:tailEnd/>
                        </a:ln>
                      </wps:spPr>
                      <wps:txbx>
                        <w:txbxContent>
                          <w:p w14:paraId="3DEE1C77" w14:textId="77777777" w:rsidR="00C0271C" w:rsidRDefault="00C0271C">
                            <w:r>
                              <w:rPr>
                                <w:rFonts w:ascii="Times" w:hAnsi="Times"/>
                                <w:b/>
                              </w:rPr>
                              <w:t>Students are NOT permitted to bring mobile phones and/or any other unauthorised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FBCCB" id="Text Box 14" o:spid="_x0000_s1027" type="#_x0000_t202" style="position:absolute;margin-left:-5.85pt;margin-top:7.7pt;width:462pt;height:4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">
                <v:textbox>
                  <w:txbxContent>
                    <w:p w14:paraId="3DEE1C77" w14:textId="77777777" w:rsidR="00C0271C" w:rsidRDefault="00C0271C">
                      <w:r>
                        <w:rPr>
                          <w:rFonts w:ascii="Times" w:hAnsi="Times"/>
                          <w:b/>
                        </w:rPr>
                        <w:t>Students are NOT permitted to bring mobile phones and/or any other unauthorised electronic devices into the examination room.</w:t>
                      </w:r>
                    </w:p>
                  </w:txbxContent>
                </v:textbox>
              </v:shape>
            </w:pict>
          </mc:Fallback>
        </mc:AlternateContent>
      </w:r>
      <w:r w:rsidR="00D25E2C">
        <w:rPr>
          <w:b/>
          <w:lang w:val="en-US"/>
        </w:rPr>
        <w:br w:type="page"/>
      </w:r>
    </w:p>
    <w:p w14:paraId="311BB6AB" w14:textId="77777777" w:rsidR="00D25E2C" w:rsidRDefault="00770256">
      <w:pPr>
        <w:rPr>
          <w:b/>
          <w:lang w:val="en-US"/>
        </w:rPr>
      </w:pPr>
      <w:r>
        <w:rPr>
          <w:noProof/>
          <w:lang w:eastAsia="en-AU"/>
        </w:rPr>
        <w:lastRenderedPageBreak/>
        <mc:AlternateContent>
          <mc:Choice Requires="wps">
            <w:drawing>
              <wp:anchor distT="0" distB="0" distL="114300" distR="114300" simplePos="0" relativeHeight="251656192" behindDoc="0" locked="0" layoutInCell="1" allowOverlap="1" wp14:anchorId="76565C8A" wp14:editId="042E7143">
                <wp:simplePos x="0" y="0"/>
                <wp:positionH relativeFrom="column">
                  <wp:posOffset>-84896</wp:posOffset>
                </wp:positionH>
                <wp:positionV relativeFrom="paragraph">
                  <wp:posOffset>-22264</wp:posOffset>
                </wp:positionV>
                <wp:extent cx="5818505" cy="1400810"/>
                <wp:effectExtent l="0" t="0" r="23495" b="21590"/>
                <wp:wrapNone/>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1400810"/>
                        </a:xfrm>
                        <a:prstGeom prst="rect">
                          <a:avLst/>
                        </a:prstGeom>
                        <a:solidFill>
                          <a:srgbClr val="FFFFFF"/>
                        </a:solidFill>
                        <a:ln w="9525">
                          <a:solidFill>
                            <a:srgbClr val="000000"/>
                          </a:solidFill>
                          <a:miter lim="800000"/>
                          <a:headEnd/>
                          <a:tailEnd/>
                        </a:ln>
                      </wps:spPr>
                      <wps:txbx>
                        <w:txbxContent>
                          <w:p w14:paraId="536FE075" w14:textId="77777777" w:rsidR="00C0271C" w:rsidRPr="005D4EF9" w:rsidRDefault="00C0271C">
                            <w:pPr>
                              <w:ind w:right="386"/>
                              <w:jc w:val="center"/>
                              <w:rPr>
                                <w:b/>
                                <w:sz w:val="28"/>
                                <w:szCs w:val="28"/>
                              </w:rPr>
                            </w:pPr>
                            <w:r w:rsidRPr="005D4EF9">
                              <w:rPr>
                                <w:b/>
                                <w:sz w:val="28"/>
                                <w:szCs w:val="28"/>
                              </w:rPr>
                              <w:t>Instructions</w:t>
                            </w:r>
                          </w:p>
                          <w:p w14:paraId="0602D23B" w14:textId="77777777" w:rsidR="00C0271C" w:rsidRDefault="00C0271C">
                            <w:pPr>
                              <w:ind w:right="386"/>
                              <w:rPr>
                                <w:sz w:val="16"/>
                                <w:szCs w:val="16"/>
                              </w:rPr>
                            </w:pPr>
                          </w:p>
                          <w:p w14:paraId="3547E039" w14:textId="77777777" w:rsidR="00C0271C" w:rsidRDefault="00C0271C">
                            <w:pPr>
                              <w:ind w:right="386"/>
                            </w:pPr>
                            <w:r>
                              <w:t xml:space="preserve">Answer </w:t>
                            </w:r>
                            <w:r>
                              <w:rPr>
                                <w:b/>
                              </w:rPr>
                              <w:t>all</w:t>
                            </w:r>
                            <w:r>
                              <w:t xml:space="preserve"> questions in the spaces provided.</w:t>
                            </w:r>
                          </w:p>
                          <w:p w14:paraId="2171CCCA" w14:textId="77777777" w:rsidR="00C0271C" w:rsidRDefault="00C0271C">
                            <w:pPr>
                              <w:tabs>
                                <w:tab w:val="left" w:pos="8925"/>
                              </w:tabs>
                              <w:ind w:right="-47"/>
                            </w:pPr>
                            <w:r>
                              <w:t>In all questions where a numerical answer is required an</w:t>
                            </w:r>
                            <w:r w:rsidRPr="005D4EF9">
                              <w:t xml:space="preserve"> exact</w:t>
                            </w:r>
                            <w:r>
                              <w:t xml:space="preserve"> value must be given unless otherwise specified.</w:t>
                            </w:r>
                          </w:p>
                          <w:p w14:paraId="25CA324F" w14:textId="77777777" w:rsidR="00C0271C" w:rsidRDefault="00C0271C">
                            <w:pPr>
                              <w:ind w:right="-47"/>
                            </w:pPr>
                            <w:r>
                              <w:t xml:space="preserve">In questions where more than one mark is available, appropriate working </w:t>
                            </w:r>
                            <w:r w:rsidRPr="005D4EF9">
                              <w:rPr>
                                <w:b/>
                              </w:rPr>
                              <w:t>must</w:t>
                            </w:r>
                            <w:r>
                              <w:t xml:space="preserve"> be shown.</w:t>
                            </w:r>
                          </w:p>
                          <w:p w14:paraId="58F8BAC4" w14:textId="77777777" w:rsidR="00C0271C" w:rsidRDefault="00C0271C">
                            <w:pPr>
                              <w:ind w:right="386"/>
                            </w:pPr>
                            <w:r>
                              <w:t xml:space="preserve">Unless otherwise indicated, the diagrams in this book are </w:t>
                            </w:r>
                            <w:r>
                              <w:rPr>
                                <w:b/>
                              </w:rPr>
                              <w:t>not</w:t>
                            </w:r>
                            <w:r>
                              <w:t xml:space="preserve"> drawn to scale.</w:t>
                            </w:r>
                          </w:p>
                          <w:p w14:paraId="5921E8A3" w14:textId="77777777" w:rsidR="00C0271C" w:rsidRDefault="00C027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65C8A" id="Text Box 17" o:spid="_x0000_s1028" type="#_x0000_t202" style="position:absolute;margin-left:-6.7pt;margin-top:-1.75pt;width:458.15pt;height:11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">
                <v:textbox>
                  <w:txbxContent>
                    <w:p w14:paraId="536FE075" w14:textId="77777777" w:rsidR="00C0271C" w:rsidRPr="005D4EF9" w:rsidRDefault="00C0271C">
                      <w:pPr>
                        <w:ind w:right="386"/>
                        <w:jc w:val="center"/>
                        <w:rPr>
                          <w:b/>
                          <w:sz w:val="28"/>
                          <w:szCs w:val="28"/>
                        </w:rPr>
                      </w:pPr>
                      <w:r w:rsidRPr="005D4EF9">
                        <w:rPr>
                          <w:b/>
                          <w:sz w:val="28"/>
                          <w:szCs w:val="28"/>
                        </w:rPr>
                        <w:t>Instructions</w:t>
                      </w:r>
                    </w:p>
                    <w:p w14:paraId="0602D23B" w14:textId="77777777" w:rsidR="00C0271C" w:rsidRDefault="00C0271C">
                      <w:pPr>
                        <w:ind w:right="386"/>
                        <w:rPr>
                          <w:sz w:val="16"/>
                          <w:szCs w:val="16"/>
                        </w:rPr>
                      </w:pPr>
                    </w:p>
                    <w:p w14:paraId="3547E039" w14:textId="77777777" w:rsidR="00C0271C" w:rsidRDefault="00C0271C">
                      <w:pPr>
                        <w:ind w:right="386"/>
                      </w:pPr>
                      <w:r>
                        <w:t xml:space="preserve">Answer </w:t>
                      </w:r>
                      <w:r>
                        <w:rPr>
                          <w:b/>
                        </w:rPr>
                        <w:t>all</w:t>
                      </w:r>
                      <w:r>
                        <w:t xml:space="preserve"> questions in the spaces provided.</w:t>
                      </w:r>
                    </w:p>
                    <w:p w14:paraId="2171CCCA" w14:textId="77777777" w:rsidR="00C0271C" w:rsidRDefault="00C0271C">
                      <w:pPr>
                        <w:tabs>
                          <w:tab w:val="left" w:pos="8925"/>
                        </w:tabs>
                        <w:ind w:right="-47"/>
                      </w:pPr>
                      <w:r>
                        <w:t>In all questions where a numerical answer is required an</w:t>
                      </w:r>
                      <w:r w:rsidRPr="005D4EF9">
                        <w:t xml:space="preserve"> exact</w:t>
                      </w:r>
                      <w:r>
                        <w:t xml:space="preserve"> value must be given unless otherwise specified.</w:t>
                      </w:r>
                    </w:p>
                    <w:p w14:paraId="25CA324F" w14:textId="77777777" w:rsidR="00C0271C" w:rsidRDefault="00C0271C">
                      <w:pPr>
                        <w:ind w:right="-47"/>
                      </w:pPr>
                      <w:r>
                        <w:t xml:space="preserve">In questions where more than one mark is available, appropriate working </w:t>
                      </w:r>
                      <w:r w:rsidRPr="005D4EF9">
                        <w:rPr>
                          <w:b/>
                        </w:rPr>
                        <w:t>must</w:t>
                      </w:r>
                      <w:r>
                        <w:t xml:space="preserve"> be shown.</w:t>
                      </w:r>
                    </w:p>
                    <w:p w14:paraId="58F8BAC4" w14:textId="77777777" w:rsidR="00C0271C" w:rsidRDefault="00C0271C">
                      <w:pPr>
                        <w:ind w:right="386"/>
                      </w:pPr>
                      <w:r>
                        <w:t xml:space="preserve">Unless otherwise indicated, the diagrams in this book are </w:t>
                      </w:r>
                      <w:r>
                        <w:rPr>
                          <w:b/>
                        </w:rPr>
                        <w:t>not</w:t>
                      </w:r>
                      <w:r>
                        <w:t xml:space="preserve"> drawn to scale.</w:t>
                      </w:r>
                    </w:p>
                    <w:p w14:paraId="5921E8A3" w14:textId="77777777" w:rsidR="00C0271C" w:rsidRDefault="00C0271C"/>
                  </w:txbxContent>
                </v:textbox>
              </v:shape>
            </w:pict>
          </mc:Fallback>
        </mc:AlternateContent>
      </w:r>
    </w:p>
    <w:p w14:paraId="0F3B99B0" w14:textId="77777777" w:rsidR="00D25E2C" w:rsidRDefault="00D25E2C">
      <w:pPr>
        <w:rPr>
          <w:b/>
          <w:lang w:val="en-US"/>
        </w:rPr>
      </w:pPr>
    </w:p>
    <w:p w14:paraId="7C83A710" w14:textId="77777777" w:rsidR="00D25E2C" w:rsidRDefault="00D25E2C">
      <w:pPr>
        <w:rPr>
          <w:b/>
          <w:lang w:val="en-US"/>
        </w:rPr>
      </w:pPr>
    </w:p>
    <w:p w14:paraId="61ACFE81" w14:textId="77777777" w:rsidR="00D25E2C" w:rsidRDefault="00D25E2C">
      <w:pPr>
        <w:rPr>
          <w:b/>
          <w:lang w:val="en-US"/>
        </w:rPr>
      </w:pPr>
    </w:p>
    <w:p w14:paraId="44AC9812" w14:textId="77777777" w:rsidR="00D25E2C" w:rsidRDefault="00D25E2C">
      <w:pPr>
        <w:rPr>
          <w:b/>
          <w:lang w:val="en-US"/>
        </w:rPr>
      </w:pPr>
    </w:p>
    <w:p w14:paraId="2C52B206" w14:textId="77777777" w:rsidR="00D25E2C" w:rsidRDefault="00D25E2C">
      <w:pPr>
        <w:rPr>
          <w:b/>
          <w:sz w:val="8"/>
          <w:lang w:val="en-US"/>
        </w:rPr>
      </w:pPr>
    </w:p>
    <w:p w14:paraId="7B844E97" w14:textId="77777777" w:rsidR="0045762B" w:rsidRPr="0045762B" w:rsidRDefault="0045762B">
      <w:pPr>
        <w:pStyle w:val="Heading5"/>
        <w:rPr>
          <w:sz w:val="4"/>
          <w:szCs w:val="4"/>
        </w:rPr>
      </w:pPr>
    </w:p>
    <w:p w14:paraId="1DC802D3" w14:textId="77777777" w:rsidR="005D4EF9" w:rsidRDefault="005D4EF9" w:rsidP="0045762B">
      <w:pPr>
        <w:rPr>
          <w:b/>
          <w:lang w:val="en-US"/>
        </w:rPr>
      </w:pPr>
    </w:p>
    <w:p w14:paraId="1D2117D2" w14:textId="77777777" w:rsidR="0045762B" w:rsidRPr="00C609E6" w:rsidRDefault="0045762B">
      <w:pPr>
        <w:pStyle w:val="Heading5"/>
        <w:rPr>
          <w:sz w:val="8"/>
          <w:szCs w:val="8"/>
        </w:rPr>
      </w:pPr>
    </w:p>
    <w:p w14:paraId="199B8B7D" w14:textId="77777777" w:rsidR="00332458" w:rsidRDefault="00332458" w:rsidP="00D82EBB">
      <w:pPr>
        <w:pStyle w:val="Heading5"/>
      </w:pPr>
    </w:p>
    <w:p w14:paraId="11280518" w14:textId="20497052" w:rsidR="0048083D" w:rsidRDefault="0048083D" w:rsidP="0048083D">
      <w:pPr>
        <w:pStyle w:val="Heading5"/>
      </w:pPr>
    </w:p>
    <w:p w14:paraId="3F5AA1D3" w14:textId="77777777" w:rsidR="009F6E0F" w:rsidRDefault="009F6E0F" w:rsidP="009F6E0F">
      <w:pPr>
        <w:ind w:left="720" w:hanging="720"/>
        <w:rPr>
          <w:b/>
        </w:rPr>
      </w:pPr>
      <w:r>
        <w:rPr>
          <w:b/>
        </w:rPr>
        <w:t xml:space="preserve">Question 1 </w:t>
      </w:r>
      <w:r w:rsidRPr="00225142">
        <w:t xml:space="preserve"> ( 2 + 1 </w:t>
      </w:r>
      <w:r>
        <w:t>= 3</w:t>
      </w:r>
      <w:r w:rsidRPr="00225142">
        <w:t xml:space="preserve"> marks )</w:t>
      </w:r>
    </w:p>
    <w:p w14:paraId="12FEFB1D" w14:textId="77777777" w:rsidR="009F6E0F" w:rsidRDefault="009F6E0F" w:rsidP="009F6E0F">
      <w:pPr>
        <w:ind w:left="720" w:hanging="720"/>
        <w:rPr>
          <w:b/>
        </w:rPr>
      </w:pPr>
    </w:p>
    <w:p w14:paraId="5AF44ABF" w14:textId="6F329CF4" w:rsidR="009F6E0F" w:rsidRDefault="009F6E0F" w:rsidP="009F6E0F">
      <w:r>
        <w:rPr>
          <w:b/>
        </w:rPr>
        <w:t>a.</w:t>
      </w:r>
      <w:r>
        <w:rPr>
          <w:b/>
        </w:rPr>
        <w:tab/>
      </w:r>
      <w:r w:rsidR="00C9708E">
        <w:t>For</w:t>
      </w:r>
      <w:r>
        <w:t xml:space="preserve"> </w:t>
      </w:r>
      <w:r w:rsidRPr="00225142">
        <w:rPr>
          <w:position w:val="-14"/>
        </w:rPr>
        <w:object w:dxaOrig="1820" w:dyaOrig="400" w14:anchorId="4BBB4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3pt;height:19.7pt" o:ole="">
            <v:imagedata r:id="rId16" o:title=""/>
          </v:shape>
          <o:OLEObject Type="Embed" ProgID="Equation.DSMT4" ShapeID="_x0000_i1025" DrawAspect="Content" ObjectID="_1686914896" r:id="rId17"/>
        </w:object>
      </w:r>
      <w:r>
        <w:t xml:space="preserve">, find  </w:t>
      </w:r>
      <w:r w:rsidRPr="00D503FC">
        <w:rPr>
          <w:position w:val="-24"/>
        </w:rPr>
        <w:object w:dxaOrig="340" w:dyaOrig="620" w14:anchorId="6ACF0315">
          <v:shape id="_x0000_i1026" type="#_x0000_t75" style="width:16.3pt;height:31.3pt" o:ole="">
            <v:imagedata r:id="rId18" o:title=""/>
          </v:shape>
          <o:OLEObject Type="Embed" ProgID="Equation.DSMT4" ShapeID="_x0000_i1026" DrawAspect="Content" ObjectID="_1686914897" r:id="rId19"/>
        </w:object>
      </w:r>
      <w:r w:rsidR="00C9708E">
        <w:t xml:space="preserve"> in simplified form.</w:t>
      </w:r>
    </w:p>
    <w:p w14:paraId="19824C67" w14:textId="4428B1B9" w:rsidR="009F6E0F" w:rsidRPr="00225142" w:rsidRDefault="009F6E0F" w:rsidP="009F6E0F">
      <w:r>
        <w:t xml:space="preserve">                                                                                                                                                 2 marks</w:t>
      </w:r>
    </w:p>
    <w:p w14:paraId="68E4589A" w14:textId="2FB9AD23" w:rsidR="009F6E0F" w:rsidRDefault="009F6E0F" w:rsidP="009F6E0F">
      <w:pPr>
        <w:ind w:left="720" w:hanging="720"/>
        <w:rPr>
          <w:b/>
        </w:rPr>
      </w:pPr>
    </w:p>
    <w:p w14:paraId="0133DBFB" w14:textId="20A6AD9D" w:rsidR="009F6E0F" w:rsidRDefault="009F6E0F" w:rsidP="009F6E0F">
      <w:pPr>
        <w:spacing w:line="480" w:lineRule="auto"/>
        <w:rPr>
          <w:b/>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ADEADC" w14:textId="77777777" w:rsidR="009F6E0F" w:rsidRDefault="009F6E0F" w:rsidP="009F6E0F">
      <w:pPr>
        <w:ind w:left="720" w:hanging="720"/>
        <w:rPr>
          <w:b/>
        </w:rPr>
      </w:pPr>
    </w:p>
    <w:p w14:paraId="1B27F645" w14:textId="1808FAB9" w:rsidR="009F6E0F" w:rsidRDefault="009F6E0F" w:rsidP="009F6E0F">
      <w:pPr>
        <w:ind w:left="720" w:hanging="720"/>
        <w:rPr>
          <w:b/>
        </w:rPr>
      </w:pPr>
      <w:r>
        <w:rPr>
          <w:b/>
        </w:rPr>
        <w:t xml:space="preserve"> </w:t>
      </w:r>
      <w:r w:rsidR="001B5B8F">
        <w:rPr>
          <w:b/>
        </w:rPr>
        <w:t>b</w:t>
      </w:r>
      <w:r>
        <w:rPr>
          <w:b/>
        </w:rPr>
        <w:t>.</w:t>
      </w:r>
      <w:r>
        <w:rPr>
          <w:b/>
        </w:rPr>
        <w:tab/>
      </w:r>
      <w:r>
        <w:t>Hence f</w:t>
      </w:r>
      <w:r w:rsidRPr="00225142">
        <w:t xml:space="preserve">ind an antiderivative of </w:t>
      </w:r>
      <w:r>
        <w:t xml:space="preserve"> </w:t>
      </w:r>
      <w:r w:rsidRPr="00225142">
        <w:rPr>
          <w:position w:val="-32"/>
        </w:rPr>
        <w:object w:dxaOrig="1640" w:dyaOrig="700" w14:anchorId="22B61BF1">
          <v:shape id="_x0000_i1027" type="#_x0000_t75" style="width:81.45pt;height:36pt" o:ole="">
            <v:imagedata r:id="rId20" o:title=""/>
          </v:shape>
          <o:OLEObject Type="Embed" ProgID="Equation.DSMT4" ShapeID="_x0000_i1027" DrawAspect="Content" ObjectID="_1686914898" r:id="rId21"/>
        </w:object>
      </w:r>
      <w:r>
        <w:t>.                                                       1 mark</w:t>
      </w:r>
    </w:p>
    <w:p w14:paraId="3C66B85B" w14:textId="77777777" w:rsidR="009F6E0F" w:rsidRPr="009F6E0F" w:rsidRDefault="009F6E0F" w:rsidP="009F6E0F"/>
    <w:p w14:paraId="4F72D890" w14:textId="77777777" w:rsidR="009259F6" w:rsidRPr="009259F6" w:rsidRDefault="009259F6" w:rsidP="009259F6">
      <w:pPr>
        <w:rPr>
          <w:sz w:val="8"/>
          <w:szCs w:val="8"/>
        </w:rPr>
      </w:pPr>
    </w:p>
    <w:p w14:paraId="77B21FB6" w14:textId="2632C1A7" w:rsidR="00C17A06" w:rsidRDefault="00170E46" w:rsidP="002B0EBA">
      <w:pPr>
        <w:spacing w:line="480" w:lineRule="auto"/>
      </w:pPr>
      <w:r>
        <w:t>____________________________________________________________</w:t>
      </w:r>
      <w:r w:rsidR="00872A79">
        <w:t>____________________</w:t>
      </w:r>
    </w:p>
    <w:p w14:paraId="2CD50977" w14:textId="353C14BA" w:rsidR="009D2A19" w:rsidRDefault="009D2A19" w:rsidP="009D2A19">
      <w:pPr>
        <w:spacing w:line="480" w:lineRule="auto"/>
      </w:pPr>
      <w:r>
        <w:t>________________________________________________________________________________</w:t>
      </w:r>
      <w:r w:rsidRPr="00F8166E">
        <w:t>________________________________________________________________________________________________________________________________________________________________________________________________________________________________________________</w:t>
      </w:r>
    </w:p>
    <w:p w14:paraId="1D431E9D" w14:textId="77777777" w:rsidR="009D2A19" w:rsidRDefault="009D2A19">
      <w:r>
        <w:br w:type="page"/>
      </w:r>
    </w:p>
    <w:p w14:paraId="596F5D55" w14:textId="744BA6A5" w:rsidR="00143EDB" w:rsidRDefault="00351D93" w:rsidP="00351D93">
      <w:r w:rsidRPr="009353FC">
        <w:rPr>
          <w:b/>
        </w:rPr>
        <w:lastRenderedPageBreak/>
        <w:t xml:space="preserve">Question </w:t>
      </w:r>
      <w:r>
        <w:rPr>
          <w:b/>
        </w:rPr>
        <w:t>2</w:t>
      </w:r>
      <w:r w:rsidR="00C713A8">
        <w:rPr>
          <w:b/>
        </w:rPr>
        <w:tab/>
      </w:r>
      <w:r w:rsidRPr="009353FC">
        <w:t>(</w:t>
      </w:r>
      <w:r w:rsidR="00BC3380">
        <w:t>3</w:t>
      </w:r>
      <w:r w:rsidRPr="009353FC">
        <w:t xml:space="preserve"> marks)</w:t>
      </w:r>
    </w:p>
    <w:p w14:paraId="150A0DE9" w14:textId="77777777" w:rsidR="00143EDB" w:rsidRPr="00BC3380" w:rsidRDefault="00143EDB" w:rsidP="00351D93">
      <w:pPr>
        <w:rPr>
          <w:sz w:val="8"/>
          <w:szCs w:val="8"/>
        </w:rPr>
      </w:pPr>
    </w:p>
    <w:p w14:paraId="12A9F889" w14:textId="5F6AE2AA" w:rsidR="00BC3380" w:rsidRDefault="00143EDB" w:rsidP="00351D93">
      <w:r w:rsidRPr="00143EDB">
        <w:rPr>
          <w:i/>
          <w:iCs/>
        </w:rPr>
        <w:t>X</w:t>
      </w:r>
      <w:r>
        <w:t xml:space="preserve"> is a normally distributed random variable, with mean 80 and variance 36</w:t>
      </w:r>
      <w:r w:rsidR="00CA0E81">
        <w:t>,</w:t>
      </w:r>
      <w:r>
        <w:t xml:space="preserve"> and </w:t>
      </w:r>
      <w:r w:rsidRPr="00143EDB">
        <w:rPr>
          <w:i/>
          <w:iCs/>
        </w:rPr>
        <w:t>Z</w:t>
      </w:r>
      <w:r>
        <w:t xml:space="preserve"> is </w:t>
      </w:r>
    </w:p>
    <w:p w14:paraId="128471E5" w14:textId="77777777" w:rsidR="00BC3380" w:rsidRDefault="00143EDB" w:rsidP="00351D93">
      <w:pPr>
        <w:rPr>
          <w:bCs/>
        </w:rPr>
      </w:pPr>
      <w:r>
        <w:t xml:space="preserve">the standard normal random variable. If </w:t>
      </w:r>
      <w:r w:rsidRPr="00143EDB">
        <w:rPr>
          <w:bCs/>
          <w:position w:val="-14"/>
        </w:rPr>
        <w:object w:dxaOrig="1740" w:dyaOrig="400" w14:anchorId="79F49870">
          <v:shape id="_x0000_i1028" type="#_x0000_t75" style="width:87pt;height:19.7pt" o:ole="">
            <v:imagedata r:id="rId22" o:title=""/>
          </v:shape>
          <o:OLEObject Type="Embed" ProgID="Equation.DSMT4" ShapeID="_x0000_i1028" DrawAspect="Content" ObjectID="_1686914899" r:id="rId23"/>
        </w:object>
      </w:r>
      <w:r>
        <w:rPr>
          <w:bCs/>
        </w:rPr>
        <w:t xml:space="preserve"> and </w:t>
      </w:r>
      <w:r w:rsidRPr="00143EDB">
        <w:rPr>
          <w:bCs/>
          <w:position w:val="-14"/>
        </w:rPr>
        <w:object w:dxaOrig="2380" w:dyaOrig="400" w14:anchorId="00E87C28">
          <v:shape id="_x0000_i1029" type="#_x0000_t75" style="width:119.55pt;height:19.7pt" o:ole="">
            <v:imagedata r:id="rId24" o:title=""/>
          </v:shape>
          <o:OLEObject Type="Embed" ProgID="Equation.DSMT4" ShapeID="_x0000_i1029" DrawAspect="Content" ObjectID="_1686914900" r:id="rId25"/>
        </w:object>
      </w:r>
      <w:r>
        <w:rPr>
          <w:bCs/>
        </w:rPr>
        <w:t xml:space="preserve">, </w:t>
      </w:r>
    </w:p>
    <w:p w14:paraId="4640BEC4" w14:textId="3B6F7D3D" w:rsidR="00351D93" w:rsidRPr="00BC3380" w:rsidRDefault="00143EDB" w:rsidP="00351D93">
      <w:pPr>
        <w:rPr>
          <w:bCs/>
        </w:rPr>
      </w:pPr>
      <w:r>
        <w:rPr>
          <w:bCs/>
        </w:rPr>
        <w:t xml:space="preserve">express </w:t>
      </w:r>
      <w:r w:rsidRPr="00143EDB">
        <w:rPr>
          <w:bCs/>
          <w:position w:val="-14"/>
        </w:rPr>
        <w:object w:dxaOrig="1980" w:dyaOrig="400" w14:anchorId="74EFE357">
          <v:shape id="_x0000_i1030" type="#_x0000_t75" style="width:98.55pt;height:19.7pt" o:ole="">
            <v:imagedata r:id="rId26" o:title=""/>
          </v:shape>
          <o:OLEObject Type="Embed" ProgID="Equation.DSMT4" ShapeID="_x0000_i1030" DrawAspect="Content" ObjectID="_1686914901" r:id="rId27"/>
        </w:object>
      </w:r>
      <w:r>
        <w:rPr>
          <w:bCs/>
        </w:rPr>
        <w:t xml:space="preserve"> in terms of </w:t>
      </w:r>
      <w:r w:rsidRPr="00143EDB">
        <w:rPr>
          <w:bCs/>
          <w:i/>
          <w:iCs/>
        </w:rPr>
        <w:t>p</w:t>
      </w:r>
      <w:r>
        <w:rPr>
          <w:bCs/>
        </w:rPr>
        <w:t xml:space="preserve"> and </w:t>
      </w:r>
      <w:r w:rsidRPr="00143EDB">
        <w:rPr>
          <w:bCs/>
          <w:i/>
          <w:iCs/>
        </w:rPr>
        <w:t>q</w:t>
      </w:r>
      <w:r>
        <w:rPr>
          <w:bCs/>
        </w:rPr>
        <w:t>.</w:t>
      </w:r>
      <w:r w:rsidR="00351D93">
        <w:t xml:space="preserve">    </w:t>
      </w:r>
    </w:p>
    <w:p w14:paraId="3CE34C61" w14:textId="77777777" w:rsidR="00351D93" w:rsidRPr="009D2A19" w:rsidRDefault="00351D93" w:rsidP="00351D93">
      <w:pPr>
        <w:rPr>
          <w:sz w:val="12"/>
          <w:szCs w:val="12"/>
        </w:rPr>
      </w:pPr>
    </w:p>
    <w:p w14:paraId="6EF7BD42" w14:textId="30BC3BD7" w:rsidR="00351D93" w:rsidRDefault="00351D93" w:rsidP="00351D93">
      <w:r>
        <w:tab/>
      </w:r>
      <w:r>
        <w:tab/>
      </w:r>
      <w:r>
        <w:tab/>
      </w:r>
      <w:r>
        <w:tab/>
      </w:r>
      <w:r>
        <w:tab/>
      </w:r>
      <w:r>
        <w:tab/>
      </w:r>
      <w:r>
        <w:tab/>
      </w:r>
      <w:r>
        <w:tab/>
      </w:r>
      <w:r>
        <w:tab/>
      </w:r>
      <w:r>
        <w:tab/>
      </w:r>
      <w:r>
        <w:tab/>
        <w:t xml:space="preserve">               </w:t>
      </w:r>
    </w:p>
    <w:p w14:paraId="312491FA" w14:textId="3C45EA81" w:rsidR="00351D93" w:rsidRDefault="00351D93" w:rsidP="00351D93">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B5B8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 xml:space="preserve">________________________________________________________________________________________________________________________________________________________________________________________________________________________________________________ </w:t>
      </w:r>
    </w:p>
    <w:p w14:paraId="6300E72E" w14:textId="77777777" w:rsidR="00351D93" w:rsidRDefault="00351D93" w:rsidP="00351D93">
      <w:pPr>
        <w:rPr>
          <w:b/>
          <w:lang w:val="en-US"/>
        </w:rPr>
      </w:pPr>
    </w:p>
    <w:p w14:paraId="34B1B4DD" w14:textId="77777777" w:rsidR="00351D93" w:rsidRDefault="00351D93" w:rsidP="00351D93">
      <w:pPr>
        <w:rPr>
          <w:b/>
          <w:lang w:val="en-US"/>
        </w:rPr>
      </w:pPr>
    </w:p>
    <w:p w14:paraId="223B136E" w14:textId="77777777" w:rsidR="00351D93" w:rsidRDefault="00351D93" w:rsidP="009353FC">
      <w:pPr>
        <w:rPr>
          <w:b/>
        </w:rPr>
      </w:pPr>
    </w:p>
    <w:p w14:paraId="2C3B3B13" w14:textId="77777777" w:rsidR="00351D93" w:rsidRDefault="00351D93">
      <w:pPr>
        <w:rPr>
          <w:b/>
        </w:rPr>
      </w:pPr>
      <w:r>
        <w:rPr>
          <w:b/>
        </w:rPr>
        <w:br w:type="page"/>
      </w:r>
    </w:p>
    <w:p w14:paraId="5BC1AAD5" w14:textId="61D73685" w:rsidR="009353FC" w:rsidRDefault="00A56B98" w:rsidP="009353FC">
      <w:r w:rsidRPr="00A56B98">
        <w:rPr>
          <w:noProof/>
        </w:rPr>
        <w:lastRenderedPageBreak/>
        <w:drawing>
          <wp:anchor distT="0" distB="0" distL="114300" distR="114300" simplePos="0" relativeHeight="251657728" behindDoc="0" locked="0" layoutInCell="1" allowOverlap="1" wp14:anchorId="017827CF" wp14:editId="4651F069">
            <wp:simplePos x="0" y="0"/>
            <wp:positionH relativeFrom="column">
              <wp:posOffset>3214005</wp:posOffset>
            </wp:positionH>
            <wp:positionV relativeFrom="paragraph">
              <wp:posOffset>78645</wp:posOffset>
            </wp:positionV>
            <wp:extent cx="3037840" cy="19259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1961" t="11928" r="1396" b="14976"/>
                    <a:stretch/>
                  </pic:blipFill>
                  <pic:spPr bwMode="auto">
                    <a:xfrm>
                      <a:off x="0" y="0"/>
                      <a:ext cx="3037840" cy="1925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53FC" w:rsidRPr="00617104">
        <w:rPr>
          <w:b/>
        </w:rPr>
        <w:t xml:space="preserve">Question </w:t>
      </w:r>
      <w:r w:rsidR="00351D93">
        <w:rPr>
          <w:b/>
        </w:rPr>
        <w:t>3</w:t>
      </w:r>
      <w:r w:rsidR="00C713A8">
        <w:tab/>
      </w:r>
      <w:r w:rsidR="009353FC" w:rsidRPr="00617104">
        <w:t>(</w:t>
      </w:r>
      <w:r w:rsidR="009D2A19">
        <w:t>4</w:t>
      </w:r>
      <w:r w:rsidR="009353FC">
        <w:t xml:space="preserve"> </w:t>
      </w:r>
      <w:r w:rsidR="009353FC" w:rsidRPr="00617104">
        <w:t xml:space="preserve">marks) </w:t>
      </w:r>
    </w:p>
    <w:p w14:paraId="5E830682" w14:textId="3676C673" w:rsidR="00A56B98" w:rsidRPr="000E287D" w:rsidRDefault="00A56B98" w:rsidP="009353FC">
      <w:pPr>
        <w:rPr>
          <w:sz w:val="10"/>
          <w:szCs w:val="10"/>
        </w:rPr>
      </w:pPr>
    </w:p>
    <w:p w14:paraId="0148B01F" w14:textId="77777777" w:rsidR="000E287D" w:rsidRDefault="000E287D" w:rsidP="009353FC">
      <w:r>
        <w:t>Part of t</w:t>
      </w:r>
      <w:r w:rsidR="00A56B98">
        <w:t xml:space="preserve">he graphs of </w:t>
      </w:r>
      <w:r w:rsidR="00A56B98" w:rsidRPr="00A56B98">
        <w:rPr>
          <w:position w:val="-14"/>
        </w:rPr>
        <w:object w:dxaOrig="2240" w:dyaOrig="400" w14:anchorId="0FD1562E">
          <v:shape id="_x0000_i1031" type="#_x0000_t75" style="width:116.15pt;height:21pt" o:ole="">
            <v:imagedata r:id="rId29" o:title=""/>
          </v:shape>
          <o:OLEObject Type="Embed" ProgID="Equation.DSMT4" ShapeID="_x0000_i1031" DrawAspect="Content" ObjectID="_1686914902" r:id="rId30"/>
        </w:object>
      </w:r>
      <w:r w:rsidR="00A56B98">
        <w:t xml:space="preserve"> </w:t>
      </w:r>
    </w:p>
    <w:p w14:paraId="490F5CCD" w14:textId="5C994B0F" w:rsidR="00A56B98" w:rsidRDefault="00A56B98" w:rsidP="009353FC">
      <w:r>
        <w:t xml:space="preserve">and </w:t>
      </w:r>
      <w:r w:rsidRPr="00A56B98">
        <w:rPr>
          <w:position w:val="-14"/>
        </w:rPr>
        <w:object w:dxaOrig="2060" w:dyaOrig="400" w14:anchorId="6DFF46A8">
          <v:shape id="_x0000_i1032" type="#_x0000_t75" style="width:106.7pt;height:21pt" o:ole="">
            <v:imagedata r:id="rId31" o:title=""/>
          </v:shape>
          <o:OLEObject Type="Embed" ProgID="Equation.DSMT4" ShapeID="_x0000_i1032" DrawAspect="Content" ObjectID="_1686914903" r:id="rId32"/>
        </w:object>
      </w:r>
      <w:r>
        <w:t xml:space="preserve"> are shown. The graph</w:t>
      </w:r>
    </w:p>
    <w:p w14:paraId="0AEF0483" w14:textId="7DEFCF9F" w:rsidR="00A56B98" w:rsidRDefault="00A56B98" w:rsidP="009353FC">
      <w:r>
        <w:t xml:space="preserve">of </w:t>
      </w:r>
      <w:r w:rsidRPr="00A56B98">
        <w:rPr>
          <w:position w:val="-14"/>
        </w:rPr>
        <w:object w:dxaOrig="960" w:dyaOrig="400" w14:anchorId="66D4DC52">
          <v:shape id="_x0000_i1033" type="#_x0000_t75" style="width:50.15pt;height:21pt" o:ole="">
            <v:imagedata r:id="rId33" o:title=""/>
          </v:shape>
          <o:OLEObject Type="Embed" ProgID="Equation.DSMT4" ShapeID="_x0000_i1033" DrawAspect="Content" ObjectID="_1686914904" r:id="rId34"/>
        </w:object>
      </w:r>
      <w:r>
        <w:t xml:space="preserve">crosses the </w:t>
      </w:r>
      <w:r w:rsidRPr="00A56B98">
        <w:rPr>
          <w:i/>
          <w:iCs/>
        </w:rPr>
        <w:t>y</w:t>
      </w:r>
      <w:r>
        <w:t xml:space="preserve">-axis at </w:t>
      </w:r>
      <w:r w:rsidRPr="00A56B98">
        <w:rPr>
          <w:position w:val="-10"/>
        </w:rPr>
        <w:object w:dxaOrig="560" w:dyaOrig="320" w14:anchorId="7F0468F7">
          <v:shape id="_x0000_i1034" type="#_x0000_t75" style="width:29.15pt;height:17.55pt" o:ole="">
            <v:imagedata r:id="rId35" o:title=""/>
          </v:shape>
          <o:OLEObject Type="Embed" ProgID="Equation.DSMT4" ShapeID="_x0000_i1034" DrawAspect="Content" ObjectID="_1686914905" r:id="rId36"/>
        </w:object>
      </w:r>
      <w:r>
        <w:t xml:space="preserve">, and </w:t>
      </w:r>
    </w:p>
    <w:p w14:paraId="587D1695" w14:textId="206BC7A8" w:rsidR="00A56B98" w:rsidRDefault="00A56B98" w:rsidP="009353FC">
      <w:r>
        <w:t xml:space="preserve">the graph of </w:t>
      </w:r>
      <w:r w:rsidRPr="00A56B98">
        <w:rPr>
          <w:position w:val="-14"/>
        </w:rPr>
        <w:object w:dxaOrig="940" w:dyaOrig="400" w14:anchorId="61541A24">
          <v:shape id="_x0000_i1035" type="#_x0000_t75" style="width:48.85pt;height:21pt" o:ole="">
            <v:imagedata r:id="rId37" o:title=""/>
          </v:shape>
          <o:OLEObject Type="Embed" ProgID="Equation.DSMT4" ShapeID="_x0000_i1035" DrawAspect="Content" ObjectID="_1686914906" r:id="rId38"/>
        </w:object>
      </w:r>
      <w:r>
        <w:t xml:space="preserve">crosses the </w:t>
      </w:r>
      <w:r>
        <w:rPr>
          <w:i/>
          <w:iCs/>
        </w:rPr>
        <w:t>x</w:t>
      </w:r>
      <w:r>
        <w:t xml:space="preserve">-axis at </w:t>
      </w:r>
      <w:r w:rsidRPr="00A56B98">
        <w:rPr>
          <w:position w:val="-6"/>
        </w:rPr>
        <w:object w:dxaOrig="560" w:dyaOrig="279" w14:anchorId="727BBB8E">
          <v:shape id="_x0000_i1036" type="#_x0000_t75" style="width:29.15pt;height:15pt" o:ole="">
            <v:imagedata r:id="rId39" o:title=""/>
          </v:shape>
          <o:OLEObject Type="Embed" ProgID="Equation.DSMT4" ShapeID="_x0000_i1036" DrawAspect="Content" ObjectID="_1686914907" r:id="rId40"/>
        </w:object>
      </w:r>
      <w:r>
        <w:t xml:space="preserve">. </w:t>
      </w:r>
    </w:p>
    <w:p w14:paraId="4B383545" w14:textId="2F263FB8" w:rsidR="00A56B98" w:rsidRDefault="00A56B98" w:rsidP="009353FC">
      <w:r>
        <w:t xml:space="preserve">The two curves intersect at the point </w:t>
      </w:r>
      <w:r w:rsidRPr="00A56B98">
        <w:rPr>
          <w:position w:val="-14"/>
        </w:rPr>
        <w:object w:dxaOrig="600" w:dyaOrig="400" w14:anchorId="1B3444AA">
          <v:shape id="_x0000_i1037" type="#_x0000_t75" style="width:31.3pt;height:21pt" o:ole="">
            <v:imagedata r:id="rId41" o:title=""/>
          </v:shape>
          <o:OLEObject Type="Embed" ProgID="Equation.DSMT4" ShapeID="_x0000_i1037" DrawAspect="Content" ObjectID="_1686914908" r:id="rId42"/>
        </w:object>
      </w:r>
      <w:r>
        <w:t xml:space="preserve">. </w:t>
      </w:r>
    </w:p>
    <w:p w14:paraId="6286464C" w14:textId="677A8957" w:rsidR="00A56B98" w:rsidRDefault="00A56B98" w:rsidP="009353FC">
      <w:r>
        <w:t xml:space="preserve">Determine the values of </w:t>
      </w:r>
      <w:r w:rsidRPr="00A56B98">
        <w:rPr>
          <w:i/>
          <w:iCs/>
        </w:rPr>
        <w:t>a</w:t>
      </w:r>
      <w:r>
        <w:t xml:space="preserve"> , </w:t>
      </w:r>
      <w:r w:rsidRPr="00A56B98">
        <w:rPr>
          <w:i/>
          <w:iCs/>
        </w:rPr>
        <w:t>b</w:t>
      </w:r>
      <w:r>
        <w:rPr>
          <w:i/>
          <w:iCs/>
        </w:rPr>
        <w:t xml:space="preserve"> </w:t>
      </w:r>
      <w:r>
        <w:t xml:space="preserve">, </w:t>
      </w:r>
      <w:r w:rsidRPr="00A56B98">
        <w:rPr>
          <w:i/>
          <w:iCs/>
        </w:rPr>
        <w:t>p</w:t>
      </w:r>
      <w:r>
        <w:t xml:space="preserve"> and </w:t>
      </w:r>
      <w:r w:rsidRPr="00A56B98">
        <w:rPr>
          <w:i/>
          <w:iCs/>
        </w:rPr>
        <w:t>q</w:t>
      </w:r>
      <w:r>
        <w:t>.</w:t>
      </w:r>
    </w:p>
    <w:p w14:paraId="46C9C1C6" w14:textId="39A28154" w:rsidR="00A56B98" w:rsidRDefault="00A56B98" w:rsidP="009353FC"/>
    <w:p w14:paraId="4D99CFC2" w14:textId="77777777" w:rsidR="00A56B98" w:rsidRDefault="00A56B98" w:rsidP="009353FC"/>
    <w:p w14:paraId="5FAD6BEF" w14:textId="0905FF27" w:rsidR="009353FC" w:rsidRDefault="009353FC" w:rsidP="009353FC">
      <w:pPr>
        <w:spacing w:line="480" w:lineRule="auto"/>
      </w:pPr>
      <w:r w:rsidRPr="00F8166E">
        <w:t>________________________________________________________________________________________________________________________________________________________________</w:t>
      </w:r>
      <w:r w:rsidR="004B7696" w:rsidRPr="00F8166E">
        <w:t>________________________________________________________________________________</w:t>
      </w:r>
      <w:r w:rsidR="00427E39" w:rsidRPr="00F8166E">
        <w:t>________________________________________________________________________________________________________________________________________________________________________________________________________________________________________________</w:t>
      </w:r>
      <w:r w:rsidR="00807F78" w:rsidRPr="00F8166E">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7E39" w:rsidRPr="00F8166E">
        <w:t>________________________________________________________________________________</w:t>
      </w:r>
      <w:r w:rsidR="004B7696" w:rsidRPr="00F8166E">
        <w:t>________________________________________________________________________________</w:t>
      </w:r>
      <w:r w:rsidR="000E287D" w:rsidRPr="00F8166E">
        <w:t>________________________________________________________________________________________________________________________________________________________________</w:t>
      </w:r>
      <w:r w:rsidRPr="00F8166E">
        <w:t>________________________________________________________________________________________________________________________________________________________________</w:t>
      </w:r>
    </w:p>
    <w:p w14:paraId="3F048D69" w14:textId="77777777" w:rsidR="00BC3380" w:rsidRDefault="00BC3380">
      <w:pPr>
        <w:rPr>
          <w:b/>
        </w:rPr>
      </w:pPr>
      <w:r>
        <w:rPr>
          <w:b/>
        </w:rPr>
        <w:br w:type="page"/>
      </w:r>
    </w:p>
    <w:p w14:paraId="41066F6D" w14:textId="77777777" w:rsidR="00BC3380" w:rsidRDefault="00BC3380" w:rsidP="00BC3380">
      <w:r>
        <w:rPr>
          <w:b/>
        </w:rPr>
        <w:lastRenderedPageBreak/>
        <w:t xml:space="preserve">Question 4 </w:t>
      </w:r>
      <w:r>
        <w:rPr>
          <w:b/>
        </w:rPr>
        <w:tab/>
      </w:r>
      <w:r>
        <w:t>(4 marks)</w:t>
      </w:r>
    </w:p>
    <w:p w14:paraId="2EED79E5" w14:textId="77777777" w:rsidR="00BC3380" w:rsidRPr="00E41AC4" w:rsidRDefault="00BC3380" w:rsidP="00BC3380">
      <w:pPr>
        <w:rPr>
          <w:sz w:val="8"/>
          <w:szCs w:val="8"/>
        </w:rPr>
      </w:pPr>
    </w:p>
    <w:p w14:paraId="676A231A" w14:textId="41297A19" w:rsidR="00BC3380" w:rsidRDefault="00BC3380" w:rsidP="00BC3380">
      <w:r>
        <w:t xml:space="preserve">Consider the function </w:t>
      </w:r>
      <w:r w:rsidRPr="00E41AC4">
        <w:rPr>
          <w:position w:val="-24"/>
        </w:rPr>
        <w:object w:dxaOrig="2460" w:dyaOrig="620" w14:anchorId="2CB1B895">
          <v:shape id="_x0000_i1038" type="#_x0000_t75" style="width:127.7pt;height:33.85pt" o:ole="">
            <v:imagedata r:id="rId43" o:title=""/>
          </v:shape>
          <o:OLEObject Type="Embed" ProgID="Equation.DSMT4" ShapeID="_x0000_i1038" DrawAspect="Content" ObjectID="_1686914909" r:id="rId44"/>
        </w:object>
      </w:r>
      <w:r>
        <w:t xml:space="preserve"> where </w:t>
      </w:r>
      <w:r w:rsidR="0038666A" w:rsidRPr="00E41AC4">
        <w:rPr>
          <w:position w:val="-10"/>
        </w:rPr>
        <w:object w:dxaOrig="1100" w:dyaOrig="320" w14:anchorId="3902F1E3">
          <v:shape id="_x0000_i1039" type="#_x0000_t75" style="width:57pt;height:17.55pt" o:ole="">
            <v:imagedata r:id="rId45" o:title=""/>
          </v:shape>
          <o:OLEObject Type="Embed" ProgID="Equation.DSMT4" ShapeID="_x0000_i1039" DrawAspect="Content" ObjectID="_1686914910" r:id="rId46"/>
        </w:object>
      </w:r>
    </w:p>
    <w:p w14:paraId="6DD17F46" w14:textId="3F245863" w:rsidR="00BC3380" w:rsidRPr="00E41AC4" w:rsidRDefault="00BC3380" w:rsidP="00BC3380">
      <w:r>
        <w:t xml:space="preserve">Determine a range of values of </w:t>
      </w:r>
      <w:r w:rsidRPr="00E41AC4">
        <w:rPr>
          <w:i/>
          <w:iCs/>
        </w:rPr>
        <w:t>k</w:t>
      </w:r>
      <w:r>
        <w:t xml:space="preserve"> for which the graph of the function has no stationary points.    </w:t>
      </w:r>
    </w:p>
    <w:p w14:paraId="190C90AD" w14:textId="77777777" w:rsidR="00BC3380" w:rsidRDefault="00BC3380" w:rsidP="00BC3380"/>
    <w:p w14:paraId="1216F439" w14:textId="77777777" w:rsidR="00BC3380" w:rsidRDefault="00BC3380" w:rsidP="00BC3380">
      <w:pPr>
        <w:spacing w:line="480" w:lineRule="auto"/>
        <w:rPr>
          <w:b/>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A3EB1A" w14:textId="77777777" w:rsidR="00BC3380" w:rsidRDefault="00BC3380" w:rsidP="00BC3380">
      <w:pPr>
        <w:spacing w:line="480" w:lineRule="auto"/>
        <w:rPr>
          <w:b/>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7F075B" w14:textId="77777777" w:rsidR="00BC3380" w:rsidRDefault="00BC3380" w:rsidP="00BC3380">
      <w:pPr>
        <w:ind w:left="720" w:hanging="720"/>
        <w:rPr>
          <w:b/>
        </w:rPr>
      </w:pPr>
    </w:p>
    <w:p w14:paraId="278832B3" w14:textId="5245135C" w:rsidR="00351D93" w:rsidRDefault="00351D93">
      <w:pPr>
        <w:rPr>
          <w:b/>
        </w:rPr>
      </w:pPr>
      <w:r>
        <w:rPr>
          <w:b/>
        </w:rPr>
        <w:br w:type="page"/>
      </w:r>
    </w:p>
    <w:p w14:paraId="1320B6B8" w14:textId="6010F89D" w:rsidR="009F6E0F" w:rsidRDefault="009F6E0F" w:rsidP="009F6E0F">
      <w:r>
        <w:rPr>
          <w:b/>
        </w:rPr>
        <w:lastRenderedPageBreak/>
        <w:t xml:space="preserve">Question </w:t>
      </w:r>
      <w:r w:rsidR="00BC3380">
        <w:rPr>
          <w:b/>
        </w:rPr>
        <w:t>5</w:t>
      </w:r>
      <w:r>
        <w:rPr>
          <w:b/>
        </w:rPr>
        <w:tab/>
      </w:r>
      <w:r>
        <w:t>(</w:t>
      </w:r>
      <w:r w:rsidR="00FD0095">
        <w:t>5</w:t>
      </w:r>
      <w:r>
        <w:t xml:space="preserve"> marks)</w:t>
      </w:r>
    </w:p>
    <w:p w14:paraId="690E5D80" w14:textId="77777777" w:rsidR="009F6E0F" w:rsidRPr="009D2A19" w:rsidRDefault="009F6E0F" w:rsidP="009F6E0F">
      <w:pPr>
        <w:rPr>
          <w:sz w:val="12"/>
          <w:szCs w:val="12"/>
        </w:rPr>
      </w:pPr>
    </w:p>
    <w:p w14:paraId="6725DB3A" w14:textId="61421C18" w:rsidR="009F6E0F" w:rsidRDefault="009F6E0F" w:rsidP="009F6E0F">
      <w:r w:rsidRPr="0028216E">
        <w:rPr>
          <w:b/>
        </w:rPr>
        <w:t>a.</w:t>
      </w:r>
      <w:r>
        <w:rPr>
          <w:bCs/>
        </w:rPr>
        <w:tab/>
        <w:t xml:space="preserve">A veterinarian clinic employs six male and three female veterinarians. On a particular </w:t>
      </w:r>
      <w:r>
        <w:rPr>
          <w:bCs/>
        </w:rPr>
        <w:tab/>
        <w:t>day</w:t>
      </w:r>
      <w:r w:rsidR="001B5B8F">
        <w:rPr>
          <w:bCs/>
        </w:rPr>
        <w:t>,</w:t>
      </w:r>
      <w:r>
        <w:rPr>
          <w:bCs/>
        </w:rPr>
        <w:t xml:space="preserve"> three veterinarians are working. Let </w:t>
      </w:r>
      <w:r w:rsidRPr="00267AA9">
        <w:rPr>
          <w:position w:val="-4"/>
        </w:rPr>
        <w:object w:dxaOrig="240" w:dyaOrig="320" w14:anchorId="1ED34002">
          <v:shape id="_x0000_i1040" type="#_x0000_t75" style="width:12.85pt;height:17.55pt" o:ole="">
            <v:imagedata r:id="rId47" o:title=""/>
          </v:shape>
          <o:OLEObject Type="Embed" ProgID="Equation.DSMT4" ShapeID="_x0000_i1040" DrawAspect="Content" ObjectID="_1686914911" r:id="rId48"/>
        </w:object>
      </w:r>
      <w:r>
        <w:t xml:space="preserve"> represent the sample proportion of female </w:t>
      </w:r>
      <w:r>
        <w:tab/>
        <w:t>veterinarians working on a particular day.</w:t>
      </w:r>
    </w:p>
    <w:p w14:paraId="32583735" w14:textId="77777777" w:rsidR="009F6E0F" w:rsidRDefault="009F6E0F" w:rsidP="009F6E0F">
      <w:r>
        <w:tab/>
      </w:r>
      <w:r>
        <w:tab/>
      </w:r>
      <w:r>
        <w:tab/>
      </w:r>
      <w:r>
        <w:tab/>
      </w:r>
      <w:r>
        <w:tab/>
      </w:r>
      <w:r>
        <w:tab/>
      </w:r>
      <w:r>
        <w:tab/>
      </w:r>
      <w:r>
        <w:tab/>
      </w:r>
      <w:r>
        <w:tab/>
      </w:r>
      <w:r>
        <w:tab/>
      </w:r>
      <w:r>
        <w:tab/>
        <w:t xml:space="preserve">        </w:t>
      </w:r>
    </w:p>
    <w:p w14:paraId="7D4ABEBF" w14:textId="77777777" w:rsidR="009F6E0F" w:rsidRDefault="009F6E0F" w:rsidP="009F6E0F">
      <w:r w:rsidRPr="005950E3">
        <w:rPr>
          <w:b/>
          <w:bCs/>
        </w:rPr>
        <w:t>i.</w:t>
      </w:r>
      <w:r>
        <w:tab/>
        <w:t xml:space="preserve">What values can </w:t>
      </w:r>
      <w:r w:rsidRPr="00267AA9">
        <w:rPr>
          <w:position w:val="-4"/>
        </w:rPr>
        <w:object w:dxaOrig="240" w:dyaOrig="320" w14:anchorId="294B582E">
          <v:shape id="_x0000_i1041" type="#_x0000_t75" style="width:12.85pt;height:17.55pt" o:ole="">
            <v:imagedata r:id="rId47" o:title=""/>
          </v:shape>
          <o:OLEObject Type="Embed" ProgID="Equation.DSMT4" ShapeID="_x0000_i1041" DrawAspect="Content" ObjectID="_1686914912" r:id="rId49"/>
        </w:object>
      </w:r>
      <w:r>
        <w:t xml:space="preserve"> take?</w:t>
      </w:r>
    </w:p>
    <w:p w14:paraId="3784A511" w14:textId="77777777" w:rsidR="009F6E0F" w:rsidRDefault="009F6E0F" w:rsidP="009F6E0F">
      <w:r>
        <w:tab/>
      </w:r>
      <w:r>
        <w:tab/>
      </w:r>
      <w:r>
        <w:tab/>
      </w:r>
      <w:r>
        <w:tab/>
      </w:r>
      <w:r>
        <w:tab/>
      </w:r>
      <w:r>
        <w:tab/>
      </w:r>
      <w:r>
        <w:tab/>
      </w:r>
      <w:r>
        <w:tab/>
      </w:r>
      <w:r>
        <w:tab/>
      </w:r>
      <w:r>
        <w:tab/>
      </w:r>
      <w:r>
        <w:tab/>
      </w:r>
      <w:r>
        <w:tab/>
        <w:t xml:space="preserve">     1 mark</w:t>
      </w:r>
    </w:p>
    <w:p w14:paraId="76BD446E" w14:textId="75B865F1" w:rsidR="009F6E0F" w:rsidRDefault="009F6E0F" w:rsidP="009F6E0F">
      <w:pPr>
        <w:spacing w:line="480" w:lineRule="auto"/>
      </w:pPr>
      <w:r w:rsidRPr="00F8166E">
        <w:t>________________________________________________________________________________________________________________________________________________________________</w:t>
      </w:r>
    </w:p>
    <w:p w14:paraId="55F72632" w14:textId="77777777" w:rsidR="009F6E0F" w:rsidRDefault="009F6E0F" w:rsidP="009F6E0F"/>
    <w:p w14:paraId="05813E49" w14:textId="77777777" w:rsidR="009F6E0F" w:rsidRDefault="009F6E0F" w:rsidP="009F6E0F">
      <w:r w:rsidRPr="005950E3">
        <w:rPr>
          <w:b/>
          <w:bCs/>
        </w:rPr>
        <w:t>ii.</w:t>
      </w:r>
      <w:r>
        <w:tab/>
        <w:t xml:space="preserve">Find </w:t>
      </w:r>
      <w:r w:rsidRPr="00825755">
        <w:rPr>
          <w:position w:val="-28"/>
        </w:rPr>
        <w:object w:dxaOrig="1120" w:dyaOrig="680" w14:anchorId="4A82B32E">
          <v:shape id="_x0000_i1042" type="#_x0000_t75" style="width:54.45pt;height:33.85pt" o:ole="">
            <v:imagedata r:id="rId50" o:title=""/>
          </v:shape>
          <o:OLEObject Type="Embed" ProgID="Equation.DSMT4" ShapeID="_x0000_i1042" DrawAspect="Content" ObjectID="_1686914913" r:id="rId51"/>
        </w:object>
      </w:r>
      <w:r>
        <w:t>.</w:t>
      </w:r>
    </w:p>
    <w:p w14:paraId="4A3F1C22" w14:textId="77777777" w:rsidR="009F6E0F" w:rsidRDefault="009F6E0F" w:rsidP="009F6E0F">
      <w:r>
        <w:tab/>
      </w:r>
      <w:r>
        <w:tab/>
      </w:r>
      <w:r>
        <w:tab/>
      </w:r>
      <w:r>
        <w:tab/>
      </w:r>
      <w:r>
        <w:tab/>
      </w:r>
      <w:r>
        <w:tab/>
      </w:r>
      <w:r>
        <w:tab/>
      </w:r>
      <w:r>
        <w:tab/>
      </w:r>
      <w:r>
        <w:tab/>
      </w:r>
      <w:r>
        <w:tab/>
      </w:r>
      <w:r>
        <w:tab/>
      </w:r>
      <w:r>
        <w:tab/>
        <w:t xml:space="preserve">  2 marks</w:t>
      </w:r>
    </w:p>
    <w:p w14:paraId="6A204299" w14:textId="77777777" w:rsidR="00351D93" w:rsidRDefault="00351D93" w:rsidP="00351D93"/>
    <w:p w14:paraId="72A7D43A" w14:textId="77777777" w:rsidR="00351D93" w:rsidRDefault="00351D93" w:rsidP="00351D93">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A3E5ED" w14:textId="77777777" w:rsidR="00FD0095" w:rsidRDefault="00FD0095" w:rsidP="00FD0095">
      <w:r w:rsidRPr="0028216E">
        <w:rPr>
          <w:b/>
          <w:bCs/>
        </w:rPr>
        <w:t>b.</w:t>
      </w:r>
      <w:r>
        <w:tab/>
        <w:t xml:space="preserve">The veterinarian clinic has a large number of registered animals coming to the surgery.  </w:t>
      </w:r>
      <w:r>
        <w:tab/>
      </w:r>
    </w:p>
    <w:p w14:paraId="06B87D55" w14:textId="2BE106AA" w:rsidR="00FD0095" w:rsidRDefault="00FD0095" w:rsidP="00FD0095">
      <w:pPr>
        <w:ind w:left="720"/>
      </w:pPr>
      <w:r>
        <w:t xml:space="preserve">A random sample of animals from the surgery is selected, and an approximate 95%  confidence interval for </w:t>
      </w:r>
      <w:r w:rsidRPr="007551DE">
        <w:rPr>
          <w:i/>
          <w:iCs/>
        </w:rPr>
        <w:t>p</w:t>
      </w:r>
      <w:r>
        <w:t xml:space="preserve">, the proportion of animals which are dogs that attend the surgery was determined to be  </w:t>
      </w:r>
      <w:r w:rsidRPr="005950E3">
        <w:rPr>
          <w:position w:val="-28"/>
        </w:rPr>
        <w:object w:dxaOrig="1200" w:dyaOrig="680" w14:anchorId="427E988C">
          <v:shape id="_x0000_i1043" type="#_x0000_t75" style="width:60.45pt;height:33.85pt" o:ole="">
            <v:imagedata r:id="rId52" o:title=""/>
          </v:shape>
          <o:OLEObject Type="Embed" ProgID="Equation.DSMT4" ShapeID="_x0000_i1043" DrawAspect="Content" ObjectID="_1686914914" r:id="rId53"/>
        </w:object>
      </w:r>
      <w:r>
        <w:t xml:space="preserve">. Using </w:t>
      </w:r>
      <w:r w:rsidRPr="005950E3">
        <w:rPr>
          <w:position w:val="-24"/>
        </w:rPr>
        <w:object w:dxaOrig="1340" w:dyaOrig="620" w14:anchorId="0DAEF970">
          <v:shape id="_x0000_i1044" type="#_x0000_t75" style="width:66pt;height:30pt" o:ole="">
            <v:imagedata r:id="rId54" o:title=""/>
          </v:shape>
          <o:OLEObject Type="Embed" ProgID="Equation.DSMT4" ShapeID="_x0000_i1044" DrawAspect="Content" ObjectID="_1686914915" r:id="rId55"/>
        </w:object>
      </w:r>
      <w:r>
        <w:t>, find the</w:t>
      </w:r>
      <w:r w:rsidR="00CA0E81">
        <w:t xml:space="preserve"> sample</w:t>
      </w:r>
      <w:r>
        <w:t xml:space="preserve"> size from which this approximate 95% confidence interval was obtained.</w:t>
      </w:r>
    </w:p>
    <w:p w14:paraId="6EACDD40" w14:textId="77777777" w:rsidR="00FD0095" w:rsidRDefault="00FD0095" w:rsidP="00FD0095">
      <w:r>
        <w:tab/>
      </w:r>
      <w:r>
        <w:tab/>
      </w:r>
      <w:r>
        <w:tab/>
      </w:r>
      <w:r>
        <w:tab/>
      </w:r>
      <w:r>
        <w:tab/>
      </w:r>
      <w:r>
        <w:tab/>
      </w:r>
      <w:r>
        <w:tab/>
      </w:r>
      <w:r>
        <w:tab/>
      </w:r>
      <w:r>
        <w:tab/>
      </w:r>
      <w:r>
        <w:tab/>
      </w:r>
      <w:r>
        <w:tab/>
        <w:t xml:space="preserve">               2 marks</w:t>
      </w:r>
    </w:p>
    <w:p w14:paraId="78B0C301" w14:textId="77777777" w:rsidR="00FD0095" w:rsidRDefault="00FD0095" w:rsidP="00FD0095"/>
    <w:p w14:paraId="2B859D72" w14:textId="08F9263A" w:rsidR="00351D93" w:rsidRPr="00FD0095" w:rsidRDefault="00FD0095" w:rsidP="00351D93">
      <w:pPr>
        <w:spacing w:line="480" w:lineRule="auto"/>
      </w:pPr>
      <w:r w:rsidRPr="00F8166E">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51D93">
        <w:rPr>
          <w:b/>
        </w:rPr>
        <w:br w:type="page"/>
      </w:r>
    </w:p>
    <w:p w14:paraId="0A23A61B" w14:textId="5C4C014F" w:rsidR="00E70913" w:rsidRDefault="004B7696" w:rsidP="000F1781">
      <w:r w:rsidRPr="00C42D07">
        <w:rPr>
          <w:b/>
        </w:rPr>
        <w:lastRenderedPageBreak/>
        <w:t>Question</w:t>
      </w:r>
      <w:r>
        <w:rPr>
          <w:b/>
        </w:rPr>
        <w:t xml:space="preserve"> </w:t>
      </w:r>
      <w:r w:rsidR="00BC3380">
        <w:rPr>
          <w:b/>
        </w:rPr>
        <w:t>6</w:t>
      </w:r>
      <w:r w:rsidR="00C713A8">
        <w:tab/>
      </w:r>
      <w:r w:rsidRPr="00C42D07">
        <w:t>(</w:t>
      </w:r>
      <w:r w:rsidR="00CD4B8E">
        <w:t>5</w:t>
      </w:r>
      <w:r w:rsidRPr="00C42D07">
        <w:t xml:space="preserve"> marks)</w:t>
      </w:r>
    </w:p>
    <w:p w14:paraId="2D7A024D" w14:textId="77777777" w:rsidR="00E70913" w:rsidRPr="00E70913" w:rsidRDefault="00E70913" w:rsidP="000F1781">
      <w:pPr>
        <w:rPr>
          <w:sz w:val="8"/>
          <w:szCs w:val="8"/>
        </w:rPr>
      </w:pPr>
    </w:p>
    <w:p w14:paraId="0D8B6146" w14:textId="56288745" w:rsidR="00E70913" w:rsidRDefault="00E70913" w:rsidP="000F1781">
      <w:r>
        <w:t xml:space="preserve">Consider the function </w:t>
      </w:r>
      <w:r w:rsidRPr="00E70913">
        <w:rPr>
          <w:position w:val="-14"/>
        </w:rPr>
        <w:object w:dxaOrig="2760" w:dyaOrig="420" w14:anchorId="235A20B4">
          <v:shape id="_x0000_i1045" type="#_x0000_t75" style="width:142.7pt;height:23.15pt" o:ole="">
            <v:imagedata r:id="rId56" o:title=""/>
          </v:shape>
          <o:OLEObject Type="Embed" ProgID="Equation.DSMT4" ShapeID="_x0000_i1045" DrawAspect="Content" ObjectID="_1686914916" r:id="rId57"/>
        </w:object>
      </w:r>
    </w:p>
    <w:p w14:paraId="6BDA5501" w14:textId="65DA5C9B" w:rsidR="00E70913" w:rsidRDefault="00E70913" w:rsidP="000F1781">
      <w:r w:rsidRPr="00E70913">
        <w:rPr>
          <w:b/>
          <w:bCs/>
        </w:rPr>
        <w:t>a.</w:t>
      </w:r>
      <w:r>
        <w:tab/>
        <w:t xml:space="preserve">Find the maximal domain of </w:t>
      </w:r>
      <w:r w:rsidRPr="00E70913">
        <w:rPr>
          <w:i/>
          <w:iCs/>
        </w:rPr>
        <w:t>f</w:t>
      </w:r>
      <w:r>
        <w:t>, that is</w:t>
      </w:r>
      <w:r w:rsidR="00CA0E81">
        <w:t xml:space="preserve"> find</w:t>
      </w:r>
      <w:r>
        <w:t xml:space="preserve"> </w:t>
      </w:r>
      <w:r w:rsidRPr="00E70913">
        <w:rPr>
          <w:i/>
          <w:iCs/>
        </w:rPr>
        <w:t>D</w:t>
      </w:r>
      <w:r>
        <w:t>.</w:t>
      </w:r>
    </w:p>
    <w:p w14:paraId="70BDE190" w14:textId="726626BD" w:rsidR="00E70913" w:rsidRPr="000F1781" w:rsidRDefault="00E70913" w:rsidP="000F1781">
      <w:r>
        <w:tab/>
      </w:r>
      <w:r>
        <w:tab/>
      </w:r>
      <w:r>
        <w:tab/>
      </w:r>
      <w:r>
        <w:tab/>
      </w:r>
      <w:r>
        <w:tab/>
      </w:r>
      <w:r>
        <w:tab/>
      </w:r>
      <w:r>
        <w:tab/>
      </w:r>
      <w:r>
        <w:tab/>
      </w:r>
      <w:r>
        <w:tab/>
      </w:r>
      <w:r>
        <w:tab/>
      </w:r>
      <w:r>
        <w:tab/>
      </w:r>
      <w:r>
        <w:tab/>
        <w:t xml:space="preserve">   1 mark</w:t>
      </w:r>
    </w:p>
    <w:p w14:paraId="38C607E1" w14:textId="77777777" w:rsidR="004B7696" w:rsidRPr="00FD3D12" w:rsidRDefault="004B7696" w:rsidP="004B7696">
      <w:pPr>
        <w:rPr>
          <w:sz w:val="8"/>
          <w:szCs w:val="8"/>
        </w:rPr>
      </w:pPr>
    </w:p>
    <w:p w14:paraId="5431031E" w14:textId="1883C05E" w:rsidR="00E70913" w:rsidRDefault="004B7696" w:rsidP="004B7696">
      <w:pPr>
        <w:spacing w:line="480" w:lineRule="auto"/>
      </w:pPr>
      <w:r w:rsidRPr="00F8166E">
        <w:t>_______________________________________________________________________________</w:t>
      </w:r>
    </w:p>
    <w:p w14:paraId="32044F81" w14:textId="77777777" w:rsidR="00E70913" w:rsidRDefault="00F8394B" w:rsidP="004B7696">
      <w:pPr>
        <w:spacing w:line="480" w:lineRule="auto"/>
      </w:pPr>
      <w:r w:rsidRPr="00F8166E">
        <w:t>________________________________________________________________________________</w:t>
      </w:r>
    </w:p>
    <w:p w14:paraId="20E30DC1" w14:textId="53E904D7" w:rsidR="00E70913" w:rsidRDefault="00E70913" w:rsidP="00E70913">
      <w:r w:rsidRPr="00E70913">
        <w:rPr>
          <w:b/>
          <w:bCs/>
        </w:rPr>
        <w:t>b.</w:t>
      </w:r>
      <w:r>
        <w:tab/>
        <w:t xml:space="preserve">Find the inverse function, </w:t>
      </w:r>
      <w:r w:rsidRPr="00E70913">
        <w:rPr>
          <w:position w:val="-10"/>
        </w:rPr>
        <w:object w:dxaOrig="440" w:dyaOrig="360" w14:anchorId="53414A8B">
          <v:shape id="_x0000_i1046" type="#_x0000_t75" style="width:23.15pt;height:19.7pt" o:ole="">
            <v:imagedata r:id="rId58" o:title=""/>
          </v:shape>
          <o:OLEObject Type="Embed" ProgID="Equation.DSMT4" ShapeID="_x0000_i1046" DrawAspect="Content" ObjectID="_1686914917" r:id="rId59"/>
        </w:object>
      </w:r>
    </w:p>
    <w:p w14:paraId="2D6B8067" w14:textId="775E4954" w:rsidR="00E70913" w:rsidRDefault="00E70913" w:rsidP="00E70913">
      <w:r>
        <w:tab/>
      </w:r>
      <w:r>
        <w:tab/>
      </w:r>
      <w:r>
        <w:tab/>
      </w:r>
      <w:r>
        <w:tab/>
      </w:r>
      <w:r>
        <w:tab/>
      </w:r>
      <w:r>
        <w:tab/>
      </w:r>
      <w:r>
        <w:tab/>
      </w:r>
      <w:r>
        <w:tab/>
      </w:r>
      <w:r>
        <w:tab/>
      </w:r>
      <w:r>
        <w:tab/>
      </w:r>
      <w:r>
        <w:tab/>
      </w:r>
      <w:r>
        <w:tab/>
        <w:t xml:space="preserve">  2 marks</w:t>
      </w:r>
    </w:p>
    <w:p w14:paraId="3B876390" w14:textId="7AD7FC57" w:rsidR="00CF4D93" w:rsidRDefault="00F8394B" w:rsidP="00E70913">
      <w:pPr>
        <w:spacing w:line="480" w:lineRule="auto"/>
      </w:pPr>
      <w:r w:rsidRPr="00F8166E">
        <w:t>________________________________________________________________________________</w:t>
      </w:r>
      <w:r w:rsidR="00E41AC4" w:rsidRPr="00F8166E">
        <w:t>________________________________________________________________________________________________________________________________________________________________</w:t>
      </w:r>
      <w:r w:rsidR="004B7696" w:rsidRPr="00F8166E">
        <w:t>________________________________________________________________________________</w:t>
      </w:r>
    </w:p>
    <w:p w14:paraId="57F0960C" w14:textId="77777777" w:rsidR="00E70913" w:rsidRDefault="004B7696" w:rsidP="00427E39">
      <w:pPr>
        <w:spacing w:line="480" w:lineRule="auto"/>
      </w:pPr>
      <w:r w:rsidRPr="00F8166E">
        <w:t>________________________________________________________________________________</w:t>
      </w:r>
    </w:p>
    <w:p w14:paraId="32DC311C" w14:textId="11BDA9DC" w:rsidR="00E70913" w:rsidRDefault="00E70913" w:rsidP="00E70913">
      <w:r w:rsidRPr="00E70913">
        <w:rPr>
          <w:b/>
          <w:bCs/>
        </w:rPr>
        <w:t>c.</w:t>
      </w:r>
      <w:r>
        <w:tab/>
        <w:t xml:space="preserve">Find the coordinates of </w:t>
      </w:r>
      <w:r w:rsidRPr="00E41AC4">
        <w:rPr>
          <w:b/>
          <w:bCs/>
        </w:rPr>
        <w:t>all</w:t>
      </w:r>
      <w:r>
        <w:t xml:space="preserve"> the points of intersection between the graphs of </w:t>
      </w:r>
      <w:r w:rsidRPr="00E70913">
        <w:rPr>
          <w:position w:val="-14"/>
        </w:rPr>
        <w:object w:dxaOrig="960" w:dyaOrig="400" w14:anchorId="6949E362">
          <v:shape id="_x0000_i1047" type="#_x0000_t75" style="width:50.15pt;height:21pt" o:ole="">
            <v:imagedata r:id="rId60" o:title=""/>
          </v:shape>
          <o:OLEObject Type="Embed" ProgID="Equation.DSMT4" ShapeID="_x0000_i1047" DrawAspect="Content" ObjectID="_1686914918" r:id="rId61"/>
        </w:object>
      </w:r>
      <w:r>
        <w:t xml:space="preserve"> </w:t>
      </w:r>
      <w:r>
        <w:br/>
      </w:r>
      <w:r>
        <w:tab/>
        <w:t xml:space="preserve">and </w:t>
      </w:r>
      <w:r w:rsidRPr="00E70913">
        <w:rPr>
          <w:position w:val="-14"/>
        </w:rPr>
        <w:object w:dxaOrig="1200" w:dyaOrig="400" w14:anchorId="49554CA0">
          <v:shape id="_x0000_i1048" type="#_x0000_t75" style="width:62.55pt;height:21pt" o:ole="">
            <v:imagedata r:id="rId62" o:title=""/>
          </v:shape>
          <o:OLEObject Type="Embed" ProgID="Equation.DSMT4" ShapeID="_x0000_i1048" DrawAspect="Content" ObjectID="_1686914919" r:id="rId63"/>
        </w:object>
      </w:r>
    </w:p>
    <w:p w14:paraId="342A23A8" w14:textId="36228F86" w:rsidR="00E70913" w:rsidRDefault="00E70913" w:rsidP="00E70913">
      <w:r>
        <w:tab/>
      </w:r>
      <w:r>
        <w:tab/>
      </w:r>
      <w:r>
        <w:tab/>
      </w:r>
      <w:r>
        <w:tab/>
      </w:r>
      <w:r>
        <w:tab/>
      </w:r>
      <w:r>
        <w:tab/>
      </w:r>
      <w:r>
        <w:tab/>
      </w:r>
      <w:r>
        <w:tab/>
      </w:r>
      <w:r>
        <w:tab/>
      </w:r>
      <w:r>
        <w:tab/>
      </w:r>
      <w:r>
        <w:tab/>
      </w:r>
      <w:r>
        <w:tab/>
        <w:t xml:space="preserve"> 2 marks</w:t>
      </w:r>
    </w:p>
    <w:p w14:paraId="0085403A" w14:textId="4D18FA3F" w:rsidR="001070E8" w:rsidRPr="00BC3380" w:rsidRDefault="004B7696" w:rsidP="00BC3380">
      <w:pPr>
        <w:spacing w:line="480" w:lineRule="auto"/>
        <w:rPr>
          <w:b/>
          <w:lang w:val="en-US"/>
        </w:rPr>
      </w:pPr>
      <w:r w:rsidRPr="00F8166E">
        <w:t>________________________________________________________________________________</w:t>
      </w:r>
      <w:r w:rsidR="006F745C" w:rsidRPr="00F8166E">
        <w:t>________________________________________________________________________________</w:t>
      </w:r>
      <w:r w:rsidR="00E41AC4" w:rsidRPr="00F8166E">
        <w:t>________________________________________________________________________________________________________________________________________________________________</w:t>
      </w:r>
      <w:r w:rsidR="00F8394B" w:rsidRPr="00F8166E">
        <w:t>________________________________________________________________________________________________________________________________________________________________</w:t>
      </w:r>
      <w:r w:rsidR="00E41AC4" w:rsidRPr="00F8166E">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F745C" w:rsidRPr="00F8166E">
        <w:t>________________________________________________________________________________</w:t>
      </w:r>
      <w:r w:rsidR="001070E8">
        <w:rPr>
          <w:b/>
        </w:rPr>
        <w:br w:type="page"/>
      </w:r>
    </w:p>
    <w:p w14:paraId="5381F7EA" w14:textId="66983EA4" w:rsidR="0083745F" w:rsidRDefault="004B7696" w:rsidP="004946E4">
      <w:pPr>
        <w:rPr>
          <w:b/>
        </w:rPr>
      </w:pPr>
      <w:r>
        <w:rPr>
          <w:b/>
        </w:rPr>
        <w:lastRenderedPageBreak/>
        <w:t xml:space="preserve">Question </w:t>
      </w:r>
      <w:r w:rsidR="00CD4B8E">
        <w:rPr>
          <w:b/>
        </w:rPr>
        <w:t>7</w:t>
      </w:r>
      <w:r w:rsidR="00C713A8">
        <w:tab/>
      </w:r>
      <w:r w:rsidR="008B46C7" w:rsidRPr="00C42D07">
        <w:t>(</w:t>
      </w:r>
      <w:r w:rsidR="00561A3A">
        <w:t xml:space="preserve">4 </w:t>
      </w:r>
      <w:r w:rsidR="008B46C7" w:rsidRPr="00C42D07">
        <w:t>marks)</w:t>
      </w:r>
      <w:r w:rsidR="008B46C7">
        <w:rPr>
          <w:b/>
        </w:rPr>
        <w:tab/>
      </w:r>
    </w:p>
    <w:p w14:paraId="38B20F52" w14:textId="220283E7" w:rsidR="007362BB" w:rsidRPr="00F73306" w:rsidRDefault="007362BB" w:rsidP="004946E4">
      <w:pPr>
        <w:rPr>
          <w:b/>
          <w:sz w:val="10"/>
          <w:szCs w:val="10"/>
        </w:rPr>
      </w:pPr>
    </w:p>
    <w:p w14:paraId="4CD58B2C" w14:textId="584395FF" w:rsidR="008D1547" w:rsidRDefault="007362BB" w:rsidP="004946E4">
      <w:r>
        <w:rPr>
          <w:b/>
        </w:rPr>
        <w:t>a</w:t>
      </w:r>
      <w:r w:rsidR="00F73306">
        <w:rPr>
          <w:b/>
        </w:rPr>
        <w:t>.</w:t>
      </w:r>
      <w:r>
        <w:rPr>
          <w:bCs/>
        </w:rPr>
        <w:tab/>
        <w:t xml:space="preserve">Let </w:t>
      </w:r>
      <w:r w:rsidR="008D1547" w:rsidRPr="008D1547">
        <w:rPr>
          <w:position w:val="-10"/>
        </w:rPr>
        <w:object w:dxaOrig="1240" w:dyaOrig="320" w14:anchorId="7195D559">
          <v:shape id="_x0000_i1049" type="#_x0000_t75" style="width:65.15pt;height:17.55pt" o:ole="">
            <v:imagedata r:id="rId64" o:title=""/>
          </v:shape>
          <o:OLEObject Type="Embed" ProgID="Equation.DSMT4" ShapeID="_x0000_i1049" DrawAspect="Content" ObjectID="_1686914920" r:id="rId65"/>
        </w:object>
      </w:r>
      <w:r>
        <w:t xml:space="preserve"> and let </w:t>
      </w:r>
      <w:r w:rsidRPr="007362BB">
        <w:rPr>
          <w:position w:val="-14"/>
        </w:rPr>
        <w:object w:dxaOrig="580" w:dyaOrig="400" w14:anchorId="2332FDE6">
          <v:shape id="_x0000_i1050" type="#_x0000_t75" style="width:30pt;height:21pt" o:ole="">
            <v:imagedata r:id="rId66" o:title=""/>
          </v:shape>
          <o:OLEObject Type="Embed" ProgID="Equation.DSMT4" ShapeID="_x0000_i1050" DrawAspect="Content" ObjectID="_1686914921" r:id="rId67"/>
        </w:object>
      </w:r>
      <w:r>
        <w:t xml:space="preserve"> be an increasing function, such that </w:t>
      </w:r>
      <w:r w:rsidRPr="007362BB">
        <w:rPr>
          <w:position w:val="-14"/>
        </w:rPr>
        <w:object w:dxaOrig="920" w:dyaOrig="400" w14:anchorId="2CC8BC1F">
          <v:shape id="_x0000_i1051" type="#_x0000_t75" style="width:47.55pt;height:21pt" o:ole="">
            <v:imagedata r:id="rId68" o:title=""/>
          </v:shape>
          <o:OLEObject Type="Embed" ProgID="Equation.DSMT4" ShapeID="_x0000_i1051" DrawAspect="Content" ObjectID="_1686914922" r:id="rId69"/>
        </w:object>
      </w:r>
      <w:r>
        <w:t xml:space="preserve"> </w:t>
      </w:r>
    </w:p>
    <w:p w14:paraId="7ECDC80D" w14:textId="47745A7D" w:rsidR="007362BB" w:rsidRPr="008D1547" w:rsidRDefault="008D1547" w:rsidP="009353FC">
      <w:pPr>
        <w:rPr>
          <w:bCs/>
        </w:rPr>
      </w:pPr>
      <w:r>
        <w:tab/>
      </w:r>
      <w:r w:rsidR="007362BB">
        <w:t xml:space="preserve">and </w:t>
      </w:r>
      <w:r w:rsidR="007362BB" w:rsidRPr="007362BB">
        <w:rPr>
          <w:position w:val="-14"/>
        </w:rPr>
        <w:object w:dxaOrig="980" w:dyaOrig="400" w14:anchorId="13640366">
          <v:shape id="_x0000_i1052" type="#_x0000_t75" style="width:51pt;height:21pt" o:ole="">
            <v:imagedata r:id="rId70" o:title=""/>
          </v:shape>
          <o:OLEObject Type="Embed" ProgID="Equation.DSMT4" ShapeID="_x0000_i1052" DrawAspect="Content" ObjectID="_1686914923" r:id="rId71"/>
        </w:object>
      </w:r>
      <w:r>
        <w:rPr>
          <w:bCs/>
        </w:rPr>
        <w:t xml:space="preserve">   </w:t>
      </w:r>
      <w:r w:rsidR="007362BB">
        <w:t xml:space="preserve">Explain why </w:t>
      </w:r>
      <w:r w:rsidR="007362BB" w:rsidRPr="007362BB">
        <w:rPr>
          <w:position w:val="-18"/>
        </w:rPr>
        <w:object w:dxaOrig="2940" w:dyaOrig="520" w14:anchorId="674BFD26">
          <v:shape id="_x0000_i1053" type="#_x0000_t75" style="width:152.15pt;height:27.85pt" o:ole="">
            <v:imagedata r:id="rId72" o:title=""/>
          </v:shape>
          <o:OLEObject Type="Embed" ProgID="Equation.DSMT4" ShapeID="_x0000_i1053" DrawAspect="Content" ObjectID="_1686914924" r:id="rId73"/>
        </w:object>
      </w:r>
      <w:r w:rsidR="007362BB">
        <w:t>.</w:t>
      </w:r>
    </w:p>
    <w:p w14:paraId="25747E97" w14:textId="1CE91B6C" w:rsidR="009353FC" w:rsidRDefault="007362BB" w:rsidP="009353FC">
      <w:r>
        <w:tab/>
      </w:r>
      <w:r>
        <w:tab/>
      </w:r>
      <w:r>
        <w:tab/>
      </w:r>
      <w:r>
        <w:tab/>
      </w:r>
      <w:r>
        <w:tab/>
      </w:r>
      <w:r>
        <w:tab/>
      </w:r>
      <w:r>
        <w:tab/>
      </w:r>
      <w:r>
        <w:tab/>
      </w:r>
      <w:r>
        <w:tab/>
      </w:r>
      <w:r>
        <w:tab/>
      </w:r>
      <w:r>
        <w:tab/>
        <w:t xml:space="preserve">              </w:t>
      </w:r>
      <w:r w:rsidR="00561A3A">
        <w:t>1</w:t>
      </w:r>
      <w:r>
        <w:t xml:space="preserve"> mark</w:t>
      </w:r>
      <w:r w:rsidR="009353FC">
        <w:tab/>
      </w:r>
      <w:r w:rsidR="009353FC">
        <w:tab/>
      </w:r>
      <w:r w:rsidR="009353FC">
        <w:tab/>
      </w:r>
      <w:r w:rsidR="009353FC">
        <w:tab/>
      </w:r>
      <w:r w:rsidR="009353FC">
        <w:tab/>
      </w:r>
      <w:r w:rsidR="009353FC">
        <w:tab/>
      </w:r>
      <w:r w:rsidR="009353FC">
        <w:tab/>
      </w:r>
      <w:r w:rsidR="009353FC">
        <w:tab/>
      </w:r>
      <w:r w:rsidR="009353FC">
        <w:tab/>
      </w:r>
      <w:r w:rsidR="009353FC">
        <w:tab/>
        <w:t xml:space="preserve">        </w:t>
      </w:r>
      <w:r w:rsidR="00F2160E">
        <w:t xml:space="preserve">       </w:t>
      </w:r>
    </w:p>
    <w:p w14:paraId="220E67F1" w14:textId="77777777" w:rsidR="007362BB" w:rsidRDefault="009353FC" w:rsidP="00EC6EF6">
      <w:pPr>
        <w:pStyle w:val="Heading5"/>
        <w:spacing w:line="480" w:lineRule="auto"/>
        <w:jc w:val="right"/>
        <w:rPr>
          <w:b w:val="0"/>
        </w:rPr>
      </w:pPr>
      <w:r w:rsidRPr="00625272">
        <w:rPr>
          <w:b w:val="0"/>
        </w:rPr>
        <w:t>________________________________________________________________________________</w:t>
      </w:r>
      <w:r w:rsidR="00F2160E" w:rsidRPr="00625272">
        <w:rPr>
          <w:b w:val="0"/>
        </w:rPr>
        <w:t>________________________________________________________________________________________________________________________________________________________________________________________________________________________________________________</w:t>
      </w:r>
      <w:r w:rsidR="008B46C7" w:rsidRPr="00625272">
        <w:rPr>
          <w:b w:val="0"/>
        </w:rPr>
        <w:t>________________________________________________________________________________________________________________________________________________________________</w:t>
      </w:r>
    </w:p>
    <w:p w14:paraId="65CC83BC" w14:textId="051F9881" w:rsidR="007362BB" w:rsidRDefault="007362BB" w:rsidP="007362BB">
      <w:pPr>
        <w:pStyle w:val="Heading5"/>
        <w:rPr>
          <w:b w:val="0"/>
          <w:bCs/>
        </w:rPr>
      </w:pPr>
      <w:r w:rsidRPr="007362BB">
        <w:rPr>
          <w:bCs/>
        </w:rPr>
        <w:t>b.</w:t>
      </w:r>
      <w:r>
        <w:rPr>
          <w:b w:val="0"/>
        </w:rPr>
        <w:tab/>
        <w:t>Hence</w:t>
      </w:r>
      <w:r w:rsidR="00CA0E81">
        <w:rPr>
          <w:b w:val="0"/>
        </w:rPr>
        <w:t>,</w:t>
      </w:r>
      <w:r>
        <w:rPr>
          <w:b w:val="0"/>
        </w:rPr>
        <w:t xml:space="preserve"> </w:t>
      </w:r>
      <w:r w:rsidR="00422C92">
        <w:rPr>
          <w:b w:val="0"/>
        </w:rPr>
        <w:t xml:space="preserve">find the values of </w:t>
      </w:r>
      <w:r w:rsidR="00422C92" w:rsidRPr="00422C92">
        <w:rPr>
          <w:b w:val="0"/>
          <w:i/>
          <w:iCs/>
        </w:rPr>
        <w:t>p</w:t>
      </w:r>
      <w:r w:rsidR="00422C92">
        <w:rPr>
          <w:b w:val="0"/>
        </w:rPr>
        <w:t xml:space="preserve"> and </w:t>
      </w:r>
      <w:r w:rsidR="00422C92" w:rsidRPr="00422C92">
        <w:rPr>
          <w:b w:val="0"/>
          <w:i/>
          <w:iCs/>
        </w:rPr>
        <w:t>q</w:t>
      </w:r>
      <w:r w:rsidR="00422C92">
        <w:rPr>
          <w:b w:val="0"/>
        </w:rPr>
        <w:t xml:space="preserve">, where </w:t>
      </w:r>
      <w:r w:rsidR="00422C92" w:rsidRPr="00422C92">
        <w:rPr>
          <w:position w:val="-10"/>
        </w:rPr>
        <w:object w:dxaOrig="940" w:dyaOrig="360" w14:anchorId="2597F312">
          <v:shape id="_x0000_i1054" type="#_x0000_t75" style="width:48.85pt;height:19.7pt" o:ole="">
            <v:imagedata r:id="rId74" o:title=""/>
          </v:shape>
          <o:OLEObject Type="Embed" ProgID="Equation.DSMT4" ShapeID="_x0000_i1054" DrawAspect="Content" ObjectID="_1686914925" r:id="rId75"/>
        </w:object>
      </w:r>
      <w:r w:rsidR="00422C92" w:rsidRPr="00422C92">
        <w:rPr>
          <w:b w:val="0"/>
          <w:bCs/>
        </w:rPr>
        <w:t>,</w:t>
      </w:r>
      <w:r w:rsidR="00422C92">
        <w:t xml:space="preserve"> </w:t>
      </w:r>
      <w:r w:rsidR="00422C92" w:rsidRPr="00422C92">
        <w:rPr>
          <w:b w:val="0"/>
          <w:bCs/>
        </w:rPr>
        <w:t xml:space="preserve">if </w:t>
      </w:r>
      <w:r>
        <w:rPr>
          <w:b w:val="0"/>
        </w:rPr>
        <w:t xml:space="preserve"> </w:t>
      </w:r>
      <w:r w:rsidR="00C9708E" w:rsidRPr="00422C92">
        <w:rPr>
          <w:position w:val="-28"/>
        </w:rPr>
        <w:object w:dxaOrig="3280" w:dyaOrig="660" w14:anchorId="51B2D182">
          <v:shape id="_x0000_i1055" type="#_x0000_t75" style="width:168.85pt;height:34.7pt" o:ole="">
            <v:imagedata r:id="rId76" o:title=""/>
          </v:shape>
          <o:OLEObject Type="Embed" ProgID="Equation.DSMT4" ShapeID="_x0000_i1055" DrawAspect="Content" ObjectID="_1686914926" r:id="rId77"/>
        </w:object>
      </w:r>
      <w:r w:rsidRPr="007362BB">
        <w:rPr>
          <w:b w:val="0"/>
          <w:bCs/>
        </w:rPr>
        <w:t>.</w:t>
      </w:r>
    </w:p>
    <w:p w14:paraId="72ED4CEE" w14:textId="11588069" w:rsidR="007362BB" w:rsidRDefault="007362BB" w:rsidP="007362BB">
      <w:pPr>
        <w:pStyle w:val="Heading5"/>
        <w:rPr>
          <w:b w:val="0"/>
        </w:rPr>
      </w:pP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t xml:space="preserve">   3 marks</w:t>
      </w:r>
      <w:r>
        <w:rPr>
          <w:b w:val="0"/>
        </w:rPr>
        <w:t xml:space="preserve"> </w:t>
      </w:r>
    </w:p>
    <w:p w14:paraId="0129316A" w14:textId="773DF3FC" w:rsidR="009353FC" w:rsidRDefault="008B46C7" w:rsidP="00EC6EF6">
      <w:pPr>
        <w:pStyle w:val="Heading5"/>
        <w:spacing w:line="480" w:lineRule="auto"/>
        <w:jc w:val="right"/>
        <w:rPr>
          <w:b w:val="0"/>
        </w:rPr>
      </w:pPr>
      <w:r w:rsidRPr="00625272">
        <w:rPr>
          <w:b w:val="0"/>
        </w:rPr>
        <w:t>________________________________________________________________________________</w:t>
      </w:r>
      <w:r w:rsidR="007D634E" w:rsidRPr="00625272">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362BB" w:rsidRPr="00625272">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353FC" w:rsidRPr="00625272">
        <w:rPr>
          <w:b w:val="0"/>
        </w:rPr>
        <w:t>________________________________________________________________________________________________________________________________________________________________</w:t>
      </w:r>
    </w:p>
    <w:p w14:paraId="2C1881FC" w14:textId="77777777" w:rsidR="00351D93" w:rsidRDefault="00351D93">
      <w:pPr>
        <w:rPr>
          <w:b/>
          <w:sz w:val="28"/>
          <w:szCs w:val="28"/>
        </w:rPr>
      </w:pPr>
      <w:r>
        <w:rPr>
          <w:b/>
          <w:sz w:val="28"/>
          <w:szCs w:val="28"/>
        </w:rPr>
        <w:br w:type="page"/>
      </w:r>
    </w:p>
    <w:p w14:paraId="74CB2C92" w14:textId="38D0CD3C" w:rsidR="00351D93" w:rsidRDefault="00351D93" w:rsidP="00351D93">
      <w:r w:rsidRPr="00D86B69">
        <w:rPr>
          <w:b/>
        </w:rPr>
        <w:lastRenderedPageBreak/>
        <w:t xml:space="preserve">Question </w:t>
      </w:r>
      <w:r w:rsidR="00CD4B8E">
        <w:rPr>
          <w:b/>
        </w:rPr>
        <w:t>8</w:t>
      </w:r>
      <w:r w:rsidR="00C713A8">
        <w:rPr>
          <w:b/>
        </w:rPr>
        <w:tab/>
      </w:r>
      <w:r w:rsidRPr="009353FC">
        <w:t>(</w:t>
      </w:r>
      <w:r w:rsidR="00561A3A">
        <w:t>3</w:t>
      </w:r>
      <w:r w:rsidRPr="009353FC">
        <w:t xml:space="preserve"> marks)</w:t>
      </w:r>
    </w:p>
    <w:p w14:paraId="7A2C5798" w14:textId="77777777" w:rsidR="00F73306" w:rsidRDefault="00F73306" w:rsidP="00F73306">
      <w:pPr>
        <w:rPr>
          <w:sz w:val="8"/>
          <w:szCs w:val="8"/>
        </w:rPr>
      </w:pPr>
    </w:p>
    <w:p w14:paraId="59BFCED3" w14:textId="77777777" w:rsidR="00F73306" w:rsidRDefault="00F73306" w:rsidP="00F73306">
      <w:pPr>
        <w:rPr>
          <w:sz w:val="8"/>
          <w:szCs w:val="8"/>
        </w:rPr>
      </w:pPr>
    </w:p>
    <w:p w14:paraId="593064A9" w14:textId="77777777" w:rsidR="00F73306" w:rsidRDefault="00351D93" w:rsidP="00F73306">
      <w:r w:rsidRPr="007A1E33">
        <w:rPr>
          <w:sz w:val="8"/>
          <w:szCs w:val="8"/>
        </w:rPr>
        <w:t xml:space="preserve">  </w:t>
      </w:r>
      <w:r w:rsidR="00F73306">
        <w:t xml:space="preserve">The probability distribution for the continuous random variable </w:t>
      </w:r>
      <w:r w:rsidR="00F73306" w:rsidRPr="00F73306">
        <w:rPr>
          <w:i/>
          <w:iCs/>
        </w:rPr>
        <w:t>X</w:t>
      </w:r>
      <w:r w:rsidR="00F73306">
        <w:t xml:space="preserve"> is given by</w:t>
      </w:r>
    </w:p>
    <w:p w14:paraId="7F88CB8F" w14:textId="77777777" w:rsidR="00F73306" w:rsidRPr="00F73306" w:rsidRDefault="00F73306" w:rsidP="00F73306">
      <w:pPr>
        <w:rPr>
          <w:sz w:val="16"/>
          <w:szCs w:val="16"/>
        </w:rPr>
      </w:pPr>
    </w:p>
    <w:p w14:paraId="79797DE5" w14:textId="00293F1C" w:rsidR="00F73306" w:rsidRDefault="00F73306" w:rsidP="00F73306">
      <w:pPr>
        <w:rPr>
          <w:bCs/>
        </w:rPr>
      </w:pPr>
      <w:r w:rsidRPr="00F73306">
        <w:rPr>
          <w:bCs/>
          <w:position w:val="-48"/>
        </w:rPr>
        <w:object w:dxaOrig="3060" w:dyaOrig="1080" w14:anchorId="648ABA76">
          <v:shape id="_x0000_i1056" type="#_x0000_t75" style="width:153.45pt;height:54.45pt" o:ole="">
            <v:imagedata r:id="rId78" o:title=""/>
          </v:shape>
          <o:OLEObject Type="Embed" ProgID="Equation.DSMT4" ShapeID="_x0000_i1056" DrawAspect="Content" ObjectID="_1686914927" r:id="rId79"/>
        </w:object>
      </w:r>
    </w:p>
    <w:p w14:paraId="4966CA98" w14:textId="77777777" w:rsidR="00D71BC0" w:rsidRDefault="00D71BC0" w:rsidP="00F73306">
      <w:pPr>
        <w:rPr>
          <w:bCs/>
        </w:rPr>
      </w:pPr>
    </w:p>
    <w:p w14:paraId="534405CA" w14:textId="4F0A2F49" w:rsidR="00F73306" w:rsidRDefault="00F73306" w:rsidP="00F73306">
      <w:pPr>
        <w:rPr>
          <w:bCs/>
        </w:rPr>
      </w:pPr>
      <w:r>
        <w:rPr>
          <w:bCs/>
        </w:rPr>
        <w:t xml:space="preserve">Find the value of </w:t>
      </w:r>
      <w:r w:rsidRPr="00F73306">
        <w:rPr>
          <w:bCs/>
          <w:i/>
          <w:iCs/>
        </w:rPr>
        <w:t>k</w:t>
      </w:r>
      <w:r>
        <w:rPr>
          <w:bCs/>
        </w:rPr>
        <w:t>.</w:t>
      </w:r>
    </w:p>
    <w:p w14:paraId="54C4D903" w14:textId="1EC62B99" w:rsidR="00F73306" w:rsidRDefault="00F73306" w:rsidP="00F73306">
      <w:pPr>
        <w:rPr>
          <w:bCs/>
        </w:rPr>
      </w:pPr>
    </w:p>
    <w:p w14:paraId="032C3F69" w14:textId="77777777" w:rsidR="00F73306" w:rsidRPr="00F73306" w:rsidRDefault="00F73306" w:rsidP="00F73306">
      <w:pPr>
        <w:rPr>
          <w:sz w:val="8"/>
          <w:szCs w:val="8"/>
        </w:rPr>
      </w:pPr>
    </w:p>
    <w:p w14:paraId="36E09079" w14:textId="69606572" w:rsidR="00351D93" w:rsidRPr="00F8458C" w:rsidRDefault="00351D93" w:rsidP="00F73306">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134CB2" w14:textId="484BC019" w:rsidR="00351D93" w:rsidRDefault="00351D93" w:rsidP="00C37C60">
      <w:pPr>
        <w:spacing w:line="480" w:lineRule="auto"/>
        <w:rPr>
          <w:b/>
        </w:rPr>
      </w:pPr>
      <w:r>
        <w:t>________________________________________________________________________________</w:t>
      </w:r>
      <w:r w:rsidR="005D56AD">
        <w:t>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69907F" w14:textId="77777777" w:rsidR="00C0271C" w:rsidRDefault="00C0271C">
      <w:pPr>
        <w:rPr>
          <w:b/>
        </w:rPr>
      </w:pPr>
      <w:r>
        <w:rPr>
          <w:b/>
        </w:rPr>
        <w:br w:type="page"/>
      </w:r>
    </w:p>
    <w:p w14:paraId="416CB79D" w14:textId="13860CB8" w:rsidR="00C0271C" w:rsidRDefault="00C0271C">
      <w:pPr>
        <w:rPr>
          <w:b/>
        </w:rPr>
      </w:pPr>
      <w:r>
        <w:rPr>
          <w:b/>
        </w:rPr>
        <w:lastRenderedPageBreak/>
        <w:t>Question 9</w:t>
      </w:r>
      <w:r w:rsidR="00B2549F">
        <w:rPr>
          <w:b/>
        </w:rPr>
        <w:tab/>
      </w:r>
      <w:r w:rsidR="00B2549F" w:rsidRPr="009353FC">
        <w:t>(</w:t>
      </w:r>
      <w:r w:rsidR="00B2549F">
        <w:t>9</w:t>
      </w:r>
      <w:r w:rsidR="00B2549F" w:rsidRPr="009353FC">
        <w:t xml:space="preserve"> marks)</w:t>
      </w:r>
    </w:p>
    <w:p w14:paraId="066705B5" w14:textId="1B576D5E" w:rsidR="00C0271C" w:rsidRPr="00C0271C" w:rsidRDefault="00C0271C">
      <w:pPr>
        <w:rPr>
          <w:b/>
          <w:sz w:val="8"/>
          <w:szCs w:val="8"/>
        </w:rPr>
      </w:pPr>
    </w:p>
    <w:p w14:paraId="456FA4F7" w14:textId="6A1AC433" w:rsidR="00C0271C" w:rsidRDefault="00C0271C">
      <w:pPr>
        <w:rPr>
          <w:bCs/>
        </w:rPr>
      </w:pPr>
      <w:r>
        <w:rPr>
          <w:bCs/>
        </w:rPr>
        <w:t xml:space="preserve">Consider the function </w:t>
      </w:r>
      <w:r w:rsidRPr="00C0271C">
        <w:rPr>
          <w:bCs/>
          <w:position w:val="-14"/>
        </w:rPr>
        <w:object w:dxaOrig="2900" w:dyaOrig="400" w14:anchorId="121A830D">
          <v:shape id="_x0000_i1057" type="#_x0000_t75" style="width:145.3pt;height:19.7pt" o:ole="">
            <v:imagedata r:id="rId80" o:title=""/>
          </v:shape>
          <o:OLEObject Type="Embed" ProgID="Equation.DSMT4" ShapeID="_x0000_i1057" DrawAspect="Content" ObjectID="_1686914928" r:id="rId81"/>
        </w:object>
      </w:r>
      <w:r>
        <w:rPr>
          <w:bCs/>
        </w:rPr>
        <w:t xml:space="preserve"> </w:t>
      </w:r>
    </w:p>
    <w:p w14:paraId="2F9EA1A7" w14:textId="267F9BCD" w:rsidR="00C0271C" w:rsidRPr="00C0271C" w:rsidRDefault="00C0271C">
      <w:pPr>
        <w:rPr>
          <w:bCs/>
          <w:sz w:val="8"/>
          <w:szCs w:val="8"/>
        </w:rPr>
      </w:pPr>
    </w:p>
    <w:p w14:paraId="17F487FE" w14:textId="0D8CA2B9" w:rsidR="00C0271C" w:rsidRDefault="00C0271C">
      <w:pPr>
        <w:rPr>
          <w:bCs/>
        </w:rPr>
      </w:pPr>
      <w:r w:rsidRPr="00C0271C">
        <w:rPr>
          <w:b/>
        </w:rPr>
        <w:t>a.</w:t>
      </w:r>
      <w:r>
        <w:rPr>
          <w:bCs/>
        </w:rPr>
        <w:tab/>
        <w:t xml:space="preserve">Sketch the graph of the function on the axes below, stating </w:t>
      </w:r>
      <w:r w:rsidR="00CA0E81">
        <w:rPr>
          <w:bCs/>
        </w:rPr>
        <w:t xml:space="preserve">the </w:t>
      </w:r>
      <w:r>
        <w:rPr>
          <w:bCs/>
        </w:rPr>
        <w:t>coordinates o</w:t>
      </w:r>
      <w:r w:rsidR="00C9708E">
        <w:rPr>
          <w:bCs/>
        </w:rPr>
        <w:t>f</w:t>
      </w:r>
      <w:r>
        <w:rPr>
          <w:bCs/>
        </w:rPr>
        <w:t xml:space="preserve"> any axial </w:t>
      </w:r>
      <w:r>
        <w:rPr>
          <w:bCs/>
        </w:rPr>
        <w:tab/>
        <w:t>intercepts and equations of any asymptotes.</w:t>
      </w:r>
    </w:p>
    <w:p w14:paraId="1471F638" w14:textId="030CCFAD" w:rsidR="00C0271C" w:rsidRDefault="00C0271C">
      <w:pPr>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B2549F">
        <w:rPr>
          <w:bCs/>
        </w:rPr>
        <w:t xml:space="preserve">   1</w:t>
      </w:r>
      <w:r>
        <w:rPr>
          <w:bCs/>
        </w:rPr>
        <w:t xml:space="preserve"> mark</w:t>
      </w:r>
    </w:p>
    <w:p w14:paraId="4F06F790" w14:textId="54E6D074" w:rsidR="00C0271C" w:rsidRDefault="00C0271C">
      <w:pPr>
        <w:rPr>
          <w:bCs/>
        </w:rPr>
      </w:pPr>
    </w:p>
    <w:p w14:paraId="260AD0FD" w14:textId="426150D9" w:rsidR="00C0271C" w:rsidRDefault="00C0271C" w:rsidP="0083745F">
      <w:pPr>
        <w:rPr>
          <w:rFonts w:ascii="Times-Bold" w:hAnsi="Times-Bold"/>
          <w:b/>
          <w:lang w:val="en-US"/>
        </w:rPr>
      </w:pPr>
      <w:r w:rsidRPr="00C0271C">
        <w:rPr>
          <w:rFonts w:ascii="Times-Bold" w:hAnsi="Times-Bold"/>
          <w:b/>
          <w:noProof/>
          <w:lang w:val="en-US"/>
        </w:rPr>
        <w:drawing>
          <wp:anchor distT="0" distB="0" distL="114300" distR="114300" simplePos="0" relativeHeight="251661312" behindDoc="0" locked="0" layoutInCell="1" allowOverlap="1" wp14:anchorId="3039B3F4" wp14:editId="6D73B44A">
            <wp:simplePos x="0" y="0"/>
            <wp:positionH relativeFrom="column">
              <wp:posOffset>1067624</wp:posOffset>
            </wp:positionH>
            <wp:positionV relativeFrom="paragraph">
              <wp:posOffset>139477</wp:posOffset>
            </wp:positionV>
            <wp:extent cx="3516630" cy="2602230"/>
            <wp:effectExtent l="0" t="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2"/>
                    <a:srcRect l="15922" t="12247" r="1569" b="6556"/>
                    <a:stretch/>
                  </pic:blipFill>
                  <pic:spPr bwMode="auto">
                    <a:xfrm>
                      <a:off x="0" y="0"/>
                      <a:ext cx="3516630" cy="2602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35D0FE" w14:textId="2078C432" w:rsidR="00C0271C" w:rsidRDefault="00C0271C" w:rsidP="0083745F">
      <w:pPr>
        <w:rPr>
          <w:rFonts w:ascii="Times-Bold" w:hAnsi="Times-Bold"/>
          <w:b/>
          <w:lang w:val="en-US"/>
        </w:rPr>
      </w:pPr>
    </w:p>
    <w:p w14:paraId="3D4E5F12" w14:textId="6386D39E" w:rsidR="00C0271C" w:rsidRDefault="00C0271C" w:rsidP="0083745F">
      <w:pPr>
        <w:rPr>
          <w:rFonts w:ascii="Times-Bold" w:hAnsi="Times-Bold"/>
          <w:b/>
          <w:lang w:val="en-US"/>
        </w:rPr>
      </w:pPr>
    </w:p>
    <w:p w14:paraId="1B7A4D57" w14:textId="4BE24441" w:rsidR="00C0271C" w:rsidRDefault="00C0271C" w:rsidP="0083745F">
      <w:pPr>
        <w:rPr>
          <w:rFonts w:ascii="Times-Bold" w:hAnsi="Times-Bold"/>
          <w:b/>
          <w:lang w:val="en-US"/>
        </w:rPr>
      </w:pPr>
    </w:p>
    <w:p w14:paraId="16DE463A" w14:textId="77777777" w:rsidR="00C0271C" w:rsidRDefault="00C0271C" w:rsidP="0083745F">
      <w:pPr>
        <w:rPr>
          <w:rFonts w:ascii="Times-Bold" w:hAnsi="Times-Bold"/>
          <w:b/>
          <w:lang w:val="en-US"/>
        </w:rPr>
      </w:pPr>
    </w:p>
    <w:p w14:paraId="7D3E8412" w14:textId="77777777" w:rsidR="00C0271C" w:rsidRDefault="00C0271C" w:rsidP="0083745F">
      <w:pPr>
        <w:rPr>
          <w:rFonts w:ascii="Times-Bold" w:hAnsi="Times-Bold"/>
          <w:b/>
          <w:lang w:val="en-US"/>
        </w:rPr>
      </w:pPr>
    </w:p>
    <w:p w14:paraId="3DE997BC" w14:textId="77777777" w:rsidR="00C0271C" w:rsidRDefault="00C0271C" w:rsidP="0083745F">
      <w:pPr>
        <w:rPr>
          <w:rFonts w:ascii="Times-Bold" w:hAnsi="Times-Bold"/>
          <w:b/>
          <w:lang w:val="en-US"/>
        </w:rPr>
      </w:pPr>
    </w:p>
    <w:p w14:paraId="4B88D8D3" w14:textId="77777777" w:rsidR="00C0271C" w:rsidRDefault="00C0271C" w:rsidP="0083745F">
      <w:pPr>
        <w:rPr>
          <w:rFonts w:ascii="Times-Bold" w:hAnsi="Times-Bold"/>
          <w:b/>
          <w:lang w:val="en-US"/>
        </w:rPr>
      </w:pPr>
    </w:p>
    <w:p w14:paraId="1179C987" w14:textId="77777777" w:rsidR="00C0271C" w:rsidRDefault="00C0271C" w:rsidP="0083745F">
      <w:pPr>
        <w:rPr>
          <w:rFonts w:ascii="Times-Bold" w:hAnsi="Times-Bold"/>
          <w:b/>
          <w:lang w:val="en-US"/>
        </w:rPr>
      </w:pPr>
    </w:p>
    <w:p w14:paraId="72A5A487" w14:textId="77777777" w:rsidR="00C0271C" w:rsidRDefault="00C0271C" w:rsidP="0083745F">
      <w:pPr>
        <w:rPr>
          <w:rFonts w:ascii="Times-Bold" w:hAnsi="Times-Bold"/>
          <w:b/>
          <w:lang w:val="en-US"/>
        </w:rPr>
      </w:pPr>
    </w:p>
    <w:p w14:paraId="0EBED90E" w14:textId="77777777" w:rsidR="00C0271C" w:rsidRDefault="00C0271C" w:rsidP="0083745F">
      <w:pPr>
        <w:rPr>
          <w:rFonts w:ascii="Times-Bold" w:hAnsi="Times-Bold"/>
          <w:b/>
          <w:lang w:val="en-US"/>
        </w:rPr>
      </w:pPr>
    </w:p>
    <w:p w14:paraId="02340A5C" w14:textId="77777777" w:rsidR="00C0271C" w:rsidRDefault="00C0271C" w:rsidP="0083745F">
      <w:pPr>
        <w:rPr>
          <w:rFonts w:ascii="Times-Bold" w:hAnsi="Times-Bold"/>
          <w:b/>
          <w:lang w:val="en-US"/>
        </w:rPr>
      </w:pPr>
    </w:p>
    <w:p w14:paraId="7F1807DB" w14:textId="77777777" w:rsidR="00C0271C" w:rsidRDefault="00C0271C" w:rsidP="0083745F">
      <w:pPr>
        <w:rPr>
          <w:rFonts w:ascii="Times-Bold" w:hAnsi="Times-Bold"/>
          <w:b/>
          <w:lang w:val="en-US"/>
        </w:rPr>
      </w:pPr>
    </w:p>
    <w:p w14:paraId="04C9DA07" w14:textId="77777777" w:rsidR="00C0271C" w:rsidRDefault="00C0271C" w:rsidP="0083745F">
      <w:pPr>
        <w:rPr>
          <w:rFonts w:ascii="Times-Bold" w:hAnsi="Times-Bold"/>
          <w:b/>
          <w:lang w:val="en-US"/>
        </w:rPr>
      </w:pPr>
    </w:p>
    <w:p w14:paraId="65B2F5BD" w14:textId="77777777" w:rsidR="00C0271C" w:rsidRDefault="00C0271C" w:rsidP="0083745F">
      <w:pPr>
        <w:rPr>
          <w:rFonts w:ascii="Times-Bold" w:hAnsi="Times-Bold"/>
          <w:b/>
          <w:lang w:val="en-US"/>
        </w:rPr>
      </w:pPr>
    </w:p>
    <w:p w14:paraId="5D924489" w14:textId="77777777" w:rsidR="00C0271C" w:rsidRDefault="00C0271C" w:rsidP="0083745F">
      <w:pPr>
        <w:rPr>
          <w:rFonts w:ascii="Times-Bold" w:hAnsi="Times-Bold"/>
          <w:b/>
          <w:lang w:val="en-US"/>
        </w:rPr>
      </w:pPr>
    </w:p>
    <w:p w14:paraId="1C3FA1A1" w14:textId="77777777" w:rsidR="00C0271C" w:rsidRDefault="00C0271C" w:rsidP="0083745F">
      <w:pPr>
        <w:rPr>
          <w:rFonts w:ascii="Times-Bold" w:hAnsi="Times-Bold"/>
          <w:b/>
          <w:lang w:val="en-US"/>
        </w:rPr>
      </w:pPr>
    </w:p>
    <w:p w14:paraId="3746736D" w14:textId="77777777" w:rsidR="00C0271C" w:rsidRDefault="00C0271C" w:rsidP="0083745F">
      <w:pPr>
        <w:rPr>
          <w:rFonts w:ascii="Times-Bold" w:hAnsi="Times-Bold"/>
          <w:b/>
          <w:lang w:val="en-US"/>
        </w:rPr>
      </w:pPr>
    </w:p>
    <w:p w14:paraId="003C549D" w14:textId="77777777" w:rsidR="00C0271C" w:rsidRDefault="00C0271C" w:rsidP="0083745F">
      <w:pPr>
        <w:rPr>
          <w:rFonts w:ascii="Times-Bold" w:hAnsi="Times-Bold"/>
          <w:b/>
          <w:lang w:val="en-US"/>
        </w:rPr>
      </w:pPr>
    </w:p>
    <w:p w14:paraId="442A4E3E" w14:textId="77777777" w:rsidR="00C0271C" w:rsidRDefault="00C0271C" w:rsidP="0083745F">
      <w:pPr>
        <w:rPr>
          <w:bCs/>
        </w:rPr>
      </w:pPr>
      <w:r>
        <w:rPr>
          <w:rFonts w:ascii="Times-Bold" w:hAnsi="Times-Bold"/>
          <w:b/>
          <w:lang w:val="en-US"/>
        </w:rPr>
        <w:t>b.</w:t>
      </w:r>
      <w:r>
        <w:rPr>
          <w:rFonts w:ascii="Times-Bold" w:hAnsi="Times-Bold"/>
          <w:b/>
          <w:lang w:val="en-US"/>
        </w:rPr>
        <w:tab/>
      </w:r>
      <w:r>
        <w:rPr>
          <w:rFonts w:ascii="Times-Bold" w:hAnsi="Times-Bold"/>
          <w:bCs/>
          <w:lang w:val="en-US"/>
        </w:rPr>
        <w:t xml:space="preserve">Over the interval </w:t>
      </w:r>
      <w:r w:rsidRPr="00C0271C">
        <w:rPr>
          <w:bCs/>
          <w:position w:val="-10"/>
        </w:rPr>
        <w:object w:dxaOrig="900" w:dyaOrig="320" w14:anchorId="519D4317">
          <v:shape id="_x0000_i1058" type="#_x0000_t75" style="width:45pt;height:15.85pt" o:ole="">
            <v:imagedata r:id="rId83" o:title=""/>
          </v:shape>
          <o:OLEObject Type="Embed" ProgID="Equation.DSMT4" ShapeID="_x0000_i1058" DrawAspect="Content" ObjectID="_1686914929" r:id="rId84"/>
        </w:object>
      </w:r>
      <w:r>
        <w:rPr>
          <w:bCs/>
        </w:rPr>
        <w:t xml:space="preserve"> find the mean value of the function.</w:t>
      </w:r>
    </w:p>
    <w:p w14:paraId="6CF768FE" w14:textId="71DF1873" w:rsidR="00C0271C" w:rsidRDefault="00C0271C" w:rsidP="00C0271C">
      <w:pPr>
        <w:pStyle w:val="Heading5"/>
        <w:rPr>
          <w:b w:val="0"/>
        </w:rPr>
      </w:pPr>
      <w:r>
        <w:rPr>
          <w:b w:val="0"/>
          <w:bCs/>
        </w:rPr>
        <w:t xml:space="preserve">  </w:t>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sidR="00B2549F">
        <w:rPr>
          <w:b w:val="0"/>
          <w:bCs/>
        </w:rPr>
        <w:t xml:space="preserve"> </w:t>
      </w:r>
      <w:r>
        <w:rPr>
          <w:b w:val="0"/>
          <w:bCs/>
        </w:rPr>
        <w:t xml:space="preserve"> </w:t>
      </w:r>
      <w:r w:rsidR="00706E75">
        <w:rPr>
          <w:b w:val="0"/>
          <w:bCs/>
        </w:rPr>
        <w:t xml:space="preserve">  1</w:t>
      </w:r>
      <w:r>
        <w:rPr>
          <w:b w:val="0"/>
          <w:bCs/>
        </w:rPr>
        <w:t xml:space="preserve"> mark</w:t>
      </w:r>
      <w:r>
        <w:rPr>
          <w:b w:val="0"/>
        </w:rPr>
        <w:t xml:space="preserve"> </w:t>
      </w:r>
    </w:p>
    <w:p w14:paraId="651FB3CD" w14:textId="77777777" w:rsidR="00C0271C" w:rsidRDefault="00C0271C" w:rsidP="00C0271C">
      <w:pPr>
        <w:spacing w:line="480" w:lineRule="auto"/>
      </w:pPr>
      <w:r w:rsidRPr="00625272">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F91D53" w14:textId="77777777" w:rsidR="00C0271C" w:rsidRDefault="00C0271C">
      <w:r>
        <w:br w:type="page"/>
      </w:r>
    </w:p>
    <w:p w14:paraId="4AE676CB" w14:textId="754442BB" w:rsidR="00C04AD6" w:rsidRDefault="00C0271C" w:rsidP="00B2549F">
      <w:pPr>
        <w:spacing w:line="312" w:lineRule="auto"/>
        <w:rPr>
          <w:bCs/>
        </w:rPr>
      </w:pPr>
      <w:r>
        <w:rPr>
          <w:b/>
        </w:rPr>
        <w:lastRenderedPageBreak/>
        <w:t>c.</w:t>
      </w:r>
      <w:r>
        <w:rPr>
          <w:b/>
        </w:rPr>
        <w:tab/>
      </w:r>
      <w:r>
        <w:rPr>
          <w:bCs/>
        </w:rPr>
        <w:t xml:space="preserve">Find the equation of the tangent to the graph of the function </w:t>
      </w:r>
      <w:r w:rsidRPr="00C0271C">
        <w:rPr>
          <w:bCs/>
          <w:i/>
          <w:iCs/>
        </w:rPr>
        <w:t>f</w:t>
      </w:r>
      <w:r w:rsidR="00CA0E81">
        <w:rPr>
          <w:bCs/>
        </w:rPr>
        <w:t xml:space="preserve"> </w:t>
      </w:r>
      <w:r>
        <w:rPr>
          <w:bCs/>
        </w:rPr>
        <w:t>at the point</w:t>
      </w:r>
      <w:r w:rsidR="00C04AD6">
        <w:rPr>
          <w:bCs/>
        </w:rPr>
        <w:t xml:space="preserve"> </w:t>
      </w:r>
      <w:r w:rsidR="00C04AD6" w:rsidRPr="00C04AD6">
        <w:rPr>
          <w:bCs/>
          <w:i/>
          <w:iCs/>
        </w:rPr>
        <w:t>P</w:t>
      </w:r>
      <w:r>
        <w:rPr>
          <w:bCs/>
        </w:rPr>
        <w:t xml:space="preserve"> </w:t>
      </w:r>
    </w:p>
    <w:p w14:paraId="436086D9" w14:textId="119EAF2C" w:rsidR="00C0271C" w:rsidRDefault="00C04AD6" w:rsidP="00B2549F">
      <w:pPr>
        <w:spacing w:line="312" w:lineRule="auto"/>
        <w:rPr>
          <w:bCs/>
        </w:rPr>
      </w:pPr>
      <w:r>
        <w:rPr>
          <w:bCs/>
        </w:rPr>
        <w:tab/>
      </w:r>
      <w:r w:rsidR="00C0271C">
        <w:rPr>
          <w:bCs/>
        </w:rPr>
        <w:t xml:space="preserve">where </w:t>
      </w:r>
      <w:r w:rsidR="00B2549F" w:rsidRPr="00C0271C">
        <w:rPr>
          <w:bCs/>
          <w:position w:val="-6"/>
        </w:rPr>
        <w:object w:dxaOrig="560" w:dyaOrig="220" w14:anchorId="52077276">
          <v:shape id="_x0000_i1059" type="#_x0000_t75" style="width:27.85pt;height:10.7pt" o:ole="">
            <v:imagedata r:id="rId85" o:title=""/>
          </v:shape>
          <o:OLEObject Type="Embed" ProgID="Equation.DSMT4" ShapeID="_x0000_i1059" DrawAspect="Content" ObjectID="_1686914930" r:id="rId86"/>
        </w:object>
      </w:r>
      <w:r w:rsidR="00C0271C">
        <w:rPr>
          <w:bCs/>
        </w:rPr>
        <w:t>.</w:t>
      </w:r>
      <w:r>
        <w:rPr>
          <w:bCs/>
        </w:rPr>
        <w:t xml:space="preserve">  </w:t>
      </w:r>
      <w:r w:rsidR="00C0271C">
        <w:rPr>
          <w:bCs/>
        </w:rPr>
        <w:t xml:space="preserve">Give your answer in the form </w:t>
      </w:r>
      <w:r w:rsidR="00C0271C" w:rsidRPr="00C0271C">
        <w:rPr>
          <w:bCs/>
          <w:position w:val="-10"/>
        </w:rPr>
        <w:object w:dxaOrig="1060" w:dyaOrig="279" w14:anchorId="76B7A0EA">
          <v:shape id="_x0000_i1060" type="#_x0000_t75" style="width:53.15pt;height:14.15pt" o:ole="">
            <v:imagedata r:id="rId87" o:title=""/>
          </v:shape>
          <o:OLEObject Type="Embed" ProgID="Equation.DSMT4" ShapeID="_x0000_i1060" DrawAspect="Content" ObjectID="_1686914931" r:id="rId88"/>
        </w:object>
      </w:r>
      <w:r w:rsidR="00C0271C">
        <w:rPr>
          <w:bCs/>
        </w:rPr>
        <w:t>.</w:t>
      </w:r>
    </w:p>
    <w:p w14:paraId="2EE6C053" w14:textId="3DFC0144" w:rsidR="00B2549F" w:rsidRDefault="00B2549F" w:rsidP="00B2549F">
      <w:pPr>
        <w:pStyle w:val="Heading5"/>
        <w:rPr>
          <w:b w:val="0"/>
        </w:rPr>
      </w:pP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sidR="00706E75">
        <w:rPr>
          <w:b w:val="0"/>
          <w:bCs/>
        </w:rPr>
        <w:t xml:space="preserve">  </w:t>
      </w:r>
      <w:r>
        <w:rPr>
          <w:b w:val="0"/>
          <w:bCs/>
        </w:rPr>
        <w:t xml:space="preserve"> 2 marks</w:t>
      </w:r>
      <w:r>
        <w:rPr>
          <w:b w:val="0"/>
        </w:rPr>
        <w:t xml:space="preserve"> </w:t>
      </w:r>
    </w:p>
    <w:p w14:paraId="7C18253A" w14:textId="77777777" w:rsidR="00B2549F" w:rsidRDefault="00B2549F" w:rsidP="00B2549F">
      <w:pPr>
        <w:spacing w:line="480" w:lineRule="auto"/>
      </w:pPr>
      <w:r w:rsidRPr="00625272">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230858" w14:textId="5B5AEE8E" w:rsidR="00B2549F" w:rsidRDefault="00B2549F" w:rsidP="00B2549F">
      <w:pPr>
        <w:spacing w:line="312" w:lineRule="auto"/>
      </w:pPr>
      <w:r w:rsidRPr="00B2549F">
        <w:rPr>
          <w:b/>
          <w:bCs/>
        </w:rPr>
        <w:t>d.</w:t>
      </w:r>
      <w:r>
        <w:tab/>
        <w:t xml:space="preserve">This tangent crosses the </w:t>
      </w:r>
      <w:r w:rsidRPr="00B2549F">
        <w:rPr>
          <w:i/>
          <w:iCs/>
        </w:rPr>
        <w:t>x</w:t>
      </w:r>
      <w:r>
        <w:t xml:space="preserve">-axis at the point </w:t>
      </w:r>
      <w:r w:rsidR="00C04AD6">
        <w:rPr>
          <w:i/>
          <w:iCs/>
        </w:rPr>
        <w:t>Q</w:t>
      </w:r>
      <w:r>
        <w:t xml:space="preserve">, and the </w:t>
      </w:r>
      <w:r w:rsidRPr="00B2549F">
        <w:rPr>
          <w:i/>
          <w:iCs/>
        </w:rPr>
        <w:t>y</w:t>
      </w:r>
      <w:r>
        <w:t xml:space="preserve">-axis at the point </w:t>
      </w:r>
      <w:r w:rsidR="00C04AD6">
        <w:rPr>
          <w:i/>
          <w:iCs/>
        </w:rPr>
        <w:t>R</w:t>
      </w:r>
      <w:r>
        <w:t xml:space="preserve">. </w:t>
      </w:r>
    </w:p>
    <w:p w14:paraId="07342CCD" w14:textId="62C25C1F" w:rsidR="00B2549F" w:rsidRDefault="00B2549F" w:rsidP="00B2549F">
      <w:pPr>
        <w:spacing w:line="312" w:lineRule="auto"/>
      </w:pPr>
      <w:r>
        <w:tab/>
        <w:t xml:space="preserve">Write down the coordinates of the points </w:t>
      </w:r>
      <w:r w:rsidR="00C04AD6">
        <w:rPr>
          <w:i/>
          <w:iCs/>
        </w:rPr>
        <w:t>Q</w:t>
      </w:r>
      <w:r>
        <w:t xml:space="preserve"> and </w:t>
      </w:r>
      <w:r w:rsidR="00C04AD6">
        <w:rPr>
          <w:i/>
          <w:iCs/>
        </w:rPr>
        <w:t>R</w:t>
      </w:r>
      <w:r>
        <w:t xml:space="preserve">.  </w:t>
      </w:r>
    </w:p>
    <w:p w14:paraId="3327D797" w14:textId="6FE7DA1F" w:rsidR="00B2549F" w:rsidRDefault="00B2549F" w:rsidP="00B2549F">
      <w:pPr>
        <w:spacing w:line="312" w:lineRule="auto"/>
      </w:pPr>
      <w:r>
        <w:tab/>
      </w:r>
      <w:r>
        <w:tab/>
      </w:r>
      <w:r>
        <w:tab/>
      </w:r>
      <w:r>
        <w:tab/>
      </w:r>
      <w:r>
        <w:tab/>
      </w:r>
      <w:r>
        <w:tab/>
      </w:r>
      <w:r>
        <w:tab/>
      </w:r>
      <w:r>
        <w:tab/>
      </w:r>
      <w:r>
        <w:tab/>
      </w:r>
      <w:r>
        <w:tab/>
      </w:r>
      <w:r>
        <w:tab/>
      </w:r>
      <w:r>
        <w:tab/>
        <w:t xml:space="preserve">   </w:t>
      </w:r>
      <w:r w:rsidR="00706E75">
        <w:t xml:space="preserve"> 1</w:t>
      </w:r>
      <w:r>
        <w:t xml:space="preserve"> mark</w:t>
      </w:r>
    </w:p>
    <w:p w14:paraId="656D0545" w14:textId="4559202D" w:rsidR="00B2549F" w:rsidRDefault="00B2549F" w:rsidP="00B2549F">
      <w:pPr>
        <w:spacing w:line="480" w:lineRule="auto"/>
      </w:pPr>
      <w:r w:rsidRPr="00625272">
        <w:t>________________________________________________________________________________________________________________________________________________________________________________________________________________________________________________</w:t>
      </w:r>
    </w:p>
    <w:p w14:paraId="604E7D8C" w14:textId="77777777" w:rsidR="00B2549F" w:rsidRDefault="00B2549F" w:rsidP="00B2549F">
      <w:pPr>
        <w:spacing w:line="312" w:lineRule="auto"/>
        <w:rPr>
          <w:b/>
        </w:rPr>
      </w:pPr>
    </w:p>
    <w:p w14:paraId="31FFAFAA" w14:textId="538652CC" w:rsidR="00B2549F" w:rsidRDefault="00B2549F" w:rsidP="00B2549F">
      <w:pPr>
        <w:spacing w:line="312" w:lineRule="auto"/>
        <w:rPr>
          <w:bCs/>
        </w:rPr>
      </w:pPr>
      <w:r w:rsidRPr="00B2549F">
        <w:rPr>
          <w:b/>
        </w:rPr>
        <w:t>e.</w:t>
      </w:r>
      <w:r>
        <w:rPr>
          <w:bCs/>
        </w:rPr>
        <w:tab/>
        <w:t xml:space="preserve">If  </w:t>
      </w:r>
      <w:r w:rsidRPr="00B2549F">
        <w:rPr>
          <w:bCs/>
          <w:i/>
          <w:iCs/>
        </w:rPr>
        <w:t>O</w:t>
      </w:r>
      <w:r>
        <w:rPr>
          <w:bCs/>
        </w:rPr>
        <w:t xml:space="preserve"> is the origin, show that the area </w:t>
      </w:r>
      <w:r w:rsidRPr="00B2549F">
        <w:rPr>
          <w:bCs/>
          <w:i/>
          <w:iCs/>
        </w:rPr>
        <w:t>A</w:t>
      </w:r>
      <w:r>
        <w:rPr>
          <w:bCs/>
        </w:rPr>
        <w:t xml:space="preserve"> of the triangle </w:t>
      </w:r>
      <w:r w:rsidRPr="00B2549F">
        <w:rPr>
          <w:bCs/>
          <w:i/>
          <w:iCs/>
        </w:rPr>
        <w:t>OQ</w:t>
      </w:r>
      <w:r w:rsidR="00C04AD6">
        <w:rPr>
          <w:bCs/>
          <w:i/>
          <w:iCs/>
        </w:rPr>
        <w:t>R</w:t>
      </w:r>
      <w:r>
        <w:rPr>
          <w:bCs/>
        </w:rPr>
        <w:t xml:space="preserve"> is given by  </w:t>
      </w:r>
      <w:r>
        <w:rPr>
          <w:bCs/>
        </w:rPr>
        <w:tab/>
      </w:r>
      <w:r w:rsidR="00C04AD6" w:rsidRPr="00B2549F">
        <w:rPr>
          <w:bCs/>
          <w:position w:val="-14"/>
        </w:rPr>
        <w:object w:dxaOrig="2000" w:dyaOrig="440" w14:anchorId="1A061BE9">
          <v:shape id="_x0000_i1061" type="#_x0000_t75" style="width:99.85pt;height:22.3pt" o:ole="">
            <v:imagedata r:id="rId89" o:title=""/>
          </v:shape>
          <o:OLEObject Type="Embed" ProgID="Equation.DSMT4" ShapeID="_x0000_i1061" DrawAspect="Content" ObjectID="_1686914932" r:id="rId90"/>
        </w:object>
      </w:r>
    </w:p>
    <w:p w14:paraId="7477AE77" w14:textId="07F8157D" w:rsidR="00B2549F" w:rsidRDefault="00B2549F" w:rsidP="00B2549F">
      <w:pPr>
        <w:spacing w:line="312" w:lineRule="auto"/>
      </w:pPr>
      <w:r>
        <w:t xml:space="preserve">   </w:t>
      </w:r>
      <w:r>
        <w:tab/>
      </w:r>
      <w:r>
        <w:tab/>
      </w:r>
      <w:r>
        <w:tab/>
      </w:r>
      <w:r>
        <w:tab/>
      </w:r>
      <w:r>
        <w:tab/>
      </w:r>
      <w:r>
        <w:tab/>
      </w:r>
      <w:r>
        <w:tab/>
      </w:r>
      <w:r>
        <w:tab/>
      </w:r>
      <w:r>
        <w:tab/>
      </w:r>
      <w:r>
        <w:tab/>
      </w:r>
      <w:r>
        <w:tab/>
      </w:r>
      <w:r>
        <w:tab/>
        <w:t xml:space="preserve">    1 mark</w:t>
      </w:r>
    </w:p>
    <w:p w14:paraId="2E6CEF43" w14:textId="77777777" w:rsidR="00B2549F" w:rsidRDefault="00B2549F" w:rsidP="00B2549F">
      <w:pPr>
        <w:spacing w:line="480" w:lineRule="auto"/>
      </w:pPr>
      <w:r w:rsidRPr="00625272">
        <w:t>________________________________________________________________________________________________________________________________________________________________________________________________________________________________________________</w:t>
      </w:r>
    </w:p>
    <w:p w14:paraId="1432B3D1" w14:textId="77777777" w:rsidR="00C0271C" w:rsidRDefault="00C0271C" w:rsidP="00C0271C">
      <w:pPr>
        <w:spacing w:line="480" w:lineRule="auto"/>
        <w:rPr>
          <w:bCs/>
        </w:rPr>
      </w:pPr>
    </w:p>
    <w:p w14:paraId="7CBCBCBE" w14:textId="77777777" w:rsidR="00B2549F" w:rsidRDefault="00B2549F">
      <w:pPr>
        <w:rPr>
          <w:bCs/>
        </w:rPr>
      </w:pPr>
      <w:r>
        <w:rPr>
          <w:bCs/>
        </w:rPr>
        <w:br w:type="page"/>
      </w:r>
    </w:p>
    <w:p w14:paraId="0360531A" w14:textId="6A6479A0" w:rsidR="00B2549F" w:rsidRDefault="00B2549F" w:rsidP="00C0271C">
      <w:pPr>
        <w:spacing w:line="480" w:lineRule="auto"/>
        <w:rPr>
          <w:bCs/>
        </w:rPr>
      </w:pPr>
      <w:r w:rsidRPr="00B2549F">
        <w:rPr>
          <w:b/>
        </w:rPr>
        <w:lastRenderedPageBreak/>
        <w:t>f.</w:t>
      </w:r>
      <w:r>
        <w:rPr>
          <w:bCs/>
        </w:rPr>
        <w:tab/>
        <w:t xml:space="preserve">Find the maximum </w:t>
      </w:r>
      <w:r w:rsidR="00CA0E81">
        <w:rPr>
          <w:bCs/>
        </w:rPr>
        <w:t xml:space="preserve">value </w:t>
      </w:r>
      <w:r w:rsidR="004D3ED5">
        <w:rPr>
          <w:bCs/>
        </w:rPr>
        <w:t xml:space="preserve">and </w:t>
      </w:r>
      <w:r w:rsidR="00CA0E81">
        <w:rPr>
          <w:bCs/>
        </w:rPr>
        <w:t xml:space="preserve">the </w:t>
      </w:r>
      <w:r w:rsidR="004D3ED5">
        <w:rPr>
          <w:bCs/>
        </w:rPr>
        <w:t>minimum value of</w:t>
      </w:r>
      <w:r>
        <w:rPr>
          <w:bCs/>
        </w:rPr>
        <w:t xml:space="preserve"> the area </w:t>
      </w:r>
      <w:r w:rsidRPr="00B2549F">
        <w:rPr>
          <w:bCs/>
          <w:i/>
          <w:iCs/>
        </w:rPr>
        <w:t>A</w:t>
      </w:r>
      <w:r>
        <w:rPr>
          <w:bCs/>
        </w:rPr>
        <w:t>.</w:t>
      </w:r>
    </w:p>
    <w:p w14:paraId="7A0D3B3D" w14:textId="376431EA" w:rsidR="00B2549F" w:rsidRDefault="00B2549F" w:rsidP="00B2549F">
      <w:pPr>
        <w:pStyle w:val="Heading5"/>
        <w:rPr>
          <w:b w:val="0"/>
        </w:rPr>
      </w:pP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t xml:space="preserve">  3 marks</w:t>
      </w:r>
      <w:r>
        <w:rPr>
          <w:b w:val="0"/>
        </w:rPr>
        <w:t xml:space="preserve"> </w:t>
      </w:r>
    </w:p>
    <w:p w14:paraId="68A68D4B" w14:textId="1CF01961" w:rsidR="00B2549F" w:rsidRDefault="00B2549F" w:rsidP="00B2549F">
      <w:pPr>
        <w:spacing w:line="480" w:lineRule="auto"/>
      </w:pPr>
      <w:r w:rsidRPr="00625272">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E53D5C" w14:textId="2B8D5E7A" w:rsidR="00C0271C" w:rsidRDefault="00C0271C" w:rsidP="00C0271C">
      <w:pPr>
        <w:spacing w:line="480" w:lineRule="auto"/>
        <w:rPr>
          <w:bCs/>
        </w:rPr>
      </w:pPr>
    </w:p>
    <w:p w14:paraId="696E277D" w14:textId="41EDD6F4" w:rsidR="005D0001" w:rsidRDefault="005D0001" w:rsidP="00C0271C">
      <w:pPr>
        <w:spacing w:line="480" w:lineRule="auto"/>
        <w:rPr>
          <w:bCs/>
        </w:rPr>
      </w:pPr>
    </w:p>
    <w:p w14:paraId="3A16EA4A" w14:textId="77777777" w:rsidR="005D0001" w:rsidRDefault="005D0001" w:rsidP="00C0271C">
      <w:pPr>
        <w:spacing w:line="480" w:lineRule="auto"/>
        <w:rPr>
          <w:b/>
        </w:rPr>
      </w:pPr>
    </w:p>
    <w:p w14:paraId="0C03971F" w14:textId="24C6F89D" w:rsidR="00C0271C" w:rsidRDefault="00C0271C" w:rsidP="0083745F">
      <w:pPr>
        <w:rPr>
          <w:b/>
        </w:rPr>
      </w:pPr>
    </w:p>
    <w:p w14:paraId="64C658AB" w14:textId="77777777" w:rsidR="00C0271C" w:rsidRPr="0083745F" w:rsidRDefault="00C0271C" w:rsidP="0083745F">
      <w:pPr>
        <w:rPr>
          <w:b/>
        </w:rPr>
      </w:pPr>
    </w:p>
    <w:p w14:paraId="2E50366C" w14:textId="77777777" w:rsidR="00A54E5A" w:rsidRDefault="00A54E5A" w:rsidP="00A54E5A">
      <w:pPr>
        <w:pStyle w:val="Heading5"/>
        <w:jc w:val="center"/>
        <w:rPr>
          <w:lang w:val="en-US"/>
        </w:rPr>
      </w:pPr>
      <w:r>
        <w:rPr>
          <w:lang w:val="en-US"/>
        </w:rPr>
        <w:t>End of question and answer book</w:t>
      </w:r>
      <w:r w:rsidRPr="00A23EEF">
        <w:rPr>
          <w:lang w:val="en-US"/>
        </w:rPr>
        <w:t xml:space="preserve"> for the </w:t>
      </w:r>
    </w:p>
    <w:p w14:paraId="56449EE8" w14:textId="1A2BA8D7" w:rsidR="00A54E5A" w:rsidRPr="00A23EEF" w:rsidRDefault="00A54E5A" w:rsidP="00A54E5A">
      <w:pPr>
        <w:pStyle w:val="Heading5"/>
        <w:jc w:val="center"/>
        <w:rPr>
          <w:b w:val="0"/>
        </w:rPr>
      </w:pPr>
      <w:r>
        <w:rPr>
          <w:lang w:val="en-US"/>
        </w:rPr>
        <w:t>20</w:t>
      </w:r>
      <w:r w:rsidR="00ED79FE">
        <w:rPr>
          <w:lang w:val="en-US"/>
        </w:rPr>
        <w:t>2</w:t>
      </w:r>
      <w:r w:rsidR="006F75E8">
        <w:rPr>
          <w:lang w:val="en-US"/>
        </w:rPr>
        <w:t>1</w:t>
      </w:r>
      <w:r w:rsidRPr="00A23EEF">
        <w:rPr>
          <w:lang w:val="en-US"/>
        </w:rPr>
        <w:t xml:space="preserve"> Kilbaha VCE </w:t>
      </w:r>
      <w:r>
        <w:rPr>
          <w:lang w:val="en-US"/>
        </w:rPr>
        <w:t>Mathematical Methods</w:t>
      </w:r>
      <w:r w:rsidRPr="00A23EEF">
        <w:rPr>
          <w:lang w:val="en-US"/>
        </w:rPr>
        <w:t xml:space="preserve"> Trial Examination</w:t>
      </w:r>
      <w:r>
        <w:rPr>
          <w:lang w:val="en-US"/>
        </w:rPr>
        <w:t xml:space="preserve"> 1</w:t>
      </w:r>
    </w:p>
    <w:p w14:paraId="219103AC" w14:textId="77777777" w:rsidR="00A54E5A" w:rsidRDefault="00A54E5A" w:rsidP="00A54E5A">
      <w:pPr>
        <w:rPr>
          <w:rFonts w:ascii="Times" w:hAnsi="Times"/>
        </w:rPr>
      </w:pPr>
    </w:p>
    <w:p w14:paraId="5346ABB5" w14:textId="77777777" w:rsidR="00A54E5A" w:rsidRPr="00CD28DB" w:rsidRDefault="00A54E5A" w:rsidP="00A54E5A">
      <w:pPr>
        <w:rPr>
          <w:rFonts w:ascii="Times" w:hAnsi="Times"/>
        </w:rPr>
      </w:pPr>
    </w:p>
    <w:tbl>
      <w:tblPr>
        <w:tblW w:w="0" w:type="auto"/>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00FF00"/>
        <w:tblLayout w:type="fixed"/>
        <w:tblLook w:val="0000" w:firstRow="0" w:lastRow="0" w:firstColumn="0" w:lastColumn="0" w:noHBand="0" w:noVBand="0"/>
      </w:tblPr>
      <w:tblGrid>
        <w:gridCol w:w="5211"/>
        <w:gridCol w:w="4111"/>
      </w:tblGrid>
      <w:tr w:rsidR="00A54E5A" w:rsidRPr="000E1DB1" w14:paraId="783B5284" w14:textId="77777777" w:rsidTr="00EC6EF6">
        <w:tc>
          <w:tcPr>
            <w:tcW w:w="5211" w:type="dxa"/>
            <w:shd w:val="clear" w:color="auto" w:fill="00FF00"/>
          </w:tcPr>
          <w:p w14:paraId="593630DE" w14:textId="42C96CEC" w:rsidR="00A54E5A" w:rsidRPr="000E1DB1" w:rsidRDefault="00A54E5A" w:rsidP="00EC6EF6">
            <w:pPr>
              <w:rPr>
                <w:rFonts w:ascii="Times" w:hAnsi="Times"/>
                <w:b/>
              </w:rPr>
            </w:pPr>
            <w:r w:rsidRPr="000E1DB1">
              <w:rPr>
                <w:rFonts w:ascii="Times" w:hAnsi="Times"/>
                <w:b/>
              </w:rPr>
              <w:t xml:space="preserve">Kilbaha </w:t>
            </w:r>
            <w:r w:rsidR="00CE367A">
              <w:rPr>
                <w:rFonts w:ascii="Times" w:hAnsi="Times"/>
                <w:b/>
              </w:rPr>
              <w:t>Education</w:t>
            </w:r>
          </w:p>
          <w:p w14:paraId="0EFDA6FE" w14:textId="77777777" w:rsidR="00A54E5A" w:rsidRPr="000E1DB1" w:rsidRDefault="00A54E5A" w:rsidP="00EC6EF6">
            <w:pPr>
              <w:rPr>
                <w:rFonts w:ascii="Times" w:hAnsi="Times"/>
                <w:b/>
              </w:rPr>
            </w:pPr>
            <w:r w:rsidRPr="000E1DB1">
              <w:rPr>
                <w:rFonts w:ascii="Times" w:hAnsi="Times"/>
                <w:b/>
              </w:rPr>
              <w:t xml:space="preserve">PO Box 2227 </w:t>
            </w:r>
          </w:p>
          <w:p w14:paraId="33FC18CB" w14:textId="77777777" w:rsidR="00A54E5A" w:rsidRPr="000E1DB1" w:rsidRDefault="00A54E5A" w:rsidP="00EC6EF6">
            <w:pPr>
              <w:rPr>
                <w:rFonts w:ascii="Times" w:hAnsi="Times"/>
                <w:b/>
              </w:rPr>
            </w:pPr>
            <w:r w:rsidRPr="000E1DB1">
              <w:rPr>
                <w:rFonts w:ascii="Times" w:hAnsi="Times"/>
                <w:b/>
              </w:rPr>
              <w:t xml:space="preserve">Kew Vic 3101  </w:t>
            </w:r>
          </w:p>
          <w:p w14:paraId="694FF843" w14:textId="77777777" w:rsidR="00A54E5A" w:rsidRPr="000E1DB1" w:rsidRDefault="00A54E5A" w:rsidP="00EC6EF6">
            <w:pPr>
              <w:rPr>
                <w:rFonts w:ascii="Times" w:hAnsi="Times"/>
                <w:b/>
              </w:rPr>
            </w:pPr>
            <w:r w:rsidRPr="000E1DB1">
              <w:rPr>
                <w:rFonts w:ascii="Times" w:hAnsi="Times"/>
                <w:b/>
              </w:rPr>
              <w:t>Australia</w:t>
            </w:r>
          </w:p>
        </w:tc>
        <w:tc>
          <w:tcPr>
            <w:tcW w:w="4111" w:type="dxa"/>
            <w:shd w:val="clear" w:color="auto" w:fill="00FF00"/>
          </w:tcPr>
          <w:p w14:paraId="1F3D076A" w14:textId="23F816C0" w:rsidR="00A54E5A" w:rsidRPr="000E1DB1" w:rsidRDefault="00A54E5A" w:rsidP="00EC6EF6">
            <w:pPr>
              <w:rPr>
                <w:rFonts w:ascii="Times" w:hAnsi="Times"/>
                <w:b/>
              </w:rPr>
            </w:pPr>
            <w:r w:rsidRPr="000E1DB1">
              <w:rPr>
                <w:rFonts w:ascii="Times" w:hAnsi="Times"/>
                <w:b/>
              </w:rPr>
              <w:t>Tel: (03) 9018 5376</w:t>
            </w:r>
            <w:r w:rsidRPr="000E1DB1">
              <w:rPr>
                <w:rFonts w:ascii="Times" w:hAnsi="Times"/>
                <w:b/>
              </w:rPr>
              <w:tab/>
            </w:r>
            <w:r w:rsidRPr="000E1DB1">
              <w:rPr>
                <w:rFonts w:ascii="Times" w:hAnsi="Times"/>
                <w:b/>
              </w:rPr>
              <w:tab/>
            </w:r>
            <w:r w:rsidRPr="000E1DB1">
              <w:rPr>
                <w:rFonts w:ascii="Times" w:hAnsi="Times"/>
                <w:b/>
              </w:rPr>
              <w:tab/>
            </w:r>
          </w:p>
          <w:p w14:paraId="03522123" w14:textId="77777777" w:rsidR="00A54E5A" w:rsidRPr="000E1DB1" w:rsidRDefault="00ED0A87" w:rsidP="00EC6EF6">
            <w:pPr>
              <w:rPr>
                <w:rFonts w:ascii="Times" w:hAnsi="Times"/>
                <w:b/>
              </w:rPr>
            </w:pPr>
            <w:hyperlink r:id="rId91" w:history="1">
              <w:r w:rsidR="00A54E5A" w:rsidRPr="000E1DB1">
                <w:rPr>
                  <w:rStyle w:val="Hyperlink"/>
                  <w:rFonts w:ascii="Times" w:hAnsi="Times"/>
                  <w:b/>
                </w:rPr>
                <w:t>kilbaha@gmail.com</w:t>
              </w:r>
            </w:hyperlink>
          </w:p>
          <w:p w14:paraId="00CDF4F7" w14:textId="77777777" w:rsidR="00A54E5A" w:rsidRPr="000E1DB1" w:rsidRDefault="00ED0A87" w:rsidP="00EC6EF6">
            <w:pPr>
              <w:rPr>
                <w:rFonts w:ascii="Times" w:hAnsi="Times"/>
                <w:b/>
              </w:rPr>
            </w:pPr>
            <w:hyperlink r:id="rId92" w:tooltip="Kilbaha Multimedia Publishing Web Site" w:history="1">
              <w:r w:rsidR="00A54E5A" w:rsidRPr="000E1DB1">
                <w:rPr>
                  <w:rStyle w:val="Hyperlink"/>
                  <w:rFonts w:ascii="Times" w:hAnsi="Times"/>
                  <w:b/>
                </w:rPr>
                <w:t>https://kilbaha.com.au</w:t>
              </w:r>
            </w:hyperlink>
          </w:p>
        </w:tc>
      </w:tr>
    </w:tbl>
    <w:p w14:paraId="28B59F5D" w14:textId="77777777" w:rsidR="00D25E2C" w:rsidRDefault="002B6C27">
      <w:pPr>
        <w:ind w:right="12"/>
        <w:jc w:val="center"/>
        <w:rPr>
          <w:b/>
        </w:rPr>
      </w:pPr>
      <w:r>
        <w:rPr>
          <w:b/>
        </w:rPr>
        <w:br w:type="page"/>
      </w:r>
      <w:r w:rsidR="00F37322">
        <w:rPr>
          <w:b/>
        </w:rPr>
        <w:lastRenderedPageBreak/>
        <w:t>EXTRA WORKING PAGE</w:t>
      </w:r>
    </w:p>
    <w:p w14:paraId="5AAF6DAD" w14:textId="77777777" w:rsidR="00F37322" w:rsidRDefault="00F37322">
      <w:pPr>
        <w:ind w:right="12"/>
        <w:jc w:val="center"/>
      </w:pPr>
    </w:p>
    <w:p w14:paraId="74979735" w14:textId="3462065F" w:rsidR="00F37322" w:rsidRDefault="00D61F19" w:rsidP="00D61F19">
      <w:pPr>
        <w:spacing w:line="480" w:lineRule="auto"/>
        <w:ind w:right="14"/>
        <w:rPr>
          <w:b/>
        </w:rPr>
      </w:pPr>
      <w:r w:rsidRPr="0031353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E9CE4F" w14:textId="56126C3A" w:rsidR="00DA03B7" w:rsidRDefault="00DA03B7" w:rsidP="00F37322">
      <w:pPr>
        <w:spacing w:line="480" w:lineRule="auto"/>
        <w:ind w:right="14"/>
        <w:jc w:val="center"/>
        <w:rPr>
          <w:rFonts w:ascii="Times" w:hAnsi="Times"/>
          <w:b/>
          <w:sz w:val="44"/>
        </w:rPr>
      </w:pPr>
    </w:p>
    <w:p w14:paraId="4E754DE6" w14:textId="409A9DE2" w:rsidR="00D25E2C" w:rsidRPr="00D61F19" w:rsidRDefault="00D25E2C" w:rsidP="00D61F19">
      <w:pPr>
        <w:tabs>
          <w:tab w:val="left" w:pos="4080"/>
        </w:tabs>
        <w:spacing w:line="480" w:lineRule="auto"/>
        <w:ind w:right="14"/>
        <w:jc w:val="center"/>
        <w:rPr>
          <w:rFonts w:ascii="Times" w:hAnsi="Times"/>
          <w:sz w:val="44"/>
        </w:rPr>
      </w:pPr>
      <w:r>
        <w:rPr>
          <w:rFonts w:ascii="Times" w:hAnsi="Times"/>
          <w:b/>
          <w:sz w:val="44"/>
        </w:rPr>
        <w:lastRenderedPageBreak/>
        <w:t>MATHEMATICAL METHODS</w:t>
      </w:r>
    </w:p>
    <w:p w14:paraId="099C6606" w14:textId="77777777" w:rsidR="00D25E2C" w:rsidRDefault="00D25E2C">
      <w:pPr>
        <w:ind w:right="12"/>
        <w:jc w:val="center"/>
        <w:rPr>
          <w:rFonts w:ascii="Times" w:hAnsi="Times"/>
          <w:b/>
          <w:sz w:val="44"/>
        </w:rPr>
      </w:pPr>
    </w:p>
    <w:p w14:paraId="5002A5EE" w14:textId="77777777" w:rsidR="00D25E2C" w:rsidRDefault="00D25E2C">
      <w:pPr>
        <w:ind w:right="12"/>
        <w:jc w:val="center"/>
        <w:rPr>
          <w:rFonts w:ascii="Times" w:hAnsi="Times"/>
          <w:b/>
          <w:sz w:val="44"/>
        </w:rPr>
      </w:pPr>
    </w:p>
    <w:p w14:paraId="10A48CAE" w14:textId="77777777" w:rsidR="00D25E2C" w:rsidRDefault="00D25E2C">
      <w:pPr>
        <w:ind w:right="12"/>
        <w:jc w:val="center"/>
        <w:rPr>
          <w:rFonts w:ascii="Times" w:hAnsi="Times"/>
          <w:b/>
          <w:sz w:val="44"/>
        </w:rPr>
      </w:pPr>
      <w:r>
        <w:rPr>
          <w:rFonts w:ascii="Times" w:hAnsi="Times"/>
          <w:b/>
          <w:sz w:val="44"/>
        </w:rPr>
        <w:t>Written examination  1</w:t>
      </w:r>
    </w:p>
    <w:p w14:paraId="13B5B44C" w14:textId="77777777" w:rsidR="00D25E2C" w:rsidRDefault="00D25E2C">
      <w:pPr>
        <w:ind w:right="12"/>
        <w:jc w:val="center"/>
        <w:rPr>
          <w:rFonts w:ascii="Times" w:hAnsi="Times"/>
          <w:b/>
          <w:sz w:val="44"/>
        </w:rPr>
      </w:pPr>
    </w:p>
    <w:p w14:paraId="3CD28D38" w14:textId="77777777" w:rsidR="00D25E2C" w:rsidRDefault="00D25E2C">
      <w:pPr>
        <w:ind w:right="12"/>
        <w:jc w:val="center"/>
        <w:rPr>
          <w:rFonts w:ascii="Times" w:hAnsi="Times"/>
          <w:b/>
          <w:sz w:val="44"/>
        </w:rPr>
      </w:pPr>
    </w:p>
    <w:p w14:paraId="74806D5D" w14:textId="77777777" w:rsidR="00D25E2C" w:rsidRDefault="00D25E2C">
      <w:pPr>
        <w:ind w:right="12"/>
        <w:jc w:val="center"/>
        <w:rPr>
          <w:rFonts w:ascii="Times" w:hAnsi="Times"/>
          <w:b/>
          <w:sz w:val="44"/>
        </w:rPr>
      </w:pPr>
    </w:p>
    <w:p w14:paraId="7DF088AF" w14:textId="77777777" w:rsidR="00D25E2C" w:rsidRDefault="00D25E2C">
      <w:pPr>
        <w:pStyle w:val="Heading8"/>
      </w:pPr>
      <w:r>
        <w:t>FORMULA SHEET</w:t>
      </w:r>
    </w:p>
    <w:p w14:paraId="0FB8A42D" w14:textId="77777777" w:rsidR="00D25E2C" w:rsidRDefault="00D25E2C">
      <w:pPr>
        <w:ind w:right="12"/>
        <w:jc w:val="center"/>
        <w:rPr>
          <w:rFonts w:ascii="Times" w:hAnsi="Times"/>
          <w:b/>
        </w:rPr>
      </w:pPr>
    </w:p>
    <w:p w14:paraId="397F1CE7" w14:textId="77777777" w:rsidR="00D25E2C" w:rsidRDefault="00D25E2C">
      <w:pPr>
        <w:ind w:right="12"/>
        <w:jc w:val="center"/>
        <w:rPr>
          <w:rFonts w:ascii="Times" w:hAnsi="Times"/>
          <w:b/>
        </w:rPr>
      </w:pPr>
    </w:p>
    <w:p w14:paraId="5C84997E" w14:textId="77777777" w:rsidR="00D25E2C" w:rsidRDefault="00D25E2C">
      <w:pPr>
        <w:ind w:right="12"/>
        <w:jc w:val="center"/>
        <w:rPr>
          <w:rFonts w:ascii="Times" w:hAnsi="Times"/>
          <w:b/>
        </w:rPr>
      </w:pPr>
    </w:p>
    <w:p w14:paraId="66014CDD" w14:textId="77777777" w:rsidR="00D25E2C" w:rsidRDefault="00D25E2C">
      <w:pPr>
        <w:ind w:right="12"/>
        <w:jc w:val="center"/>
        <w:rPr>
          <w:rFonts w:ascii="Times" w:hAnsi="Times"/>
          <w:b/>
        </w:rPr>
      </w:pPr>
    </w:p>
    <w:p w14:paraId="5AEEAF2C" w14:textId="77777777" w:rsidR="00D25E2C" w:rsidRDefault="00D25E2C">
      <w:pPr>
        <w:ind w:right="12"/>
        <w:jc w:val="center"/>
        <w:rPr>
          <w:rFonts w:ascii="Times" w:hAnsi="Times"/>
          <w:b/>
        </w:rPr>
      </w:pPr>
    </w:p>
    <w:p w14:paraId="11C3129D" w14:textId="77777777" w:rsidR="00D25E2C" w:rsidRDefault="00D25E2C">
      <w:pPr>
        <w:ind w:right="12"/>
        <w:jc w:val="center"/>
        <w:rPr>
          <w:rFonts w:ascii="Times" w:hAnsi="Times"/>
          <w:b/>
        </w:rPr>
      </w:pPr>
    </w:p>
    <w:p w14:paraId="03ADCC88" w14:textId="77777777" w:rsidR="00D25E2C" w:rsidRDefault="00D25E2C">
      <w:pPr>
        <w:ind w:right="12"/>
        <w:jc w:val="center"/>
        <w:rPr>
          <w:rFonts w:ascii="Times" w:hAnsi="Times"/>
          <w:b/>
        </w:rPr>
      </w:pPr>
    </w:p>
    <w:p w14:paraId="3D8C396D" w14:textId="77777777" w:rsidR="00D25E2C" w:rsidRDefault="00D25E2C">
      <w:pPr>
        <w:ind w:right="12"/>
        <w:jc w:val="center"/>
        <w:rPr>
          <w:rFonts w:ascii="Times" w:hAnsi="Times"/>
          <w:b/>
        </w:rPr>
      </w:pPr>
    </w:p>
    <w:p w14:paraId="4783D108" w14:textId="77777777" w:rsidR="00D25E2C" w:rsidRDefault="00D25E2C">
      <w:pPr>
        <w:ind w:right="12"/>
        <w:jc w:val="center"/>
        <w:rPr>
          <w:rFonts w:ascii="Times" w:hAnsi="Times"/>
          <w:b/>
        </w:rPr>
      </w:pPr>
    </w:p>
    <w:p w14:paraId="26F6EFDB" w14:textId="77777777" w:rsidR="00D25E2C" w:rsidRDefault="00D25E2C">
      <w:pPr>
        <w:ind w:right="12"/>
        <w:jc w:val="center"/>
        <w:rPr>
          <w:rFonts w:ascii="Times" w:hAnsi="Times"/>
          <w:b/>
        </w:rPr>
      </w:pPr>
    </w:p>
    <w:p w14:paraId="6A5C7721" w14:textId="77777777" w:rsidR="00D25E2C" w:rsidRDefault="00D25E2C">
      <w:pPr>
        <w:ind w:right="12"/>
        <w:jc w:val="center"/>
        <w:rPr>
          <w:rFonts w:ascii="Times" w:hAnsi="Times"/>
          <w:b/>
        </w:rPr>
      </w:pPr>
    </w:p>
    <w:p w14:paraId="78530D45" w14:textId="77777777" w:rsidR="00D25E2C" w:rsidRDefault="00D25E2C">
      <w:pPr>
        <w:ind w:right="12"/>
        <w:jc w:val="center"/>
        <w:rPr>
          <w:rFonts w:ascii="Times" w:hAnsi="Times"/>
          <w:b/>
        </w:rPr>
      </w:pPr>
    </w:p>
    <w:p w14:paraId="2530F991" w14:textId="77777777" w:rsidR="00D25E2C" w:rsidRDefault="00D25E2C">
      <w:pPr>
        <w:pStyle w:val="Heading9"/>
        <w:rPr>
          <w:sz w:val="32"/>
          <w:szCs w:val="32"/>
        </w:rPr>
      </w:pPr>
      <w:r>
        <w:rPr>
          <w:sz w:val="32"/>
          <w:szCs w:val="32"/>
        </w:rPr>
        <w:t>Directions to students</w:t>
      </w:r>
    </w:p>
    <w:p w14:paraId="62E2FFEC" w14:textId="77777777" w:rsidR="00D25E2C" w:rsidRDefault="00D25E2C">
      <w:pPr>
        <w:ind w:right="12"/>
        <w:jc w:val="center"/>
        <w:rPr>
          <w:rFonts w:ascii="Times" w:hAnsi="Times"/>
          <w:b/>
        </w:rPr>
      </w:pPr>
    </w:p>
    <w:p w14:paraId="3980EF2E" w14:textId="77777777" w:rsidR="00D25E2C" w:rsidRDefault="00D25E2C">
      <w:pPr>
        <w:pBdr>
          <w:top w:val="single" w:sz="6" w:space="1" w:color="auto"/>
          <w:left w:val="single" w:sz="6" w:space="4" w:color="auto"/>
          <w:bottom w:val="single" w:sz="6" w:space="1" w:color="auto"/>
          <w:right w:val="single" w:sz="6" w:space="4" w:color="auto"/>
        </w:pBdr>
        <w:ind w:left="720"/>
        <w:jc w:val="center"/>
        <w:rPr>
          <w:rFonts w:ascii="Times" w:hAnsi="Times"/>
        </w:rPr>
      </w:pPr>
      <w:r>
        <w:rPr>
          <w:rFonts w:ascii="Times" w:hAnsi="Times"/>
        </w:rPr>
        <w:t>Detach this formula sheet during reading time.</w:t>
      </w:r>
    </w:p>
    <w:p w14:paraId="22648783" w14:textId="77777777" w:rsidR="00D25E2C" w:rsidRDefault="00D25E2C">
      <w:pPr>
        <w:pBdr>
          <w:top w:val="single" w:sz="6" w:space="1" w:color="auto"/>
          <w:left w:val="single" w:sz="6" w:space="4" w:color="auto"/>
          <w:bottom w:val="single" w:sz="6" w:space="1" w:color="auto"/>
          <w:right w:val="single" w:sz="6" w:space="4" w:color="auto"/>
        </w:pBdr>
        <w:ind w:left="720" w:firstLine="720"/>
        <w:jc w:val="center"/>
        <w:rPr>
          <w:rFonts w:ascii="Times" w:hAnsi="Times"/>
        </w:rPr>
      </w:pPr>
    </w:p>
    <w:p w14:paraId="05AF713A" w14:textId="77777777" w:rsidR="00D25E2C" w:rsidRDefault="00D25E2C">
      <w:pPr>
        <w:pBdr>
          <w:top w:val="single" w:sz="6" w:space="1" w:color="auto"/>
          <w:left w:val="single" w:sz="6" w:space="4" w:color="auto"/>
          <w:bottom w:val="single" w:sz="6" w:space="1" w:color="auto"/>
          <w:right w:val="single" w:sz="6" w:space="4" w:color="auto"/>
        </w:pBdr>
        <w:ind w:left="720" w:firstLine="720"/>
        <w:rPr>
          <w:rFonts w:ascii="Times" w:hAnsi="Times"/>
        </w:rPr>
      </w:pPr>
      <w:r>
        <w:rPr>
          <w:rFonts w:ascii="Times" w:hAnsi="Times"/>
        </w:rPr>
        <w:t xml:space="preserve">               This formula sheet is provided for your reference.</w:t>
      </w:r>
    </w:p>
    <w:p w14:paraId="3697803C" w14:textId="77777777" w:rsidR="00FF1674" w:rsidRPr="009F77B0" w:rsidRDefault="00D25E2C" w:rsidP="00FF1674">
      <w:pPr>
        <w:pStyle w:val="Heading2"/>
        <w:jc w:val="center"/>
        <w:rPr>
          <w:sz w:val="32"/>
          <w:szCs w:val="32"/>
          <w:u w:val="none"/>
        </w:rPr>
      </w:pPr>
      <w:r>
        <w:br w:type="page"/>
      </w:r>
      <w:r w:rsidR="00135F44">
        <w:rPr>
          <w:sz w:val="32"/>
          <w:szCs w:val="32"/>
          <w:u w:val="none"/>
        </w:rPr>
        <w:lastRenderedPageBreak/>
        <w:t xml:space="preserve">Mathematical </w:t>
      </w:r>
      <w:r w:rsidR="00FF1674" w:rsidRPr="009F77B0">
        <w:rPr>
          <w:sz w:val="32"/>
          <w:szCs w:val="32"/>
          <w:u w:val="none"/>
        </w:rPr>
        <w:t>Methods formulas</w:t>
      </w:r>
    </w:p>
    <w:p w14:paraId="6D1F402E" w14:textId="77777777" w:rsidR="00FF1674" w:rsidRDefault="00FF1674" w:rsidP="00FF1674">
      <w:pPr>
        <w:pStyle w:val="Heading2"/>
        <w:ind w:left="-567"/>
        <w:rPr>
          <w:u w:val="none"/>
        </w:rPr>
      </w:pPr>
      <w:r>
        <w:rPr>
          <w:u w:val="none"/>
        </w:rPr>
        <w:tab/>
        <w:t>Mensuration</w:t>
      </w:r>
    </w:p>
    <w:p w14:paraId="62EE225D" w14:textId="77777777" w:rsidR="00FF1674" w:rsidRDefault="00FF1674" w:rsidP="00FF1674"/>
    <w:p w14:paraId="64A93B26" w14:textId="77777777" w:rsidR="00FF1674" w:rsidRDefault="00FF1674" w:rsidP="00FF167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1236"/>
        <w:gridCol w:w="2604"/>
        <w:gridCol w:w="2161"/>
      </w:tblGrid>
      <w:tr w:rsidR="00AE4DF9" w14:paraId="684980C0" w14:textId="77777777" w:rsidTr="00B51FD4">
        <w:trPr>
          <w:trHeight w:val="720"/>
          <w:jc w:val="center"/>
        </w:trPr>
        <w:tc>
          <w:tcPr>
            <w:tcW w:w="3620" w:type="dxa"/>
            <w:shd w:val="clear" w:color="auto" w:fill="auto"/>
            <w:vAlign w:val="center"/>
          </w:tcPr>
          <w:p w14:paraId="4B4F1A30" w14:textId="77777777" w:rsidR="00FF1674" w:rsidRDefault="00FF1674" w:rsidP="00AE4DF9">
            <w:r>
              <w:t>area of a trapezium</w:t>
            </w:r>
          </w:p>
        </w:tc>
        <w:tc>
          <w:tcPr>
            <w:tcW w:w="1236" w:type="dxa"/>
            <w:shd w:val="clear" w:color="auto" w:fill="auto"/>
            <w:vAlign w:val="center"/>
          </w:tcPr>
          <w:p w14:paraId="34AC872B" w14:textId="77777777" w:rsidR="00FF1674" w:rsidRDefault="00FF1674" w:rsidP="00AE4DF9">
            <w:r w:rsidRPr="00AE4DF9">
              <w:rPr>
                <w:position w:val="-24"/>
              </w:rPr>
              <w:object w:dxaOrig="1020" w:dyaOrig="620" w14:anchorId="2B8CB1AF">
                <v:shape id="_x0000_i1062" type="#_x0000_t75" style="width:51pt;height:30pt" o:ole="" fillcolor="window">
                  <v:imagedata r:id="rId93" o:title=""/>
                </v:shape>
                <o:OLEObject Type="Embed" ProgID="Equation.DSMT4" ShapeID="_x0000_i1062" DrawAspect="Content" ObjectID="_1686914933" r:id="rId94"/>
              </w:object>
            </w:r>
          </w:p>
        </w:tc>
        <w:tc>
          <w:tcPr>
            <w:tcW w:w="2604" w:type="dxa"/>
            <w:shd w:val="clear" w:color="auto" w:fill="auto"/>
            <w:vAlign w:val="center"/>
          </w:tcPr>
          <w:p w14:paraId="59CA4D64" w14:textId="77777777" w:rsidR="00FF1674" w:rsidRDefault="00FF1674" w:rsidP="00AE4DF9">
            <w:r>
              <w:t xml:space="preserve">volume of a pyramid       </w:t>
            </w:r>
          </w:p>
        </w:tc>
        <w:tc>
          <w:tcPr>
            <w:tcW w:w="2161" w:type="dxa"/>
            <w:shd w:val="clear" w:color="auto" w:fill="auto"/>
            <w:vAlign w:val="center"/>
          </w:tcPr>
          <w:p w14:paraId="4107EE30" w14:textId="77777777" w:rsidR="00FF1674" w:rsidRDefault="00FF1674" w:rsidP="00AE4DF9">
            <w:r w:rsidRPr="00AE4DF9">
              <w:rPr>
                <w:position w:val="-24"/>
              </w:rPr>
              <w:object w:dxaOrig="540" w:dyaOrig="620" w14:anchorId="4F895F4A">
                <v:shape id="_x0000_i1063" type="#_x0000_t75" style="width:25.7pt;height:30pt" o:ole="" fillcolor="window">
                  <v:imagedata r:id="rId95" o:title=""/>
                </v:shape>
                <o:OLEObject Type="Embed" ProgID="Equation.DSMT4" ShapeID="_x0000_i1063" DrawAspect="Content" ObjectID="_1686914934" r:id="rId96"/>
              </w:object>
            </w:r>
          </w:p>
        </w:tc>
      </w:tr>
      <w:tr w:rsidR="00AE4DF9" w14:paraId="745C1718" w14:textId="77777777" w:rsidTr="00B51FD4">
        <w:trPr>
          <w:trHeight w:val="720"/>
          <w:jc w:val="center"/>
        </w:trPr>
        <w:tc>
          <w:tcPr>
            <w:tcW w:w="3620" w:type="dxa"/>
            <w:shd w:val="clear" w:color="auto" w:fill="auto"/>
            <w:vAlign w:val="center"/>
          </w:tcPr>
          <w:p w14:paraId="66DD335E" w14:textId="77777777" w:rsidR="00FF1674" w:rsidRDefault="00FF1674" w:rsidP="00AE4DF9">
            <w:r>
              <w:t xml:space="preserve">curved surface area </w:t>
            </w:r>
          </w:p>
          <w:p w14:paraId="4F089362" w14:textId="77777777" w:rsidR="00FF1674" w:rsidRDefault="00FF1674" w:rsidP="00AE4DF9">
            <w:r>
              <w:t>of a cylinder</w:t>
            </w:r>
          </w:p>
        </w:tc>
        <w:tc>
          <w:tcPr>
            <w:tcW w:w="1236" w:type="dxa"/>
            <w:shd w:val="clear" w:color="auto" w:fill="auto"/>
            <w:vAlign w:val="center"/>
          </w:tcPr>
          <w:p w14:paraId="170B0892" w14:textId="77777777" w:rsidR="00FF1674" w:rsidRDefault="00FF1674" w:rsidP="00AE4DF9">
            <w:r w:rsidRPr="00AE4DF9">
              <w:rPr>
                <w:position w:val="-6"/>
              </w:rPr>
              <w:object w:dxaOrig="560" w:dyaOrig="279" w14:anchorId="6419761E">
                <v:shape id="_x0000_i1064" type="#_x0000_t75" style="width:27.85pt;height:15pt" o:ole="" fillcolor="window">
                  <v:imagedata r:id="rId97" o:title=""/>
                </v:shape>
                <o:OLEObject Type="Embed" ProgID="Equation.DSMT4" ShapeID="_x0000_i1064" DrawAspect="Content" ObjectID="_1686914935" r:id="rId98"/>
              </w:object>
            </w:r>
          </w:p>
        </w:tc>
        <w:tc>
          <w:tcPr>
            <w:tcW w:w="2604" w:type="dxa"/>
            <w:shd w:val="clear" w:color="auto" w:fill="auto"/>
            <w:vAlign w:val="center"/>
          </w:tcPr>
          <w:p w14:paraId="1D548715" w14:textId="77777777" w:rsidR="00FF1674" w:rsidRDefault="00FF1674" w:rsidP="00AE4DF9">
            <w:r>
              <w:t xml:space="preserve">volume of a sphere         </w:t>
            </w:r>
          </w:p>
        </w:tc>
        <w:tc>
          <w:tcPr>
            <w:tcW w:w="2161" w:type="dxa"/>
            <w:shd w:val="clear" w:color="auto" w:fill="auto"/>
            <w:vAlign w:val="center"/>
          </w:tcPr>
          <w:p w14:paraId="4ECEF364" w14:textId="77777777" w:rsidR="00FF1674" w:rsidRDefault="00FF1674" w:rsidP="00AE4DF9">
            <w:r w:rsidRPr="00AE4DF9">
              <w:rPr>
                <w:position w:val="-24"/>
              </w:rPr>
              <w:object w:dxaOrig="600" w:dyaOrig="620" w14:anchorId="3FD54DBE">
                <v:shape id="_x0000_i1065" type="#_x0000_t75" style="width:30pt;height:30pt" o:ole="" fillcolor="window">
                  <v:imagedata r:id="rId99" o:title=""/>
                </v:shape>
                <o:OLEObject Type="Embed" ProgID="Equation.DSMT4" ShapeID="_x0000_i1065" DrawAspect="Content" ObjectID="_1686914936" r:id="rId100"/>
              </w:object>
            </w:r>
          </w:p>
        </w:tc>
      </w:tr>
      <w:tr w:rsidR="00AE4DF9" w14:paraId="1539AE99" w14:textId="77777777" w:rsidTr="00B51FD4">
        <w:trPr>
          <w:trHeight w:val="720"/>
          <w:jc w:val="center"/>
        </w:trPr>
        <w:tc>
          <w:tcPr>
            <w:tcW w:w="3620" w:type="dxa"/>
            <w:shd w:val="clear" w:color="auto" w:fill="auto"/>
            <w:vAlign w:val="center"/>
          </w:tcPr>
          <w:p w14:paraId="0BEEF6C6" w14:textId="77777777" w:rsidR="00FF1674" w:rsidRDefault="00FF1674" w:rsidP="00AE4DF9">
            <w:r>
              <w:t>volume of a cylinder</w:t>
            </w:r>
          </w:p>
        </w:tc>
        <w:tc>
          <w:tcPr>
            <w:tcW w:w="1236" w:type="dxa"/>
            <w:shd w:val="clear" w:color="auto" w:fill="auto"/>
            <w:vAlign w:val="center"/>
          </w:tcPr>
          <w:p w14:paraId="697DB191" w14:textId="77777777" w:rsidR="00FF1674" w:rsidRDefault="00FF1674" w:rsidP="00AE4DF9">
            <w:r w:rsidRPr="00AE4DF9">
              <w:rPr>
                <w:position w:val="-6"/>
              </w:rPr>
              <w:object w:dxaOrig="520" w:dyaOrig="320" w14:anchorId="75143AA0">
                <v:shape id="_x0000_i1066" type="#_x0000_t75" style="width:26.55pt;height:15pt" o:ole="" fillcolor="window">
                  <v:imagedata r:id="rId101" o:title=""/>
                </v:shape>
                <o:OLEObject Type="Embed" ProgID="Equation.3" ShapeID="_x0000_i1066" DrawAspect="Content" ObjectID="_1686914937" r:id="rId102"/>
              </w:object>
            </w:r>
          </w:p>
        </w:tc>
        <w:tc>
          <w:tcPr>
            <w:tcW w:w="2604" w:type="dxa"/>
            <w:shd w:val="clear" w:color="auto" w:fill="auto"/>
            <w:vAlign w:val="center"/>
          </w:tcPr>
          <w:p w14:paraId="1611E4E4" w14:textId="77777777" w:rsidR="00FF1674" w:rsidRDefault="00FF1674" w:rsidP="00AE4DF9">
            <w:r>
              <w:t xml:space="preserve">area of triangle                </w:t>
            </w:r>
          </w:p>
        </w:tc>
        <w:tc>
          <w:tcPr>
            <w:tcW w:w="2161" w:type="dxa"/>
            <w:shd w:val="clear" w:color="auto" w:fill="auto"/>
            <w:vAlign w:val="center"/>
          </w:tcPr>
          <w:p w14:paraId="4786B0CE" w14:textId="77777777" w:rsidR="00FF1674" w:rsidRDefault="00FF1674" w:rsidP="00AE4DF9">
            <w:r w:rsidRPr="00AE4DF9">
              <w:rPr>
                <w:position w:val="-24"/>
              </w:rPr>
              <w:object w:dxaOrig="1180" w:dyaOrig="620" w14:anchorId="241A0CB4">
                <v:shape id="_x0000_i1067" type="#_x0000_t75" style="width:57.85pt;height:30pt" o:ole="" fillcolor="window">
                  <v:imagedata r:id="rId103" o:title=""/>
                </v:shape>
                <o:OLEObject Type="Embed" ProgID="Equation.DSMT4" ShapeID="_x0000_i1067" DrawAspect="Content" ObjectID="_1686914938" r:id="rId104"/>
              </w:object>
            </w:r>
          </w:p>
        </w:tc>
      </w:tr>
      <w:tr w:rsidR="00AE4DF9" w14:paraId="45C0CEEC" w14:textId="77777777" w:rsidTr="00B51FD4">
        <w:trPr>
          <w:trHeight w:val="720"/>
          <w:jc w:val="center"/>
        </w:trPr>
        <w:tc>
          <w:tcPr>
            <w:tcW w:w="3620" w:type="dxa"/>
            <w:shd w:val="clear" w:color="auto" w:fill="auto"/>
            <w:vAlign w:val="center"/>
          </w:tcPr>
          <w:p w14:paraId="60EBDC4D" w14:textId="77777777" w:rsidR="00FF1674" w:rsidRDefault="00FF1674" w:rsidP="00AE4DF9">
            <w:r>
              <w:t>volume of a cone</w:t>
            </w:r>
          </w:p>
        </w:tc>
        <w:tc>
          <w:tcPr>
            <w:tcW w:w="1236" w:type="dxa"/>
            <w:shd w:val="clear" w:color="auto" w:fill="auto"/>
            <w:vAlign w:val="center"/>
          </w:tcPr>
          <w:p w14:paraId="536F6311" w14:textId="77777777" w:rsidR="00FF1674" w:rsidRDefault="00FF1674" w:rsidP="00AE4DF9">
            <w:r w:rsidRPr="00AE4DF9">
              <w:rPr>
                <w:position w:val="-24"/>
              </w:rPr>
              <w:object w:dxaOrig="720" w:dyaOrig="620" w14:anchorId="1666238B">
                <v:shape id="_x0000_i1068" type="#_x0000_t75" style="width:36.45pt;height:30pt" o:ole="" fillcolor="window">
                  <v:imagedata r:id="rId105" o:title=""/>
                </v:shape>
                <o:OLEObject Type="Embed" ProgID="Equation.DSMT4" ShapeID="_x0000_i1068" DrawAspect="Content" ObjectID="_1686914939" r:id="rId106"/>
              </w:object>
            </w:r>
          </w:p>
        </w:tc>
        <w:tc>
          <w:tcPr>
            <w:tcW w:w="2604" w:type="dxa"/>
            <w:shd w:val="clear" w:color="auto" w:fill="auto"/>
            <w:vAlign w:val="center"/>
          </w:tcPr>
          <w:p w14:paraId="73386EFF" w14:textId="77777777" w:rsidR="00FF1674" w:rsidRDefault="00FF1674" w:rsidP="00AE4DF9"/>
        </w:tc>
        <w:tc>
          <w:tcPr>
            <w:tcW w:w="2161" w:type="dxa"/>
            <w:shd w:val="clear" w:color="auto" w:fill="auto"/>
            <w:vAlign w:val="center"/>
          </w:tcPr>
          <w:p w14:paraId="57071516" w14:textId="77777777" w:rsidR="00FF1674" w:rsidRDefault="00FF1674" w:rsidP="00AE4DF9"/>
        </w:tc>
      </w:tr>
    </w:tbl>
    <w:p w14:paraId="10CF1D16" w14:textId="77777777" w:rsidR="00FF1674" w:rsidRPr="00591ACC" w:rsidRDefault="00FF1674" w:rsidP="00FF1674"/>
    <w:p w14:paraId="749B974D" w14:textId="77777777" w:rsidR="00FF1674" w:rsidRDefault="00FF1674" w:rsidP="00FF1674">
      <w:pPr>
        <w:rPr>
          <w:sz w:val="8"/>
          <w:szCs w:val="8"/>
        </w:rPr>
      </w:pPr>
    </w:p>
    <w:p w14:paraId="10085BAA" w14:textId="77777777" w:rsidR="00FF1674" w:rsidRDefault="00FF1674" w:rsidP="00FF1674">
      <w:pPr>
        <w:pStyle w:val="Heading2"/>
        <w:ind w:left="-567"/>
        <w:rPr>
          <w:u w:val="none"/>
        </w:rPr>
      </w:pPr>
      <w:r>
        <w:rPr>
          <w:u w:val="none"/>
        </w:rPr>
        <w:tab/>
        <w:t>Calculus</w:t>
      </w:r>
    </w:p>
    <w:p w14:paraId="2BB13172" w14:textId="77777777" w:rsidR="00FF1674" w:rsidRDefault="00FF1674" w:rsidP="00FF16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9"/>
        <w:gridCol w:w="2761"/>
        <w:gridCol w:w="1430"/>
        <w:gridCol w:w="4276"/>
      </w:tblGrid>
      <w:tr w:rsidR="00AE4DF9" w14:paraId="42392B93" w14:textId="77777777" w:rsidTr="00B51FD4">
        <w:trPr>
          <w:trHeight w:val="720"/>
        </w:trPr>
        <w:tc>
          <w:tcPr>
            <w:tcW w:w="3900" w:type="dxa"/>
            <w:gridSpan w:val="2"/>
            <w:shd w:val="clear" w:color="auto" w:fill="auto"/>
            <w:vAlign w:val="center"/>
          </w:tcPr>
          <w:p w14:paraId="47C2AE17" w14:textId="77777777" w:rsidR="00FF1674" w:rsidRDefault="00FF1674" w:rsidP="00AE4DF9">
            <w:r w:rsidRPr="00AE4DF9">
              <w:rPr>
                <w:position w:val="-24"/>
              </w:rPr>
              <w:object w:dxaOrig="1480" w:dyaOrig="620" w14:anchorId="676E5047">
                <v:shape id="_x0000_i1069" type="#_x0000_t75" style="width:74.55pt;height:30pt" o:ole="" fillcolor="window">
                  <v:imagedata r:id="rId107" o:title=""/>
                </v:shape>
                <o:OLEObject Type="Embed" ProgID="Equation.DSMT4" ShapeID="_x0000_i1069" DrawAspect="Content" ObjectID="_1686914940" r:id="rId108"/>
              </w:object>
            </w:r>
          </w:p>
        </w:tc>
        <w:tc>
          <w:tcPr>
            <w:tcW w:w="5706" w:type="dxa"/>
            <w:gridSpan w:val="2"/>
            <w:shd w:val="clear" w:color="auto" w:fill="auto"/>
            <w:vAlign w:val="center"/>
          </w:tcPr>
          <w:p w14:paraId="129D93BB" w14:textId="77777777" w:rsidR="00FF1674" w:rsidRDefault="00FF1674" w:rsidP="00AE4DF9">
            <w:r w:rsidRPr="00AE4DF9">
              <w:rPr>
                <w:position w:val="-24"/>
              </w:rPr>
              <w:object w:dxaOrig="2900" w:dyaOrig="620" w14:anchorId="0E0AAA42">
                <v:shape id="_x0000_i1070" type="#_x0000_t75" style="width:2in;height:30pt" o:ole="" fillcolor="window">
                  <v:imagedata r:id="rId109" o:title=""/>
                </v:shape>
                <o:OLEObject Type="Embed" ProgID="Equation.DSMT4" ShapeID="_x0000_i1070" DrawAspect="Content" ObjectID="_1686914941" r:id="rId110"/>
              </w:object>
            </w:r>
          </w:p>
        </w:tc>
      </w:tr>
      <w:tr w:rsidR="00AE4DF9" w14:paraId="509293DD" w14:textId="77777777" w:rsidTr="00B51FD4">
        <w:trPr>
          <w:trHeight w:val="720"/>
        </w:trPr>
        <w:tc>
          <w:tcPr>
            <w:tcW w:w="3900" w:type="dxa"/>
            <w:gridSpan w:val="2"/>
            <w:shd w:val="clear" w:color="auto" w:fill="auto"/>
            <w:vAlign w:val="center"/>
          </w:tcPr>
          <w:p w14:paraId="26497A8C" w14:textId="77777777" w:rsidR="00FF1674" w:rsidRDefault="00FF1674" w:rsidP="00AE4DF9">
            <w:r w:rsidRPr="00AE4DF9">
              <w:rPr>
                <w:position w:val="-24"/>
              </w:rPr>
              <w:object w:dxaOrig="2880" w:dyaOrig="620" w14:anchorId="4A32601F">
                <v:shape id="_x0000_i1071" type="#_x0000_t75" style="width:2in;height:30pt" o:ole="" fillcolor="window">
                  <v:imagedata r:id="rId111" o:title=""/>
                </v:shape>
                <o:OLEObject Type="Embed" ProgID="Equation.DSMT4" ShapeID="_x0000_i1071" DrawAspect="Content" ObjectID="_1686914942" r:id="rId112"/>
              </w:object>
            </w:r>
          </w:p>
        </w:tc>
        <w:tc>
          <w:tcPr>
            <w:tcW w:w="5706" w:type="dxa"/>
            <w:gridSpan w:val="2"/>
            <w:shd w:val="clear" w:color="auto" w:fill="auto"/>
            <w:vAlign w:val="center"/>
          </w:tcPr>
          <w:p w14:paraId="6BEF2606" w14:textId="77777777" w:rsidR="00FF1674" w:rsidRDefault="00FF1674" w:rsidP="00AE4DF9">
            <w:r w:rsidRPr="00AE4DF9">
              <w:rPr>
                <w:position w:val="-32"/>
              </w:rPr>
              <w:object w:dxaOrig="4520" w:dyaOrig="700" w14:anchorId="099E5D4E">
                <v:shape id="_x0000_i1072" type="#_x0000_t75" style="width:225.85pt;height:34.7pt" o:ole="" fillcolor="window">
                  <v:imagedata r:id="rId113" o:title=""/>
                </v:shape>
                <o:OLEObject Type="Embed" ProgID="Equation.DSMT4" ShapeID="_x0000_i1072" DrawAspect="Content" ObjectID="_1686914943" r:id="rId114"/>
              </w:object>
            </w:r>
          </w:p>
        </w:tc>
      </w:tr>
      <w:tr w:rsidR="00AE4DF9" w14:paraId="21A3C368" w14:textId="77777777" w:rsidTr="00B51FD4">
        <w:trPr>
          <w:trHeight w:val="720"/>
        </w:trPr>
        <w:tc>
          <w:tcPr>
            <w:tcW w:w="3900" w:type="dxa"/>
            <w:gridSpan w:val="2"/>
            <w:shd w:val="clear" w:color="auto" w:fill="auto"/>
            <w:vAlign w:val="center"/>
          </w:tcPr>
          <w:p w14:paraId="223F5D7A" w14:textId="77777777" w:rsidR="00FF1674" w:rsidRDefault="00FF1674" w:rsidP="00AE4DF9">
            <w:r w:rsidRPr="00AE4DF9">
              <w:rPr>
                <w:position w:val="-24"/>
              </w:rPr>
              <w:object w:dxaOrig="1440" w:dyaOrig="620" w14:anchorId="1B6E3D39">
                <v:shape id="_x0000_i1073" type="#_x0000_t75" style="width:1in;height:30pt" o:ole="" fillcolor="window">
                  <v:imagedata r:id="rId115" o:title=""/>
                </v:shape>
                <o:OLEObject Type="Embed" ProgID="Equation.DSMT4" ShapeID="_x0000_i1073" DrawAspect="Content" ObjectID="_1686914944" r:id="rId116"/>
              </w:object>
            </w:r>
          </w:p>
        </w:tc>
        <w:tc>
          <w:tcPr>
            <w:tcW w:w="5706" w:type="dxa"/>
            <w:gridSpan w:val="2"/>
            <w:shd w:val="clear" w:color="auto" w:fill="auto"/>
            <w:vAlign w:val="center"/>
          </w:tcPr>
          <w:p w14:paraId="73F1E324" w14:textId="77777777" w:rsidR="00FF1674" w:rsidRDefault="00FF1674" w:rsidP="00AE4DF9">
            <w:r w:rsidRPr="00AE4DF9">
              <w:rPr>
                <w:position w:val="-24"/>
              </w:rPr>
              <w:object w:dxaOrig="1740" w:dyaOrig="620" w14:anchorId="6F2F7CE9">
                <v:shape id="_x0000_i1074" type="#_x0000_t75" style="width:87pt;height:30pt" o:ole="" fillcolor="window">
                  <v:imagedata r:id="rId117" o:title=""/>
                </v:shape>
                <o:OLEObject Type="Embed" ProgID="Equation.DSMT4" ShapeID="_x0000_i1074" DrawAspect="Content" ObjectID="_1686914945" r:id="rId118"/>
              </w:object>
            </w:r>
          </w:p>
        </w:tc>
      </w:tr>
      <w:tr w:rsidR="00AE4DF9" w14:paraId="191F2F95" w14:textId="77777777" w:rsidTr="00B51FD4">
        <w:trPr>
          <w:trHeight w:val="720"/>
        </w:trPr>
        <w:tc>
          <w:tcPr>
            <w:tcW w:w="3900" w:type="dxa"/>
            <w:gridSpan w:val="2"/>
            <w:shd w:val="clear" w:color="auto" w:fill="auto"/>
            <w:vAlign w:val="center"/>
          </w:tcPr>
          <w:p w14:paraId="228C32D7" w14:textId="77777777" w:rsidR="00FF1674" w:rsidRDefault="00FF1674" w:rsidP="00AE4DF9">
            <w:r w:rsidRPr="00AE4DF9">
              <w:rPr>
                <w:position w:val="-24"/>
              </w:rPr>
              <w:object w:dxaOrig="1700" w:dyaOrig="620" w14:anchorId="0BD7E23F">
                <v:shape id="_x0000_i1075" type="#_x0000_t75" style="width:84.85pt;height:30pt" o:ole="" fillcolor="window">
                  <v:imagedata r:id="rId119" o:title=""/>
                </v:shape>
                <o:OLEObject Type="Embed" ProgID="Equation.DSMT4" ShapeID="_x0000_i1075" DrawAspect="Content" ObjectID="_1686914946" r:id="rId120"/>
              </w:object>
            </w:r>
          </w:p>
        </w:tc>
        <w:tc>
          <w:tcPr>
            <w:tcW w:w="5706" w:type="dxa"/>
            <w:gridSpan w:val="2"/>
            <w:shd w:val="clear" w:color="auto" w:fill="auto"/>
            <w:vAlign w:val="center"/>
          </w:tcPr>
          <w:p w14:paraId="77873593" w14:textId="77777777" w:rsidR="00FF1674" w:rsidRDefault="00FF1674" w:rsidP="00AE4DF9">
            <w:r w:rsidRPr="00AE4DF9">
              <w:rPr>
                <w:position w:val="-26"/>
              </w:rPr>
              <w:object w:dxaOrig="2620" w:dyaOrig="639" w14:anchorId="740F3811">
                <v:shape id="_x0000_i1076" type="#_x0000_t75" style="width:131.15pt;height:32.55pt" o:ole="" fillcolor="window">
                  <v:imagedata r:id="rId121" o:title=""/>
                </v:shape>
                <o:OLEObject Type="Embed" ProgID="Equation.DSMT4" ShapeID="_x0000_i1076" DrawAspect="Content" ObjectID="_1686914947" r:id="rId122"/>
              </w:object>
            </w:r>
          </w:p>
        </w:tc>
      </w:tr>
      <w:tr w:rsidR="00AE4DF9" w14:paraId="00F984CC" w14:textId="77777777" w:rsidTr="00B51FD4">
        <w:trPr>
          <w:trHeight w:val="720"/>
        </w:trPr>
        <w:tc>
          <w:tcPr>
            <w:tcW w:w="3900" w:type="dxa"/>
            <w:gridSpan w:val="2"/>
            <w:shd w:val="clear" w:color="auto" w:fill="auto"/>
            <w:vAlign w:val="center"/>
          </w:tcPr>
          <w:p w14:paraId="5C711F40" w14:textId="77777777" w:rsidR="00FF1674" w:rsidRDefault="00FF1674" w:rsidP="00AE4DF9">
            <w:r w:rsidRPr="00AE4DF9">
              <w:rPr>
                <w:position w:val="-24"/>
              </w:rPr>
              <w:object w:dxaOrig="2460" w:dyaOrig="620" w14:anchorId="06E6D253">
                <v:shape id="_x0000_i1077" type="#_x0000_t75" style="width:123pt;height:30pt" o:ole="" fillcolor="window">
                  <v:imagedata r:id="rId123" o:title=""/>
                </v:shape>
                <o:OLEObject Type="Embed" ProgID="Equation.DSMT4" ShapeID="_x0000_i1077" DrawAspect="Content" ObjectID="_1686914948" r:id="rId124"/>
              </w:object>
            </w:r>
          </w:p>
        </w:tc>
        <w:tc>
          <w:tcPr>
            <w:tcW w:w="5706" w:type="dxa"/>
            <w:gridSpan w:val="2"/>
            <w:shd w:val="clear" w:color="auto" w:fill="auto"/>
            <w:vAlign w:val="center"/>
          </w:tcPr>
          <w:p w14:paraId="7AC8B5F5" w14:textId="77777777" w:rsidR="00FF1674" w:rsidRDefault="00FF1674" w:rsidP="00AE4DF9">
            <w:r w:rsidRPr="00AE4DF9">
              <w:rPr>
                <w:position w:val="-24"/>
              </w:rPr>
              <w:object w:dxaOrig="2900" w:dyaOrig="620" w14:anchorId="601F6E3A">
                <v:shape id="_x0000_i1078" type="#_x0000_t75" style="width:2in;height:30pt" o:ole="" fillcolor="window">
                  <v:imagedata r:id="rId125" o:title=""/>
                </v:shape>
                <o:OLEObject Type="Embed" ProgID="Equation.DSMT4" ShapeID="_x0000_i1078" DrawAspect="Content" ObjectID="_1686914949" r:id="rId126"/>
              </w:object>
            </w:r>
          </w:p>
        </w:tc>
      </w:tr>
      <w:tr w:rsidR="00AE4DF9" w14:paraId="69001421" w14:textId="77777777" w:rsidTr="00B51FD4">
        <w:trPr>
          <w:trHeight w:val="720"/>
        </w:trPr>
        <w:tc>
          <w:tcPr>
            <w:tcW w:w="3900" w:type="dxa"/>
            <w:gridSpan w:val="2"/>
            <w:shd w:val="clear" w:color="auto" w:fill="auto"/>
            <w:vAlign w:val="center"/>
          </w:tcPr>
          <w:p w14:paraId="7F684545" w14:textId="77777777" w:rsidR="00FF1674" w:rsidRDefault="00FF1674" w:rsidP="00AE4DF9">
            <w:r w:rsidRPr="00AE4DF9">
              <w:rPr>
                <w:position w:val="-24"/>
              </w:rPr>
              <w:object w:dxaOrig="2580" w:dyaOrig="620" w14:anchorId="30D48A20">
                <v:shape id="_x0000_i1079" type="#_x0000_t75" style="width:128.55pt;height:30pt" o:ole="" fillcolor="window">
                  <v:imagedata r:id="rId127" o:title=""/>
                </v:shape>
                <o:OLEObject Type="Embed" ProgID="Equation.DSMT4" ShapeID="_x0000_i1079" DrawAspect="Content" ObjectID="_1686914950" r:id="rId128"/>
              </w:object>
            </w:r>
          </w:p>
        </w:tc>
        <w:tc>
          <w:tcPr>
            <w:tcW w:w="5706" w:type="dxa"/>
            <w:gridSpan w:val="2"/>
            <w:shd w:val="clear" w:color="auto" w:fill="auto"/>
            <w:vAlign w:val="center"/>
          </w:tcPr>
          <w:p w14:paraId="5E366CFD" w14:textId="77777777" w:rsidR="00FF1674" w:rsidRDefault="00FF1674" w:rsidP="00AE4DF9">
            <w:r w:rsidRPr="00AE4DF9">
              <w:rPr>
                <w:position w:val="-24"/>
              </w:rPr>
              <w:object w:dxaOrig="2740" w:dyaOrig="620" w14:anchorId="64C3CC68">
                <v:shape id="_x0000_i1080" type="#_x0000_t75" style="width:138.45pt;height:30pt" o:ole="" fillcolor="window">
                  <v:imagedata r:id="rId129" o:title=""/>
                </v:shape>
                <o:OLEObject Type="Embed" ProgID="Equation.DSMT4" ShapeID="_x0000_i1080" DrawAspect="Content" ObjectID="_1686914951" r:id="rId130"/>
              </w:object>
            </w:r>
          </w:p>
        </w:tc>
      </w:tr>
      <w:tr w:rsidR="00AE4DF9" w14:paraId="2F507181" w14:textId="77777777" w:rsidTr="00B51FD4">
        <w:trPr>
          <w:trHeight w:val="720"/>
        </w:trPr>
        <w:tc>
          <w:tcPr>
            <w:tcW w:w="3900" w:type="dxa"/>
            <w:gridSpan w:val="2"/>
            <w:shd w:val="clear" w:color="auto" w:fill="auto"/>
            <w:vAlign w:val="center"/>
          </w:tcPr>
          <w:p w14:paraId="4311173F" w14:textId="77777777" w:rsidR="00FF1674" w:rsidRDefault="00FF1674" w:rsidP="00AE4DF9">
            <w:r w:rsidRPr="00AE4DF9">
              <w:rPr>
                <w:position w:val="-32"/>
              </w:rPr>
              <w:object w:dxaOrig="3680" w:dyaOrig="700" w14:anchorId="4685A95E">
                <v:shape id="_x0000_i1081" type="#_x0000_t75" style="width:183.45pt;height:34.7pt" o:ole="" fillcolor="window">
                  <v:imagedata r:id="rId131" o:title=""/>
                </v:shape>
                <o:OLEObject Type="Embed" ProgID="Equation.DSMT4" ShapeID="_x0000_i1081" DrawAspect="Content" ObjectID="_1686914952" r:id="rId132"/>
              </w:object>
            </w:r>
          </w:p>
        </w:tc>
        <w:tc>
          <w:tcPr>
            <w:tcW w:w="5706" w:type="dxa"/>
            <w:gridSpan w:val="2"/>
            <w:shd w:val="clear" w:color="auto" w:fill="auto"/>
            <w:vAlign w:val="center"/>
          </w:tcPr>
          <w:p w14:paraId="01B59CE3" w14:textId="77777777" w:rsidR="00FF1674" w:rsidRDefault="00FF1674" w:rsidP="00AE4DF9"/>
        </w:tc>
      </w:tr>
      <w:tr w:rsidR="00AE4DF9" w14:paraId="77CCF36E" w14:textId="77777777" w:rsidTr="00B51FD4">
        <w:trPr>
          <w:trHeight w:val="720"/>
        </w:trPr>
        <w:tc>
          <w:tcPr>
            <w:tcW w:w="1139" w:type="dxa"/>
            <w:shd w:val="clear" w:color="auto" w:fill="auto"/>
            <w:vAlign w:val="center"/>
          </w:tcPr>
          <w:p w14:paraId="3C1F2ED1" w14:textId="77777777" w:rsidR="00FF1674" w:rsidRDefault="00FF1674" w:rsidP="00AE4DF9">
            <w:r>
              <w:t>product rule</w:t>
            </w:r>
          </w:p>
        </w:tc>
        <w:tc>
          <w:tcPr>
            <w:tcW w:w="2761" w:type="dxa"/>
            <w:shd w:val="clear" w:color="auto" w:fill="auto"/>
            <w:vAlign w:val="center"/>
          </w:tcPr>
          <w:p w14:paraId="1353E750" w14:textId="77777777" w:rsidR="00FF1674" w:rsidRDefault="00FF1674" w:rsidP="00AE4DF9">
            <w:r w:rsidRPr="00AE4DF9">
              <w:rPr>
                <w:b/>
                <w:position w:val="-24"/>
              </w:rPr>
              <w:object w:dxaOrig="2079" w:dyaOrig="620" w14:anchorId="10BF5118">
                <v:shape id="_x0000_i1082" type="#_x0000_t75" style="width:104.55pt;height:30pt" o:ole="" fillcolor="window">
                  <v:imagedata r:id="rId133" o:title=""/>
                </v:shape>
                <o:OLEObject Type="Embed" ProgID="Equation.DSMT4" ShapeID="_x0000_i1082" DrawAspect="Content" ObjectID="_1686914953" r:id="rId134"/>
              </w:object>
            </w:r>
          </w:p>
        </w:tc>
        <w:tc>
          <w:tcPr>
            <w:tcW w:w="1430" w:type="dxa"/>
            <w:shd w:val="clear" w:color="auto" w:fill="auto"/>
            <w:vAlign w:val="center"/>
          </w:tcPr>
          <w:p w14:paraId="14DDA44F" w14:textId="77777777" w:rsidR="00FF1674" w:rsidRDefault="00FF1674" w:rsidP="00AE4DF9">
            <w:r>
              <w:t xml:space="preserve">quotient rule         </w:t>
            </w:r>
          </w:p>
        </w:tc>
        <w:tc>
          <w:tcPr>
            <w:tcW w:w="4276" w:type="dxa"/>
            <w:shd w:val="clear" w:color="auto" w:fill="auto"/>
            <w:vAlign w:val="center"/>
          </w:tcPr>
          <w:p w14:paraId="15F51FAD" w14:textId="77777777" w:rsidR="00FF1674" w:rsidRDefault="00FF1674" w:rsidP="00AE4DF9">
            <w:r w:rsidRPr="00AE4DF9">
              <w:rPr>
                <w:b/>
                <w:position w:val="-28"/>
              </w:rPr>
              <w:object w:dxaOrig="2100" w:dyaOrig="940" w14:anchorId="1696C64F">
                <v:shape id="_x0000_i1083" type="#_x0000_t75" style="width:104.55pt;height:47.55pt" o:ole="" fillcolor="window">
                  <v:imagedata r:id="rId135" o:title=""/>
                </v:shape>
                <o:OLEObject Type="Embed" ProgID="Equation.DSMT4" ShapeID="_x0000_i1083" DrawAspect="Content" ObjectID="_1686914954" r:id="rId136"/>
              </w:object>
            </w:r>
          </w:p>
        </w:tc>
      </w:tr>
      <w:tr w:rsidR="00AE4DF9" w14:paraId="394B94B0" w14:textId="77777777" w:rsidTr="00B51FD4">
        <w:trPr>
          <w:trHeight w:val="720"/>
        </w:trPr>
        <w:tc>
          <w:tcPr>
            <w:tcW w:w="1139" w:type="dxa"/>
            <w:shd w:val="clear" w:color="auto" w:fill="auto"/>
            <w:vAlign w:val="center"/>
          </w:tcPr>
          <w:p w14:paraId="0CA3BD06" w14:textId="77777777" w:rsidR="00FF1674" w:rsidRDefault="00FF1674" w:rsidP="00AE4DF9">
            <w:r>
              <w:t>chain rule</w:t>
            </w:r>
          </w:p>
        </w:tc>
        <w:tc>
          <w:tcPr>
            <w:tcW w:w="2761" w:type="dxa"/>
            <w:shd w:val="clear" w:color="auto" w:fill="auto"/>
            <w:vAlign w:val="center"/>
          </w:tcPr>
          <w:p w14:paraId="00973E9D" w14:textId="77777777" w:rsidR="00FF1674" w:rsidRDefault="00FF1674" w:rsidP="00AE4DF9">
            <w:r w:rsidRPr="00AE4DF9">
              <w:rPr>
                <w:position w:val="-24"/>
              </w:rPr>
              <w:object w:dxaOrig="1219" w:dyaOrig="620" w14:anchorId="31428E35">
                <v:shape id="_x0000_i1084" type="#_x0000_t75" style="width:62.55pt;height:30pt" o:ole="" fillcolor="window">
                  <v:imagedata r:id="rId137" o:title=""/>
                </v:shape>
                <o:OLEObject Type="Embed" ProgID="Equation.3" ShapeID="_x0000_i1084" DrawAspect="Content" ObjectID="_1686914955" r:id="rId138"/>
              </w:object>
            </w:r>
          </w:p>
        </w:tc>
        <w:tc>
          <w:tcPr>
            <w:tcW w:w="5706" w:type="dxa"/>
            <w:gridSpan w:val="2"/>
            <w:shd w:val="clear" w:color="auto" w:fill="auto"/>
            <w:vAlign w:val="center"/>
          </w:tcPr>
          <w:p w14:paraId="4549BFB0" w14:textId="77777777" w:rsidR="00FF1674" w:rsidRDefault="00FF1674" w:rsidP="00AE4DF9"/>
        </w:tc>
      </w:tr>
    </w:tbl>
    <w:p w14:paraId="2393E966" w14:textId="77777777" w:rsidR="00FF1674" w:rsidRPr="00591ACC" w:rsidRDefault="00FF1674" w:rsidP="00FF1674"/>
    <w:p w14:paraId="7C6DB023" w14:textId="77777777" w:rsidR="00FF1674" w:rsidRDefault="00FF1674" w:rsidP="00FF1674">
      <w:pPr>
        <w:spacing w:after="160" w:line="259" w:lineRule="auto"/>
        <w:rPr>
          <w:sz w:val="8"/>
          <w:szCs w:val="8"/>
        </w:rPr>
      </w:pPr>
      <w:r>
        <w:rPr>
          <w:sz w:val="8"/>
          <w:szCs w:val="8"/>
        </w:rPr>
        <w:br w:type="page"/>
      </w:r>
    </w:p>
    <w:p w14:paraId="70D8E4A4" w14:textId="2AC42F61" w:rsidR="00276000" w:rsidRPr="009F77B0" w:rsidRDefault="00FF1674" w:rsidP="00276000">
      <w:pPr>
        <w:pStyle w:val="Heading2"/>
        <w:ind w:left="-567"/>
        <w:rPr>
          <w:u w:val="none"/>
        </w:rPr>
      </w:pPr>
      <w:r>
        <w:rPr>
          <w:u w:val="none"/>
        </w:rPr>
        <w:lastRenderedPageBreak/>
        <w:t xml:space="preserve">     </w:t>
      </w:r>
      <w:r w:rsidR="00276000">
        <w:rPr>
          <w:u w:val="none"/>
        </w:rPr>
        <w:t xml:space="preserve">   </w:t>
      </w:r>
      <w:r w:rsidR="00276000" w:rsidRPr="009F77B0">
        <w:rPr>
          <w:u w:val="none"/>
        </w:rPr>
        <w:t>Probability</w:t>
      </w:r>
    </w:p>
    <w:p w14:paraId="4BC84BFB" w14:textId="77777777" w:rsidR="00276000" w:rsidRDefault="00276000" w:rsidP="00276000"/>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2293"/>
        <w:gridCol w:w="1310"/>
        <w:gridCol w:w="4409"/>
      </w:tblGrid>
      <w:tr w:rsidR="00276000" w14:paraId="046B4749" w14:textId="77777777" w:rsidTr="00BC3380">
        <w:trPr>
          <w:trHeight w:val="720"/>
          <w:jc w:val="center"/>
        </w:trPr>
        <w:tc>
          <w:tcPr>
            <w:tcW w:w="3998" w:type="dxa"/>
            <w:gridSpan w:val="2"/>
            <w:shd w:val="clear" w:color="auto" w:fill="auto"/>
            <w:vAlign w:val="center"/>
          </w:tcPr>
          <w:p w14:paraId="5E17C54E" w14:textId="77777777" w:rsidR="00276000" w:rsidRDefault="00276000" w:rsidP="00BC3380">
            <w:r w:rsidRPr="00AE4DF9">
              <w:rPr>
                <w:b/>
                <w:position w:val="-14"/>
              </w:rPr>
              <w:object w:dxaOrig="1840" w:dyaOrig="400" w14:anchorId="3BFF7D72">
                <v:shape id="_x0000_i1085" type="#_x0000_t75" style="width:93pt;height:21pt" o:ole="">
                  <v:imagedata r:id="rId139" o:title=""/>
                </v:shape>
                <o:OLEObject Type="Embed" ProgID="Equation.DSMT4" ShapeID="_x0000_i1085" DrawAspect="Content" ObjectID="_1686914956" r:id="rId140"/>
              </w:object>
            </w:r>
          </w:p>
        </w:tc>
        <w:tc>
          <w:tcPr>
            <w:tcW w:w="5712" w:type="dxa"/>
            <w:gridSpan w:val="2"/>
            <w:shd w:val="clear" w:color="auto" w:fill="auto"/>
            <w:vAlign w:val="center"/>
          </w:tcPr>
          <w:p w14:paraId="50F93B78" w14:textId="77777777" w:rsidR="00276000" w:rsidRDefault="00276000" w:rsidP="00BC3380">
            <w:r w:rsidRPr="00AE4DF9">
              <w:rPr>
                <w:b/>
                <w:position w:val="-14"/>
              </w:rPr>
              <w:object w:dxaOrig="3960" w:dyaOrig="400" w14:anchorId="537C4E49">
                <v:shape id="_x0000_i1086" type="#_x0000_t75" style="width:196.3pt;height:21pt" o:ole="">
                  <v:imagedata r:id="rId141" o:title=""/>
                </v:shape>
                <o:OLEObject Type="Embed" ProgID="Equation.DSMT4" ShapeID="_x0000_i1086" DrawAspect="Content" ObjectID="_1686914957" r:id="rId142"/>
              </w:object>
            </w:r>
          </w:p>
        </w:tc>
      </w:tr>
      <w:tr w:rsidR="00276000" w14:paraId="528D3179" w14:textId="77777777" w:rsidTr="00BC3380">
        <w:trPr>
          <w:trHeight w:val="720"/>
          <w:jc w:val="center"/>
        </w:trPr>
        <w:tc>
          <w:tcPr>
            <w:tcW w:w="3998" w:type="dxa"/>
            <w:gridSpan w:val="2"/>
            <w:shd w:val="clear" w:color="auto" w:fill="auto"/>
            <w:vAlign w:val="center"/>
          </w:tcPr>
          <w:p w14:paraId="229A6315" w14:textId="77777777" w:rsidR="00276000" w:rsidRDefault="00276000" w:rsidP="00BC3380">
            <w:r w:rsidRPr="00AE4DF9">
              <w:rPr>
                <w:b/>
                <w:position w:val="-32"/>
              </w:rPr>
              <w:object w:dxaOrig="2260" w:dyaOrig="740" w14:anchorId="62D4387C">
                <v:shape id="_x0000_i1087" type="#_x0000_t75" style="width:112.7pt;height:36pt" o:ole="">
                  <v:imagedata r:id="rId143" o:title=""/>
                </v:shape>
                <o:OLEObject Type="Embed" ProgID="Equation.DSMT4" ShapeID="_x0000_i1087" DrawAspect="Content" ObjectID="_1686914958" r:id="rId144"/>
              </w:object>
            </w:r>
          </w:p>
        </w:tc>
        <w:tc>
          <w:tcPr>
            <w:tcW w:w="5712" w:type="dxa"/>
            <w:gridSpan w:val="2"/>
            <w:shd w:val="clear" w:color="auto" w:fill="auto"/>
            <w:vAlign w:val="center"/>
          </w:tcPr>
          <w:p w14:paraId="17D7F2E0" w14:textId="77777777" w:rsidR="00276000" w:rsidRDefault="00276000" w:rsidP="00BC3380"/>
        </w:tc>
      </w:tr>
      <w:tr w:rsidR="00276000" w14:paraId="109F928E" w14:textId="77777777" w:rsidTr="00BC3380">
        <w:trPr>
          <w:trHeight w:val="720"/>
          <w:jc w:val="center"/>
        </w:trPr>
        <w:tc>
          <w:tcPr>
            <w:tcW w:w="1701" w:type="dxa"/>
            <w:shd w:val="clear" w:color="auto" w:fill="auto"/>
            <w:vAlign w:val="center"/>
          </w:tcPr>
          <w:p w14:paraId="0DAFCE58" w14:textId="77777777" w:rsidR="00276000" w:rsidRDefault="00276000" w:rsidP="00BC3380">
            <w:r>
              <w:t>mean</w:t>
            </w:r>
          </w:p>
        </w:tc>
        <w:tc>
          <w:tcPr>
            <w:tcW w:w="2297" w:type="dxa"/>
            <w:shd w:val="clear" w:color="auto" w:fill="auto"/>
            <w:vAlign w:val="center"/>
          </w:tcPr>
          <w:p w14:paraId="2C8BC236" w14:textId="77777777" w:rsidR="00276000" w:rsidRDefault="00276000" w:rsidP="00BC3380">
            <w:r>
              <w:t xml:space="preserve"> </w:t>
            </w:r>
            <w:r w:rsidRPr="00AE4DF9">
              <w:rPr>
                <w:position w:val="-14"/>
              </w:rPr>
              <w:object w:dxaOrig="1060" w:dyaOrig="400" w14:anchorId="0287D174">
                <v:shape id="_x0000_i1088" type="#_x0000_t75" style="width:53.55pt;height:21pt" o:ole="">
                  <v:imagedata r:id="rId145" o:title=""/>
                </v:shape>
                <o:OLEObject Type="Embed" ProgID="Equation.DSMT4" ShapeID="_x0000_i1088" DrawAspect="Content" ObjectID="_1686914959" r:id="rId146"/>
              </w:object>
            </w:r>
            <w:r>
              <w:t xml:space="preserve"> </w:t>
            </w:r>
          </w:p>
        </w:tc>
        <w:tc>
          <w:tcPr>
            <w:tcW w:w="1311" w:type="dxa"/>
            <w:shd w:val="clear" w:color="auto" w:fill="auto"/>
            <w:vAlign w:val="center"/>
          </w:tcPr>
          <w:p w14:paraId="08A66CF5" w14:textId="77777777" w:rsidR="00276000" w:rsidRDefault="00276000" w:rsidP="00BC3380">
            <w:r>
              <w:t>variance</w:t>
            </w:r>
          </w:p>
        </w:tc>
        <w:tc>
          <w:tcPr>
            <w:tcW w:w="4401" w:type="dxa"/>
            <w:shd w:val="clear" w:color="auto" w:fill="auto"/>
            <w:vAlign w:val="center"/>
          </w:tcPr>
          <w:p w14:paraId="73AEB696" w14:textId="77777777" w:rsidR="00276000" w:rsidRDefault="00276000" w:rsidP="00BC3380">
            <w:r w:rsidRPr="00AE4DF9">
              <w:rPr>
                <w:position w:val="-20"/>
              </w:rPr>
              <w:object w:dxaOrig="4180" w:dyaOrig="520" w14:anchorId="2F7B11E7">
                <v:shape id="_x0000_i1089" type="#_x0000_t75" style="width:209.55pt;height:26.55pt" o:ole="">
                  <v:imagedata r:id="rId147" o:title=""/>
                </v:shape>
                <o:OLEObject Type="Embed" ProgID="Equation.DSMT4" ShapeID="_x0000_i1089" DrawAspect="Content" ObjectID="_1686914960" r:id="rId148"/>
              </w:object>
            </w:r>
          </w:p>
        </w:tc>
      </w:tr>
    </w:tbl>
    <w:p w14:paraId="54C60104" w14:textId="77777777" w:rsidR="00276000" w:rsidRPr="009938C6" w:rsidRDefault="00276000" w:rsidP="00276000"/>
    <w:p w14:paraId="4B21CF78" w14:textId="77777777" w:rsidR="00276000" w:rsidRDefault="00276000" w:rsidP="00276000">
      <w:pPr>
        <w:rPr>
          <w:b/>
          <w:sz w:val="8"/>
          <w:szCs w:val="8"/>
        </w:rPr>
      </w:pPr>
    </w:p>
    <w:p w14:paraId="6B210057" w14:textId="77777777" w:rsidR="00276000" w:rsidRDefault="00276000" w:rsidP="00276000">
      <w:pPr>
        <w:rPr>
          <w:sz w:val="16"/>
          <w:szCs w:val="16"/>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907"/>
        <w:gridCol w:w="1940"/>
        <w:gridCol w:w="3522"/>
      </w:tblGrid>
      <w:tr w:rsidR="00276000" w14:paraId="1EC5B21F" w14:textId="77777777" w:rsidTr="00BC3380">
        <w:trPr>
          <w:trHeight w:val="720"/>
        </w:trPr>
        <w:tc>
          <w:tcPr>
            <w:tcW w:w="3905" w:type="dxa"/>
            <w:gridSpan w:val="2"/>
            <w:vAlign w:val="center"/>
          </w:tcPr>
          <w:p w14:paraId="6C16E9F6" w14:textId="77777777" w:rsidR="00276000" w:rsidRPr="009F77B0" w:rsidRDefault="00276000" w:rsidP="00BC3380">
            <w:pPr>
              <w:jc w:val="center"/>
              <w:rPr>
                <w:b/>
                <w:sz w:val="26"/>
                <w:szCs w:val="26"/>
              </w:rPr>
            </w:pPr>
            <w:r w:rsidRPr="009F77B0">
              <w:rPr>
                <w:b/>
                <w:sz w:val="26"/>
                <w:szCs w:val="26"/>
              </w:rPr>
              <w:t>Probability distribution</w:t>
            </w:r>
          </w:p>
        </w:tc>
        <w:tc>
          <w:tcPr>
            <w:tcW w:w="1930" w:type="dxa"/>
            <w:vAlign w:val="center"/>
          </w:tcPr>
          <w:p w14:paraId="461A72FC" w14:textId="77777777" w:rsidR="00276000" w:rsidRPr="009F77B0" w:rsidRDefault="00276000" w:rsidP="00BC3380">
            <w:pPr>
              <w:jc w:val="center"/>
              <w:rPr>
                <w:b/>
                <w:sz w:val="26"/>
                <w:szCs w:val="26"/>
              </w:rPr>
            </w:pPr>
            <w:r w:rsidRPr="009F77B0">
              <w:rPr>
                <w:b/>
                <w:sz w:val="26"/>
                <w:szCs w:val="26"/>
              </w:rPr>
              <w:t>Mean</w:t>
            </w:r>
          </w:p>
        </w:tc>
        <w:tc>
          <w:tcPr>
            <w:tcW w:w="3804" w:type="dxa"/>
            <w:vAlign w:val="center"/>
          </w:tcPr>
          <w:p w14:paraId="7FBA07AF" w14:textId="77777777" w:rsidR="00276000" w:rsidRPr="009F77B0" w:rsidRDefault="00276000" w:rsidP="00BC3380">
            <w:pPr>
              <w:jc w:val="center"/>
              <w:rPr>
                <w:b/>
                <w:sz w:val="26"/>
                <w:szCs w:val="26"/>
              </w:rPr>
            </w:pPr>
            <w:r w:rsidRPr="009F77B0">
              <w:rPr>
                <w:b/>
                <w:sz w:val="26"/>
                <w:szCs w:val="26"/>
              </w:rPr>
              <w:t>Variance</w:t>
            </w:r>
          </w:p>
        </w:tc>
      </w:tr>
      <w:tr w:rsidR="00276000" w14:paraId="7F04C023" w14:textId="77777777" w:rsidTr="00BC3380">
        <w:trPr>
          <w:trHeight w:val="720"/>
        </w:trPr>
        <w:tc>
          <w:tcPr>
            <w:tcW w:w="1000" w:type="dxa"/>
            <w:vAlign w:val="center"/>
          </w:tcPr>
          <w:p w14:paraId="214F1852" w14:textId="77777777" w:rsidR="00276000" w:rsidRDefault="00276000" w:rsidP="00BC3380">
            <w:pPr>
              <w:jc w:val="center"/>
            </w:pPr>
            <w:r>
              <w:t>discrete</w:t>
            </w:r>
          </w:p>
        </w:tc>
        <w:tc>
          <w:tcPr>
            <w:tcW w:w="2905" w:type="dxa"/>
            <w:vAlign w:val="center"/>
          </w:tcPr>
          <w:p w14:paraId="7264B915" w14:textId="77777777" w:rsidR="00276000" w:rsidRDefault="00276000" w:rsidP="00BC3380">
            <w:pPr>
              <w:jc w:val="center"/>
            </w:pPr>
            <w:r>
              <w:rPr>
                <w:position w:val="-14"/>
              </w:rPr>
              <w:object w:dxaOrig="1820" w:dyaOrig="400" w14:anchorId="1F6A9EB1">
                <v:shape id="_x0000_i1090" type="#_x0000_t75" style="width:90.45pt;height:21pt" o:ole="">
                  <v:imagedata r:id="rId149" o:title=""/>
                </v:shape>
                <o:OLEObject Type="Embed" ProgID="Equation.DSMT4" ShapeID="_x0000_i1090" DrawAspect="Content" ObjectID="_1686914961" r:id="rId150"/>
              </w:object>
            </w:r>
          </w:p>
        </w:tc>
        <w:tc>
          <w:tcPr>
            <w:tcW w:w="1930" w:type="dxa"/>
            <w:vAlign w:val="center"/>
          </w:tcPr>
          <w:p w14:paraId="1D1D5CC8" w14:textId="77777777" w:rsidR="00276000" w:rsidRDefault="00276000" w:rsidP="00BC3380">
            <w:pPr>
              <w:jc w:val="center"/>
            </w:pPr>
            <w:r w:rsidRPr="00431C79">
              <w:rPr>
                <w:position w:val="-14"/>
              </w:rPr>
              <w:object w:dxaOrig="1420" w:dyaOrig="400" w14:anchorId="5856B9A0">
                <v:shape id="_x0000_i1091" type="#_x0000_t75" style="width:1in;height:21pt" o:ole="">
                  <v:imagedata r:id="rId151" o:title=""/>
                </v:shape>
                <o:OLEObject Type="Embed" ProgID="Equation.DSMT4" ShapeID="_x0000_i1091" DrawAspect="Content" ObjectID="_1686914962" r:id="rId152"/>
              </w:object>
            </w:r>
          </w:p>
        </w:tc>
        <w:tc>
          <w:tcPr>
            <w:tcW w:w="3804" w:type="dxa"/>
            <w:vAlign w:val="center"/>
          </w:tcPr>
          <w:p w14:paraId="0A7D2BC4" w14:textId="77777777" w:rsidR="00276000" w:rsidRDefault="00276000" w:rsidP="00BC3380">
            <w:pPr>
              <w:jc w:val="center"/>
            </w:pPr>
            <w:r>
              <w:rPr>
                <w:position w:val="-14"/>
              </w:rPr>
              <w:object w:dxaOrig="2160" w:dyaOrig="440" w14:anchorId="121C1A5A">
                <v:shape id="_x0000_i1092" type="#_x0000_t75" style="width:108.45pt;height:21.85pt" o:ole="">
                  <v:imagedata r:id="rId153" o:title=""/>
                </v:shape>
                <o:OLEObject Type="Embed" ProgID="Equation.DSMT4" ShapeID="_x0000_i1092" DrawAspect="Content" ObjectID="_1686914963" r:id="rId154"/>
              </w:object>
            </w:r>
          </w:p>
        </w:tc>
      </w:tr>
      <w:tr w:rsidR="00276000" w14:paraId="601F6620" w14:textId="77777777" w:rsidTr="00BC3380">
        <w:trPr>
          <w:trHeight w:val="720"/>
        </w:trPr>
        <w:tc>
          <w:tcPr>
            <w:tcW w:w="1000" w:type="dxa"/>
            <w:vAlign w:val="center"/>
          </w:tcPr>
          <w:p w14:paraId="744BF8EC" w14:textId="77777777" w:rsidR="00276000" w:rsidRDefault="00276000" w:rsidP="00BC3380">
            <w:pPr>
              <w:jc w:val="center"/>
            </w:pPr>
            <w:r>
              <w:t>continuous</w:t>
            </w:r>
          </w:p>
        </w:tc>
        <w:tc>
          <w:tcPr>
            <w:tcW w:w="2905" w:type="dxa"/>
            <w:vAlign w:val="center"/>
          </w:tcPr>
          <w:p w14:paraId="21995977" w14:textId="77777777" w:rsidR="00276000" w:rsidRDefault="00276000" w:rsidP="00BC3380">
            <w:pPr>
              <w:jc w:val="center"/>
            </w:pPr>
            <w:r w:rsidRPr="006A6EF2">
              <w:rPr>
                <w:position w:val="-18"/>
              </w:rPr>
              <w:object w:dxaOrig="2680" w:dyaOrig="520" w14:anchorId="5B2B9F66">
                <v:shape id="_x0000_i1093" type="#_x0000_t75" style="width:134.55pt;height:25.7pt" o:ole="">
                  <v:imagedata r:id="rId155" o:title=""/>
                </v:shape>
                <o:OLEObject Type="Embed" ProgID="Equation.DSMT4" ShapeID="_x0000_i1093" DrawAspect="Content" ObjectID="_1686914964" r:id="rId156"/>
              </w:object>
            </w:r>
          </w:p>
        </w:tc>
        <w:tc>
          <w:tcPr>
            <w:tcW w:w="1930" w:type="dxa"/>
            <w:vAlign w:val="center"/>
          </w:tcPr>
          <w:p w14:paraId="1309FB15" w14:textId="77777777" w:rsidR="00276000" w:rsidRDefault="00276000" w:rsidP="00BC3380">
            <w:pPr>
              <w:jc w:val="center"/>
            </w:pPr>
            <w:r w:rsidRPr="006A6EF2">
              <w:rPr>
                <w:position w:val="-18"/>
              </w:rPr>
              <w:object w:dxaOrig="1700" w:dyaOrig="520" w14:anchorId="338EE871">
                <v:shape id="_x0000_i1094" type="#_x0000_t75" style="width:86.15pt;height:26.55pt" o:ole="">
                  <v:imagedata r:id="rId157" o:title=""/>
                </v:shape>
                <o:OLEObject Type="Embed" ProgID="Equation.DSMT4" ShapeID="_x0000_i1094" DrawAspect="Content" ObjectID="_1686914965" r:id="rId158"/>
              </w:object>
            </w:r>
          </w:p>
        </w:tc>
        <w:tc>
          <w:tcPr>
            <w:tcW w:w="3804" w:type="dxa"/>
            <w:vAlign w:val="center"/>
          </w:tcPr>
          <w:p w14:paraId="00F207BC" w14:textId="77777777" w:rsidR="00276000" w:rsidRDefault="00276000" w:rsidP="00BC3380">
            <w:pPr>
              <w:jc w:val="center"/>
            </w:pPr>
            <w:r w:rsidRPr="006A6EF2">
              <w:rPr>
                <w:position w:val="-18"/>
              </w:rPr>
              <w:object w:dxaOrig="2460" w:dyaOrig="520" w14:anchorId="0C780F78">
                <v:shape id="_x0000_i1095" type="#_x0000_t75" style="width:121.7pt;height:26.55pt" o:ole="">
                  <v:imagedata r:id="rId159" o:title=""/>
                </v:shape>
                <o:OLEObject Type="Embed" ProgID="Equation.DSMT4" ShapeID="_x0000_i1095" DrawAspect="Content" ObjectID="_1686914966" r:id="rId160"/>
              </w:object>
            </w:r>
          </w:p>
        </w:tc>
      </w:tr>
    </w:tbl>
    <w:p w14:paraId="2F9DC79F" w14:textId="77777777" w:rsidR="00276000" w:rsidRDefault="00276000" w:rsidP="00276000"/>
    <w:p w14:paraId="52FFF694" w14:textId="77777777" w:rsidR="00276000" w:rsidRDefault="00276000" w:rsidP="00276000">
      <w:pPr>
        <w:pStyle w:val="Heading2"/>
        <w:ind w:left="-567"/>
        <w:rPr>
          <w:u w:val="none"/>
        </w:rPr>
      </w:pPr>
      <w:r>
        <w:rPr>
          <w:u w:val="none"/>
        </w:rPr>
        <w:t xml:space="preserve">    </w:t>
      </w:r>
    </w:p>
    <w:p w14:paraId="40A3611C" w14:textId="51F70E67" w:rsidR="00276000" w:rsidRPr="009F77B0" w:rsidRDefault="00276000" w:rsidP="00276000">
      <w:pPr>
        <w:pStyle w:val="Heading2"/>
        <w:ind w:left="-567"/>
        <w:rPr>
          <w:u w:val="none"/>
        </w:rPr>
      </w:pPr>
      <w:r>
        <w:rPr>
          <w:u w:val="none"/>
        </w:rPr>
        <w:t xml:space="preserve">         </w:t>
      </w:r>
      <w:r w:rsidRPr="009F77B0">
        <w:rPr>
          <w:u w:val="none"/>
        </w:rPr>
        <w:t>Sample proportions</w:t>
      </w:r>
    </w:p>
    <w:p w14:paraId="56D144BD" w14:textId="77777777" w:rsidR="00276000" w:rsidRDefault="00276000" w:rsidP="00276000"/>
    <w:tbl>
      <w:tblPr>
        <w:tblW w:w="9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159"/>
        <w:gridCol w:w="1416"/>
        <w:gridCol w:w="4250"/>
      </w:tblGrid>
      <w:tr w:rsidR="00276000" w14:paraId="25A12B31" w14:textId="77777777" w:rsidTr="00BC3380">
        <w:trPr>
          <w:trHeight w:val="720"/>
          <w:jc w:val="center"/>
        </w:trPr>
        <w:tc>
          <w:tcPr>
            <w:tcW w:w="3864" w:type="dxa"/>
            <w:gridSpan w:val="2"/>
            <w:shd w:val="clear" w:color="auto" w:fill="auto"/>
            <w:vAlign w:val="center"/>
          </w:tcPr>
          <w:p w14:paraId="3546F122" w14:textId="77777777" w:rsidR="00276000" w:rsidRDefault="00276000" w:rsidP="00BC3380">
            <w:r w:rsidRPr="00AE4DF9">
              <w:rPr>
                <w:b/>
                <w:position w:val="-24"/>
              </w:rPr>
              <w:object w:dxaOrig="720" w:dyaOrig="620" w14:anchorId="74F62EF4">
                <v:shape id="_x0000_i1096" type="#_x0000_t75" style="width:36.45pt;height:31.3pt" o:ole="">
                  <v:imagedata r:id="rId161" o:title=""/>
                </v:shape>
                <o:OLEObject Type="Embed" ProgID="Equation.DSMT4" ShapeID="_x0000_i1096" DrawAspect="Content" ObjectID="_1686914967" r:id="rId162"/>
              </w:object>
            </w:r>
          </w:p>
        </w:tc>
        <w:tc>
          <w:tcPr>
            <w:tcW w:w="1416" w:type="dxa"/>
            <w:shd w:val="clear" w:color="auto" w:fill="auto"/>
            <w:vAlign w:val="center"/>
          </w:tcPr>
          <w:p w14:paraId="7D9D8375" w14:textId="77777777" w:rsidR="00276000" w:rsidRDefault="00276000" w:rsidP="00BC3380">
            <w:r>
              <w:t>mean</w:t>
            </w:r>
          </w:p>
        </w:tc>
        <w:tc>
          <w:tcPr>
            <w:tcW w:w="4250" w:type="dxa"/>
            <w:shd w:val="clear" w:color="auto" w:fill="auto"/>
            <w:vAlign w:val="center"/>
          </w:tcPr>
          <w:p w14:paraId="1EC9251A" w14:textId="77777777" w:rsidR="00276000" w:rsidRDefault="00276000" w:rsidP="00BC3380">
            <w:r>
              <w:t xml:space="preserve"> </w:t>
            </w:r>
            <w:r w:rsidRPr="00AE4DF9">
              <w:rPr>
                <w:position w:val="-18"/>
              </w:rPr>
              <w:object w:dxaOrig="1020" w:dyaOrig="480" w14:anchorId="237447F8">
                <v:shape id="_x0000_i1097" type="#_x0000_t75" style="width:50.15pt;height:24.45pt" o:ole="">
                  <v:imagedata r:id="rId163" o:title=""/>
                </v:shape>
                <o:OLEObject Type="Embed" ProgID="Equation.DSMT4" ShapeID="_x0000_i1097" DrawAspect="Content" ObjectID="_1686914968" r:id="rId164"/>
              </w:object>
            </w:r>
            <w:r>
              <w:t xml:space="preserve"> </w:t>
            </w:r>
          </w:p>
        </w:tc>
      </w:tr>
      <w:tr w:rsidR="00276000" w14:paraId="1D6883DE" w14:textId="77777777" w:rsidTr="00BC3380">
        <w:trPr>
          <w:trHeight w:val="720"/>
          <w:jc w:val="center"/>
        </w:trPr>
        <w:tc>
          <w:tcPr>
            <w:tcW w:w="1705" w:type="dxa"/>
            <w:shd w:val="clear" w:color="auto" w:fill="auto"/>
            <w:vAlign w:val="center"/>
          </w:tcPr>
          <w:p w14:paraId="3302BAFD" w14:textId="77777777" w:rsidR="00276000" w:rsidRDefault="00276000" w:rsidP="00BC3380">
            <w:r>
              <w:t xml:space="preserve">standard </w:t>
            </w:r>
          </w:p>
          <w:p w14:paraId="0ACC3AA1" w14:textId="77777777" w:rsidR="00276000" w:rsidRDefault="00276000" w:rsidP="00BC3380">
            <w:r>
              <w:t>deviation</w:t>
            </w:r>
          </w:p>
        </w:tc>
        <w:tc>
          <w:tcPr>
            <w:tcW w:w="2159" w:type="dxa"/>
            <w:shd w:val="clear" w:color="auto" w:fill="auto"/>
            <w:vAlign w:val="center"/>
          </w:tcPr>
          <w:p w14:paraId="57F1E73D" w14:textId="77777777" w:rsidR="00276000" w:rsidRDefault="00276000" w:rsidP="00BC3380">
            <w:r>
              <w:t xml:space="preserve"> </w:t>
            </w:r>
            <w:r w:rsidRPr="00AE4DF9">
              <w:rPr>
                <w:position w:val="-26"/>
              </w:rPr>
              <w:object w:dxaOrig="1939" w:dyaOrig="740" w14:anchorId="3EF9BC5A">
                <v:shape id="_x0000_i1098" type="#_x0000_t75" style="width:96.45pt;height:36pt" o:ole="">
                  <v:imagedata r:id="rId165" o:title=""/>
                </v:shape>
                <o:OLEObject Type="Embed" ProgID="Equation.DSMT4" ShapeID="_x0000_i1098" DrawAspect="Content" ObjectID="_1686914969" r:id="rId166"/>
              </w:object>
            </w:r>
            <w:r>
              <w:t xml:space="preserve"> </w:t>
            </w:r>
          </w:p>
        </w:tc>
        <w:tc>
          <w:tcPr>
            <w:tcW w:w="1416" w:type="dxa"/>
            <w:shd w:val="clear" w:color="auto" w:fill="auto"/>
            <w:vAlign w:val="center"/>
          </w:tcPr>
          <w:p w14:paraId="7640E433" w14:textId="77777777" w:rsidR="00276000" w:rsidRDefault="00276000" w:rsidP="00BC3380">
            <w:r>
              <w:t>approximate</w:t>
            </w:r>
          </w:p>
          <w:p w14:paraId="327F7EF3" w14:textId="77777777" w:rsidR="00276000" w:rsidRDefault="00276000" w:rsidP="00BC3380">
            <w:r>
              <w:t>confidence</w:t>
            </w:r>
          </w:p>
          <w:p w14:paraId="60360505" w14:textId="77777777" w:rsidR="00276000" w:rsidRDefault="00276000" w:rsidP="00BC3380">
            <w:r>
              <w:t>interval</w:t>
            </w:r>
          </w:p>
        </w:tc>
        <w:tc>
          <w:tcPr>
            <w:tcW w:w="4250" w:type="dxa"/>
            <w:shd w:val="clear" w:color="auto" w:fill="auto"/>
            <w:vAlign w:val="center"/>
          </w:tcPr>
          <w:p w14:paraId="136B7B5E" w14:textId="77777777" w:rsidR="00276000" w:rsidRDefault="00276000" w:rsidP="00BC3380">
            <w:r w:rsidRPr="00AE4DF9">
              <w:rPr>
                <w:position w:val="-38"/>
              </w:rPr>
              <w:object w:dxaOrig="3660" w:dyaOrig="880" w14:anchorId="0DBB9893">
                <v:shape id="_x0000_i1099" type="#_x0000_t75" style="width:183.45pt;height:44.15pt" o:ole="">
                  <v:imagedata r:id="rId167" o:title=""/>
                </v:shape>
                <o:OLEObject Type="Embed" ProgID="Equation.DSMT4" ShapeID="_x0000_i1099" DrawAspect="Content" ObjectID="_1686914970" r:id="rId168"/>
              </w:object>
            </w:r>
          </w:p>
        </w:tc>
      </w:tr>
    </w:tbl>
    <w:p w14:paraId="4D979066" w14:textId="77777777" w:rsidR="00276000" w:rsidRDefault="00276000" w:rsidP="00276000"/>
    <w:p w14:paraId="4A8B6E19" w14:textId="77777777" w:rsidR="00276000" w:rsidRDefault="00276000" w:rsidP="00276000"/>
    <w:p w14:paraId="620B9523" w14:textId="77777777" w:rsidR="00276000" w:rsidRDefault="00276000" w:rsidP="00276000"/>
    <w:p w14:paraId="5FED5238" w14:textId="71655AAB" w:rsidR="00FF1674" w:rsidRDefault="00FF1674" w:rsidP="00276000">
      <w:pPr>
        <w:pStyle w:val="Heading2"/>
        <w:ind w:left="-567"/>
      </w:pPr>
    </w:p>
    <w:p w14:paraId="2E780616" w14:textId="77777777" w:rsidR="00FF1674" w:rsidRDefault="00FF1674" w:rsidP="00FF1674">
      <w:pPr>
        <w:pStyle w:val="Heading2"/>
        <w:ind w:left="-567"/>
        <w:rPr>
          <w:u w:val="none"/>
        </w:rPr>
      </w:pPr>
      <w:r>
        <w:rPr>
          <w:u w:val="none"/>
        </w:rPr>
        <w:t xml:space="preserve">    </w:t>
      </w:r>
    </w:p>
    <w:p w14:paraId="207B4054" w14:textId="3154B916" w:rsidR="00FF1674" w:rsidRDefault="00FF1674" w:rsidP="008A210C">
      <w:pPr>
        <w:pStyle w:val="Heading2"/>
        <w:ind w:left="-567"/>
      </w:pPr>
      <w:r>
        <w:rPr>
          <w:u w:val="none"/>
        </w:rPr>
        <w:t xml:space="preserve">    </w:t>
      </w:r>
    </w:p>
    <w:p w14:paraId="335F967F" w14:textId="77777777" w:rsidR="00FF1674" w:rsidRDefault="00FF1674" w:rsidP="00FF1674"/>
    <w:p w14:paraId="751D555F" w14:textId="77777777" w:rsidR="00FF1674" w:rsidRDefault="00FF1674" w:rsidP="00FF1674"/>
    <w:p w14:paraId="01610DCC" w14:textId="77777777" w:rsidR="00FF1674" w:rsidRDefault="00FF1674" w:rsidP="00FF1674"/>
    <w:p w14:paraId="035AF2C0" w14:textId="77777777" w:rsidR="00FF1674" w:rsidRDefault="00FF1674" w:rsidP="00FF1674"/>
    <w:p w14:paraId="531F6699" w14:textId="77777777" w:rsidR="00FF1674" w:rsidRPr="009F77B0" w:rsidRDefault="00FF1674" w:rsidP="00FF1674">
      <w:pPr>
        <w:jc w:val="center"/>
        <w:rPr>
          <w:b/>
          <w:sz w:val="28"/>
          <w:szCs w:val="28"/>
        </w:rPr>
      </w:pPr>
      <w:r w:rsidRPr="009F77B0">
        <w:rPr>
          <w:b/>
          <w:sz w:val="28"/>
          <w:szCs w:val="28"/>
        </w:rPr>
        <w:t>END OF FORMULA SHEET</w:t>
      </w:r>
    </w:p>
    <w:p w14:paraId="76AFDF6B" w14:textId="77777777" w:rsidR="00FF1674" w:rsidRDefault="00FF1674" w:rsidP="00FF1674"/>
    <w:p w14:paraId="541AF2AC" w14:textId="77777777" w:rsidR="00FF1674" w:rsidRDefault="00FF1674" w:rsidP="00FF1674"/>
    <w:p w14:paraId="28DC926B" w14:textId="77777777" w:rsidR="00FF1674" w:rsidRDefault="00FF1674" w:rsidP="00FF1674"/>
    <w:p w14:paraId="30E9D5DC" w14:textId="77777777" w:rsidR="00D25E2C" w:rsidRDefault="00FF1674" w:rsidP="00FF1674">
      <w:pPr>
        <w:pStyle w:val="Heading2"/>
        <w:jc w:val="center"/>
      </w:pPr>
      <w:r>
        <w:t xml:space="preserve"> </w:t>
      </w:r>
    </w:p>
    <w:sectPr w:rsidR="00D25E2C" w:rsidSect="00A54E5A">
      <w:headerReference w:type="default" r:id="rId169"/>
      <w:type w:val="continuous"/>
      <w:pgSz w:w="11901" w:h="16840" w:code="1"/>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8D554" w14:textId="77777777" w:rsidR="00ED0A87" w:rsidRDefault="00ED0A87">
      <w:r>
        <w:separator/>
      </w:r>
    </w:p>
  </w:endnote>
  <w:endnote w:type="continuationSeparator" w:id="0">
    <w:p w14:paraId="4271F5D9" w14:textId="77777777" w:rsidR="00ED0A87" w:rsidRDefault="00ED0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0EFA" w14:textId="12D65A50" w:rsidR="00C0271C" w:rsidRPr="0037338D" w:rsidRDefault="00C0271C" w:rsidP="008449B7">
    <w:pPr>
      <w:pStyle w:val="Footer"/>
      <w:rPr>
        <w:sz w:val="20"/>
      </w:rPr>
    </w:pPr>
    <w:r w:rsidRPr="0037338D">
      <w:rPr>
        <w:sz w:val="20"/>
      </w:rPr>
      <w:sym w:font="Symbol" w:char="F0E3"/>
    </w:r>
    <w:r w:rsidRPr="0037338D">
      <w:rPr>
        <w:sz w:val="20"/>
      </w:rPr>
      <w:t xml:space="preserve"> Kilbaha </w:t>
    </w:r>
    <w:r>
      <w:rPr>
        <w:sz w:val="20"/>
      </w:rPr>
      <w:t>Education</w:t>
    </w:r>
    <w:r w:rsidRPr="0037338D">
      <w:rPr>
        <w:sz w:val="20"/>
      </w:rPr>
      <w:tab/>
    </w:r>
    <w:r w:rsidRPr="0037338D">
      <w:rPr>
        <w:sz w:val="20"/>
      </w:rPr>
      <w:tab/>
    </w:r>
    <w:hyperlink r:id="rId1" w:tooltip="Kilbaha Multimedia Publishing Website" w:history="1">
      <w:r>
        <w:rPr>
          <w:rStyle w:val="Hyperlink"/>
          <w:sz w:val="20"/>
        </w:rPr>
        <w:t>https://kilbaha.com.au</w:t>
      </w:r>
    </w:hyperlink>
  </w:p>
  <w:p w14:paraId="6B0A671B" w14:textId="77777777" w:rsidR="00C0271C" w:rsidRPr="00B3442C" w:rsidRDefault="00C0271C" w:rsidP="008449B7">
    <w:pPr>
      <w:pStyle w:val="Footer"/>
      <w:rPr>
        <w:sz w:val="16"/>
        <w:szCs w:val="16"/>
      </w:rPr>
    </w:pPr>
    <w:r w:rsidRPr="00B3442C">
      <w:rPr>
        <w:sz w:val="16"/>
        <w:szCs w:val="16"/>
      </w:rPr>
      <w:t>This page must be counted in surveys by Copyright Agency Limited (CAL)</w:t>
    </w:r>
  </w:p>
  <w:p w14:paraId="0922724B" w14:textId="77777777" w:rsidR="00C0271C" w:rsidRPr="00C2415A" w:rsidRDefault="00ED0A87" w:rsidP="008449B7">
    <w:pPr>
      <w:pStyle w:val="Footer"/>
      <w:rPr>
        <w:sz w:val="20"/>
      </w:rPr>
    </w:pPr>
    <w:hyperlink r:id="rId2" w:history="1">
      <w:r w:rsidR="00C0271C" w:rsidRPr="00B3442C">
        <w:rPr>
          <w:rStyle w:val="Hyperlink"/>
          <w:sz w:val="16"/>
          <w:szCs w:val="16"/>
        </w:rPr>
        <w:t>http://copyright.com.au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4C3E" w14:textId="77777777" w:rsidR="00ED0A87" w:rsidRDefault="00ED0A87">
      <w:r>
        <w:separator/>
      </w:r>
    </w:p>
  </w:footnote>
  <w:footnote w:type="continuationSeparator" w:id="0">
    <w:p w14:paraId="09A8244A" w14:textId="77777777" w:rsidR="00ED0A87" w:rsidRDefault="00ED0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03AF8" w14:textId="1860ECCE" w:rsidR="00C0271C" w:rsidRDefault="00C0271C">
    <w:pPr>
      <w:pStyle w:val="Header"/>
    </w:pPr>
    <w:r>
      <w:t>2021 Kilbaha VCE Mathematical Methods Trial Examination 1</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320D7808" w14:textId="77777777" w:rsidR="00C0271C" w:rsidRDefault="00C02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848ED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singleLevel"/>
    <w:tmpl w:val="00000000"/>
    <w:lvl w:ilvl="0">
      <w:start w:val="1"/>
      <w:numFmt w:val="bullet"/>
      <w:lvlText w:val=""/>
      <w:lvlJc w:val="left"/>
      <w:pPr>
        <w:tabs>
          <w:tab w:val="num" w:pos="360"/>
        </w:tabs>
        <w:ind w:left="360" w:hanging="360"/>
      </w:pPr>
      <w:rPr>
        <w:rFonts w:ascii="Symbol" w:hAnsi="Symbol" w:hint="default"/>
        <w:sz w:val="28"/>
      </w:rPr>
    </w:lvl>
  </w:abstractNum>
  <w:abstractNum w:abstractNumId="3" w15:restartNumberingAfterBreak="0">
    <w:nsid w:val="04AA1CD5"/>
    <w:multiLevelType w:val="hybridMultilevel"/>
    <w:tmpl w:val="163A19E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A10EA0"/>
    <w:multiLevelType w:val="hybridMultilevel"/>
    <w:tmpl w:val="8FD0C4E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ED099C"/>
    <w:multiLevelType w:val="hybridMultilevel"/>
    <w:tmpl w:val="C654FC3E"/>
    <w:lvl w:ilvl="0" w:tplc="ED20912C">
      <w:start w:val="1"/>
      <w:numFmt w:val="lowerLetter"/>
      <w:lvlText w:val="%1."/>
      <w:lvlJc w:val="left"/>
      <w:pPr>
        <w:tabs>
          <w:tab w:val="num" w:pos="1435"/>
        </w:tabs>
        <w:ind w:left="1435" w:hanging="1035"/>
      </w:pPr>
      <w:rPr>
        <w:rFonts w:hint="default"/>
        <w:b/>
      </w:rPr>
    </w:lvl>
    <w:lvl w:ilvl="1" w:tplc="0C090019">
      <w:start w:val="1"/>
      <w:numFmt w:val="lowerLetter"/>
      <w:lvlText w:val="%2."/>
      <w:lvlJc w:val="left"/>
      <w:pPr>
        <w:tabs>
          <w:tab w:val="num" w:pos="1480"/>
        </w:tabs>
        <w:ind w:left="1480" w:hanging="360"/>
      </w:pPr>
    </w:lvl>
    <w:lvl w:ilvl="2" w:tplc="0C09001B" w:tentative="1">
      <w:start w:val="1"/>
      <w:numFmt w:val="lowerRoman"/>
      <w:lvlText w:val="%3."/>
      <w:lvlJc w:val="right"/>
      <w:pPr>
        <w:tabs>
          <w:tab w:val="num" w:pos="2200"/>
        </w:tabs>
        <w:ind w:left="2200" w:hanging="180"/>
      </w:pPr>
    </w:lvl>
    <w:lvl w:ilvl="3" w:tplc="0C09000F" w:tentative="1">
      <w:start w:val="1"/>
      <w:numFmt w:val="decimal"/>
      <w:lvlText w:val="%4."/>
      <w:lvlJc w:val="left"/>
      <w:pPr>
        <w:tabs>
          <w:tab w:val="num" w:pos="2920"/>
        </w:tabs>
        <w:ind w:left="2920" w:hanging="360"/>
      </w:pPr>
    </w:lvl>
    <w:lvl w:ilvl="4" w:tplc="0C090019" w:tentative="1">
      <w:start w:val="1"/>
      <w:numFmt w:val="lowerLetter"/>
      <w:lvlText w:val="%5."/>
      <w:lvlJc w:val="left"/>
      <w:pPr>
        <w:tabs>
          <w:tab w:val="num" w:pos="3640"/>
        </w:tabs>
        <w:ind w:left="3640" w:hanging="360"/>
      </w:pPr>
    </w:lvl>
    <w:lvl w:ilvl="5" w:tplc="0C09001B" w:tentative="1">
      <w:start w:val="1"/>
      <w:numFmt w:val="lowerRoman"/>
      <w:lvlText w:val="%6."/>
      <w:lvlJc w:val="right"/>
      <w:pPr>
        <w:tabs>
          <w:tab w:val="num" w:pos="4360"/>
        </w:tabs>
        <w:ind w:left="4360" w:hanging="180"/>
      </w:pPr>
    </w:lvl>
    <w:lvl w:ilvl="6" w:tplc="0C09000F" w:tentative="1">
      <w:start w:val="1"/>
      <w:numFmt w:val="decimal"/>
      <w:lvlText w:val="%7."/>
      <w:lvlJc w:val="left"/>
      <w:pPr>
        <w:tabs>
          <w:tab w:val="num" w:pos="5080"/>
        </w:tabs>
        <w:ind w:left="5080" w:hanging="360"/>
      </w:pPr>
    </w:lvl>
    <w:lvl w:ilvl="7" w:tplc="0C090019" w:tentative="1">
      <w:start w:val="1"/>
      <w:numFmt w:val="lowerLetter"/>
      <w:lvlText w:val="%8."/>
      <w:lvlJc w:val="left"/>
      <w:pPr>
        <w:tabs>
          <w:tab w:val="num" w:pos="5800"/>
        </w:tabs>
        <w:ind w:left="5800" w:hanging="360"/>
      </w:pPr>
    </w:lvl>
    <w:lvl w:ilvl="8" w:tplc="0C09001B" w:tentative="1">
      <w:start w:val="1"/>
      <w:numFmt w:val="lowerRoman"/>
      <w:lvlText w:val="%9."/>
      <w:lvlJc w:val="right"/>
      <w:pPr>
        <w:tabs>
          <w:tab w:val="num" w:pos="6520"/>
        </w:tabs>
        <w:ind w:left="6520" w:hanging="180"/>
      </w:pPr>
    </w:lvl>
  </w:abstractNum>
  <w:abstractNum w:abstractNumId="6" w15:restartNumberingAfterBreak="0">
    <w:nsid w:val="1C8C6B08"/>
    <w:multiLevelType w:val="hybridMultilevel"/>
    <w:tmpl w:val="C64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73816"/>
    <w:multiLevelType w:val="hybridMultilevel"/>
    <w:tmpl w:val="2E607AA2"/>
    <w:lvl w:ilvl="0" w:tplc="2ED0620C">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04868A5"/>
    <w:multiLevelType w:val="hybridMultilevel"/>
    <w:tmpl w:val="AE72D3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B10636"/>
    <w:multiLevelType w:val="hybridMultilevel"/>
    <w:tmpl w:val="F00A386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B97711"/>
    <w:multiLevelType w:val="hybridMultilevel"/>
    <w:tmpl w:val="558C4F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
    <w:abstractNumId w:val="2"/>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0"/>
  </w:num>
  <w:num w:numId="5">
    <w:abstractNumId w:val="9"/>
  </w:num>
  <w:num w:numId="6">
    <w:abstractNumId w:val="8"/>
  </w:num>
  <w:num w:numId="7">
    <w:abstractNumId w:val="5"/>
  </w:num>
  <w:num w:numId="8">
    <w:abstractNumId w:val="0"/>
  </w:num>
  <w:num w:numId="9">
    <w:abstractNumId w:val="6"/>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AU"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
  <w:drawingGridVerticalSpacing w:val="6"/>
  <w:displayHorizontalDrawingGridEvery w:val="2"/>
  <w:displayVerticalDrawingGridEvery w:val="2"/>
  <w:noPunctuationKerning/>
  <w:characterSpacingControl w:val="doNotCompress"/>
  <w:hdrShapeDefaults>
    <o:shapedefaults v:ext="edit" spidmax="2049" style="mso-wrap-style:none;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D90"/>
    <w:rsid w:val="00003B07"/>
    <w:rsid w:val="00006B18"/>
    <w:rsid w:val="000130ED"/>
    <w:rsid w:val="00013CBE"/>
    <w:rsid w:val="0001515E"/>
    <w:rsid w:val="000162B5"/>
    <w:rsid w:val="000224A9"/>
    <w:rsid w:val="00025809"/>
    <w:rsid w:val="00025EBD"/>
    <w:rsid w:val="0002607F"/>
    <w:rsid w:val="000332F7"/>
    <w:rsid w:val="00047ECC"/>
    <w:rsid w:val="00051468"/>
    <w:rsid w:val="000514E0"/>
    <w:rsid w:val="000539DF"/>
    <w:rsid w:val="0006099E"/>
    <w:rsid w:val="000649DC"/>
    <w:rsid w:val="00065EB6"/>
    <w:rsid w:val="00065FE6"/>
    <w:rsid w:val="000661E0"/>
    <w:rsid w:val="00066F21"/>
    <w:rsid w:val="000720AB"/>
    <w:rsid w:val="00073D17"/>
    <w:rsid w:val="000805C3"/>
    <w:rsid w:val="000832E8"/>
    <w:rsid w:val="0008435D"/>
    <w:rsid w:val="00085150"/>
    <w:rsid w:val="00092A32"/>
    <w:rsid w:val="000A30FE"/>
    <w:rsid w:val="000B08B0"/>
    <w:rsid w:val="000C01D5"/>
    <w:rsid w:val="000C1BD5"/>
    <w:rsid w:val="000C3682"/>
    <w:rsid w:val="000C4A17"/>
    <w:rsid w:val="000C7A06"/>
    <w:rsid w:val="000D7326"/>
    <w:rsid w:val="000E002F"/>
    <w:rsid w:val="000E287D"/>
    <w:rsid w:val="000E3A53"/>
    <w:rsid w:val="000E5DD9"/>
    <w:rsid w:val="000E6B12"/>
    <w:rsid w:val="000E6BD9"/>
    <w:rsid w:val="000F0CAC"/>
    <w:rsid w:val="000F1781"/>
    <w:rsid w:val="000F5EA1"/>
    <w:rsid w:val="000F60C8"/>
    <w:rsid w:val="000F679A"/>
    <w:rsid w:val="00101F80"/>
    <w:rsid w:val="00102033"/>
    <w:rsid w:val="001070E8"/>
    <w:rsid w:val="00110920"/>
    <w:rsid w:val="00110AF7"/>
    <w:rsid w:val="00111C19"/>
    <w:rsid w:val="001125E1"/>
    <w:rsid w:val="00121BC7"/>
    <w:rsid w:val="00126FE3"/>
    <w:rsid w:val="00130D58"/>
    <w:rsid w:val="0013338E"/>
    <w:rsid w:val="00135F44"/>
    <w:rsid w:val="00136B7B"/>
    <w:rsid w:val="001418E1"/>
    <w:rsid w:val="00142908"/>
    <w:rsid w:val="00143EDB"/>
    <w:rsid w:val="0015170C"/>
    <w:rsid w:val="00153210"/>
    <w:rsid w:val="001534D6"/>
    <w:rsid w:val="001537CC"/>
    <w:rsid w:val="00154AD8"/>
    <w:rsid w:val="00155F4D"/>
    <w:rsid w:val="001608E0"/>
    <w:rsid w:val="00162373"/>
    <w:rsid w:val="00162A07"/>
    <w:rsid w:val="00164DF2"/>
    <w:rsid w:val="00166B4C"/>
    <w:rsid w:val="00166F0A"/>
    <w:rsid w:val="00167BCF"/>
    <w:rsid w:val="00170E46"/>
    <w:rsid w:val="00172104"/>
    <w:rsid w:val="001727BF"/>
    <w:rsid w:val="00172D1A"/>
    <w:rsid w:val="0017338A"/>
    <w:rsid w:val="00174307"/>
    <w:rsid w:val="00174FC1"/>
    <w:rsid w:val="001765F3"/>
    <w:rsid w:val="0017716D"/>
    <w:rsid w:val="00180D4C"/>
    <w:rsid w:val="00184EF2"/>
    <w:rsid w:val="00191819"/>
    <w:rsid w:val="001958C9"/>
    <w:rsid w:val="001A1037"/>
    <w:rsid w:val="001A671A"/>
    <w:rsid w:val="001B1928"/>
    <w:rsid w:val="001B5B8F"/>
    <w:rsid w:val="001C02B9"/>
    <w:rsid w:val="001C217C"/>
    <w:rsid w:val="001C27ED"/>
    <w:rsid w:val="001C355F"/>
    <w:rsid w:val="001D1AAD"/>
    <w:rsid w:val="001D5586"/>
    <w:rsid w:val="001E03A9"/>
    <w:rsid w:val="001E0FB1"/>
    <w:rsid w:val="001E1D83"/>
    <w:rsid w:val="001F05AD"/>
    <w:rsid w:val="001F30C4"/>
    <w:rsid w:val="001F3C20"/>
    <w:rsid w:val="001F3C81"/>
    <w:rsid w:val="001F766B"/>
    <w:rsid w:val="001F7DFB"/>
    <w:rsid w:val="001F7E79"/>
    <w:rsid w:val="002005BF"/>
    <w:rsid w:val="002006AB"/>
    <w:rsid w:val="00200C84"/>
    <w:rsid w:val="002032B3"/>
    <w:rsid w:val="00213B30"/>
    <w:rsid w:val="002228AE"/>
    <w:rsid w:val="00222C4D"/>
    <w:rsid w:val="00230160"/>
    <w:rsid w:val="002316CC"/>
    <w:rsid w:val="00234BD2"/>
    <w:rsid w:val="00240D66"/>
    <w:rsid w:val="00242E67"/>
    <w:rsid w:val="00250AF9"/>
    <w:rsid w:val="00250FBA"/>
    <w:rsid w:val="00253E34"/>
    <w:rsid w:val="00254C5C"/>
    <w:rsid w:val="00255374"/>
    <w:rsid w:val="00255CDF"/>
    <w:rsid w:val="0025703B"/>
    <w:rsid w:val="00262AEE"/>
    <w:rsid w:val="00262B9C"/>
    <w:rsid w:val="0026508B"/>
    <w:rsid w:val="0026746B"/>
    <w:rsid w:val="0026752D"/>
    <w:rsid w:val="00270280"/>
    <w:rsid w:val="0027253A"/>
    <w:rsid w:val="00276000"/>
    <w:rsid w:val="00276C86"/>
    <w:rsid w:val="00286331"/>
    <w:rsid w:val="00286453"/>
    <w:rsid w:val="00287D1A"/>
    <w:rsid w:val="00287F27"/>
    <w:rsid w:val="00293F51"/>
    <w:rsid w:val="00294505"/>
    <w:rsid w:val="002B0EBA"/>
    <w:rsid w:val="002B4411"/>
    <w:rsid w:val="002B4ABF"/>
    <w:rsid w:val="002B6C27"/>
    <w:rsid w:val="002D2B2B"/>
    <w:rsid w:val="002E010F"/>
    <w:rsid w:val="002E1EC5"/>
    <w:rsid w:val="002E3D90"/>
    <w:rsid w:val="002E49E5"/>
    <w:rsid w:val="002F38F2"/>
    <w:rsid w:val="00301258"/>
    <w:rsid w:val="003013F9"/>
    <w:rsid w:val="00304D55"/>
    <w:rsid w:val="00312565"/>
    <w:rsid w:val="00313535"/>
    <w:rsid w:val="00313592"/>
    <w:rsid w:val="00313D07"/>
    <w:rsid w:val="0031400F"/>
    <w:rsid w:val="00316737"/>
    <w:rsid w:val="00323685"/>
    <w:rsid w:val="0032670B"/>
    <w:rsid w:val="00326B83"/>
    <w:rsid w:val="00327638"/>
    <w:rsid w:val="00332458"/>
    <w:rsid w:val="00332D23"/>
    <w:rsid w:val="00332EE9"/>
    <w:rsid w:val="00337E77"/>
    <w:rsid w:val="003432AC"/>
    <w:rsid w:val="00345119"/>
    <w:rsid w:val="0035061B"/>
    <w:rsid w:val="00351D93"/>
    <w:rsid w:val="00355695"/>
    <w:rsid w:val="00355A70"/>
    <w:rsid w:val="00366D48"/>
    <w:rsid w:val="003708CE"/>
    <w:rsid w:val="00372F1A"/>
    <w:rsid w:val="00374E43"/>
    <w:rsid w:val="00376348"/>
    <w:rsid w:val="0038666A"/>
    <w:rsid w:val="00386A87"/>
    <w:rsid w:val="003902BA"/>
    <w:rsid w:val="00391CB7"/>
    <w:rsid w:val="00392267"/>
    <w:rsid w:val="00392585"/>
    <w:rsid w:val="00392AA1"/>
    <w:rsid w:val="00393166"/>
    <w:rsid w:val="00393680"/>
    <w:rsid w:val="003946AE"/>
    <w:rsid w:val="00396C12"/>
    <w:rsid w:val="00397711"/>
    <w:rsid w:val="003979EE"/>
    <w:rsid w:val="003A3B13"/>
    <w:rsid w:val="003A56BD"/>
    <w:rsid w:val="003A744F"/>
    <w:rsid w:val="003B068F"/>
    <w:rsid w:val="003B3BEF"/>
    <w:rsid w:val="003B5B75"/>
    <w:rsid w:val="003B64CD"/>
    <w:rsid w:val="003C350B"/>
    <w:rsid w:val="003C7691"/>
    <w:rsid w:val="003D3299"/>
    <w:rsid w:val="003E0FC0"/>
    <w:rsid w:val="003E2EE3"/>
    <w:rsid w:val="003E4308"/>
    <w:rsid w:val="003F3AFD"/>
    <w:rsid w:val="003F55D3"/>
    <w:rsid w:val="003F56A7"/>
    <w:rsid w:val="004030E0"/>
    <w:rsid w:val="0040497D"/>
    <w:rsid w:val="00407BB2"/>
    <w:rsid w:val="00416019"/>
    <w:rsid w:val="00417E26"/>
    <w:rsid w:val="00422C92"/>
    <w:rsid w:val="00424817"/>
    <w:rsid w:val="00425ADB"/>
    <w:rsid w:val="00427E39"/>
    <w:rsid w:val="0043190C"/>
    <w:rsid w:val="0043193A"/>
    <w:rsid w:val="00431C79"/>
    <w:rsid w:val="00433252"/>
    <w:rsid w:val="00433C21"/>
    <w:rsid w:val="00435AA3"/>
    <w:rsid w:val="004363DC"/>
    <w:rsid w:val="004474C9"/>
    <w:rsid w:val="0045065B"/>
    <w:rsid w:val="00450F3D"/>
    <w:rsid w:val="0045339B"/>
    <w:rsid w:val="00454B70"/>
    <w:rsid w:val="0045762B"/>
    <w:rsid w:val="00462361"/>
    <w:rsid w:val="004623E8"/>
    <w:rsid w:val="0046301F"/>
    <w:rsid w:val="0046411F"/>
    <w:rsid w:val="00477F0A"/>
    <w:rsid w:val="0048020C"/>
    <w:rsid w:val="0048083D"/>
    <w:rsid w:val="004849F7"/>
    <w:rsid w:val="00487CCA"/>
    <w:rsid w:val="0049017E"/>
    <w:rsid w:val="004946E4"/>
    <w:rsid w:val="0049745F"/>
    <w:rsid w:val="004A02CC"/>
    <w:rsid w:val="004A0401"/>
    <w:rsid w:val="004A16E1"/>
    <w:rsid w:val="004A283E"/>
    <w:rsid w:val="004B7696"/>
    <w:rsid w:val="004C25DE"/>
    <w:rsid w:val="004C2EE0"/>
    <w:rsid w:val="004C30DF"/>
    <w:rsid w:val="004C5141"/>
    <w:rsid w:val="004C755A"/>
    <w:rsid w:val="004D1D18"/>
    <w:rsid w:val="004D3ED5"/>
    <w:rsid w:val="004E2A1E"/>
    <w:rsid w:val="004E5171"/>
    <w:rsid w:val="004E6F46"/>
    <w:rsid w:val="004F06CA"/>
    <w:rsid w:val="004F0E29"/>
    <w:rsid w:val="004F292A"/>
    <w:rsid w:val="004F79E8"/>
    <w:rsid w:val="0050125F"/>
    <w:rsid w:val="0050423B"/>
    <w:rsid w:val="00506305"/>
    <w:rsid w:val="00512FFD"/>
    <w:rsid w:val="00513452"/>
    <w:rsid w:val="00516FDD"/>
    <w:rsid w:val="005240C6"/>
    <w:rsid w:val="00527376"/>
    <w:rsid w:val="005326D7"/>
    <w:rsid w:val="0053425E"/>
    <w:rsid w:val="00542958"/>
    <w:rsid w:val="00546D31"/>
    <w:rsid w:val="005549DF"/>
    <w:rsid w:val="00555480"/>
    <w:rsid w:val="005556E1"/>
    <w:rsid w:val="00557699"/>
    <w:rsid w:val="00561A3A"/>
    <w:rsid w:val="00563AEE"/>
    <w:rsid w:val="005649F5"/>
    <w:rsid w:val="0056583C"/>
    <w:rsid w:val="00566D93"/>
    <w:rsid w:val="00573938"/>
    <w:rsid w:val="00582244"/>
    <w:rsid w:val="005853B6"/>
    <w:rsid w:val="0059118C"/>
    <w:rsid w:val="005912B3"/>
    <w:rsid w:val="00596D1F"/>
    <w:rsid w:val="005A1A43"/>
    <w:rsid w:val="005A5B55"/>
    <w:rsid w:val="005A712C"/>
    <w:rsid w:val="005B13D1"/>
    <w:rsid w:val="005B3335"/>
    <w:rsid w:val="005B374D"/>
    <w:rsid w:val="005B41F9"/>
    <w:rsid w:val="005B61A1"/>
    <w:rsid w:val="005C072E"/>
    <w:rsid w:val="005C2B53"/>
    <w:rsid w:val="005D0001"/>
    <w:rsid w:val="005D4EF9"/>
    <w:rsid w:val="005D56AD"/>
    <w:rsid w:val="005E342C"/>
    <w:rsid w:val="005E5A7A"/>
    <w:rsid w:val="00602F44"/>
    <w:rsid w:val="00603F98"/>
    <w:rsid w:val="00605104"/>
    <w:rsid w:val="00611952"/>
    <w:rsid w:val="0061227E"/>
    <w:rsid w:val="00614CCD"/>
    <w:rsid w:val="00617104"/>
    <w:rsid w:val="00620DC8"/>
    <w:rsid w:val="006247C5"/>
    <w:rsid w:val="00625272"/>
    <w:rsid w:val="00626957"/>
    <w:rsid w:val="00633A42"/>
    <w:rsid w:val="0064264D"/>
    <w:rsid w:val="0066133D"/>
    <w:rsid w:val="00662B79"/>
    <w:rsid w:val="00663D51"/>
    <w:rsid w:val="00664A71"/>
    <w:rsid w:val="00665C89"/>
    <w:rsid w:val="00670A75"/>
    <w:rsid w:val="00683A02"/>
    <w:rsid w:val="006842AD"/>
    <w:rsid w:val="00684C69"/>
    <w:rsid w:val="00687D14"/>
    <w:rsid w:val="00690219"/>
    <w:rsid w:val="006A30F0"/>
    <w:rsid w:val="006A7832"/>
    <w:rsid w:val="006B1A1B"/>
    <w:rsid w:val="006B393A"/>
    <w:rsid w:val="006B3FBB"/>
    <w:rsid w:val="006B62B8"/>
    <w:rsid w:val="006C014C"/>
    <w:rsid w:val="006C075D"/>
    <w:rsid w:val="006C52A6"/>
    <w:rsid w:val="006D063B"/>
    <w:rsid w:val="006D0D64"/>
    <w:rsid w:val="006D273D"/>
    <w:rsid w:val="006D460B"/>
    <w:rsid w:val="006D63FC"/>
    <w:rsid w:val="006D7A3B"/>
    <w:rsid w:val="006E7E66"/>
    <w:rsid w:val="006F03D4"/>
    <w:rsid w:val="006F53FC"/>
    <w:rsid w:val="006F745C"/>
    <w:rsid w:val="006F75E8"/>
    <w:rsid w:val="007000B6"/>
    <w:rsid w:val="00705A40"/>
    <w:rsid w:val="00705FDC"/>
    <w:rsid w:val="00706E75"/>
    <w:rsid w:val="00707655"/>
    <w:rsid w:val="00711FAD"/>
    <w:rsid w:val="00712E6C"/>
    <w:rsid w:val="00716621"/>
    <w:rsid w:val="007171C1"/>
    <w:rsid w:val="007200F9"/>
    <w:rsid w:val="007209EC"/>
    <w:rsid w:val="00721933"/>
    <w:rsid w:val="0072207A"/>
    <w:rsid w:val="007267AD"/>
    <w:rsid w:val="00731171"/>
    <w:rsid w:val="007362BB"/>
    <w:rsid w:val="00737E75"/>
    <w:rsid w:val="00747C6F"/>
    <w:rsid w:val="00751290"/>
    <w:rsid w:val="00764695"/>
    <w:rsid w:val="00770256"/>
    <w:rsid w:val="00770F62"/>
    <w:rsid w:val="00771646"/>
    <w:rsid w:val="00781607"/>
    <w:rsid w:val="00784919"/>
    <w:rsid w:val="007904FC"/>
    <w:rsid w:val="00793013"/>
    <w:rsid w:val="007954AB"/>
    <w:rsid w:val="00795BD7"/>
    <w:rsid w:val="00795CD5"/>
    <w:rsid w:val="007A1752"/>
    <w:rsid w:val="007A1AFD"/>
    <w:rsid w:val="007A1E33"/>
    <w:rsid w:val="007A44BE"/>
    <w:rsid w:val="007A4A46"/>
    <w:rsid w:val="007A568A"/>
    <w:rsid w:val="007A60E6"/>
    <w:rsid w:val="007B18E9"/>
    <w:rsid w:val="007B1BBE"/>
    <w:rsid w:val="007B21B2"/>
    <w:rsid w:val="007B358D"/>
    <w:rsid w:val="007B7A03"/>
    <w:rsid w:val="007C1DF3"/>
    <w:rsid w:val="007C4F4F"/>
    <w:rsid w:val="007D1FD6"/>
    <w:rsid w:val="007D3EBD"/>
    <w:rsid w:val="007D634E"/>
    <w:rsid w:val="007E3DDF"/>
    <w:rsid w:val="007E3EA6"/>
    <w:rsid w:val="007E7404"/>
    <w:rsid w:val="007E7578"/>
    <w:rsid w:val="007F02B2"/>
    <w:rsid w:val="007F05B6"/>
    <w:rsid w:val="008024B1"/>
    <w:rsid w:val="008052E6"/>
    <w:rsid w:val="00807F78"/>
    <w:rsid w:val="008101E8"/>
    <w:rsid w:val="008143C4"/>
    <w:rsid w:val="0081489E"/>
    <w:rsid w:val="0081717B"/>
    <w:rsid w:val="0082293C"/>
    <w:rsid w:val="0083745F"/>
    <w:rsid w:val="00837D86"/>
    <w:rsid w:val="008449B7"/>
    <w:rsid w:val="00845EC5"/>
    <w:rsid w:val="008477EA"/>
    <w:rsid w:val="00851012"/>
    <w:rsid w:val="0085254C"/>
    <w:rsid w:val="008535CA"/>
    <w:rsid w:val="00855605"/>
    <w:rsid w:val="00857E68"/>
    <w:rsid w:val="008659B0"/>
    <w:rsid w:val="00867147"/>
    <w:rsid w:val="00867DBF"/>
    <w:rsid w:val="00870DFC"/>
    <w:rsid w:val="0087115A"/>
    <w:rsid w:val="00872A79"/>
    <w:rsid w:val="00877BA7"/>
    <w:rsid w:val="00877CD5"/>
    <w:rsid w:val="008817CE"/>
    <w:rsid w:val="00881ED6"/>
    <w:rsid w:val="00884AF5"/>
    <w:rsid w:val="00887F8F"/>
    <w:rsid w:val="008A210C"/>
    <w:rsid w:val="008A45F9"/>
    <w:rsid w:val="008A55BB"/>
    <w:rsid w:val="008B2301"/>
    <w:rsid w:val="008B46C7"/>
    <w:rsid w:val="008C073C"/>
    <w:rsid w:val="008C1ADE"/>
    <w:rsid w:val="008C2E5D"/>
    <w:rsid w:val="008C44F2"/>
    <w:rsid w:val="008C4D5D"/>
    <w:rsid w:val="008C7118"/>
    <w:rsid w:val="008D1547"/>
    <w:rsid w:val="008D1610"/>
    <w:rsid w:val="008D2C1D"/>
    <w:rsid w:val="008D2E98"/>
    <w:rsid w:val="008D60EE"/>
    <w:rsid w:val="008D76FD"/>
    <w:rsid w:val="008E43EC"/>
    <w:rsid w:val="008E6C3B"/>
    <w:rsid w:val="008F2AED"/>
    <w:rsid w:val="00901379"/>
    <w:rsid w:val="00901BBA"/>
    <w:rsid w:val="0090371A"/>
    <w:rsid w:val="00907BA7"/>
    <w:rsid w:val="00910E69"/>
    <w:rsid w:val="009157CC"/>
    <w:rsid w:val="0092481C"/>
    <w:rsid w:val="009259F6"/>
    <w:rsid w:val="009263FC"/>
    <w:rsid w:val="009306AE"/>
    <w:rsid w:val="00933018"/>
    <w:rsid w:val="009353FC"/>
    <w:rsid w:val="0093653E"/>
    <w:rsid w:val="0095278B"/>
    <w:rsid w:val="00952EB6"/>
    <w:rsid w:val="009613DA"/>
    <w:rsid w:val="009617C6"/>
    <w:rsid w:val="00961C67"/>
    <w:rsid w:val="00962F43"/>
    <w:rsid w:val="00963125"/>
    <w:rsid w:val="00974BC0"/>
    <w:rsid w:val="00975267"/>
    <w:rsid w:val="00976CC2"/>
    <w:rsid w:val="0098502D"/>
    <w:rsid w:val="009867D2"/>
    <w:rsid w:val="0099316F"/>
    <w:rsid w:val="009A6D66"/>
    <w:rsid w:val="009B0575"/>
    <w:rsid w:val="009B4BC1"/>
    <w:rsid w:val="009B6958"/>
    <w:rsid w:val="009C4B2B"/>
    <w:rsid w:val="009C626F"/>
    <w:rsid w:val="009D2A19"/>
    <w:rsid w:val="009D471C"/>
    <w:rsid w:val="009D68BA"/>
    <w:rsid w:val="009E0E18"/>
    <w:rsid w:val="009E2CBC"/>
    <w:rsid w:val="009E2EFB"/>
    <w:rsid w:val="009E334F"/>
    <w:rsid w:val="009E40BB"/>
    <w:rsid w:val="009E6A96"/>
    <w:rsid w:val="009F024F"/>
    <w:rsid w:val="009F1173"/>
    <w:rsid w:val="009F2020"/>
    <w:rsid w:val="009F34BA"/>
    <w:rsid w:val="009F6E0F"/>
    <w:rsid w:val="00A01134"/>
    <w:rsid w:val="00A0491B"/>
    <w:rsid w:val="00A0754E"/>
    <w:rsid w:val="00A11F45"/>
    <w:rsid w:val="00A12245"/>
    <w:rsid w:val="00A122D2"/>
    <w:rsid w:val="00A13857"/>
    <w:rsid w:val="00A14F85"/>
    <w:rsid w:val="00A271AC"/>
    <w:rsid w:val="00A27A1E"/>
    <w:rsid w:val="00A339C1"/>
    <w:rsid w:val="00A339DC"/>
    <w:rsid w:val="00A411B7"/>
    <w:rsid w:val="00A46681"/>
    <w:rsid w:val="00A51FC6"/>
    <w:rsid w:val="00A54E5A"/>
    <w:rsid w:val="00A561FE"/>
    <w:rsid w:val="00A56B98"/>
    <w:rsid w:val="00A61358"/>
    <w:rsid w:val="00A65855"/>
    <w:rsid w:val="00A65991"/>
    <w:rsid w:val="00A66C32"/>
    <w:rsid w:val="00A7547F"/>
    <w:rsid w:val="00A76946"/>
    <w:rsid w:val="00A80210"/>
    <w:rsid w:val="00A808C2"/>
    <w:rsid w:val="00A82BB7"/>
    <w:rsid w:val="00A8402E"/>
    <w:rsid w:val="00A84A0F"/>
    <w:rsid w:val="00A9277A"/>
    <w:rsid w:val="00A9337D"/>
    <w:rsid w:val="00A95262"/>
    <w:rsid w:val="00AA4BEB"/>
    <w:rsid w:val="00AA6C37"/>
    <w:rsid w:val="00AB19A7"/>
    <w:rsid w:val="00AB4877"/>
    <w:rsid w:val="00AB4CC4"/>
    <w:rsid w:val="00AB5AC1"/>
    <w:rsid w:val="00AB76A0"/>
    <w:rsid w:val="00AC0FF2"/>
    <w:rsid w:val="00AC5871"/>
    <w:rsid w:val="00AC5FB3"/>
    <w:rsid w:val="00AC7154"/>
    <w:rsid w:val="00AD4743"/>
    <w:rsid w:val="00AE2712"/>
    <w:rsid w:val="00AE27B2"/>
    <w:rsid w:val="00AE30B5"/>
    <w:rsid w:val="00AE31AE"/>
    <w:rsid w:val="00AE3673"/>
    <w:rsid w:val="00AE3A3B"/>
    <w:rsid w:val="00AE4BF6"/>
    <w:rsid w:val="00AE4DF9"/>
    <w:rsid w:val="00AF687F"/>
    <w:rsid w:val="00B02F2E"/>
    <w:rsid w:val="00B063CA"/>
    <w:rsid w:val="00B07A5F"/>
    <w:rsid w:val="00B1296A"/>
    <w:rsid w:val="00B12C23"/>
    <w:rsid w:val="00B13694"/>
    <w:rsid w:val="00B1554F"/>
    <w:rsid w:val="00B16514"/>
    <w:rsid w:val="00B20D82"/>
    <w:rsid w:val="00B21E38"/>
    <w:rsid w:val="00B235E9"/>
    <w:rsid w:val="00B23F30"/>
    <w:rsid w:val="00B244E4"/>
    <w:rsid w:val="00B2549F"/>
    <w:rsid w:val="00B25A20"/>
    <w:rsid w:val="00B35F62"/>
    <w:rsid w:val="00B36159"/>
    <w:rsid w:val="00B46415"/>
    <w:rsid w:val="00B46682"/>
    <w:rsid w:val="00B46F7B"/>
    <w:rsid w:val="00B4746B"/>
    <w:rsid w:val="00B50C45"/>
    <w:rsid w:val="00B50D6D"/>
    <w:rsid w:val="00B51FD4"/>
    <w:rsid w:val="00B60075"/>
    <w:rsid w:val="00B64B55"/>
    <w:rsid w:val="00B66C5B"/>
    <w:rsid w:val="00B67857"/>
    <w:rsid w:val="00B7284A"/>
    <w:rsid w:val="00B7530F"/>
    <w:rsid w:val="00B76764"/>
    <w:rsid w:val="00B91B91"/>
    <w:rsid w:val="00B92443"/>
    <w:rsid w:val="00B92D6F"/>
    <w:rsid w:val="00B93908"/>
    <w:rsid w:val="00B96A92"/>
    <w:rsid w:val="00BA04D9"/>
    <w:rsid w:val="00BA6C71"/>
    <w:rsid w:val="00BA7B99"/>
    <w:rsid w:val="00BB57A5"/>
    <w:rsid w:val="00BB5C53"/>
    <w:rsid w:val="00BB6553"/>
    <w:rsid w:val="00BB6E6B"/>
    <w:rsid w:val="00BC0013"/>
    <w:rsid w:val="00BC3380"/>
    <w:rsid w:val="00BD152E"/>
    <w:rsid w:val="00BD2B47"/>
    <w:rsid w:val="00BD2BD0"/>
    <w:rsid w:val="00BD7177"/>
    <w:rsid w:val="00BE15B9"/>
    <w:rsid w:val="00BE3D41"/>
    <w:rsid w:val="00BE5B06"/>
    <w:rsid w:val="00BE6C22"/>
    <w:rsid w:val="00BF4590"/>
    <w:rsid w:val="00BF4BB6"/>
    <w:rsid w:val="00BF4C74"/>
    <w:rsid w:val="00C0271C"/>
    <w:rsid w:val="00C03300"/>
    <w:rsid w:val="00C04AD6"/>
    <w:rsid w:val="00C055DA"/>
    <w:rsid w:val="00C06124"/>
    <w:rsid w:val="00C1045C"/>
    <w:rsid w:val="00C10508"/>
    <w:rsid w:val="00C105DA"/>
    <w:rsid w:val="00C108E2"/>
    <w:rsid w:val="00C1213F"/>
    <w:rsid w:val="00C14F67"/>
    <w:rsid w:val="00C176A1"/>
    <w:rsid w:val="00C17A06"/>
    <w:rsid w:val="00C20B11"/>
    <w:rsid w:val="00C2415A"/>
    <w:rsid w:val="00C249AC"/>
    <w:rsid w:val="00C2742F"/>
    <w:rsid w:val="00C30EFA"/>
    <w:rsid w:val="00C3194D"/>
    <w:rsid w:val="00C31F38"/>
    <w:rsid w:val="00C328E2"/>
    <w:rsid w:val="00C37C60"/>
    <w:rsid w:val="00C42D07"/>
    <w:rsid w:val="00C437B6"/>
    <w:rsid w:val="00C508A7"/>
    <w:rsid w:val="00C511F0"/>
    <w:rsid w:val="00C609E6"/>
    <w:rsid w:val="00C628F0"/>
    <w:rsid w:val="00C62CD6"/>
    <w:rsid w:val="00C70D57"/>
    <w:rsid w:val="00C713A8"/>
    <w:rsid w:val="00C7141E"/>
    <w:rsid w:val="00C73F88"/>
    <w:rsid w:val="00C76F10"/>
    <w:rsid w:val="00C77F2D"/>
    <w:rsid w:val="00C803A3"/>
    <w:rsid w:val="00C80E8C"/>
    <w:rsid w:val="00C82757"/>
    <w:rsid w:val="00C904AE"/>
    <w:rsid w:val="00C943EA"/>
    <w:rsid w:val="00C96870"/>
    <w:rsid w:val="00C9708E"/>
    <w:rsid w:val="00CA0E81"/>
    <w:rsid w:val="00CB34EE"/>
    <w:rsid w:val="00CB3920"/>
    <w:rsid w:val="00CC0FDE"/>
    <w:rsid w:val="00CC4AAF"/>
    <w:rsid w:val="00CD37AD"/>
    <w:rsid w:val="00CD4B8E"/>
    <w:rsid w:val="00CD7AF0"/>
    <w:rsid w:val="00CE0E52"/>
    <w:rsid w:val="00CE367A"/>
    <w:rsid w:val="00CE5159"/>
    <w:rsid w:val="00CE69AD"/>
    <w:rsid w:val="00CF0FB9"/>
    <w:rsid w:val="00CF2E7F"/>
    <w:rsid w:val="00CF4D93"/>
    <w:rsid w:val="00CF601D"/>
    <w:rsid w:val="00D07307"/>
    <w:rsid w:val="00D07B22"/>
    <w:rsid w:val="00D10952"/>
    <w:rsid w:val="00D12042"/>
    <w:rsid w:val="00D12403"/>
    <w:rsid w:val="00D12F9F"/>
    <w:rsid w:val="00D17153"/>
    <w:rsid w:val="00D25E2C"/>
    <w:rsid w:val="00D32D57"/>
    <w:rsid w:val="00D335DD"/>
    <w:rsid w:val="00D4122C"/>
    <w:rsid w:val="00D4297A"/>
    <w:rsid w:val="00D54D09"/>
    <w:rsid w:val="00D575D9"/>
    <w:rsid w:val="00D61864"/>
    <w:rsid w:val="00D61CD2"/>
    <w:rsid w:val="00D61F19"/>
    <w:rsid w:val="00D6573F"/>
    <w:rsid w:val="00D65C02"/>
    <w:rsid w:val="00D71782"/>
    <w:rsid w:val="00D717A3"/>
    <w:rsid w:val="00D71BC0"/>
    <w:rsid w:val="00D729C0"/>
    <w:rsid w:val="00D8141C"/>
    <w:rsid w:val="00D8289D"/>
    <w:rsid w:val="00D82EBB"/>
    <w:rsid w:val="00D86B69"/>
    <w:rsid w:val="00D926BB"/>
    <w:rsid w:val="00D97856"/>
    <w:rsid w:val="00D97E07"/>
    <w:rsid w:val="00DA03B7"/>
    <w:rsid w:val="00DA1FBA"/>
    <w:rsid w:val="00DC05E4"/>
    <w:rsid w:val="00DC0663"/>
    <w:rsid w:val="00DC258F"/>
    <w:rsid w:val="00DC2A6F"/>
    <w:rsid w:val="00DC3FF4"/>
    <w:rsid w:val="00DC467F"/>
    <w:rsid w:val="00DC46AC"/>
    <w:rsid w:val="00DC74E3"/>
    <w:rsid w:val="00DD060B"/>
    <w:rsid w:val="00DD16F1"/>
    <w:rsid w:val="00DD60B2"/>
    <w:rsid w:val="00DD6DE4"/>
    <w:rsid w:val="00DD71F4"/>
    <w:rsid w:val="00DD7910"/>
    <w:rsid w:val="00DE1375"/>
    <w:rsid w:val="00DE2F0B"/>
    <w:rsid w:val="00DF04B3"/>
    <w:rsid w:val="00DF356F"/>
    <w:rsid w:val="00DF3D06"/>
    <w:rsid w:val="00DF6962"/>
    <w:rsid w:val="00DF714B"/>
    <w:rsid w:val="00E043BB"/>
    <w:rsid w:val="00E04CEB"/>
    <w:rsid w:val="00E137EE"/>
    <w:rsid w:val="00E272F0"/>
    <w:rsid w:val="00E27556"/>
    <w:rsid w:val="00E31F11"/>
    <w:rsid w:val="00E35513"/>
    <w:rsid w:val="00E35FB2"/>
    <w:rsid w:val="00E373EE"/>
    <w:rsid w:val="00E40396"/>
    <w:rsid w:val="00E41AC4"/>
    <w:rsid w:val="00E41C3B"/>
    <w:rsid w:val="00E42834"/>
    <w:rsid w:val="00E478E6"/>
    <w:rsid w:val="00E6083A"/>
    <w:rsid w:val="00E62FDB"/>
    <w:rsid w:val="00E66435"/>
    <w:rsid w:val="00E67401"/>
    <w:rsid w:val="00E70913"/>
    <w:rsid w:val="00E723C2"/>
    <w:rsid w:val="00E732CE"/>
    <w:rsid w:val="00E75B27"/>
    <w:rsid w:val="00E77073"/>
    <w:rsid w:val="00E77CDC"/>
    <w:rsid w:val="00E83DC5"/>
    <w:rsid w:val="00E84470"/>
    <w:rsid w:val="00E85631"/>
    <w:rsid w:val="00E861B6"/>
    <w:rsid w:val="00E8675E"/>
    <w:rsid w:val="00E86F3C"/>
    <w:rsid w:val="00E87526"/>
    <w:rsid w:val="00E90008"/>
    <w:rsid w:val="00E90E52"/>
    <w:rsid w:val="00E95ECE"/>
    <w:rsid w:val="00EA28DC"/>
    <w:rsid w:val="00EA368C"/>
    <w:rsid w:val="00EA6E48"/>
    <w:rsid w:val="00EA7D5E"/>
    <w:rsid w:val="00EB0268"/>
    <w:rsid w:val="00EB3950"/>
    <w:rsid w:val="00EB7DA0"/>
    <w:rsid w:val="00EC6EF6"/>
    <w:rsid w:val="00EC7707"/>
    <w:rsid w:val="00ED0A87"/>
    <w:rsid w:val="00ED2861"/>
    <w:rsid w:val="00ED5FBE"/>
    <w:rsid w:val="00ED79FE"/>
    <w:rsid w:val="00EE2F22"/>
    <w:rsid w:val="00EE329C"/>
    <w:rsid w:val="00EE400B"/>
    <w:rsid w:val="00EE4C0C"/>
    <w:rsid w:val="00EE4DE9"/>
    <w:rsid w:val="00EE7E63"/>
    <w:rsid w:val="00EF2792"/>
    <w:rsid w:val="00EF5B6D"/>
    <w:rsid w:val="00F00506"/>
    <w:rsid w:val="00F04592"/>
    <w:rsid w:val="00F10950"/>
    <w:rsid w:val="00F11724"/>
    <w:rsid w:val="00F15BC7"/>
    <w:rsid w:val="00F2160E"/>
    <w:rsid w:val="00F21DED"/>
    <w:rsid w:val="00F2412B"/>
    <w:rsid w:val="00F259D5"/>
    <w:rsid w:val="00F31DA0"/>
    <w:rsid w:val="00F32842"/>
    <w:rsid w:val="00F37322"/>
    <w:rsid w:val="00F51996"/>
    <w:rsid w:val="00F54BE0"/>
    <w:rsid w:val="00F562F6"/>
    <w:rsid w:val="00F5688E"/>
    <w:rsid w:val="00F61CAF"/>
    <w:rsid w:val="00F6794F"/>
    <w:rsid w:val="00F72F1F"/>
    <w:rsid w:val="00F73306"/>
    <w:rsid w:val="00F73925"/>
    <w:rsid w:val="00F76B1A"/>
    <w:rsid w:val="00F77F71"/>
    <w:rsid w:val="00F8166E"/>
    <w:rsid w:val="00F81907"/>
    <w:rsid w:val="00F81D5D"/>
    <w:rsid w:val="00F836D0"/>
    <w:rsid w:val="00F8394B"/>
    <w:rsid w:val="00F8458C"/>
    <w:rsid w:val="00F85B87"/>
    <w:rsid w:val="00F85F77"/>
    <w:rsid w:val="00F91395"/>
    <w:rsid w:val="00FA2C5E"/>
    <w:rsid w:val="00FA3BC5"/>
    <w:rsid w:val="00FB0C20"/>
    <w:rsid w:val="00FB2C06"/>
    <w:rsid w:val="00FB73EE"/>
    <w:rsid w:val="00FC0257"/>
    <w:rsid w:val="00FC17FE"/>
    <w:rsid w:val="00FC4A01"/>
    <w:rsid w:val="00FC7B18"/>
    <w:rsid w:val="00FD0095"/>
    <w:rsid w:val="00FD3D12"/>
    <w:rsid w:val="00FD4CED"/>
    <w:rsid w:val="00FD5B4E"/>
    <w:rsid w:val="00FD5FE3"/>
    <w:rsid w:val="00FE3D22"/>
    <w:rsid w:val="00FE3FC5"/>
    <w:rsid w:val="00FE53C1"/>
    <w:rsid w:val="00FE6B30"/>
    <w:rsid w:val="00FF1674"/>
    <w:rsid w:val="00FF3708"/>
    <w:rsid w:val="00FF38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mso-width-relative:margin;mso-height-relative:margin" fillcolor="white">
      <v:fill color="white"/>
      <v:textbox style="mso-fit-shape-to-text:t"/>
    </o:shapedefaults>
    <o:shapelayout v:ext="edit">
      <o:idmap v:ext="edit" data="1"/>
    </o:shapelayout>
  </w:shapeDefaults>
  <w:decimalSymbol w:val="."/>
  <w:listSeparator w:val=","/>
  <w14:docId w14:val="3A49291E"/>
  <w15:docId w15:val="{AFDBDF06-112D-48FD-BC2A-CAC1512B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pPr>
      <w:keepNext/>
      <w:widowControl w:val="0"/>
      <w:tabs>
        <w:tab w:val="num" w:pos="360"/>
      </w:tabs>
      <w:jc w:val="both"/>
      <w:outlineLvl w:val="0"/>
    </w:pPr>
    <w:rPr>
      <w:b/>
      <w:bCs/>
      <w:snapToGrid w:val="0"/>
      <w:szCs w:val="20"/>
      <w:u w:val="single"/>
      <w:lang w:val="en-US"/>
    </w:rPr>
  </w:style>
  <w:style w:type="paragraph" w:styleId="Heading2">
    <w:name w:val="heading 2"/>
    <w:basedOn w:val="Normal"/>
    <w:next w:val="Normal"/>
    <w:link w:val="Heading2Char"/>
    <w:qFormat/>
    <w:pPr>
      <w:keepNext/>
      <w:widowControl w:val="0"/>
      <w:tabs>
        <w:tab w:val="left" w:pos="-720"/>
      </w:tabs>
      <w:suppressAutoHyphens/>
      <w:jc w:val="both"/>
      <w:outlineLvl w:val="1"/>
    </w:pPr>
    <w:rPr>
      <w:b/>
      <w:snapToGrid w:val="0"/>
      <w:spacing w:val="-3"/>
      <w:sz w:val="28"/>
      <w:szCs w:val="20"/>
      <w:u w:val="single"/>
    </w:rPr>
  </w:style>
  <w:style w:type="paragraph" w:styleId="Heading3">
    <w:name w:val="heading 3"/>
    <w:basedOn w:val="Normal"/>
    <w:next w:val="Normal"/>
    <w:qFormat/>
    <w:pPr>
      <w:keepNext/>
      <w:ind w:left="720" w:hanging="720"/>
      <w:outlineLvl w:val="2"/>
    </w:pPr>
    <w:rPr>
      <w:b/>
      <w:lang w:val="en-US"/>
    </w:rPr>
  </w:style>
  <w:style w:type="paragraph" w:styleId="Heading4">
    <w:name w:val="heading 4"/>
    <w:basedOn w:val="Normal"/>
    <w:next w:val="Normal"/>
    <w:qFormat/>
    <w:pPr>
      <w:keepNext/>
      <w:jc w:val="both"/>
      <w:outlineLvl w:val="3"/>
    </w:pPr>
    <w:rPr>
      <w:b/>
      <w:u w:val="single"/>
      <w:lang w:val="en-US"/>
    </w:rPr>
  </w:style>
  <w:style w:type="paragraph" w:styleId="Heading5">
    <w:name w:val="heading 5"/>
    <w:basedOn w:val="Normal"/>
    <w:next w:val="Normal"/>
    <w:link w:val="Heading5Char"/>
    <w:qFormat/>
    <w:pPr>
      <w:keepNext/>
      <w:outlineLvl w:val="4"/>
    </w:pPr>
    <w:rPr>
      <w:b/>
    </w:rPr>
  </w:style>
  <w:style w:type="paragraph" w:styleId="Heading6">
    <w:name w:val="heading 6"/>
    <w:basedOn w:val="Normal"/>
    <w:next w:val="Normal"/>
    <w:qFormat/>
    <w:pPr>
      <w:keepNext/>
      <w:ind w:right="-7"/>
      <w:jc w:val="center"/>
      <w:outlineLvl w:val="5"/>
    </w:pPr>
    <w:rPr>
      <w:rFonts w:ascii="Times" w:hAnsi="Times"/>
      <w:b/>
      <w:sz w:val="48"/>
      <w:lang w:val="en-US"/>
    </w:rPr>
  </w:style>
  <w:style w:type="paragraph" w:styleId="Heading7">
    <w:name w:val="heading 7"/>
    <w:basedOn w:val="Normal"/>
    <w:next w:val="Normal"/>
    <w:qFormat/>
    <w:pPr>
      <w:keepNext/>
      <w:ind w:right="-7"/>
      <w:outlineLvl w:val="6"/>
    </w:pPr>
    <w:rPr>
      <w:b/>
      <w:sz w:val="36"/>
      <w:lang w:val="en-US"/>
    </w:rPr>
  </w:style>
  <w:style w:type="paragraph" w:styleId="Heading8">
    <w:name w:val="heading 8"/>
    <w:basedOn w:val="Normal"/>
    <w:next w:val="Normal"/>
    <w:qFormat/>
    <w:pPr>
      <w:keepNext/>
      <w:ind w:right="12"/>
      <w:jc w:val="center"/>
      <w:outlineLvl w:val="7"/>
    </w:pPr>
    <w:rPr>
      <w:rFonts w:ascii="Times" w:hAnsi="Times"/>
      <w:b/>
      <w:sz w:val="36"/>
    </w:rPr>
  </w:style>
  <w:style w:type="paragraph" w:styleId="Heading9">
    <w:name w:val="heading 9"/>
    <w:basedOn w:val="Normal"/>
    <w:next w:val="Normal"/>
    <w:qFormat/>
    <w:pPr>
      <w:keepNext/>
      <w:ind w:right="12"/>
      <w:jc w:val="center"/>
      <w:outlineLvl w:val="8"/>
    </w:pPr>
    <w:rPr>
      <w:rFonts w:ascii="Times" w:hAnsi="Times"/>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2">
    <w:name w:val="Body Text 2"/>
    <w:basedOn w:val="Normal"/>
    <w:pPr>
      <w:ind w:right="-6"/>
      <w:jc w:val="center"/>
    </w:pPr>
    <w:rPr>
      <w:rFonts w:ascii="Times" w:hAnsi="Times"/>
    </w:rPr>
  </w:style>
  <w:style w:type="paragraph" w:styleId="BodyText">
    <w:name w:val="Body Text"/>
    <w:basedOn w:val="Normal"/>
    <w:rPr>
      <w:b/>
      <w:sz w:val="28"/>
      <w:lang w:val="en-US"/>
    </w:rPr>
  </w:style>
  <w:style w:type="paragraph" w:customStyle="1" w:styleId="Default">
    <w:name w:val="Default"/>
    <w:pPr>
      <w:widowControl w:val="0"/>
    </w:pPr>
    <w:rPr>
      <w:rFonts w:ascii="Times-Bold" w:hAnsi="Times-Bold"/>
      <w:lang w:val="en-US" w:eastAsia="en-US"/>
    </w:rPr>
  </w:style>
  <w:style w:type="paragraph" w:customStyle="1" w:styleId="Pa6">
    <w:name w:val="Pa6"/>
    <w:basedOn w:val="Default"/>
    <w:next w:val="Default"/>
    <w:pPr>
      <w:spacing w:after="40" w:line="220" w:lineRule="auto"/>
    </w:pPr>
    <w:rPr>
      <w:sz w:val="24"/>
    </w:rPr>
  </w:style>
  <w:style w:type="paragraph" w:customStyle="1" w:styleId="Pa7">
    <w:name w:val="Pa7"/>
    <w:basedOn w:val="Default"/>
    <w:next w:val="Default"/>
    <w:pPr>
      <w:spacing w:line="220" w:lineRule="auto"/>
    </w:pPr>
    <w:rPr>
      <w:sz w:val="24"/>
    </w:rPr>
  </w:style>
  <w:style w:type="paragraph" w:customStyle="1" w:styleId="Pa12">
    <w:name w:val="Pa12"/>
    <w:basedOn w:val="Default"/>
    <w:next w:val="Default"/>
    <w:pPr>
      <w:spacing w:line="220" w:lineRule="auto"/>
    </w:pPr>
    <w:rPr>
      <w:sz w:val="24"/>
    </w:rPr>
  </w:style>
  <w:style w:type="paragraph" w:customStyle="1" w:styleId="Pa13">
    <w:name w:val="Pa13"/>
    <w:basedOn w:val="Default"/>
    <w:next w:val="Default"/>
    <w:pPr>
      <w:spacing w:before="100" w:line="220" w:lineRule="auto"/>
    </w:pPr>
    <w:rPr>
      <w:sz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FollowedHyperlink">
    <w:name w:val="FollowedHyperlink"/>
    <w:rPr>
      <w:color w:val="800080"/>
      <w:u w:val="single"/>
    </w:rPr>
  </w:style>
  <w:style w:type="character" w:styleId="PageNumber">
    <w:name w:val="page number"/>
    <w:basedOn w:val="DefaultParagraphFont"/>
  </w:style>
  <w:style w:type="paragraph" w:styleId="BodyTextIndent">
    <w:name w:val="Body Text Indent"/>
    <w:basedOn w:val="Normal"/>
    <w:pPr>
      <w:spacing w:line="480" w:lineRule="auto"/>
      <w:ind w:hanging="6"/>
    </w:pPr>
  </w:style>
  <w:style w:type="table" w:styleId="TableGrid">
    <w:name w:val="Table Grid"/>
    <w:basedOn w:val="TableNormal"/>
    <w:uiPriority w:val="39"/>
    <w:rsid w:val="00877C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91CB7"/>
    <w:rPr>
      <w:rFonts w:ascii="Tahoma" w:hAnsi="Tahoma" w:cs="Tahoma"/>
      <w:sz w:val="16"/>
      <w:szCs w:val="16"/>
    </w:rPr>
  </w:style>
  <w:style w:type="character" w:customStyle="1" w:styleId="BalloonTextChar">
    <w:name w:val="Balloon Text Char"/>
    <w:link w:val="BalloonText"/>
    <w:rsid w:val="00391CB7"/>
    <w:rPr>
      <w:rFonts w:ascii="Tahoma" w:hAnsi="Tahoma" w:cs="Tahoma"/>
      <w:sz w:val="16"/>
      <w:szCs w:val="16"/>
      <w:lang w:eastAsia="en-US"/>
    </w:rPr>
  </w:style>
  <w:style w:type="paragraph" w:styleId="ListParagraph">
    <w:name w:val="List Paragraph"/>
    <w:basedOn w:val="Normal"/>
    <w:uiPriority w:val="34"/>
    <w:qFormat/>
    <w:rsid w:val="00B46415"/>
    <w:pPr>
      <w:ind w:left="720"/>
      <w:contextualSpacing/>
    </w:pPr>
    <w:rPr>
      <w:sz w:val="20"/>
      <w:szCs w:val="20"/>
      <w:lang w:val="en-US"/>
    </w:rPr>
  </w:style>
  <w:style w:type="character" w:customStyle="1" w:styleId="FooterChar">
    <w:name w:val="Footer Char"/>
    <w:link w:val="Footer"/>
    <w:rsid w:val="00C2415A"/>
    <w:rPr>
      <w:sz w:val="24"/>
      <w:szCs w:val="24"/>
    </w:rPr>
  </w:style>
  <w:style w:type="character" w:customStyle="1" w:styleId="Heading1Char">
    <w:name w:val="Heading 1 Char"/>
    <w:link w:val="Heading1"/>
    <w:rsid w:val="00A54E5A"/>
    <w:rPr>
      <w:b/>
      <w:bCs/>
      <w:snapToGrid w:val="0"/>
      <w:sz w:val="24"/>
      <w:u w:val="single"/>
      <w:lang w:val="en-US" w:eastAsia="en-US"/>
    </w:rPr>
  </w:style>
  <w:style w:type="character" w:customStyle="1" w:styleId="HeaderChar">
    <w:name w:val="Header Char"/>
    <w:link w:val="Header"/>
    <w:rsid w:val="00A54E5A"/>
    <w:rPr>
      <w:sz w:val="24"/>
      <w:szCs w:val="24"/>
      <w:lang w:eastAsia="en-US"/>
    </w:rPr>
  </w:style>
  <w:style w:type="character" w:customStyle="1" w:styleId="Heading5Char">
    <w:name w:val="Heading 5 Char"/>
    <w:link w:val="Heading5"/>
    <w:rsid w:val="00A54E5A"/>
    <w:rPr>
      <w:b/>
      <w:sz w:val="24"/>
      <w:szCs w:val="24"/>
      <w:lang w:eastAsia="en-US"/>
    </w:rPr>
  </w:style>
  <w:style w:type="character" w:customStyle="1" w:styleId="Heading2Char">
    <w:name w:val="Heading 2 Char"/>
    <w:basedOn w:val="DefaultParagraphFont"/>
    <w:link w:val="Heading2"/>
    <w:rsid w:val="00276000"/>
    <w:rPr>
      <w:b/>
      <w:snapToGrid w:val="0"/>
      <w:spacing w:val="-3"/>
      <w:sz w:val="28"/>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image" Target="media/image53.wmf"/><Relationship Id="rId21" Type="http://schemas.openxmlformats.org/officeDocument/2006/relationships/oleObject" Target="embeddings/oleObject3.bin"/><Relationship Id="rId42" Type="http://schemas.openxmlformats.org/officeDocument/2006/relationships/oleObject" Target="embeddings/oleObject13.bin"/><Relationship Id="rId47" Type="http://schemas.openxmlformats.org/officeDocument/2006/relationships/image" Target="media/image19.wmf"/><Relationship Id="rId63" Type="http://schemas.openxmlformats.org/officeDocument/2006/relationships/oleObject" Target="embeddings/oleObject24.bin"/><Relationship Id="rId68" Type="http://schemas.openxmlformats.org/officeDocument/2006/relationships/image" Target="media/image29.wmf"/><Relationship Id="rId84" Type="http://schemas.openxmlformats.org/officeDocument/2006/relationships/oleObject" Target="embeddings/oleObject34.bin"/><Relationship Id="rId89" Type="http://schemas.openxmlformats.org/officeDocument/2006/relationships/image" Target="media/image40.wmf"/><Relationship Id="rId112" Type="http://schemas.openxmlformats.org/officeDocument/2006/relationships/oleObject" Target="embeddings/oleObject47.bin"/><Relationship Id="rId133" Type="http://schemas.openxmlformats.org/officeDocument/2006/relationships/image" Target="media/image61.wmf"/><Relationship Id="rId138" Type="http://schemas.openxmlformats.org/officeDocument/2006/relationships/oleObject" Target="embeddings/oleObject60.bin"/><Relationship Id="rId154" Type="http://schemas.openxmlformats.org/officeDocument/2006/relationships/oleObject" Target="embeddings/oleObject68.bin"/><Relationship Id="rId159" Type="http://schemas.openxmlformats.org/officeDocument/2006/relationships/image" Target="media/image74.wmf"/><Relationship Id="rId170" Type="http://schemas.openxmlformats.org/officeDocument/2006/relationships/fontTable" Target="fontTable.xml"/><Relationship Id="rId16" Type="http://schemas.openxmlformats.org/officeDocument/2006/relationships/image" Target="media/image3.wmf"/><Relationship Id="rId107" Type="http://schemas.openxmlformats.org/officeDocument/2006/relationships/image" Target="media/image48.wmf"/><Relationship Id="rId11" Type="http://schemas.openxmlformats.org/officeDocument/2006/relationships/image" Target="media/image2.png"/><Relationship Id="rId32" Type="http://schemas.openxmlformats.org/officeDocument/2006/relationships/oleObject" Target="embeddings/oleObject8.bin"/><Relationship Id="rId37" Type="http://schemas.openxmlformats.org/officeDocument/2006/relationships/image" Target="media/image14.wmf"/><Relationship Id="rId53" Type="http://schemas.openxmlformats.org/officeDocument/2006/relationships/oleObject" Target="embeddings/oleObject19.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2.bin"/><Relationship Id="rId102" Type="http://schemas.openxmlformats.org/officeDocument/2006/relationships/oleObject" Target="embeddings/oleObject42.bin"/><Relationship Id="rId123" Type="http://schemas.openxmlformats.org/officeDocument/2006/relationships/image" Target="media/image56.wmf"/><Relationship Id="rId128" Type="http://schemas.openxmlformats.org/officeDocument/2006/relationships/oleObject" Target="embeddings/oleObject55.bin"/><Relationship Id="rId144" Type="http://schemas.openxmlformats.org/officeDocument/2006/relationships/oleObject" Target="embeddings/oleObject63.bin"/><Relationship Id="rId149" Type="http://schemas.openxmlformats.org/officeDocument/2006/relationships/image" Target="media/image69.wmf"/><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2.wmf"/><Relationship Id="rId160" Type="http://schemas.openxmlformats.org/officeDocument/2006/relationships/oleObject" Target="embeddings/oleObject71.bin"/><Relationship Id="rId165" Type="http://schemas.openxmlformats.org/officeDocument/2006/relationships/image" Target="media/image77.wmf"/><Relationship Id="rId22" Type="http://schemas.openxmlformats.org/officeDocument/2006/relationships/image" Target="media/image6.wmf"/><Relationship Id="rId27" Type="http://schemas.openxmlformats.org/officeDocument/2006/relationships/oleObject" Target="embeddings/oleObject6.bin"/><Relationship Id="rId43" Type="http://schemas.openxmlformats.org/officeDocument/2006/relationships/image" Target="media/image17.wmf"/><Relationship Id="rId48" Type="http://schemas.openxmlformats.org/officeDocument/2006/relationships/oleObject" Target="embeddings/oleObject16.bin"/><Relationship Id="rId64" Type="http://schemas.openxmlformats.org/officeDocument/2006/relationships/image" Target="media/image27.wmf"/><Relationship Id="rId69" Type="http://schemas.openxmlformats.org/officeDocument/2006/relationships/oleObject" Target="embeddings/oleObject27.bin"/><Relationship Id="rId113" Type="http://schemas.openxmlformats.org/officeDocument/2006/relationships/image" Target="media/image51.wmf"/><Relationship Id="rId118" Type="http://schemas.openxmlformats.org/officeDocument/2006/relationships/oleObject" Target="embeddings/oleObject50.bin"/><Relationship Id="rId134" Type="http://schemas.openxmlformats.org/officeDocument/2006/relationships/oleObject" Target="embeddings/oleObject58.bin"/><Relationship Id="rId139" Type="http://schemas.openxmlformats.org/officeDocument/2006/relationships/image" Target="media/image64.wmf"/><Relationship Id="rId80" Type="http://schemas.openxmlformats.org/officeDocument/2006/relationships/image" Target="media/image35.wmf"/><Relationship Id="rId85" Type="http://schemas.openxmlformats.org/officeDocument/2006/relationships/image" Target="media/image38.wmf"/><Relationship Id="rId150" Type="http://schemas.openxmlformats.org/officeDocument/2006/relationships/oleObject" Target="embeddings/oleObject66.bin"/><Relationship Id="rId155" Type="http://schemas.openxmlformats.org/officeDocument/2006/relationships/image" Target="media/image72.wmf"/><Relationship Id="rId171" Type="http://schemas.openxmlformats.org/officeDocument/2006/relationships/theme" Target="theme/theme1.xml"/><Relationship Id="rId12" Type="http://schemas.openxmlformats.org/officeDocument/2006/relationships/hyperlink" Target="mailto:kilbaha@gmail.com" TargetMode="External"/><Relationship Id="rId17" Type="http://schemas.openxmlformats.org/officeDocument/2006/relationships/oleObject" Target="embeddings/oleObject1.bin"/><Relationship Id="rId33" Type="http://schemas.openxmlformats.org/officeDocument/2006/relationships/image" Target="media/image12.wmf"/><Relationship Id="rId38" Type="http://schemas.openxmlformats.org/officeDocument/2006/relationships/oleObject" Target="embeddings/oleObject11.bin"/><Relationship Id="rId59" Type="http://schemas.openxmlformats.org/officeDocument/2006/relationships/oleObject" Target="embeddings/oleObject22.bin"/><Relationship Id="rId103" Type="http://schemas.openxmlformats.org/officeDocument/2006/relationships/image" Target="media/image46.wmf"/><Relationship Id="rId108" Type="http://schemas.openxmlformats.org/officeDocument/2006/relationships/oleObject" Target="embeddings/oleObject45.bin"/><Relationship Id="rId124" Type="http://schemas.openxmlformats.org/officeDocument/2006/relationships/oleObject" Target="embeddings/oleObject53.bin"/><Relationship Id="rId129" Type="http://schemas.openxmlformats.org/officeDocument/2006/relationships/image" Target="media/image59.wmf"/><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0.bin"/><Relationship Id="rId91" Type="http://schemas.openxmlformats.org/officeDocument/2006/relationships/hyperlink" Target="mailto:kilbaha@gmail.com" TargetMode="External"/><Relationship Id="rId96" Type="http://schemas.openxmlformats.org/officeDocument/2006/relationships/oleObject" Target="embeddings/oleObject39.bin"/><Relationship Id="rId140" Type="http://schemas.openxmlformats.org/officeDocument/2006/relationships/oleObject" Target="embeddings/oleObject61.bin"/><Relationship Id="rId145" Type="http://schemas.openxmlformats.org/officeDocument/2006/relationships/image" Target="media/image67.wmf"/><Relationship Id="rId161" Type="http://schemas.openxmlformats.org/officeDocument/2006/relationships/image" Target="media/image75.wmf"/><Relationship Id="rId166" Type="http://schemas.openxmlformats.org/officeDocument/2006/relationships/oleObject" Target="embeddings/oleObject7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oleObject" Target="embeddings/oleObject4.bin"/><Relationship Id="rId28" Type="http://schemas.openxmlformats.org/officeDocument/2006/relationships/image" Target="media/image9.png"/><Relationship Id="rId36" Type="http://schemas.openxmlformats.org/officeDocument/2006/relationships/oleObject" Target="embeddings/oleObject10.bin"/><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oleObject" Target="embeddings/oleObject44.bin"/><Relationship Id="rId114" Type="http://schemas.openxmlformats.org/officeDocument/2006/relationships/oleObject" Target="embeddings/oleObject48.bin"/><Relationship Id="rId119" Type="http://schemas.openxmlformats.org/officeDocument/2006/relationships/image" Target="media/image54.wmf"/><Relationship Id="rId127" Type="http://schemas.openxmlformats.org/officeDocument/2006/relationships/image" Target="media/image58.wmf"/><Relationship Id="rId10" Type="http://schemas.openxmlformats.org/officeDocument/2006/relationships/hyperlink" Target="https://kilbaha.com.au" TargetMode="External"/><Relationship Id="rId31" Type="http://schemas.openxmlformats.org/officeDocument/2006/relationships/image" Target="media/image11.wmf"/><Relationship Id="rId44" Type="http://schemas.openxmlformats.org/officeDocument/2006/relationships/oleObject" Target="embeddings/oleObject14.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4.wmf"/><Relationship Id="rId81" Type="http://schemas.openxmlformats.org/officeDocument/2006/relationships/oleObject" Target="embeddings/oleObject33.bin"/><Relationship Id="rId86" Type="http://schemas.openxmlformats.org/officeDocument/2006/relationships/oleObject" Target="embeddings/oleObject35.bin"/><Relationship Id="rId94" Type="http://schemas.openxmlformats.org/officeDocument/2006/relationships/oleObject" Target="embeddings/oleObject38.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2.bin"/><Relationship Id="rId130" Type="http://schemas.openxmlformats.org/officeDocument/2006/relationships/oleObject" Target="embeddings/oleObject56.bin"/><Relationship Id="rId135" Type="http://schemas.openxmlformats.org/officeDocument/2006/relationships/image" Target="media/image62.wmf"/><Relationship Id="rId143" Type="http://schemas.openxmlformats.org/officeDocument/2006/relationships/image" Target="media/image66.wmf"/><Relationship Id="rId148" Type="http://schemas.openxmlformats.org/officeDocument/2006/relationships/oleObject" Target="embeddings/oleObject65.bin"/><Relationship Id="rId151" Type="http://schemas.openxmlformats.org/officeDocument/2006/relationships/image" Target="media/image70.wmf"/><Relationship Id="rId156" Type="http://schemas.openxmlformats.org/officeDocument/2006/relationships/oleObject" Target="embeddings/oleObject69.bin"/><Relationship Id="rId164" Type="http://schemas.openxmlformats.org/officeDocument/2006/relationships/oleObject" Target="embeddings/oleObject73.bin"/><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ilbaha@gmail.com" TargetMode="External"/><Relationship Id="rId13" Type="http://schemas.openxmlformats.org/officeDocument/2006/relationships/hyperlink" Target="https://kilbaha.com.au" TargetMode="External"/><Relationship Id="rId18" Type="http://schemas.openxmlformats.org/officeDocument/2006/relationships/image" Target="media/image4.wmf"/><Relationship Id="rId39" Type="http://schemas.openxmlformats.org/officeDocument/2006/relationships/image" Target="media/image15.wmf"/><Relationship Id="rId109" Type="http://schemas.openxmlformats.org/officeDocument/2006/relationships/image" Target="media/image49.wmf"/><Relationship Id="rId34" Type="http://schemas.openxmlformats.org/officeDocument/2006/relationships/oleObject" Target="embeddings/oleObject9.bin"/><Relationship Id="rId50" Type="http://schemas.openxmlformats.org/officeDocument/2006/relationships/image" Target="media/image20.wmf"/><Relationship Id="rId55" Type="http://schemas.openxmlformats.org/officeDocument/2006/relationships/oleObject" Target="embeddings/oleObject20.bin"/><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oleObject" Target="embeddings/oleObject43.bin"/><Relationship Id="rId120" Type="http://schemas.openxmlformats.org/officeDocument/2006/relationships/oleObject" Target="embeddings/oleObject51.bin"/><Relationship Id="rId125" Type="http://schemas.openxmlformats.org/officeDocument/2006/relationships/image" Target="media/image57.wmf"/><Relationship Id="rId141" Type="http://schemas.openxmlformats.org/officeDocument/2006/relationships/image" Target="media/image65.wmf"/><Relationship Id="rId146" Type="http://schemas.openxmlformats.org/officeDocument/2006/relationships/oleObject" Target="embeddings/oleObject64.bin"/><Relationship Id="rId167" Type="http://schemas.openxmlformats.org/officeDocument/2006/relationships/image" Target="media/image78.wmf"/><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hyperlink" Target="https://kilbaha.com.au" TargetMode="External"/><Relationship Id="rId162" Type="http://schemas.openxmlformats.org/officeDocument/2006/relationships/oleObject" Target="embeddings/oleObject72.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7.wmf"/><Relationship Id="rId40" Type="http://schemas.openxmlformats.org/officeDocument/2006/relationships/oleObject" Target="embeddings/oleObject12.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oleObject" Target="embeddings/oleObject46.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59.bin"/><Relationship Id="rId157" Type="http://schemas.openxmlformats.org/officeDocument/2006/relationships/image" Target="media/image73.wmf"/><Relationship Id="rId61" Type="http://schemas.openxmlformats.org/officeDocument/2006/relationships/oleObject" Target="embeddings/oleObject23.bin"/><Relationship Id="rId82" Type="http://schemas.openxmlformats.org/officeDocument/2006/relationships/image" Target="media/image36.png"/><Relationship Id="rId152" Type="http://schemas.openxmlformats.org/officeDocument/2006/relationships/oleObject" Target="embeddings/oleObject67.bin"/><Relationship Id="rId19" Type="http://schemas.openxmlformats.org/officeDocument/2006/relationships/oleObject" Target="embeddings/oleObject2.bin"/><Relationship Id="rId14" Type="http://schemas.openxmlformats.org/officeDocument/2006/relationships/hyperlink" Target="https://www.copyright.com.au" TargetMode="External"/><Relationship Id="rId30" Type="http://schemas.openxmlformats.org/officeDocument/2006/relationships/oleObject" Target="embeddings/oleObject7.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oleObject" Target="embeddings/oleObject31.bin"/><Relationship Id="rId100" Type="http://schemas.openxmlformats.org/officeDocument/2006/relationships/oleObject" Target="embeddings/oleObject41.bin"/><Relationship Id="rId105" Type="http://schemas.openxmlformats.org/officeDocument/2006/relationships/image" Target="media/image47.wmf"/><Relationship Id="rId126" Type="http://schemas.openxmlformats.org/officeDocument/2006/relationships/oleObject" Target="embeddings/oleObject54.bin"/><Relationship Id="rId147" Type="http://schemas.openxmlformats.org/officeDocument/2006/relationships/image" Target="media/image68.wmf"/><Relationship Id="rId168" Type="http://schemas.openxmlformats.org/officeDocument/2006/relationships/oleObject" Target="embeddings/oleObject75.bin"/><Relationship Id="rId8" Type="http://schemas.openxmlformats.org/officeDocument/2006/relationships/image" Target="media/image1.jpeg"/><Relationship Id="rId51" Type="http://schemas.openxmlformats.org/officeDocument/2006/relationships/oleObject" Target="embeddings/oleObject18.bin"/><Relationship Id="rId72" Type="http://schemas.openxmlformats.org/officeDocument/2006/relationships/image" Target="media/image31.wmf"/><Relationship Id="rId93" Type="http://schemas.openxmlformats.org/officeDocument/2006/relationships/image" Target="media/image41.wmf"/><Relationship Id="rId98" Type="http://schemas.openxmlformats.org/officeDocument/2006/relationships/oleObject" Target="embeddings/oleObject40.bin"/><Relationship Id="rId121" Type="http://schemas.openxmlformats.org/officeDocument/2006/relationships/image" Target="media/image55.wmf"/><Relationship Id="rId142" Type="http://schemas.openxmlformats.org/officeDocument/2006/relationships/oleObject" Target="embeddings/oleObject62.bin"/><Relationship Id="rId163" Type="http://schemas.openxmlformats.org/officeDocument/2006/relationships/image" Target="media/image76.wmf"/><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oleObject" Target="embeddings/oleObject15.bin"/><Relationship Id="rId67" Type="http://schemas.openxmlformats.org/officeDocument/2006/relationships/oleObject" Target="embeddings/oleObject26.bin"/><Relationship Id="rId116" Type="http://schemas.openxmlformats.org/officeDocument/2006/relationships/oleObject" Target="embeddings/oleObject49.bin"/><Relationship Id="rId137" Type="http://schemas.openxmlformats.org/officeDocument/2006/relationships/image" Target="media/image63.wmf"/><Relationship Id="rId158" Type="http://schemas.openxmlformats.org/officeDocument/2006/relationships/oleObject" Target="embeddings/oleObject70.bin"/><Relationship Id="rId20" Type="http://schemas.openxmlformats.org/officeDocument/2006/relationships/image" Target="media/image5.wmf"/><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image" Target="media/image37.wmf"/><Relationship Id="rId88" Type="http://schemas.openxmlformats.org/officeDocument/2006/relationships/oleObject" Target="embeddings/oleObject36.bin"/><Relationship Id="rId111" Type="http://schemas.openxmlformats.org/officeDocument/2006/relationships/image" Target="media/image50.wmf"/><Relationship Id="rId132" Type="http://schemas.openxmlformats.org/officeDocument/2006/relationships/oleObject" Target="embeddings/oleObject57.bin"/><Relationship Id="rId153" Type="http://schemas.openxmlformats.org/officeDocument/2006/relationships/image" Target="media/image71.wmf"/></Relationships>
</file>

<file path=word/_rels/footer1.xml.rels><?xml version="1.0" encoding="UTF-8" standalone="yes"?>
<Relationships xmlns="http://schemas.openxmlformats.org/package/2006/relationships"><Relationship Id="rId2" Type="http://schemas.openxmlformats.org/officeDocument/2006/relationships/hyperlink" Target="http://copyright.com.au" TargetMode="External"/><Relationship Id="rId1" Type="http://schemas.openxmlformats.org/officeDocument/2006/relationships/hyperlink" Target="https://kilbaha.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4243F-3CE9-4BA0-B9D7-3446B78D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18</Pages>
  <Words>3647</Words>
  <Characters>20790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2019 Kilbaha VCE Mathematical Methods Trial Examination 1</vt:lpstr>
    </vt:vector>
  </TitlesOfParts>
  <Manager/>
  <Company>Kilbaha Mukltimedia Publishing</Company>
  <LinksUpToDate>false</LinksUpToDate>
  <CharactersWithSpaces>24389</CharactersWithSpaces>
  <SharedDoc>false</SharedDoc>
  <HyperlinkBase/>
  <HLinks>
    <vt:vector size="24" baseType="variant">
      <vt:variant>
        <vt:i4>1638493</vt:i4>
      </vt:variant>
      <vt:variant>
        <vt:i4>3</vt:i4>
      </vt:variant>
      <vt:variant>
        <vt:i4>0</vt:i4>
      </vt:variant>
      <vt:variant>
        <vt:i4>5</vt:i4>
      </vt:variant>
      <vt:variant>
        <vt:lpwstr>http://www.copyright.com.au/</vt:lpwstr>
      </vt:variant>
      <vt:variant>
        <vt:lpwstr/>
      </vt:variant>
      <vt:variant>
        <vt:i4>2097238</vt:i4>
      </vt:variant>
      <vt:variant>
        <vt:i4>0</vt:i4>
      </vt:variant>
      <vt:variant>
        <vt:i4>0</vt:i4>
      </vt:variant>
      <vt:variant>
        <vt:i4>5</vt:i4>
      </vt:variant>
      <vt:variant>
        <vt:lpwstr>mailto:info@copyright.com.au</vt:lpwstr>
      </vt:variant>
      <vt:variant>
        <vt:lpwstr/>
      </vt:variant>
      <vt:variant>
        <vt:i4>1638404</vt:i4>
      </vt:variant>
      <vt:variant>
        <vt:i4>3</vt:i4>
      </vt:variant>
      <vt:variant>
        <vt:i4>0</vt:i4>
      </vt:variant>
      <vt:variant>
        <vt:i4>5</vt:i4>
      </vt:variant>
      <vt:variant>
        <vt:lpwstr>http://copyright.com.au/</vt:lpwstr>
      </vt:variant>
      <vt:variant>
        <vt:lpwstr/>
      </vt:variant>
      <vt:variant>
        <vt:i4>7078000</vt:i4>
      </vt:variant>
      <vt:variant>
        <vt:i4>0</vt:i4>
      </vt:variant>
      <vt:variant>
        <vt:i4>0</vt:i4>
      </vt:variant>
      <vt:variant>
        <vt:i4>5</vt:i4>
      </vt:variant>
      <vt:variant>
        <vt:lpwstr>http://kilbaha.com.au/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Kilbaha VCE Mathematical Methods Trial Examination 1</dc:title>
  <dc:subject/>
  <dc:creator>Ray Rozen</dc:creator>
  <cp:keywords/>
  <dc:description/>
  <cp:lastModifiedBy>Raymond</cp:lastModifiedBy>
  <cp:revision>123</cp:revision>
  <cp:lastPrinted>2021-07-04T04:41:00Z</cp:lastPrinted>
  <dcterms:created xsi:type="dcterms:W3CDTF">2019-04-09T00:35:00Z</dcterms:created>
  <dcterms:modified xsi:type="dcterms:W3CDTF">2021-07-04T04:41:00Z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