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64F3CF" w14:textId="77777777" w:rsidR="00C54F47" w:rsidRPr="00560FDE" w:rsidRDefault="003818B9" w:rsidP="00C54F47">
      <w:pPr>
        <w:jc w:val="center"/>
        <w:rPr>
          <w:rFonts w:ascii="Monotype Corsiva" w:eastAsia="MS Mincho" w:hAnsi="Monotype Corsiva"/>
          <w:b/>
          <w:sz w:val="20"/>
          <w:szCs w:val="20"/>
        </w:rPr>
      </w:pPr>
      <w:r w:rsidRPr="00A50C61">
        <w:rPr>
          <w:rFonts w:ascii="Monotype Corsiva" w:eastAsia="MS Mincho" w:hAnsi="Monotype Corsiva"/>
          <w:b/>
          <w:sz w:val="52"/>
          <w:szCs w:val="20"/>
          <w:bdr w:val="single" w:sz="12" w:space="0" w:color="auto"/>
        </w:rPr>
        <w:t xml:space="preserve"> </w:t>
      </w:r>
      <w:r w:rsidR="00C54F47" w:rsidRPr="00A50C61">
        <w:rPr>
          <w:rFonts w:ascii="Monotype Corsiva" w:eastAsia="MS Mincho" w:hAnsi="Monotype Corsiva"/>
          <w:b/>
          <w:sz w:val="52"/>
          <w:szCs w:val="20"/>
          <w:bdr w:val="single" w:sz="12" w:space="0" w:color="auto"/>
        </w:rPr>
        <w:t>TRIALS FOR TEACHERS</w:t>
      </w:r>
      <w:r w:rsidR="00C54F47" w:rsidRPr="00560FDE">
        <w:rPr>
          <w:rFonts w:ascii="Monotype Corsiva" w:eastAsia="MS Mincho" w:hAnsi="Monotype Corsiva"/>
          <w:b/>
          <w:color w:val="FFFFFF"/>
          <w:sz w:val="20"/>
          <w:szCs w:val="20"/>
          <w:bdr w:val="single" w:sz="12" w:space="0" w:color="auto"/>
        </w:rPr>
        <w:t>.</w:t>
      </w:r>
      <w:r w:rsidR="00C54F47" w:rsidRPr="00560FDE">
        <w:rPr>
          <w:rFonts w:ascii="Monotype Corsiva" w:eastAsia="MS Mincho" w:hAnsi="Monotype Corsiva"/>
          <w:b/>
          <w:sz w:val="20"/>
          <w:szCs w:val="20"/>
        </w:rPr>
        <w:t xml:space="preserve"> </w:t>
      </w:r>
    </w:p>
    <w:p w14:paraId="0BE9F6B0" w14:textId="77777777" w:rsidR="00A50C61" w:rsidRDefault="00A50C61" w:rsidP="00C54F47">
      <w:pPr>
        <w:jc w:val="center"/>
        <w:rPr>
          <w:b/>
          <w:sz w:val="20"/>
          <w:szCs w:val="20"/>
        </w:rPr>
      </w:pPr>
    </w:p>
    <w:p w14:paraId="29A9710A" w14:textId="19644C3D" w:rsidR="00C54F47" w:rsidRPr="00560FDE" w:rsidRDefault="00597534" w:rsidP="00C54F47">
      <w:pPr>
        <w:jc w:val="center"/>
        <w:rPr>
          <w:b/>
          <w:sz w:val="20"/>
          <w:szCs w:val="20"/>
        </w:rPr>
      </w:pPr>
      <w:r>
        <w:rPr>
          <w:b/>
          <w:sz w:val="20"/>
          <w:szCs w:val="20"/>
        </w:rPr>
        <w:t>© Copyright rights reserved</w:t>
      </w:r>
    </w:p>
    <w:p w14:paraId="646261D3" w14:textId="77777777" w:rsidR="00C54F47" w:rsidRPr="00560FDE" w:rsidRDefault="00C54F47" w:rsidP="00C54F47">
      <w:pPr>
        <w:jc w:val="center"/>
        <w:rPr>
          <w:b/>
          <w:sz w:val="20"/>
          <w:szCs w:val="20"/>
        </w:rPr>
      </w:pPr>
      <w:r w:rsidRPr="00560FDE">
        <w:rPr>
          <w:b/>
          <w:sz w:val="20"/>
          <w:szCs w:val="20"/>
        </w:rPr>
        <w:t>Permission is granted for copying for use within the purchasing school only.</w:t>
      </w:r>
    </w:p>
    <w:p w14:paraId="2D4FC9A6" w14:textId="77777777" w:rsidR="00A50C61" w:rsidRDefault="00A50C61" w:rsidP="00C54F47">
      <w:pPr>
        <w:jc w:val="center"/>
        <w:rPr>
          <w:b/>
          <w:sz w:val="20"/>
          <w:szCs w:val="20"/>
          <w:u w:val="single"/>
        </w:rPr>
      </w:pPr>
    </w:p>
    <w:p w14:paraId="68F7B1A8" w14:textId="77777777" w:rsidR="00A50C61" w:rsidRDefault="00A50C61" w:rsidP="00C54F47">
      <w:pPr>
        <w:jc w:val="center"/>
        <w:rPr>
          <w:b/>
          <w:sz w:val="20"/>
          <w:szCs w:val="20"/>
          <w:u w:val="single"/>
        </w:rPr>
      </w:pPr>
    </w:p>
    <w:p w14:paraId="01675765" w14:textId="4E2AAEDA" w:rsidR="00C54F47" w:rsidRPr="00A50C61" w:rsidRDefault="00597534" w:rsidP="00C54F47">
      <w:pPr>
        <w:jc w:val="center"/>
        <w:rPr>
          <w:b/>
          <w:sz w:val="44"/>
          <w:szCs w:val="20"/>
          <w:u w:val="single"/>
        </w:rPr>
      </w:pPr>
      <w:r>
        <w:rPr>
          <w:b/>
          <w:sz w:val="44"/>
          <w:szCs w:val="20"/>
          <w:u w:val="single"/>
        </w:rPr>
        <w:t>2017</w:t>
      </w:r>
    </w:p>
    <w:p w14:paraId="74907D9A" w14:textId="77777777" w:rsidR="00A50C61" w:rsidRDefault="00A50C61" w:rsidP="00C54F47">
      <w:pPr>
        <w:jc w:val="center"/>
        <w:rPr>
          <w:b/>
          <w:sz w:val="44"/>
          <w:szCs w:val="20"/>
          <w:u w:val="single"/>
        </w:rPr>
      </w:pPr>
    </w:p>
    <w:p w14:paraId="662F7AD3" w14:textId="77777777" w:rsidR="00C54F47" w:rsidRPr="00A50C61" w:rsidRDefault="00C54F47" w:rsidP="00C54F47">
      <w:pPr>
        <w:jc w:val="center"/>
        <w:rPr>
          <w:b/>
          <w:sz w:val="44"/>
          <w:szCs w:val="20"/>
          <w:u w:val="single"/>
        </w:rPr>
      </w:pPr>
      <w:r w:rsidRPr="00A50C61">
        <w:rPr>
          <w:b/>
          <w:sz w:val="44"/>
          <w:szCs w:val="20"/>
          <w:u w:val="single"/>
        </w:rPr>
        <w:t xml:space="preserve">TRIAL EXAMINATION </w:t>
      </w:r>
    </w:p>
    <w:p w14:paraId="4687DC06" w14:textId="77777777" w:rsidR="00C54F47" w:rsidRPr="00A50C61" w:rsidRDefault="00C54F47" w:rsidP="00C54F47">
      <w:pPr>
        <w:jc w:val="center"/>
        <w:rPr>
          <w:b/>
          <w:sz w:val="44"/>
          <w:szCs w:val="20"/>
          <w:u w:val="single"/>
        </w:rPr>
      </w:pPr>
    </w:p>
    <w:p w14:paraId="6510B72E" w14:textId="77777777" w:rsidR="00C54F47" w:rsidRPr="00A50C61" w:rsidRDefault="00C54F47" w:rsidP="00C54F47">
      <w:pPr>
        <w:jc w:val="center"/>
        <w:rPr>
          <w:b/>
          <w:sz w:val="44"/>
          <w:szCs w:val="20"/>
          <w:u w:val="single"/>
        </w:rPr>
      </w:pPr>
      <w:r w:rsidRPr="00A50C61">
        <w:rPr>
          <w:b/>
          <w:sz w:val="44"/>
          <w:szCs w:val="20"/>
          <w:u w:val="single"/>
        </w:rPr>
        <w:t>VCE PSYCHOLOGY</w:t>
      </w:r>
    </w:p>
    <w:p w14:paraId="4D505A38" w14:textId="77777777" w:rsidR="00C54F47" w:rsidRPr="00A50C61" w:rsidRDefault="00C54F47" w:rsidP="00C54F47">
      <w:pPr>
        <w:jc w:val="center"/>
        <w:rPr>
          <w:b/>
          <w:sz w:val="44"/>
          <w:szCs w:val="20"/>
          <w:u w:val="single"/>
        </w:rPr>
      </w:pPr>
    </w:p>
    <w:p w14:paraId="1EA1EF83" w14:textId="2758723D" w:rsidR="00C54F47" w:rsidRPr="00A50C61" w:rsidRDefault="00597534" w:rsidP="00C54F47">
      <w:pPr>
        <w:jc w:val="center"/>
        <w:rPr>
          <w:b/>
          <w:sz w:val="44"/>
          <w:szCs w:val="20"/>
          <w:u w:val="single"/>
        </w:rPr>
      </w:pPr>
      <w:r>
        <w:rPr>
          <w:b/>
          <w:sz w:val="44"/>
          <w:szCs w:val="20"/>
          <w:u w:val="single"/>
        </w:rPr>
        <w:t>UNIT 3</w:t>
      </w:r>
    </w:p>
    <w:p w14:paraId="456E2DE9" w14:textId="77777777" w:rsidR="00C54F47" w:rsidRPr="00A50C61" w:rsidRDefault="00C54F47" w:rsidP="00C54F47">
      <w:pPr>
        <w:jc w:val="center"/>
        <w:rPr>
          <w:b/>
          <w:sz w:val="44"/>
          <w:szCs w:val="20"/>
          <w:u w:val="single"/>
        </w:rPr>
      </w:pPr>
    </w:p>
    <w:p w14:paraId="2EE41BC3" w14:textId="77777777" w:rsidR="00C54F47" w:rsidRPr="00A50C61" w:rsidRDefault="00C54F47" w:rsidP="00C54F47">
      <w:pPr>
        <w:jc w:val="center"/>
        <w:rPr>
          <w:b/>
          <w:sz w:val="44"/>
          <w:szCs w:val="20"/>
          <w:u w:val="single"/>
        </w:rPr>
      </w:pPr>
    </w:p>
    <w:p w14:paraId="0009D2B3" w14:textId="77777777" w:rsidR="00C54F47" w:rsidRPr="00A50C61" w:rsidRDefault="00C54F47" w:rsidP="00C54F47">
      <w:pPr>
        <w:jc w:val="center"/>
        <w:rPr>
          <w:b/>
          <w:sz w:val="44"/>
          <w:szCs w:val="20"/>
          <w:u w:val="single"/>
        </w:rPr>
      </w:pPr>
      <w:r w:rsidRPr="00A50C61">
        <w:rPr>
          <w:b/>
          <w:sz w:val="44"/>
          <w:szCs w:val="20"/>
          <w:u w:val="single"/>
        </w:rPr>
        <w:t>ASSESSMENT GUIDE</w:t>
      </w:r>
    </w:p>
    <w:p w14:paraId="13E4BBC0" w14:textId="77777777" w:rsidR="00C54F47" w:rsidRPr="00A50C61" w:rsidRDefault="00C54F47" w:rsidP="00C54F47">
      <w:pPr>
        <w:jc w:val="center"/>
        <w:rPr>
          <w:b/>
          <w:sz w:val="44"/>
          <w:szCs w:val="20"/>
          <w:u w:val="single"/>
        </w:rPr>
      </w:pPr>
    </w:p>
    <w:p w14:paraId="49037A5C" w14:textId="77777777" w:rsidR="00C54F47" w:rsidRPr="00560FDE" w:rsidRDefault="00C54F47" w:rsidP="00C54F47">
      <w:pPr>
        <w:jc w:val="center"/>
        <w:rPr>
          <w:b/>
          <w:sz w:val="20"/>
          <w:szCs w:val="20"/>
          <w:u w:val="single"/>
        </w:rPr>
      </w:pPr>
    </w:p>
    <w:p w14:paraId="2579F91A" w14:textId="77777777" w:rsidR="00C54F47" w:rsidRPr="00560FDE" w:rsidRDefault="00C54F47" w:rsidP="00C54F47">
      <w:pPr>
        <w:jc w:val="center"/>
        <w:rPr>
          <w:b/>
          <w:sz w:val="20"/>
          <w:szCs w:val="20"/>
          <w:u w:val="single"/>
        </w:rPr>
      </w:pPr>
    </w:p>
    <w:p w14:paraId="53562E5D" w14:textId="77777777" w:rsidR="00C54F47" w:rsidRPr="00560FDE" w:rsidRDefault="00C54F47" w:rsidP="00C54F47">
      <w:pPr>
        <w:ind w:left="57"/>
        <w:rPr>
          <w:sz w:val="20"/>
          <w:szCs w:val="20"/>
        </w:rPr>
      </w:pPr>
    </w:p>
    <w:p w14:paraId="2C3D9069" w14:textId="77777777" w:rsidR="00422629" w:rsidRPr="00560FDE" w:rsidRDefault="00422629" w:rsidP="00422629">
      <w:pPr>
        <w:ind w:left="57"/>
        <w:rPr>
          <w:b/>
          <w:sz w:val="20"/>
          <w:szCs w:val="20"/>
          <w:u w:val="single"/>
        </w:rPr>
      </w:pPr>
      <w:r w:rsidRPr="00560FDE">
        <w:rPr>
          <w:b/>
          <w:sz w:val="20"/>
          <w:szCs w:val="20"/>
          <w:u w:val="single"/>
        </w:rPr>
        <w:t>IMPORTANT NOTE</w:t>
      </w:r>
    </w:p>
    <w:p w14:paraId="50D9D1D4" w14:textId="77777777" w:rsidR="00422629" w:rsidRPr="00560FDE" w:rsidRDefault="00422629" w:rsidP="00422629">
      <w:pPr>
        <w:ind w:left="57"/>
        <w:jc w:val="both"/>
        <w:rPr>
          <w:sz w:val="20"/>
          <w:szCs w:val="20"/>
        </w:rPr>
      </w:pPr>
      <w:r w:rsidRPr="00560FDE">
        <w:rPr>
          <w:sz w:val="20"/>
          <w:szCs w:val="20"/>
        </w:rPr>
        <w:t>PURCHASE OF THE ELECTRONIC COPY OF THIS EXAMINATION PAPER ALLOWS REPRODUCTION FOR USE BY STUDENTS AND TEACHERS OF THE PURCHASING SCHOOL ONLY. PAPERS MAY ALSO BE POSTED ON THE SCHOOL INTERNAL “INTRANET” SITES OR TRANSMITTED ELECTRONICALLY AMONG STUDENTS AND TEACHERS OF THE PURCHASING SCHOOL.</w:t>
      </w:r>
    </w:p>
    <w:p w14:paraId="4F538902" w14:textId="77777777" w:rsidR="002F2CEA" w:rsidRPr="00560FDE" w:rsidRDefault="00C30517" w:rsidP="002F2CEA">
      <w:pPr>
        <w:pStyle w:val="Heading4"/>
        <w:ind w:right="-540"/>
        <w:jc w:val="both"/>
        <w:rPr>
          <w:sz w:val="20"/>
          <w:szCs w:val="20"/>
        </w:rPr>
      </w:pPr>
      <w:r w:rsidRPr="00560FDE">
        <w:rPr>
          <w:sz w:val="20"/>
          <w:szCs w:val="20"/>
        </w:rPr>
        <w:br w:type="page"/>
      </w:r>
      <w:r w:rsidR="002F2CEA" w:rsidRPr="00560FDE">
        <w:rPr>
          <w:sz w:val="20"/>
          <w:szCs w:val="20"/>
        </w:rPr>
        <w:lastRenderedPageBreak/>
        <w:t>Section A – Multiple choice questions</w:t>
      </w:r>
    </w:p>
    <w:p w14:paraId="52BBE725" w14:textId="77777777" w:rsidR="00983B84" w:rsidRPr="00560FDE" w:rsidRDefault="00983B84" w:rsidP="002F2CEA">
      <w:pPr>
        <w:pStyle w:val="NoSpacing"/>
        <w:rPr>
          <w:b/>
          <w:sz w:val="20"/>
          <w:szCs w:val="20"/>
        </w:rPr>
      </w:pPr>
      <w:r w:rsidRPr="00560FDE">
        <w:rPr>
          <w:b/>
          <w:sz w:val="20"/>
          <w:szCs w:val="20"/>
        </w:rPr>
        <w:t>Question 1</w:t>
      </w:r>
    </w:p>
    <w:p w14:paraId="362551AF" w14:textId="77777777" w:rsidR="00597534" w:rsidRDefault="00597534" w:rsidP="00597534">
      <w:pPr>
        <w:rPr>
          <w:rFonts w:ascii="Cambria" w:hAnsi="Cambria"/>
        </w:rPr>
      </w:pPr>
      <w:r>
        <w:rPr>
          <w:rFonts w:ascii="Cambria" w:hAnsi="Cambria"/>
        </w:rPr>
        <w:t xml:space="preserve">A true experiment is aiming to determine </w:t>
      </w:r>
    </w:p>
    <w:p w14:paraId="005511D9" w14:textId="45C61AFF" w:rsidR="00597534" w:rsidRPr="00597534" w:rsidRDefault="00597534" w:rsidP="004D184F">
      <w:pPr>
        <w:pStyle w:val="ListParagraph"/>
        <w:numPr>
          <w:ilvl w:val="0"/>
          <w:numId w:val="11"/>
        </w:numPr>
        <w:rPr>
          <w:rFonts w:ascii="Cambria" w:hAnsi="Cambria"/>
        </w:rPr>
      </w:pPr>
      <w:r w:rsidRPr="00597534">
        <w:rPr>
          <w:rFonts w:ascii="Cambria" w:hAnsi="Cambria"/>
        </w:rPr>
        <w:t>how changes in the value of the independent variable cause changes in the value of the dependent variable</w:t>
      </w:r>
    </w:p>
    <w:p w14:paraId="343F272C" w14:textId="5F524AF8" w:rsidR="00EB0794" w:rsidRPr="00560FDE" w:rsidRDefault="00EB0794" w:rsidP="00EB0794">
      <w:pPr>
        <w:ind w:right="-720"/>
        <w:rPr>
          <w:sz w:val="20"/>
          <w:szCs w:val="20"/>
        </w:rPr>
      </w:pPr>
    </w:p>
    <w:p w14:paraId="1315544F" w14:textId="77777777" w:rsidR="00DC7D72" w:rsidRPr="00560FDE" w:rsidRDefault="00DC7D72" w:rsidP="00485D25">
      <w:pPr>
        <w:rPr>
          <w:b/>
          <w:sz w:val="20"/>
          <w:szCs w:val="20"/>
        </w:rPr>
      </w:pPr>
      <w:r w:rsidRPr="00560FDE">
        <w:rPr>
          <w:b/>
          <w:sz w:val="20"/>
          <w:szCs w:val="20"/>
        </w:rPr>
        <w:t>Question 2</w:t>
      </w:r>
    </w:p>
    <w:p w14:paraId="5CFC98B3" w14:textId="77777777" w:rsidR="00597534" w:rsidRDefault="00597534" w:rsidP="00597534">
      <w:pPr>
        <w:rPr>
          <w:rFonts w:ascii="Cambria" w:hAnsi="Cambria"/>
        </w:rPr>
      </w:pPr>
      <w:r>
        <w:rPr>
          <w:rFonts w:ascii="Cambria" w:hAnsi="Cambria"/>
        </w:rPr>
        <w:t xml:space="preserve">Before commencing a new Area of Study, Mrs. Jones set her VCE Psychology class a </w:t>
      </w:r>
      <w:proofErr w:type="gramStart"/>
      <w:r>
        <w:rPr>
          <w:rFonts w:ascii="Cambria" w:hAnsi="Cambria"/>
        </w:rPr>
        <w:t>20 question</w:t>
      </w:r>
      <w:proofErr w:type="gramEnd"/>
      <w:r>
        <w:rPr>
          <w:rFonts w:ascii="Cambria" w:hAnsi="Cambria"/>
        </w:rPr>
        <w:t xml:space="preserve"> test to see how much each student knew about the topic. </w:t>
      </w:r>
    </w:p>
    <w:p w14:paraId="617AE9CF" w14:textId="77777777" w:rsidR="00597534" w:rsidRDefault="00597534" w:rsidP="00597534">
      <w:pPr>
        <w:rPr>
          <w:rFonts w:ascii="Cambria" w:hAnsi="Cambria"/>
        </w:rPr>
      </w:pPr>
      <w:r>
        <w:rPr>
          <w:rFonts w:ascii="Cambria" w:hAnsi="Cambria"/>
        </w:rPr>
        <w:t>Of her 24 students, 12 scored 4, 5 or 6 and 10 scored 14, 15 or 16 (two students scored 10).</w:t>
      </w:r>
    </w:p>
    <w:p w14:paraId="4368A1C9" w14:textId="77777777" w:rsidR="00597534" w:rsidRDefault="00597534" w:rsidP="00597534">
      <w:pPr>
        <w:rPr>
          <w:rFonts w:ascii="Cambria" w:hAnsi="Cambria"/>
        </w:rPr>
      </w:pPr>
      <w:r>
        <w:rPr>
          <w:rFonts w:ascii="Cambria" w:hAnsi="Cambria"/>
        </w:rPr>
        <w:t>The distribution of scores can be said to be</w:t>
      </w:r>
    </w:p>
    <w:p w14:paraId="73761E5A" w14:textId="4246D175" w:rsidR="00597534" w:rsidRPr="00597534" w:rsidRDefault="00597534" w:rsidP="004D184F">
      <w:pPr>
        <w:pStyle w:val="ListParagraph"/>
        <w:numPr>
          <w:ilvl w:val="0"/>
          <w:numId w:val="11"/>
        </w:numPr>
        <w:rPr>
          <w:rFonts w:ascii="Cambria" w:hAnsi="Cambria"/>
        </w:rPr>
      </w:pPr>
      <w:r>
        <w:rPr>
          <w:rFonts w:ascii="Cambria" w:hAnsi="Cambria"/>
        </w:rPr>
        <w:t>bimodal</w:t>
      </w:r>
    </w:p>
    <w:p w14:paraId="4A30E736" w14:textId="77777777" w:rsidR="005155E9" w:rsidRDefault="005155E9" w:rsidP="00B01AB8">
      <w:pPr>
        <w:rPr>
          <w:b/>
          <w:sz w:val="20"/>
          <w:szCs w:val="20"/>
        </w:rPr>
      </w:pPr>
    </w:p>
    <w:p w14:paraId="06F77FC0" w14:textId="77777777" w:rsidR="00B01AB8" w:rsidRPr="00560FDE" w:rsidRDefault="00B01AB8" w:rsidP="00B01AB8">
      <w:pPr>
        <w:rPr>
          <w:b/>
          <w:sz w:val="20"/>
          <w:szCs w:val="20"/>
        </w:rPr>
      </w:pPr>
      <w:r w:rsidRPr="00560FDE">
        <w:rPr>
          <w:b/>
          <w:sz w:val="20"/>
          <w:szCs w:val="20"/>
        </w:rPr>
        <w:t>Question 3</w:t>
      </w:r>
    </w:p>
    <w:p w14:paraId="35215B52" w14:textId="77777777" w:rsidR="00597534" w:rsidRPr="009B4DF4" w:rsidRDefault="00597534" w:rsidP="00597534">
      <w:pPr>
        <w:rPr>
          <w:rFonts w:ascii="Cambria" w:hAnsi="Cambria"/>
        </w:rPr>
      </w:pPr>
      <w:r w:rsidRPr="009B4DF4">
        <w:rPr>
          <w:rFonts w:ascii="Cambria" w:hAnsi="Cambria"/>
        </w:rPr>
        <w:t>The central nervous system (CNS) comprises</w:t>
      </w:r>
    </w:p>
    <w:p w14:paraId="4E7D1C49" w14:textId="2BA91C16" w:rsidR="00597534" w:rsidRPr="009B4DF4" w:rsidRDefault="00597534" w:rsidP="004D184F">
      <w:pPr>
        <w:pStyle w:val="ListParagraph"/>
        <w:numPr>
          <w:ilvl w:val="0"/>
          <w:numId w:val="12"/>
        </w:numPr>
      </w:pPr>
      <w:r w:rsidRPr="009B4DF4">
        <w:t>the brain and spinal cord</w:t>
      </w:r>
    </w:p>
    <w:p w14:paraId="1323CF64" w14:textId="5166F780" w:rsidR="00EB0794" w:rsidRPr="00560FDE" w:rsidRDefault="00EB0794" w:rsidP="00EB0794">
      <w:pPr>
        <w:ind w:right="-720"/>
        <w:rPr>
          <w:sz w:val="20"/>
          <w:szCs w:val="20"/>
        </w:rPr>
      </w:pPr>
    </w:p>
    <w:p w14:paraId="7B2A07B7" w14:textId="77777777" w:rsidR="00DC7D72" w:rsidRPr="00560FDE" w:rsidRDefault="00DC7D72" w:rsidP="00485D25">
      <w:pPr>
        <w:rPr>
          <w:b/>
          <w:sz w:val="20"/>
          <w:szCs w:val="20"/>
        </w:rPr>
      </w:pPr>
      <w:r w:rsidRPr="00560FDE">
        <w:rPr>
          <w:b/>
          <w:sz w:val="20"/>
          <w:szCs w:val="20"/>
        </w:rPr>
        <w:t>Question 4</w:t>
      </w:r>
      <w:r w:rsidR="007C20AE" w:rsidRPr="00560FDE">
        <w:rPr>
          <w:b/>
          <w:sz w:val="20"/>
          <w:szCs w:val="20"/>
        </w:rPr>
        <w:t xml:space="preserve"> </w:t>
      </w:r>
    </w:p>
    <w:p w14:paraId="78B96ED0" w14:textId="77777777" w:rsidR="00597534" w:rsidRPr="006D26B9" w:rsidRDefault="00597534" w:rsidP="00597534">
      <w:r w:rsidRPr="006D26B9">
        <w:t>The peripheral nervous system consists of</w:t>
      </w:r>
    </w:p>
    <w:p w14:paraId="50832AC3" w14:textId="62B39DAF" w:rsidR="00597534" w:rsidRPr="006D26B9" w:rsidRDefault="00597534" w:rsidP="004D184F">
      <w:pPr>
        <w:pStyle w:val="ListParagraph"/>
        <w:numPr>
          <w:ilvl w:val="0"/>
          <w:numId w:val="13"/>
        </w:numPr>
      </w:pPr>
      <w:r w:rsidRPr="006D26B9">
        <w:t>the somatic and autonomic</w:t>
      </w:r>
      <w:r>
        <w:t xml:space="preserve"> nervous systems</w:t>
      </w:r>
    </w:p>
    <w:p w14:paraId="439D68E1" w14:textId="21EE19B9" w:rsidR="00E0712E" w:rsidRPr="00560FDE" w:rsidRDefault="00E0712E" w:rsidP="00436298">
      <w:pPr>
        <w:rPr>
          <w:sz w:val="20"/>
          <w:szCs w:val="20"/>
        </w:rPr>
      </w:pPr>
    </w:p>
    <w:p w14:paraId="08CD577C" w14:textId="77777777" w:rsidR="0081351C" w:rsidRPr="00560FDE" w:rsidRDefault="0041229D" w:rsidP="00EB0794">
      <w:pPr>
        <w:pStyle w:val="NoSpacing"/>
        <w:rPr>
          <w:b/>
          <w:sz w:val="20"/>
          <w:szCs w:val="20"/>
        </w:rPr>
      </w:pPr>
      <w:r w:rsidRPr="00560FDE">
        <w:rPr>
          <w:b/>
          <w:sz w:val="20"/>
          <w:szCs w:val="20"/>
        </w:rPr>
        <w:t>Q</w:t>
      </w:r>
      <w:r w:rsidR="0081351C" w:rsidRPr="00560FDE">
        <w:rPr>
          <w:b/>
          <w:sz w:val="20"/>
          <w:szCs w:val="20"/>
        </w:rPr>
        <w:t>uestion 5</w:t>
      </w:r>
    </w:p>
    <w:p w14:paraId="2AE0E106" w14:textId="77777777" w:rsidR="0042010B" w:rsidRDefault="0042010B" w:rsidP="0042010B">
      <w:r>
        <w:t>Which of the following correctly identifies a primary function of the named lobe of the cerebral cortex?</w:t>
      </w:r>
    </w:p>
    <w:p w14:paraId="2494F993" w14:textId="3C18A994" w:rsidR="0042010B" w:rsidRDefault="0042010B" w:rsidP="004D184F">
      <w:pPr>
        <w:pStyle w:val="ListParagraph"/>
        <w:numPr>
          <w:ilvl w:val="0"/>
          <w:numId w:val="14"/>
        </w:numPr>
      </w:pPr>
      <w:r>
        <w:t>Temporal lobe: hearing sounds</w:t>
      </w:r>
    </w:p>
    <w:p w14:paraId="58CED5D0" w14:textId="2B1FC431" w:rsidR="00AE1D90" w:rsidRPr="00560FDE" w:rsidRDefault="00AE1D90" w:rsidP="003360D4">
      <w:pPr>
        <w:rPr>
          <w:b/>
          <w:sz w:val="20"/>
          <w:szCs w:val="20"/>
        </w:rPr>
      </w:pPr>
    </w:p>
    <w:p w14:paraId="11ED6E32" w14:textId="77777777" w:rsidR="003360D4" w:rsidRPr="00560FDE" w:rsidRDefault="003360D4" w:rsidP="003360D4">
      <w:pPr>
        <w:rPr>
          <w:b/>
          <w:sz w:val="20"/>
          <w:szCs w:val="20"/>
        </w:rPr>
      </w:pPr>
      <w:r w:rsidRPr="00560FDE">
        <w:rPr>
          <w:b/>
          <w:sz w:val="20"/>
          <w:szCs w:val="20"/>
        </w:rPr>
        <w:t>Question 6</w:t>
      </w:r>
    </w:p>
    <w:p w14:paraId="7BA3B70F" w14:textId="77777777" w:rsidR="0042010B" w:rsidRDefault="0042010B" w:rsidP="0042010B">
      <w:r>
        <w:t>The part of the nervous system that causes the fight-flight-freeze response is the</w:t>
      </w:r>
    </w:p>
    <w:p w14:paraId="52B2C13F" w14:textId="25C6AB3F" w:rsidR="0042010B" w:rsidRDefault="0042010B" w:rsidP="004D184F">
      <w:pPr>
        <w:numPr>
          <w:ilvl w:val="0"/>
          <w:numId w:val="15"/>
        </w:numPr>
      </w:pPr>
      <w:r>
        <w:t>sympathetic nervous system</w:t>
      </w:r>
    </w:p>
    <w:p w14:paraId="39B648B3" w14:textId="035B06E1" w:rsidR="00AE1D90" w:rsidRPr="00560FDE" w:rsidRDefault="00AE1D90" w:rsidP="00AE1D90">
      <w:pPr>
        <w:pStyle w:val="ListParagraph"/>
        <w:ind w:left="0" w:right="-450"/>
        <w:rPr>
          <w:b/>
          <w:sz w:val="20"/>
          <w:szCs w:val="20"/>
        </w:rPr>
      </w:pPr>
    </w:p>
    <w:p w14:paraId="210FD82A" w14:textId="77777777" w:rsidR="003818B9" w:rsidRPr="00560FDE" w:rsidRDefault="00AE1D90" w:rsidP="003818B9">
      <w:pPr>
        <w:rPr>
          <w:b/>
          <w:sz w:val="20"/>
          <w:szCs w:val="20"/>
        </w:rPr>
      </w:pPr>
      <w:r w:rsidRPr="00560FDE">
        <w:rPr>
          <w:b/>
          <w:sz w:val="20"/>
          <w:szCs w:val="20"/>
        </w:rPr>
        <w:t>Question</w:t>
      </w:r>
      <w:r w:rsidR="003818B9" w:rsidRPr="00560FDE">
        <w:rPr>
          <w:b/>
          <w:sz w:val="20"/>
          <w:szCs w:val="20"/>
        </w:rPr>
        <w:t xml:space="preserve"> 7</w:t>
      </w:r>
    </w:p>
    <w:p w14:paraId="4D6502D3" w14:textId="77777777" w:rsidR="0072485B" w:rsidRPr="003720FE" w:rsidRDefault="0072485B" w:rsidP="0072485B">
      <w:pPr>
        <w:rPr>
          <w:rFonts w:ascii="Cambria" w:hAnsi="Cambria"/>
        </w:rPr>
      </w:pPr>
      <w:r w:rsidRPr="003720FE">
        <w:rPr>
          <w:rFonts w:ascii="Cambria" w:hAnsi="Cambria"/>
        </w:rPr>
        <w:t>Although sense receptors in the skin are required for us to touch and feel, sensory perception takes place in the</w:t>
      </w:r>
    </w:p>
    <w:p w14:paraId="69B1CB01" w14:textId="5430961B" w:rsidR="0072485B" w:rsidRPr="003720FE" w:rsidRDefault="0072485B" w:rsidP="004D184F">
      <w:pPr>
        <w:pStyle w:val="ListParagraph"/>
        <w:numPr>
          <w:ilvl w:val="0"/>
          <w:numId w:val="15"/>
        </w:numPr>
      </w:pPr>
      <w:r>
        <w:t>parietal lobe</w:t>
      </w:r>
    </w:p>
    <w:p w14:paraId="0313C800" w14:textId="77777777" w:rsidR="00436298" w:rsidRDefault="00436298" w:rsidP="003360D4">
      <w:pPr>
        <w:rPr>
          <w:b/>
          <w:sz w:val="20"/>
          <w:szCs w:val="20"/>
        </w:rPr>
      </w:pPr>
    </w:p>
    <w:p w14:paraId="7B5039DC" w14:textId="77777777" w:rsidR="0072485B" w:rsidRPr="0072485B" w:rsidRDefault="0072485B" w:rsidP="0072485B">
      <w:pPr>
        <w:rPr>
          <w:b/>
          <w:sz w:val="21"/>
        </w:rPr>
      </w:pPr>
      <w:r w:rsidRPr="0072485B">
        <w:rPr>
          <w:b/>
          <w:sz w:val="21"/>
        </w:rPr>
        <w:t>Questions 8 &amp; 9 refer to the following scenario:</w:t>
      </w:r>
    </w:p>
    <w:p w14:paraId="4FC8B823" w14:textId="77777777" w:rsidR="0072485B" w:rsidRDefault="0072485B" w:rsidP="0072485B">
      <w:r>
        <w:t xml:space="preserve">Jacqui is awakened in the night by a loud noise just outside her window, she is alarmed and turns on her light and peers out of the window, but feels great relief as she </w:t>
      </w:r>
      <w:proofErr w:type="spellStart"/>
      <w:r>
        <w:t>realises</w:t>
      </w:r>
      <w:proofErr w:type="spellEnd"/>
      <w:r>
        <w:t xml:space="preserve"> that the noise was caused by her cat knocking a pot-</w:t>
      </w:r>
      <w:r w:rsidRPr="00070C8B">
        <w:t xml:space="preserve"> </w:t>
      </w:r>
      <w:r>
        <w:t>plant off her window-sill.</w:t>
      </w:r>
    </w:p>
    <w:p w14:paraId="4B9702B8" w14:textId="77777777" w:rsidR="0072485B" w:rsidRDefault="0072485B" w:rsidP="003360D4">
      <w:pPr>
        <w:rPr>
          <w:b/>
          <w:sz w:val="20"/>
          <w:szCs w:val="20"/>
        </w:rPr>
      </w:pPr>
    </w:p>
    <w:p w14:paraId="6D8688FF" w14:textId="77777777" w:rsidR="00571911" w:rsidRPr="00560FDE" w:rsidRDefault="00571911" w:rsidP="003360D4">
      <w:pPr>
        <w:rPr>
          <w:b/>
          <w:sz w:val="20"/>
          <w:szCs w:val="20"/>
        </w:rPr>
      </w:pPr>
      <w:r w:rsidRPr="00560FDE">
        <w:rPr>
          <w:b/>
          <w:sz w:val="20"/>
          <w:szCs w:val="20"/>
        </w:rPr>
        <w:t>Question 8</w:t>
      </w:r>
    </w:p>
    <w:p w14:paraId="09C5D179" w14:textId="6347236B" w:rsidR="0072485B" w:rsidRDefault="0072485B" w:rsidP="0072485B">
      <w:r>
        <w:t>In Jacqui’s alarm</w:t>
      </w:r>
      <w:r w:rsidR="00CA3DCF">
        <w:t>,</w:t>
      </w:r>
      <w:r>
        <w:t xml:space="preserve"> it is likely that she experienced which of the following reactions?</w:t>
      </w:r>
    </w:p>
    <w:p w14:paraId="326CCCE4" w14:textId="37B0784E" w:rsidR="0072485B" w:rsidRDefault="0072485B" w:rsidP="00093D7F">
      <w:pPr>
        <w:pStyle w:val="ListParagraph"/>
        <w:numPr>
          <w:ilvl w:val="0"/>
          <w:numId w:val="33"/>
        </w:numPr>
      </w:pPr>
      <w:r>
        <w:t>Increased heart-rate and sweaty palms</w:t>
      </w:r>
    </w:p>
    <w:p w14:paraId="267925AB" w14:textId="77777777" w:rsidR="00436298" w:rsidRDefault="00436298" w:rsidP="003360D4">
      <w:pPr>
        <w:rPr>
          <w:b/>
          <w:sz w:val="20"/>
          <w:szCs w:val="20"/>
        </w:rPr>
      </w:pPr>
    </w:p>
    <w:p w14:paraId="4A0FF482" w14:textId="77777777" w:rsidR="003360D4" w:rsidRPr="00560FDE" w:rsidRDefault="003360D4" w:rsidP="003360D4">
      <w:pPr>
        <w:rPr>
          <w:b/>
          <w:sz w:val="20"/>
          <w:szCs w:val="20"/>
        </w:rPr>
      </w:pPr>
      <w:r w:rsidRPr="00560FDE">
        <w:rPr>
          <w:b/>
          <w:sz w:val="20"/>
          <w:szCs w:val="20"/>
        </w:rPr>
        <w:t>Question 9</w:t>
      </w:r>
    </w:p>
    <w:p w14:paraId="0AD0F99C" w14:textId="77777777" w:rsidR="00FB3341" w:rsidRDefault="00FB3341" w:rsidP="00FB3341">
      <w:r>
        <w:t>As Jacqui calmed down after her alarm, her body functions were being controlled by her</w:t>
      </w:r>
    </w:p>
    <w:p w14:paraId="6B080503" w14:textId="2EAA6E62" w:rsidR="00FB3341" w:rsidRDefault="00FB3341" w:rsidP="004D184F">
      <w:pPr>
        <w:pStyle w:val="ListParagraph"/>
        <w:numPr>
          <w:ilvl w:val="0"/>
          <w:numId w:val="16"/>
        </w:numPr>
      </w:pPr>
      <w:r>
        <w:t>parasympathetic nervous system</w:t>
      </w:r>
    </w:p>
    <w:p w14:paraId="639A2737" w14:textId="77777777" w:rsidR="00560FDE" w:rsidRPr="00560FDE" w:rsidRDefault="00560FDE" w:rsidP="003360D4">
      <w:pPr>
        <w:rPr>
          <w:b/>
          <w:sz w:val="20"/>
          <w:szCs w:val="20"/>
        </w:rPr>
      </w:pPr>
    </w:p>
    <w:p w14:paraId="48062540" w14:textId="77777777" w:rsidR="00965AA3" w:rsidRDefault="00965AA3" w:rsidP="003360D4">
      <w:pPr>
        <w:rPr>
          <w:b/>
          <w:sz w:val="20"/>
          <w:szCs w:val="20"/>
        </w:rPr>
      </w:pPr>
    </w:p>
    <w:p w14:paraId="2ECFDC9F" w14:textId="77777777" w:rsidR="00965AA3" w:rsidRDefault="00965AA3" w:rsidP="003360D4">
      <w:pPr>
        <w:rPr>
          <w:b/>
          <w:sz w:val="20"/>
          <w:szCs w:val="20"/>
        </w:rPr>
      </w:pPr>
    </w:p>
    <w:p w14:paraId="774F8777" w14:textId="77777777" w:rsidR="00965AA3" w:rsidRDefault="00965AA3" w:rsidP="003360D4">
      <w:pPr>
        <w:rPr>
          <w:b/>
          <w:sz w:val="20"/>
          <w:szCs w:val="20"/>
        </w:rPr>
      </w:pPr>
    </w:p>
    <w:p w14:paraId="410CD9EA" w14:textId="77777777" w:rsidR="00965AA3" w:rsidRDefault="00965AA3" w:rsidP="003360D4">
      <w:pPr>
        <w:rPr>
          <w:b/>
          <w:sz w:val="20"/>
          <w:szCs w:val="20"/>
        </w:rPr>
      </w:pPr>
    </w:p>
    <w:p w14:paraId="2BDF4BE3" w14:textId="77777777" w:rsidR="003360D4" w:rsidRPr="00560FDE" w:rsidRDefault="003360D4" w:rsidP="003360D4">
      <w:pPr>
        <w:rPr>
          <w:b/>
          <w:sz w:val="20"/>
          <w:szCs w:val="20"/>
        </w:rPr>
      </w:pPr>
      <w:r w:rsidRPr="00560FDE">
        <w:rPr>
          <w:b/>
          <w:sz w:val="20"/>
          <w:szCs w:val="20"/>
        </w:rPr>
        <w:lastRenderedPageBreak/>
        <w:t>Question 10</w:t>
      </w:r>
    </w:p>
    <w:p w14:paraId="5FF25DA9" w14:textId="1E991DDE" w:rsidR="005C1038" w:rsidRPr="005C1038" w:rsidRDefault="005C1038" w:rsidP="005C1038">
      <w:r>
        <w:t xml:space="preserve">A person sitting with one leg crossed over another receives a tap just below the kneecap, causing an involuntary kick of the leg. This reflex response involves </w:t>
      </w:r>
      <w:r w:rsidR="00FC5B0B">
        <w:t xml:space="preserve">which of </w:t>
      </w:r>
      <w:r>
        <w:t xml:space="preserve">the following </w:t>
      </w:r>
      <w:r w:rsidR="00FC5B0B">
        <w:t>sequence of neurons</w:t>
      </w:r>
      <w:r>
        <w:t>?</w:t>
      </w:r>
    </w:p>
    <w:p w14:paraId="4829350D" w14:textId="0BBA1E06" w:rsidR="00020956" w:rsidRPr="005C1038" w:rsidRDefault="005C1038" w:rsidP="004D184F">
      <w:pPr>
        <w:pStyle w:val="ListParagraph"/>
        <w:numPr>
          <w:ilvl w:val="0"/>
          <w:numId w:val="16"/>
        </w:numPr>
        <w:rPr>
          <w:sz w:val="20"/>
          <w:szCs w:val="20"/>
        </w:rPr>
      </w:pPr>
      <w:r w:rsidRPr="005C1038">
        <w:t>Sensory neuron-motor neuron</w:t>
      </w:r>
    </w:p>
    <w:p w14:paraId="16ADE499" w14:textId="77777777" w:rsidR="005C1038" w:rsidRDefault="005C1038" w:rsidP="00506BEC">
      <w:pPr>
        <w:rPr>
          <w:b/>
          <w:sz w:val="20"/>
          <w:szCs w:val="20"/>
        </w:rPr>
      </w:pPr>
    </w:p>
    <w:p w14:paraId="6530A919" w14:textId="77777777" w:rsidR="00506BEC" w:rsidRPr="00560FDE" w:rsidRDefault="00506BEC" w:rsidP="00506BEC">
      <w:pPr>
        <w:rPr>
          <w:b/>
          <w:sz w:val="20"/>
          <w:szCs w:val="20"/>
        </w:rPr>
      </w:pPr>
      <w:r w:rsidRPr="00560FDE">
        <w:rPr>
          <w:b/>
          <w:sz w:val="20"/>
          <w:szCs w:val="20"/>
        </w:rPr>
        <w:t>Question 11</w:t>
      </w:r>
    </w:p>
    <w:p w14:paraId="2ED10C74" w14:textId="77777777" w:rsidR="00DF1F58" w:rsidRPr="003720FE" w:rsidRDefault="00DF1F58" w:rsidP="00DF1F58">
      <w:pPr>
        <w:rPr>
          <w:rFonts w:ascii="Cambria" w:hAnsi="Cambria"/>
        </w:rPr>
      </w:pPr>
      <w:r w:rsidRPr="003720FE">
        <w:rPr>
          <w:rFonts w:ascii="Cambria" w:hAnsi="Cambria"/>
        </w:rPr>
        <w:t>The spinal cord consists of axons of neurons that are insulated by myelin sheaths, the effect of such insulation is that</w:t>
      </w:r>
    </w:p>
    <w:p w14:paraId="143D6CB4" w14:textId="5DDBF543" w:rsidR="00DF1F58" w:rsidRPr="00FC5B0B" w:rsidRDefault="000F55D5" w:rsidP="00FC5B0B">
      <w:pPr>
        <w:ind w:firstLine="720"/>
        <w:rPr>
          <w:rFonts w:asciiTheme="minorHAnsi" w:hAnsiTheme="minorHAnsi"/>
        </w:rPr>
      </w:pPr>
      <w:r w:rsidRPr="00FC5B0B">
        <w:rPr>
          <w:rFonts w:asciiTheme="minorHAnsi" w:hAnsiTheme="minorHAnsi"/>
        </w:rPr>
        <w:t>D.</w:t>
      </w:r>
      <w:r w:rsidRPr="00FC5B0B">
        <w:rPr>
          <w:rFonts w:asciiTheme="minorHAnsi" w:hAnsiTheme="minorHAnsi"/>
        </w:rPr>
        <w:tab/>
      </w:r>
      <w:r w:rsidR="00DF1F58" w:rsidRPr="00FC5B0B">
        <w:rPr>
          <w:rFonts w:asciiTheme="minorHAnsi" w:hAnsiTheme="minorHAnsi"/>
        </w:rPr>
        <w:t>neural impulses are transmitted with increased efficiency and velocity</w:t>
      </w:r>
    </w:p>
    <w:p w14:paraId="316B6140" w14:textId="77777777" w:rsidR="00020956" w:rsidRDefault="00020956" w:rsidP="00841579">
      <w:pPr>
        <w:rPr>
          <w:b/>
          <w:sz w:val="20"/>
          <w:szCs w:val="20"/>
        </w:rPr>
      </w:pPr>
    </w:p>
    <w:p w14:paraId="5B384ABD" w14:textId="77777777" w:rsidR="00841579" w:rsidRPr="00560FDE" w:rsidRDefault="00841579" w:rsidP="00841579">
      <w:pPr>
        <w:rPr>
          <w:b/>
          <w:sz w:val="20"/>
          <w:szCs w:val="20"/>
        </w:rPr>
      </w:pPr>
      <w:r w:rsidRPr="00560FDE">
        <w:rPr>
          <w:b/>
          <w:sz w:val="20"/>
          <w:szCs w:val="20"/>
        </w:rPr>
        <w:t>Question 12</w:t>
      </w:r>
    </w:p>
    <w:p w14:paraId="69FA23DE" w14:textId="77777777" w:rsidR="00DF1F58" w:rsidRPr="006D26B9" w:rsidRDefault="00DF1F58" w:rsidP="00DF1F58">
      <w:r>
        <w:t>Which of the following is the correct sequence of structures involved in the transmission of a neural impulse from one neuron to another?</w:t>
      </w:r>
    </w:p>
    <w:p w14:paraId="3941DB8D" w14:textId="03E5750F" w:rsidR="00AE1D90" w:rsidRPr="00DF1F58" w:rsidRDefault="00DF1F58" w:rsidP="004D184F">
      <w:pPr>
        <w:pStyle w:val="ListParagraph"/>
        <w:numPr>
          <w:ilvl w:val="0"/>
          <w:numId w:val="17"/>
        </w:numPr>
        <w:rPr>
          <w:sz w:val="20"/>
          <w:szCs w:val="20"/>
        </w:rPr>
      </w:pPr>
      <w:r>
        <w:t>Dendrite-soma-axon-axon terminal-dendrite</w:t>
      </w:r>
    </w:p>
    <w:p w14:paraId="7ED6B3E2" w14:textId="77777777" w:rsidR="00DF1F58" w:rsidRDefault="00DF1F58" w:rsidP="00841579">
      <w:pPr>
        <w:rPr>
          <w:b/>
          <w:sz w:val="20"/>
          <w:szCs w:val="20"/>
        </w:rPr>
      </w:pPr>
    </w:p>
    <w:p w14:paraId="2E909527" w14:textId="77777777" w:rsidR="00841579" w:rsidRPr="00560FDE" w:rsidRDefault="00841579" w:rsidP="00841579">
      <w:pPr>
        <w:rPr>
          <w:b/>
          <w:sz w:val="20"/>
          <w:szCs w:val="20"/>
        </w:rPr>
      </w:pPr>
      <w:r w:rsidRPr="00560FDE">
        <w:rPr>
          <w:b/>
          <w:sz w:val="20"/>
          <w:szCs w:val="20"/>
        </w:rPr>
        <w:t>Question 13</w:t>
      </w:r>
    </w:p>
    <w:p w14:paraId="2B4FCED1" w14:textId="77777777" w:rsidR="00DF1F58" w:rsidRPr="006D26B9" w:rsidRDefault="00DF1F58" w:rsidP="00DF1F58">
      <w:r>
        <w:t>Neurotransmitters may have excitatory effects or inhibitory effects. Which of the following neurotransmitters has an inhibitory effect?</w:t>
      </w:r>
    </w:p>
    <w:p w14:paraId="1340AD14" w14:textId="62A49AC0" w:rsidR="00DF1F58" w:rsidRPr="006D26B9" w:rsidRDefault="00DF1F58" w:rsidP="004D184F">
      <w:pPr>
        <w:pStyle w:val="ListParagraph"/>
        <w:numPr>
          <w:ilvl w:val="0"/>
          <w:numId w:val="18"/>
        </w:numPr>
      </w:pPr>
      <w:r>
        <w:t>Gamma-amino butyric acid (GABA)</w:t>
      </w:r>
    </w:p>
    <w:p w14:paraId="1E2ACC00" w14:textId="77777777" w:rsidR="00A802ED" w:rsidRPr="00560FDE" w:rsidRDefault="00A802ED" w:rsidP="00841579">
      <w:pPr>
        <w:ind w:right="-540"/>
        <w:jc w:val="both"/>
        <w:rPr>
          <w:sz w:val="20"/>
          <w:szCs w:val="20"/>
        </w:rPr>
      </w:pPr>
    </w:p>
    <w:p w14:paraId="6AE0D83D" w14:textId="77777777" w:rsidR="00841579" w:rsidRPr="00560FDE" w:rsidRDefault="00841579" w:rsidP="00841579">
      <w:pPr>
        <w:rPr>
          <w:b/>
          <w:sz w:val="20"/>
          <w:szCs w:val="20"/>
        </w:rPr>
      </w:pPr>
      <w:r w:rsidRPr="00560FDE">
        <w:rPr>
          <w:b/>
          <w:sz w:val="20"/>
          <w:szCs w:val="20"/>
        </w:rPr>
        <w:t>Question 14</w:t>
      </w:r>
    </w:p>
    <w:p w14:paraId="4F4C7FBF" w14:textId="77777777" w:rsidR="00DF1F58" w:rsidRPr="006D26B9" w:rsidRDefault="00DF1F58" w:rsidP="00DF1F58">
      <w:r>
        <w:t>Patients suffering Parkinson’s disease have imbalances among the following neurotransmitters</w:t>
      </w:r>
    </w:p>
    <w:p w14:paraId="44CD9DF3" w14:textId="41348BE6" w:rsidR="00DF1F58" w:rsidRPr="006D26B9" w:rsidRDefault="00DF1F58" w:rsidP="004D184F">
      <w:pPr>
        <w:numPr>
          <w:ilvl w:val="0"/>
          <w:numId w:val="19"/>
        </w:numPr>
      </w:pPr>
      <w:r>
        <w:t>GABA, dopamine and acetylcholine</w:t>
      </w:r>
    </w:p>
    <w:p w14:paraId="4A1A2094" w14:textId="77777777" w:rsidR="00AE1D90" w:rsidRPr="00560FDE" w:rsidRDefault="00AE1D90" w:rsidP="00D60DF3">
      <w:pPr>
        <w:rPr>
          <w:b/>
          <w:sz w:val="20"/>
          <w:szCs w:val="20"/>
        </w:rPr>
      </w:pPr>
    </w:p>
    <w:p w14:paraId="67609F5C" w14:textId="77777777" w:rsidR="00D60DF3" w:rsidRPr="00560FDE" w:rsidRDefault="00D60DF3" w:rsidP="00D60DF3">
      <w:pPr>
        <w:rPr>
          <w:sz w:val="20"/>
          <w:szCs w:val="20"/>
          <w:lang w:val="en-AU"/>
        </w:rPr>
      </w:pPr>
      <w:r w:rsidRPr="00560FDE">
        <w:rPr>
          <w:b/>
          <w:sz w:val="20"/>
          <w:szCs w:val="20"/>
        </w:rPr>
        <w:t>Question 15</w:t>
      </w:r>
    </w:p>
    <w:p w14:paraId="35AD9A40" w14:textId="77777777" w:rsidR="00DF1F58" w:rsidRPr="003720FE" w:rsidRDefault="00DF1F58" w:rsidP="00DF1F58">
      <w:pPr>
        <w:rPr>
          <w:rFonts w:ascii="Cambria" w:hAnsi="Cambria"/>
        </w:rPr>
      </w:pPr>
      <w:r w:rsidRPr="003720FE">
        <w:rPr>
          <w:rFonts w:ascii="Cambria" w:hAnsi="Cambria"/>
        </w:rPr>
        <w:t>When a person has been in a state of stress but the threat has been removed, the body’s levels of physical functioning will return to normal. This return is brought about by the</w:t>
      </w:r>
    </w:p>
    <w:p w14:paraId="20CA1B0E" w14:textId="715A662A" w:rsidR="00DF1F58" w:rsidRPr="003720FE" w:rsidRDefault="00DF1F58" w:rsidP="004D184F">
      <w:pPr>
        <w:pStyle w:val="ListParagraph"/>
        <w:numPr>
          <w:ilvl w:val="0"/>
          <w:numId w:val="18"/>
        </w:numPr>
      </w:pPr>
      <w:r>
        <w:t>allostatic systems</w:t>
      </w:r>
    </w:p>
    <w:p w14:paraId="5BF82353" w14:textId="3B0F163D" w:rsidR="006B270A" w:rsidRPr="00560FDE" w:rsidRDefault="006B270A" w:rsidP="00380D06">
      <w:pPr>
        <w:tabs>
          <w:tab w:val="left" w:pos="1080"/>
        </w:tabs>
        <w:rPr>
          <w:sz w:val="20"/>
          <w:szCs w:val="20"/>
        </w:rPr>
      </w:pPr>
    </w:p>
    <w:p w14:paraId="3FC4972A" w14:textId="77777777" w:rsidR="008529FB" w:rsidRDefault="00841579" w:rsidP="008529FB">
      <w:pPr>
        <w:rPr>
          <w:b/>
          <w:sz w:val="20"/>
          <w:szCs w:val="20"/>
        </w:rPr>
      </w:pPr>
      <w:r w:rsidRPr="00560FDE">
        <w:rPr>
          <w:b/>
          <w:sz w:val="20"/>
          <w:szCs w:val="20"/>
        </w:rPr>
        <w:t>Question 16</w:t>
      </w:r>
    </w:p>
    <w:p w14:paraId="32574E8D" w14:textId="77777777" w:rsidR="00502D73" w:rsidRDefault="006251E7" w:rsidP="006251E7">
      <w:pPr>
        <w:rPr>
          <w:rFonts w:ascii="Cambria" w:hAnsi="Cambria"/>
        </w:rPr>
      </w:pPr>
      <w:proofErr w:type="spellStart"/>
      <w:r w:rsidRPr="005C1DD6">
        <w:rPr>
          <w:rFonts w:ascii="Cambria" w:hAnsi="Cambria"/>
        </w:rPr>
        <w:t>Selye’s</w:t>
      </w:r>
      <w:proofErr w:type="spellEnd"/>
      <w:r w:rsidRPr="005C1DD6">
        <w:rPr>
          <w:rFonts w:ascii="Cambria" w:hAnsi="Cambria"/>
        </w:rPr>
        <w:t xml:space="preserve"> model of human adaptation to cope with stressors has been </w:t>
      </w:r>
      <w:proofErr w:type="spellStart"/>
      <w:r w:rsidRPr="005C1DD6">
        <w:rPr>
          <w:rFonts w:ascii="Cambria" w:hAnsi="Cambria"/>
        </w:rPr>
        <w:t>criticised</w:t>
      </w:r>
      <w:proofErr w:type="spellEnd"/>
      <w:r w:rsidRPr="005C1DD6">
        <w:rPr>
          <w:rFonts w:ascii="Cambria" w:hAnsi="Cambria"/>
        </w:rPr>
        <w:t xml:space="preserve"> because</w:t>
      </w:r>
    </w:p>
    <w:p w14:paraId="0D2F51D6" w14:textId="695C39F8" w:rsidR="006251E7" w:rsidRPr="00502D73" w:rsidRDefault="00502D73" w:rsidP="00502D73">
      <w:pPr>
        <w:ind w:firstLine="720"/>
        <w:rPr>
          <w:rFonts w:ascii="Cambria" w:hAnsi="Cambria"/>
        </w:rPr>
      </w:pPr>
      <w:r>
        <w:rPr>
          <w:rFonts w:ascii="Cambria" w:hAnsi="Cambria"/>
        </w:rPr>
        <w:t>D.</w:t>
      </w:r>
      <w:r>
        <w:rPr>
          <w:rFonts w:ascii="Cambria" w:hAnsi="Cambria"/>
        </w:rPr>
        <w:tab/>
      </w:r>
      <w:proofErr w:type="gramStart"/>
      <w:r w:rsidR="006251E7" w:rsidRPr="00502D73">
        <w:rPr>
          <w:rFonts w:ascii="Cambria" w:hAnsi="Cambria"/>
        </w:rPr>
        <w:t>All of</w:t>
      </w:r>
      <w:proofErr w:type="gramEnd"/>
      <w:r w:rsidR="006251E7" w:rsidRPr="00502D73">
        <w:rPr>
          <w:rFonts w:ascii="Cambria" w:hAnsi="Cambria"/>
        </w:rPr>
        <w:t xml:space="preserve"> the above are criticisms of </w:t>
      </w:r>
      <w:proofErr w:type="spellStart"/>
      <w:r w:rsidR="006251E7" w:rsidRPr="00502D73">
        <w:rPr>
          <w:rFonts w:ascii="Cambria" w:hAnsi="Cambria"/>
        </w:rPr>
        <w:t>Selye’s</w:t>
      </w:r>
      <w:proofErr w:type="spellEnd"/>
      <w:r w:rsidR="006251E7" w:rsidRPr="00502D73">
        <w:rPr>
          <w:rFonts w:ascii="Cambria" w:hAnsi="Cambria"/>
        </w:rPr>
        <w:t xml:space="preserve"> research</w:t>
      </w:r>
    </w:p>
    <w:p w14:paraId="7E8FE0DB" w14:textId="77777777" w:rsidR="008529FB" w:rsidRDefault="008529FB" w:rsidP="00415FB0">
      <w:pPr>
        <w:rPr>
          <w:b/>
          <w:sz w:val="20"/>
          <w:szCs w:val="20"/>
        </w:rPr>
      </w:pPr>
    </w:p>
    <w:p w14:paraId="4C4E8263" w14:textId="77777777" w:rsidR="00415FB0" w:rsidRPr="00560FDE" w:rsidRDefault="00415FB0" w:rsidP="00415FB0">
      <w:pPr>
        <w:rPr>
          <w:b/>
          <w:sz w:val="20"/>
          <w:szCs w:val="20"/>
        </w:rPr>
      </w:pPr>
      <w:r w:rsidRPr="00560FDE">
        <w:rPr>
          <w:b/>
          <w:sz w:val="20"/>
          <w:szCs w:val="20"/>
        </w:rPr>
        <w:t>Question 17</w:t>
      </w:r>
    </w:p>
    <w:p w14:paraId="084A67D6" w14:textId="77777777" w:rsidR="00502D73" w:rsidRDefault="00502D73" w:rsidP="00502D73">
      <w:r>
        <w:t xml:space="preserve">Lazarus and Folkman’s ‘Transactional Model of Stress and Coping’ has been </w:t>
      </w:r>
      <w:proofErr w:type="spellStart"/>
      <w:r>
        <w:t>criticised</w:t>
      </w:r>
      <w:proofErr w:type="spellEnd"/>
      <w:r>
        <w:t xml:space="preserve"> because </w:t>
      </w:r>
    </w:p>
    <w:p w14:paraId="297E2FEB" w14:textId="6C301947" w:rsidR="00502D73" w:rsidRDefault="00502D73" w:rsidP="004D184F">
      <w:pPr>
        <w:numPr>
          <w:ilvl w:val="0"/>
          <w:numId w:val="20"/>
        </w:numPr>
      </w:pPr>
      <w:r>
        <w:t>Lazarus and Folkman did not consider physiological responses to stressors</w:t>
      </w:r>
    </w:p>
    <w:p w14:paraId="5DED0FBF" w14:textId="718C7DBB" w:rsidR="006E4FFA" w:rsidRPr="00560FDE" w:rsidRDefault="006E4FFA" w:rsidP="00415FB0">
      <w:pPr>
        <w:rPr>
          <w:b/>
          <w:sz w:val="20"/>
          <w:szCs w:val="20"/>
        </w:rPr>
      </w:pPr>
    </w:p>
    <w:p w14:paraId="6A81F5BD" w14:textId="77777777" w:rsidR="00415FB0" w:rsidRPr="00560FDE" w:rsidRDefault="00415FB0" w:rsidP="00415FB0">
      <w:pPr>
        <w:rPr>
          <w:b/>
          <w:sz w:val="20"/>
          <w:szCs w:val="20"/>
        </w:rPr>
      </w:pPr>
      <w:r w:rsidRPr="00560FDE">
        <w:rPr>
          <w:b/>
          <w:sz w:val="20"/>
          <w:szCs w:val="20"/>
        </w:rPr>
        <w:t>Question 18</w:t>
      </w:r>
    </w:p>
    <w:p w14:paraId="01183D1A" w14:textId="77777777" w:rsidR="00502D73" w:rsidRPr="00752074" w:rsidRDefault="00502D73" w:rsidP="00502D73">
      <w:pPr>
        <w:rPr>
          <w:rFonts w:ascii="Cambria" w:hAnsi="Cambria"/>
        </w:rPr>
      </w:pPr>
      <w:r w:rsidRPr="00752074">
        <w:rPr>
          <w:rFonts w:ascii="Cambria" w:hAnsi="Cambria"/>
        </w:rPr>
        <w:t xml:space="preserve">Lazarus’ </w:t>
      </w:r>
      <w:r w:rsidRPr="00752074">
        <w:rPr>
          <w:rFonts w:ascii="Cambria" w:hAnsi="Cambria"/>
          <w:i/>
        </w:rPr>
        <w:t>transactional model</w:t>
      </w:r>
      <w:r w:rsidRPr="00752074">
        <w:rPr>
          <w:rFonts w:ascii="Cambria" w:hAnsi="Cambria"/>
        </w:rPr>
        <w:t xml:space="preserve"> </w:t>
      </w:r>
      <w:proofErr w:type="spellStart"/>
      <w:r w:rsidRPr="00752074">
        <w:rPr>
          <w:rFonts w:ascii="Cambria" w:hAnsi="Cambria"/>
        </w:rPr>
        <w:t>emphasises</w:t>
      </w:r>
      <w:proofErr w:type="spellEnd"/>
    </w:p>
    <w:p w14:paraId="291AC074" w14:textId="5AB47814" w:rsidR="00502D73" w:rsidRPr="00752074" w:rsidRDefault="00502D73" w:rsidP="004D184F">
      <w:pPr>
        <w:pStyle w:val="ListParagraph"/>
        <w:numPr>
          <w:ilvl w:val="0"/>
          <w:numId w:val="20"/>
        </w:numPr>
      </w:pPr>
      <w:r w:rsidRPr="00752074">
        <w:t>the interaction between the indivi</w:t>
      </w:r>
      <w:r>
        <w:t>dual and the environment</w:t>
      </w:r>
    </w:p>
    <w:p w14:paraId="79EDF27B" w14:textId="1699EDFF" w:rsidR="002F0323" w:rsidRPr="00560FDE" w:rsidRDefault="002F0323" w:rsidP="00415FB0">
      <w:pPr>
        <w:rPr>
          <w:b/>
          <w:sz w:val="20"/>
          <w:szCs w:val="20"/>
        </w:rPr>
      </w:pPr>
    </w:p>
    <w:p w14:paraId="387C57FD" w14:textId="77777777" w:rsidR="00415FB0" w:rsidRPr="00560FDE" w:rsidRDefault="00415FB0" w:rsidP="00415FB0">
      <w:pPr>
        <w:rPr>
          <w:b/>
          <w:sz w:val="20"/>
          <w:szCs w:val="20"/>
        </w:rPr>
      </w:pPr>
      <w:r w:rsidRPr="00560FDE">
        <w:rPr>
          <w:b/>
          <w:sz w:val="20"/>
          <w:szCs w:val="20"/>
        </w:rPr>
        <w:t>Question 19</w:t>
      </w:r>
    </w:p>
    <w:p w14:paraId="6079890E" w14:textId="77777777" w:rsidR="00502D73" w:rsidRPr="00752074" w:rsidRDefault="00502D73" w:rsidP="00502D73">
      <w:pPr>
        <w:ind w:right="-205"/>
        <w:rPr>
          <w:rFonts w:ascii="Cambria" w:hAnsi="Cambria"/>
        </w:rPr>
      </w:pPr>
      <w:r w:rsidRPr="00752074">
        <w:rPr>
          <w:rFonts w:ascii="Cambria" w:hAnsi="Cambria"/>
        </w:rPr>
        <w:t>When learning occurs, the mass of protein in the brain increases. This is because of</w:t>
      </w:r>
    </w:p>
    <w:p w14:paraId="5A88B4D5" w14:textId="7F1048CA" w:rsidR="00502D73" w:rsidRPr="00752074" w:rsidRDefault="00502D73" w:rsidP="004D184F">
      <w:pPr>
        <w:pStyle w:val="ListParagraph"/>
        <w:numPr>
          <w:ilvl w:val="0"/>
          <w:numId w:val="19"/>
        </w:numPr>
      </w:pPr>
      <w:r>
        <w:t>synaptogenesis</w:t>
      </w:r>
    </w:p>
    <w:p w14:paraId="4F3E6CCC" w14:textId="71919105" w:rsidR="00560FDE" w:rsidRDefault="00560FDE" w:rsidP="00415FB0">
      <w:pPr>
        <w:rPr>
          <w:b/>
          <w:sz w:val="20"/>
          <w:szCs w:val="20"/>
        </w:rPr>
      </w:pPr>
    </w:p>
    <w:p w14:paraId="28E0A7A7" w14:textId="77777777" w:rsidR="00415FB0" w:rsidRPr="00560FDE" w:rsidRDefault="00415FB0" w:rsidP="00415FB0">
      <w:pPr>
        <w:rPr>
          <w:b/>
          <w:sz w:val="20"/>
          <w:szCs w:val="20"/>
        </w:rPr>
      </w:pPr>
      <w:r w:rsidRPr="00560FDE">
        <w:rPr>
          <w:b/>
          <w:sz w:val="20"/>
          <w:szCs w:val="20"/>
        </w:rPr>
        <w:t>Question 20</w:t>
      </w:r>
    </w:p>
    <w:p w14:paraId="6155E6CE" w14:textId="77777777" w:rsidR="0006739B" w:rsidRPr="003720FE" w:rsidRDefault="0006739B" w:rsidP="0006739B">
      <w:pPr>
        <w:rPr>
          <w:rFonts w:ascii="Cambria" w:hAnsi="Cambria"/>
        </w:rPr>
      </w:pPr>
      <w:r w:rsidRPr="003720FE">
        <w:rPr>
          <w:rFonts w:ascii="Cambria" w:hAnsi="Cambria"/>
        </w:rPr>
        <w:t xml:space="preserve">The part of the temporal lobe most involved with forming </w:t>
      </w:r>
      <w:r w:rsidRPr="003720FE">
        <w:rPr>
          <w:rFonts w:ascii="Cambria" w:hAnsi="Cambria"/>
          <w:i/>
        </w:rPr>
        <w:t xml:space="preserve">implicit memories </w:t>
      </w:r>
      <w:r w:rsidRPr="003720FE">
        <w:rPr>
          <w:rFonts w:ascii="Cambria" w:hAnsi="Cambria"/>
        </w:rPr>
        <w:t xml:space="preserve">in </w:t>
      </w:r>
      <w:r w:rsidRPr="003720FE">
        <w:rPr>
          <w:rFonts w:ascii="Cambria" w:hAnsi="Cambria"/>
          <w:i/>
        </w:rPr>
        <w:t>classical conditioning</w:t>
      </w:r>
      <w:r w:rsidRPr="003720FE">
        <w:rPr>
          <w:rFonts w:ascii="Cambria" w:hAnsi="Cambria"/>
        </w:rPr>
        <w:t xml:space="preserve"> is the </w:t>
      </w:r>
    </w:p>
    <w:p w14:paraId="6DA5B252" w14:textId="7CDC5490" w:rsidR="0006739B" w:rsidRPr="003720FE" w:rsidRDefault="0006739B" w:rsidP="0006739B">
      <w:pPr>
        <w:pStyle w:val="ListParagraph"/>
      </w:pPr>
      <w:r>
        <w:t>B.</w:t>
      </w:r>
      <w:r>
        <w:tab/>
        <w:t>amygdala</w:t>
      </w:r>
    </w:p>
    <w:p w14:paraId="69DE1A88" w14:textId="753FEF66" w:rsidR="00B37FF9" w:rsidRPr="00560FDE" w:rsidRDefault="00B37FF9" w:rsidP="006C427C">
      <w:pPr>
        <w:ind w:right="-720"/>
        <w:rPr>
          <w:sz w:val="20"/>
          <w:szCs w:val="20"/>
        </w:rPr>
      </w:pPr>
    </w:p>
    <w:p w14:paraId="08ACD39D" w14:textId="77777777" w:rsidR="00B37FF9" w:rsidRPr="00560FDE" w:rsidRDefault="00B37FF9" w:rsidP="00B37FF9">
      <w:pPr>
        <w:rPr>
          <w:b/>
          <w:sz w:val="20"/>
          <w:szCs w:val="20"/>
        </w:rPr>
      </w:pPr>
      <w:r w:rsidRPr="00560FDE">
        <w:rPr>
          <w:b/>
          <w:sz w:val="20"/>
          <w:szCs w:val="20"/>
        </w:rPr>
        <w:t>Question 21</w:t>
      </w:r>
    </w:p>
    <w:p w14:paraId="28674A4E" w14:textId="77777777" w:rsidR="0006739B" w:rsidRPr="003C6D51" w:rsidRDefault="0006739B" w:rsidP="0006739B">
      <w:pPr>
        <w:pStyle w:val="NoSpacing"/>
        <w:rPr>
          <w:rFonts w:ascii="Cambria" w:hAnsi="Cambria"/>
        </w:rPr>
      </w:pPr>
      <w:r w:rsidRPr="003C6D51">
        <w:rPr>
          <w:rFonts w:ascii="Cambria" w:hAnsi="Cambria"/>
        </w:rPr>
        <w:lastRenderedPageBreak/>
        <w:t>There was an armed robbery at a local service station.</w:t>
      </w:r>
    </w:p>
    <w:p w14:paraId="1D9A5925" w14:textId="77777777" w:rsidR="0006739B" w:rsidRPr="003C6D51" w:rsidRDefault="0006739B" w:rsidP="0006739B">
      <w:pPr>
        <w:pStyle w:val="NoSpacing"/>
        <w:rPr>
          <w:rFonts w:ascii="Cambria" w:hAnsi="Cambria"/>
        </w:rPr>
      </w:pPr>
      <w:r w:rsidRPr="003C6D51">
        <w:rPr>
          <w:rFonts w:ascii="Cambria" w:hAnsi="Cambria"/>
        </w:rPr>
        <w:t xml:space="preserve">One newspaper reporter </w:t>
      </w:r>
      <w:proofErr w:type="gramStart"/>
      <w:r w:rsidRPr="003C6D51">
        <w:rPr>
          <w:rFonts w:ascii="Cambria" w:hAnsi="Cambria"/>
        </w:rPr>
        <w:t>asked</w:t>
      </w:r>
      <w:proofErr w:type="gramEnd"/>
      <w:r w:rsidRPr="003C6D51">
        <w:rPr>
          <w:rFonts w:ascii="Cambria" w:hAnsi="Cambria"/>
        </w:rPr>
        <w:t xml:space="preserve"> “How fat was the gunman?”</w:t>
      </w:r>
    </w:p>
    <w:p w14:paraId="455AACDE" w14:textId="77777777" w:rsidR="0006739B" w:rsidRPr="003C6D51" w:rsidRDefault="0006739B" w:rsidP="0006739B">
      <w:pPr>
        <w:pStyle w:val="NoSpacing"/>
        <w:rPr>
          <w:rFonts w:ascii="Cambria" w:hAnsi="Cambria"/>
        </w:rPr>
      </w:pPr>
      <w:r w:rsidRPr="003C6D51">
        <w:rPr>
          <w:rFonts w:ascii="Cambria" w:hAnsi="Cambria"/>
        </w:rPr>
        <w:t>Eye witnesses are most likely to give estimates of</w:t>
      </w:r>
    </w:p>
    <w:p w14:paraId="42A6A4FA" w14:textId="2D770AB6" w:rsidR="0006739B" w:rsidRPr="003C6D51" w:rsidRDefault="0006739B" w:rsidP="004D184F">
      <w:pPr>
        <w:pStyle w:val="NoSpacing"/>
        <w:numPr>
          <w:ilvl w:val="0"/>
          <w:numId w:val="21"/>
        </w:numPr>
        <w:rPr>
          <w:rFonts w:ascii="Cambria" w:hAnsi="Cambria"/>
        </w:rPr>
      </w:pPr>
      <w:r w:rsidRPr="003C6D51">
        <w:rPr>
          <w:rFonts w:ascii="Cambria" w:hAnsi="Cambria"/>
        </w:rPr>
        <w:t>overweight</w:t>
      </w:r>
    </w:p>
    <w:p w14:paraId="212882C1" w14:textId="77777777" w:rsidR="00713DDD" w:rsidRDefault="00713DDD" w:rsidP="00B37FF9">
      <w:pPr>
        <w:rPr>
          <w:b/>
          <w:sz w:val="20"/>
          <w:szCs w:val="20"/>
        </w:rPr>
      </w:pPr>
    </w:p>
    <w:p w14:paraId="2010D50F" w14:textId="77777777" w:rsidR="00B37FF9" w:rsidRPr="00560FDE" w:rsidRDefault="00571911" w:rsidP="00B37FF9">
      <w:pPr>
        <w:rPr>
          <w:b/>
          <w:sz w:val="20"/>
          <w:szCs w:val="20"/>
        </w:rPr>
      </w:pPr>
      <w:r w:rsidRPr="00560FDE">
        <w:rPr>
          <w:b/>
          <w:sz w:val="20"/>
          <w:szCs w:val="20"/>
        </w:rPr>
        <w:t>Question 22</w:t>
      </w:r>
    </w:p>
    <w:p w14:paraId="7DF392B3" w14:textId="77777777" w:rsidR="003C6D51" w:rsidRPr="00814B3D" w:rsidRDefault="003C6D51" w:rsidP="003C6D51">
      <w:pPr>
        <w:rPr>
          <w:rFonts w:ascii="Cambria" w:hAnsi="Cambria"/>
        </w:rPr>
      </w:pPr>
      <w:r w:rsidRPr="00814B3D">
        <w:rPr>
          <w:rFonts w:ascii="Cambria" w:hAnsi="Cambria"/>
        </w:rPr>
        <w:t>Shia was riding her bike to school when a car pulled across in front of her and she swerved and fell onto the grass verge. She was badly shaken, but physically unhurt; however, her vivid memory of the event kept returning and scaring her again. It is most probable that this memory was influenced by the release of unusually high quantities of</w:t>
      </w:r>
    </w:p>
    <w:p w14:paraId="2F6AAD34" w14:textId="4382C16E" w:rsidR="00794728" w:rsidRPr="003C6D51" w:rsidRDefault="003C6D51" w:rsidP="003C6D51">
      <w:pPr>
        <w:rPr>
          <w:rFonts w:ascii="Cambria" w:hAnsi="Cambria"/>
          <w:sz w:val="20"/>
          <w:szCs w:val="20"/>
        </w:rPr>
      </w:pPr>
      <w:r w:rsidRPr="003C6D51">
        <w:rPr>
          <w:rFonts w:ascii="Cambria" w:hAnsi="Cambria"/>
          <w:szCs w:val="20"/>
        </w:rPr>
        <w:t>D.</w:t>
      </w:r>
      <w:r w:rsidRPr="003C6D51">
        <w:rPr>
          <w:rFonts w:ascii="Cambria" w:hAnsi="Cambria"/>
          <w:szCs w:val="20"/>
        </w:rPr>
        <w:tab/>
        <w:t>adrenaline</w:t>
      </w:r>
      <w:r w:rsidRPr="003C6D51">
        <w:rPr>
          <w:rFonts w:ascii="Cambria" w:hAnsi="Cambria"/>
          <w:sz w:val="20"/>
          <w:szCs w:val="20"/>
        </w:rPr>
        <w:tab/>
      </w:r>
    </w:p>
    <w:p w14:paraId="104C0F19" w14:textId="77777777" w:rsidR="003C6D51" w:rsidRPr="003C6D51" w:rsidRDefault="003C6D51" w:rsidP="003C6D51">
      <w:pPr>
        <w:rPr>
          <w:sz w:val="20"/>
          <w:szCs w:val="20"/>
        </w:rPr>
      </w:pPr>
    </w:p>
    <w:p w14:paraId="2A837989" w14:textId="77777777" w:rsidR="00F947DF" w:rsidRPr="00560FDE" w:rsidRDefault="00F947DF" w:rsidP="00F947DF">
      <w:pPr>
        <w:rPr>
          <w:b/>
          <w:sz w:val="20"/>
          <w:szCs w:val="20"/>
        </w:rPr>
      </w:pPr>
      <w:r w:rsidRPr="00560FDE">
        <w:rPr>
          <w:b/>
          <w:sz w:val="20"/>
          <w:szCs w:val="20"/>
        </w:rPr>
        <w:t>Question 23</w:t>
      </w:r>
    </w:p>
    <w:p w14:paraId="15465B6B" w14:textId="77777777" w:rsidR="003C6D51" w:rsidRPr="009868E3" w:rsidRDefault="003C6D51" w:rsidP="003C6D51">
      <w:r>
        <w:t>The capacity</w:t>
      </w:r>
      <w:r w:rsidRPr="009868E3">
        <w:t xml:space="preserve"> of (unrehearsed) short-term memory for the average adult </w:t>
      </w:r>
      <w:proofErr w:type="gramStart"/>
      <w:r w:rsidRPr="009868E3">
        <w:t>is considered to be</w:t>
      </w:r>
      <w:proofErr w:type="gramEnd"/>
    </w:p>
    <w:p w14:paraId="472DCE32" w14:textId="434C2217" w:rsidR="003C6D51" w:rsidRPr="009868E3" w:rsidRDefault="003C6D51" w:rsidP="004D184F">
      <w:pPr>
        <w:numPr>
          <w:ilvl w:val="0"/>
          <w:numId w:val="22"/>
        </w:numPr>
      </w:pPr>
      <w:r>
        <w:t>7 ± 2 items (5 to 9 items</w:t>
      </w:r>
      <w:r w:rsidRPr="009868E3">
        <w:t>)</w:t>
      </w:r>
    </w:p>
    <w:p w14:paraId="11683CE7" w14:textId="77777777" w:rsidR="00F947DF" w:rsidRPr="00560FDE" w:rsidRDefault="00F947DF" w:rsidP="00F947DF">
      <w:pPr>
        <w:rPr>
          <w:sz w:val="20"/>
          <w:szCs w:val="20"/>
        </w:rPr>
      </w:pPr>
    </w:p>
    <w:p w14:paraId="66F514B3" w14:textId="77777777" w:rsidR="00571911" w:rsidRPr="00560FDE" w:rsidRDefault="00571911" w:rsidP="00571911">
      <w:pPr>
        <w:ind w:right="-720"/>
        <w:rPr>
          <w:b/>
          <w:sz w:val="20"/>
          <w:szCs w:val="20"/>
        </w:rPr>
      </w:pPr>
      <w:r w:rsidRPr="00560FDE">
        <w:rPr>
          <w:b/>
          <w:sz w:val="20"/>
          <w:szCs w:val="20"/>
        </w:rPr>
        <w:t>Question 24</w:t>
      </w:r>
    </w:p>
    <w:p w14:paraId="15081962" w14:textId="77777777" w:rsidR="003C6D51" w:rsidRPr="006D26B9" w:rsidRDefault="003C6D51" w:rsidP="003C6D51">
      <w:r>
        <w:t xml:space="preserve">Jack was knocked out when playing rugby, when he recovered consciousness he had great difficulty recalling events leading up to the accident. This </w:t>
      </w:r>
      <w:r w:rsidRPr="006D26B9">
        <w:t>provides support for the theory of</w:t>
      </w:r>
    </w:p>
    <w:p w14:paraId="4F985F0D" w14:textId="5AF9507B" w:rsidR="00571911" w:rsidRPr="003C6D51" w:rsidRDefault="003C6D51" w:rsidP="004D184F">
      <w:pPr>
        <w:pStyle w:val="ListParagraph"/>
        <w:numPr>
          <w:ilvl w:val="0"/>
          <w:numId w:val="23"/>
        </w:numPr>
        <w:rPr>
          <w:sz w:val="20"/>
          <w:szCs w:val="20"/>
        </w:rPr>
      </w:pPr>
      <w:r>
        <w:t>consolidation of memories</w:t>
      </w:r>
    </w:p>
    <w:p w14:paraId="2AD5B9CF" w14:textId="77777777" w:rsidR="003C6D51" w:rsidRDefault="003C6D51" w:rsidP="00F947DF">
      <w:pPr>
        <w:rPr>
          <w:b/>
          <w:sz w:val="20"/>
          <w:szCs w:val="20"/>
        </w:rPr>
      </w:pPr>
    </w:p>
    <w:p w14:paraId="52B0582B" w14:textId="77777777" w:rsidR="00F947DF" w:rsidRPr="00560FDE" w:rsidRDefault="00F947DF" w:rsidP="00F947DF">
      <w:pPr>
        <w:rPr>
          <w:b/>
          <w:sz w:val="20"/>
          <w:szCs w:val="20"/>
        </w:rPr>
      </w:pPr>
      <w:r w:rsidRPr="00560FDE">
        <w:rPr>
          <w:b/>
          <w:sz w:val="20"/>
          <w:szCs w:val="20"/>
        </w:rPr>
        <w:t>Question 25</w:t>
      </w:r>
    </w:p>
    <w:p w14:paraId="4E753B98" w14:textId="77777777" w:rsidR="00A4416E" w:rsidRPr="00A4416E" w:rsidRDefault="00A4416E" w:rsidP="00A4416E">
      <w:pPr>
        <w:widowControl w:val="0"/>
        <w:autoSpaceDE w:val="0"/>
        <w:autoSpaceDN w:val="0"/>
        <w:adjustRightInd w:val="0"/>
        <w:rPr>
          <w:rFonts w:ascii="Cambria" w:hAnsi="Cambria"/>
          <w:b/>
          <w:color w:val="1A1A1A"/>
          <w:szCs w:val="20"/>
        </w:rPr>
      </w:pPr>
      <w:r w:rsidRPr="00C2217C">
        <w:rPr>
          <w:rFonts w:ascii="Cambria" w:hAnsi="Cambria"/>
          <w:szCs w:val="20"/>
        </w:rPr>
        <w:t>Alzheimer’s disease is thought to be caused by interference with the transmission of neural impulses caused by ______________________ and gradual atrophy (wasting away) of the brain tissue because of the death of brain-cells, caused by _____________________</w:t>
      </w:r>
    </w:p>
    <w:p w14:paraId="5BCD856A" w14:textId="31BF7D15" w:rsidR="00F87AC7" w:rsidRPr="00A4416E" w:rsidRDefault="00A4416E" w:rsidP="007967F7">
      <w:pPr>
        <w:ind w:firstLine="720"/>
        <w:rPr>
          <w:b/>
          <w:sz w:val="20"/>
          <w:szCs w:val="20"/>
        </w:rPr>
      </w:pPr>
      <w:r>
        <w:rPr>
          <w:szCs w:val="20"/>
        </w:rPr>
        <w:t>B.</w:t>
      </w:r>
      <w:r>
        <w:rPr>
          <w:szCs w:val="20"/>
        </w:rPr>
        <w:tab/>
      </w:r>
      <w:r w:rsidRPr="00A4416E">
        <w:rPr>
          <w:szCs w:val="20"/>
        </w:rPr>
        <w:t>amyloid p</w:t>
      </w:r>
      <w:r>
        <w:rPr>
          <w:szCs w:val="20"/>
        </w:rPr>
        <w:t>laques; neurofibrillary tangles</w:t>
      </w:r>
    </w:p>
    <w:p w14:paraId="6A0E50AD" w14:textId="77777777" w:rsidR="00A4416E" w:rsidRDefault="00A4416E" w:rsidP="00282B86">
      <w:pPr>
        <w:rPr>
          <w:b/>
          <w:sz w:val="20"/>
          <w:szCs w:val="20"/>
        </w:rPr>
      </w:pPr>
    </w:p>
    <w:p w14:paraId="76841A15" w14:textId="77777777" w:rsidR="00282B86" w:rsidRPr="00560FDE" w:rsidRDefault="00282B86" w:rsidP="00282B86">
      <w:pPr>
        <w:rPr>
          <w:b/>
          <w:sz w:val="20"/>
          <w:szCs w:val="20"/>
        </w:rPr>
      </w:pPr>
      <w:r w:rsidRPr="00560FDE">
        <w:rPr>
          <w:b/>
          <w:sz w:val="20"/>
          <w:szCs w:val="20"/>
        </w:rPr>
        <w:t>Question 26</w:t>
      </w:r>
    </w:p>
    <w:p w14:paraId="6C6B35B0" w14:textId="77777777" w:rsidR="00A4416E" w:rsidRPr="009868E3" w:rsidRDefault="00A4416E" w:rsidP="00A4416E">
      <w:r>
        <w:t>Mary is 88 years of age and has recently been diagnosed with Alzheimer’s disease. It is likely that Mary will have</w:t>
      </w:r>
    </w:p>
    <w:p w14:paraId="281F9FB7" w14:textId="54D8D1FA" w:rsidR="00A4416E" w:rsidRPr="00E20E54" w:rsidRDefault="00A4416E" w:rsidP="007967F7">
      <w:pPr>
        <w:ind w:left="360" w:firstLine="360"/>
      </w:pPr>
      <w:r>
        <w:t>C.</w:t>
      </w:r>
      <w:r>
        <w:tab/>
      </w:r>
      <w:r w:rsidRPr="009868E3">
        <w:t>difficulty forming new memories and l</w:t>
      </w:r>
      <w:r>
        <w:t>oss of recent episodic memories</w:t>
      </w:r>
    </w:p>
    <w:p w14:paraId="2E3748CF" w14:textId="3504C655" w:rsidR="00295364" w:rsidRPr="00560FDE" w:rsidRDefault="00295364" w:rsidP="00966270">
      <w:pPr>
        <w:rPr>
          <w:sz w:val="20"/>
          <w:szCs w:val="20"/>
        </w:rPr>
      </w:pPr>
    </w:p>
    <w:p w14:paraId="19F10817" w14:textId="77777777" w:rsidR="00B736C8" w:rsidRPr="00560FDE" w:rsidRDefault="00DC2C9B" w:rsidP="00B736C8">
      <w:pPr>
        <w:rPr>
          <w:b/>
          <w:sz w:val="20"/>
          <w:szCs w:val="20"/>
        </w:rPr>
      </w:pPr>
      <w:r w:rsidRPr="00560FDE">
        <w:rPr>
          <w:b/>
          <w:sz w:val="20"/>
          <w:szCs w:val="20"/>
        </w:rPr>
        <w:t>Question 27</w:t>
      </w:r>
    </w:p>
    <w:p w14:paraId="55A7D23B" w14:textId="77777777" w:rsidR="00A4416E" w:rsidRDefault="00A4416E" w:rsidP="00A4416E">
      <w:r>
        <w:t>Procedural memories mainly involve which part of the brain</w:t>
      </w:r>
    </w:p>
    <w:p w14:paraId="7B1E0BF3" w14:textId="75DE36C7" w:rsidR="00A4416E" w:rsidRDefault="007967F7" w:rsidP="00846D75">
      <w:pPr>
        <w:ind w:firstLine="720"/>
      </w:pPr>
      <w:r>
        <w:t>D.</w:t>
      </w:r>
      <w:r>
        <w:tab/>
        <w:t>Cerebellum</w:t>
      </w:r>
    </w:p>
    <w:p w14:paraId="18CC91A3" w14:textId="77777777" w:rsidR="002F0323" w:rsidRPr="00560FDE" w:rsidRDefault="002F0323" w:rsidP="002F0323">
      <w:pPr>
        <w:ind w:right="-720"/>
        <w:rPr>
          <w:sz w:val="20"/>
          <w:szCs w:val="20"/>
        </w:rPr>
      </w:pPr>
    </w:p>
    <w:p w14:paraId="7AFBDB06" w14:textId="77777777" w:rsidR="00794728" w:rsidRPr="00560FDE" w:rsidRDefault="00DC2C9B" w:rsidP="00794728">
      <w:pPr>
        <w:rPr>
          <w:b/>
          <w:sz w:val="20"/>
          <w:szCs w:val="20"/>
        </w:rPr>
      </w:pPr>
      <w:r w:rsidRPr="00560FDE">
        <w:rPr>
          <w:b/>
          <w:sz w:val="20"/>
          <w:szCs w:val="20"/>
        </w:rPr>
        <w:t>Question 28</w:t>
      </w:r>
    </w:p>
    <w:p w14:paraId="2C852CA1" w14:textId="77777777" w:rsidR="007967F7" w:rsidRPr="00496ACE" w:rsidRDefault="007967F7" w:rsidP="007967F7">
      <w:r w:rsidRPr="00496ACE">
        <w:t>According to the information processing model of memory (Atkinson &amp; Shiffrin), transfer of information from short-term memory to long-term memory requires the process of</w:t>
      </w:r>
    </w:p>
    <w:p w14:paraId="0C0DE2D9" w14:textId="77777777" w:rsidR="007967F7" w:rsidRPr="005B4AC2" w:rsidRDefault="007967F7" w:rsidP="007967F7">
      <w:pPr>
        <w:ind w:right="-720" w:firstLine="720"/>
        <w:rPr>
          <w:sz w:val="20"/>
          <w:szCs w:val="20"/>
        </w:rPr>
      </w:pPr>
      <w:r>
        <w:t>D.</w:t>
      </w:r>
      <w:r>
        <w:tab/>
        <w:t>elaborative rehearsal</w:t>
      </w:r>
    </w:p>
    <w:p w14:paraId="5AECC830" w14:textId="77777777" w:rsidR="00B07828" w:rsidRDefault="00B07828" w:rsidP="00681783">
      <w:pPr>
        <w:rPr>
          <w:b/>
          <w:sz w:val="20"/>
          <w:szCs w:val="20"/>
        </w:rPr>
      </w:pPr>
    </w:p>
    <w:p w14:paraId="6580E957" w14:textId="77777777" w:rsidR="00681783" w:rsidRPr="00560FDE" w:rsidRDefault="00681783" w:rsidP="00681783">
      <w:pPr>
        <w:rPr>
          <w:b/>
          <w:sz w:val="20"/>
          <w:szCs w:val="20"/>
        </w:rPr>
      </w:pPr>
      <w:r w:rsidRPr="00560FDE">
        <w:rPr>
          <w:b/>
          <w:sz w:val="20"/>
          <w:szCs w:val="20"/>
        </w:rPr>
        <w:t>Question 29</w:t>
      </w:r>
    </w:p>
    <w:p w14:paraId="08CF6D42" w14:textId="77777777" w:rsidR="007967F7" w:rsidRPr="00496ACE" w:rsidRDefault="007967F7" w:rsidP="007967F7">
      <w:r w:rsidRPr="00496ACE">
        <w:t xml:space="preserve">Information </w:t>
      </w:r>
      <w:proofErr w:type="gramStart"/>
      <w:r w:rsidRPr="00496ACE">
        <w:t>is considered to be</w:t>
      </w:r>
      <w:proofErr w:type="gramEnd"/>
      <w:r w:rsidRPr="00496ACE">
        <w:t xml:space="preserve"> lost from sensory memory through</w:t>
      </w:r>
    </w:p>
    <w:p w14:paraId="2BC63D89" w14:textId="01FC90DC" w:rsidR="00F02B33" w:rsidRPr="00CD0F0F" w:rsidRDefault="007967F7" w:rsidP="00CD0F0F">
      <w:pPr>
        <w:ind w:firstLine="720"/>
        <w:rPr>
          <w:rFonts w:asciiTheme="minorHAnsi" w:hAnsiTheme="minorHAnsi"/>
        </w:rPr>
      </w:pPr>
      <w:r w:rsidRPr="007967F7">
        <w:rPr>
          <w:rFonts w:asciiTheme="minorHAnsi" w:hAnsiTheme="minorHAnsi"/>
        </w:rPr>
        <w:t>C.</w:t>
      </w:r>
      <w:r w:rsidRPr="007967F7">
        <w:rPr>
          <w:rFonts w:asciiTheme="minorHAnsi" w:hAnsiTheme="minorHAnsi"/>
        </w:rPr>
        <w:tab/>
        <w:t>decay</w:t>
      </w:r>
    </w:p>
    <w:p w14:paraId="25B17876" w14:textId="77777777" w:rsidR="00681783" w:rsidRPr="00560FDE" w:rsidRDefault="00681783" w:rsidP="00681783">
      <w:pPr>
        <w:rPr>
          <w:sz w:val="20"/>
          <w:szCs w:val="20"/>
        </w:rPr>
      </w:pPr>
    </w:p>
    <w:p w14:paraId="24670AFB" w14:textId="3667B89A" w:rsidR="00681783" w:rsidRPr="00560FDE" w:rsidRDefault="00CD0F0F" w:rsidP="00681783">
      <w:pPr>
        <w:rPr>
          <w:b/>
          <w:sz w:val="20"/>
          <w:szCs w:val="20"/>
        </w:rPr>
      </w:pPr>
      <w:r>
        <w:rPr>
          <w:b/>
          <w:sz w:val="20"/>
          <w:szCs w:val="20"/>
        </w:rPr>
        <w:t>Question 30</w:t>
      </w:r>
    </w:p>
    <w:p w14:paraId="62272A6A" w14:textId="77777777" w:rsidR="00A4416E" w:rsidRDefault="00A4416E" w:rsidP="00A4416E">
      <w:pPr>
        <w:rPr>
          <w:rFonts w:ascii="Cambria" w:hAnsi="Cambria"/>
        </w:rPr>
      </w:pPr>
      <w:r>
        <w:rPr>
          <w:rFonts w:ascii="Cambria" w:hAnsi="Cambria"/>
        </w:rPr>
        <w:t>Researchers have shown that people with damage to the hippocampus can still learn new skills, such as riding a bicycle; however, they are unable to remember performing this skill. This is because remembering the act of performing the skill would require</w:t>
      </w:r>
    </w:p>
    <w:p w14:paraId="463B1959" w14:textId="644846F8" w:rsidR="00A4416E" w:rsidRDefault="00A4416E" w:rsidP="00CD0F0F">
      <w:pPr>
        <w:ind w:firstLine="720"/>
        <w:rPr>
          <w:rFonts w:ascii="Cambria" w:hAnsi="Cambria"/>
        </w:rPr>
      </w:pPr>
      <w:r>
        <w:rPr>
          <w:rFonts w:ascii="Cambria" w:hAnsi="Cambria"/>
        </w:rPr>
        <w:t>D.</w:t>
      </w:r>
      <w:r>
        <w:rPr>
          <w:rFonts w:ascii="Cambria" w:hAnsi="Cambria"/>
        </w:rPr>
        <w:tab/>
        <w:t>declarative memory</w:t>
      </w:r>
    </w:p>
    <w:p w14:paraId="054E6B61" w14:textId="77777777" w:rsidR="00D411D7" w:rsidRPr="00560FDE" w:rsidRDefault="00D411D7" w:rsidP="00283D78">
      <w:pPr>
        <w:ind w:left="1440" w:hanging="1440"/>
        <w:rPr>
          <w:sz w:val="20"/>
          <w:szCs w:val="20"/>
        </w:rPr>
      </w:pPr>
    </w:p>
    <w:p w14:paraId="5514D3F8" w14:textId="26682A34" w:rsidR="00CD0F0F" w:rsidRPr="00560FDE" w:rsidRDefault="00CD0F0F" w:rsidP="00CD0F0F">
      <w:pPr>
        <w:rPr>
          <w:b/>
          <w:sz w:val="20"/>
          <w:szCs w:val="20"/>
        </w:rPr>
      </w:pPr>
      <w:r>
        <w:rPr>
          <w:b/>
          <w:sz w:val="20"/>
          <w:szCs w:val="20"/>
        </w:rPr>
        <w:t>Question 31</w:t>
      </w:r>
    </w:p>
    <w:p w14:paraId="1B14BA72" w14:textId="77777777" w:rsidR="00CD0F0F" w:rsidRPr="00814B3D" w:rsidRDefault="00CD0F0F" w:rsidP="00CD0F0F">
      <w:pPr>
        <w:rPr>
          <w:rFonts w:ascii="Cambria" w:hAnsi="Cambria"/>
        </w:rPr>
      </w:pPr>
      <w:r w:rsidRPr="00814B3D">
        <w:rPr>
          <w:rFonts w:ascii="Cambria" w:hAnsi="Cambria"/>
        </w:rPr>
        <w:t xml:space="preserve">In classical conditioning, learning has occurred when </w:t>
      </w:r>
    </w:p>
    <w:p w14:paraId="0527D1E7" w14:textId="419E3928" w:rsidR="00CD0F0F" w:rsidRPr="00CD0F0F" w:rsidRDefault="00CD0F0F" w:rsidP="00CD0F0F">
      <w:pPr>
        <w:pStyle w:val="ListParagraph"/>
        <w:numPr>
          <w:ilvl w:val="0"/>
          <w:numId w:val="23"/>
        </w:numPr>
        <w:rPr>
          <w:rFonts w:ascii="Cambria" w:hAnsi="Cambria"/>
        </w:rPr>
      </w:pPr>
      <w:r w:rsidRPr="00814B3D">
        <w:lastRenderedPageBreak/>
        <w:t>a reflexive response occurs when the co</w:t>
      </w:r>
      <w:r>
        <w:t>nditioned stimulus is presented</w:t>
      </w:r>
      <w:r w:rsidRPr="00CD0F0F">
        <w:rPr>
          <w:rFonts w:ascii="Cambria" w:hAnsi="Cambria"/>
        </w:rPr>
        <w:t xml:space="preserve"> </w:t>
      </w:r>
    </w:p>
    <w:p w14:paraId="638EC718" w14:textId="77777777" w:rsidR="00CD0F0F" w:rsidRDefault="00CD0F0F" w:rsidP="00CD0F0F">
      <w:pPr>
        <w:rPr>
          <w:rFonts w:ascii="Cambria" w:hAnsi="Cambria"/>
        </w:rPr>
      </w:pPr>
    </w:p>
    <w:p w14:paraId="1FCB3C36" w14:textId="10D8923E" w:rsidR="00CD0F0F" w:rsidRPr="00CD0F0F" w:rsidRDefault="00CD0F0F" w:rsidP="00CD0F0F">
      <w:pPr>
        <w:rPr>
          <w:b/>
          <w:sz w:val="20"/>
          <w:szCs w:val="20"/>
        </w:rPr>
      </w:pPr>
      <w:r>
        <w:rPr>
          <w:b/>
          <w:sz w:val="20"/>
          <w:szCs w:val="20"/>
        </w:rPr>
        <w:t>Question 32</w:t>
      </w:r>
    </w:p>
    <w:p w14:paraId="0B0A65FF" w14:textId="63AC498E" w:rsidR="00F02B33" w:rsidRPr="002A66E1" w:rsidRDefault="00F02B33" w:rsidP="00CD0F0F">
      <w:pPr>
        <w:rPr>
          <w:rFonts w:ascii="Cambria" w:hAnsi="Cambria"/>
        </w:rPr>
      </w:pPr>
      <w:r w:rsidRPr="002A66E1">
        <w:rPr>
          <w:rFonts w:ascii="Cambria" w:hAnsi="Cambria"/>
        </w:rPr>
        <w:t xml:space="preserve">In classical conditioning, stimulus </w:t>
      </w:r>
      <w:proofErr w:type="spellStart"/>
      <w:r w:rsidRPr="002A66E1">
        <w:rPr>
          <w:rFonts w:ascii="Cambria" w:hAnsi="Cambria"/>
        </w:rPr>
        <w:t>generalisation</w:t>
      </w:r>
      <w:proofErr w:type="spellEnd"/>
      <w:r w:rsidRPr="002A66E1">
        <w:rPr>
          <w:rFonts w:ascii="Cambria" w:hAnsi="Cambria"/>
        </w:rPr>
        <w:t xml:space="preserve"> occurs when</w:t>
      </w:r>
    </w:p>
    <w:p w14:paraId="28F7A0CF" w14:textId="161F2165" w:rsidR="00F02B33" w:rsidRDefault="00CD0F0F" w:rsidP="00F02B33">
      <w:pPr>
        <w:ind w:left="360"/>
      </w:pPr>
      <w:r>
        <w:t>A</w:t>
      </w:r>
      <w:r w:rsidR="00F02B33">
        <w:t>.</w:t>
      </w:r>
      <w:r w:rsidR="00F02B33">
        <w:tab/>
      </w:r>
      <w:r w:rsidR="00F02B33" w:rsidRPr="002A66E1">
        <w:t xml:space="preserve">a stimulus </w:t>
      </w:r>
      <w:proofErr w:type="gramStart"/>
      <w:r w:rsidR="00F02B33" w:rsidRPr="002A66E1">
        <w:t>similar to</w:t>
      </w:r>
      <w:proofErr w:type="gramEnd"/>
      <w:r w:rsidR="00F02B33" w:rsidRPr="002A66E1">
        <w:t xml:space="preserve"> the conditioned stimulus </w:t>
      </w:r>
      <w:r w:rsidR="00F02B33">
        <w:t>causes the conditioned response</w:t>
      </w:r>
    </w:p>
    <w:p w14:paraId="01FD2032" w14:textId="77777777" w:rsidR="00283D78" w:rsidRPr="00560FDE" w:rsidRDefault="00283D78" w:rsidP="00283D78">
      <w:pPr>
        <w:rPr>
          <w:sz w:val="20"/>
          <w:szCs w:val="20"/>
        </w:rPr>
      </w:pPr>
    </w:p>
    <w:p w14:paraId="66C8C786" w14:textId="77777777" w:rsidR="00B07CF9" w:rsidRPr="00560FDE" w:rsidRDefault="00E82B57" w:rsidP="00B07CF9">
      <w:pPr>
        <w:rPr>
          <w:b/>
          <w:sz w:val="20"/>
          <w:szCs w:val="20"/>
        </w:rPr>
      </w:pPr>
      <w:r w:rsidRPr="00560FDE">
        <w:rPr>
          <w:b/>
          <w:sz w:val="20"/>
          <w:szCs w:val="20"/>
        </w:rPr>
        <w:t>Question 33</w:t>
      </w:r>
    </w:p>
    <w:p w14:paraId="0F8C1423" w14:textId="77777777" w:rsidR="00CF60B1" w:rsidRPr="00F10C55" w:rsidRDefault="00CF60B1" w:rsidP="00CF60B1">
      <w:pPr>
        <w:rPr>
          <w:rFonts w:ascii="Cambria" w:hAnsi="Cambria"/>
        </w:rPr>
      </w:pPr>
      <w:r w:rsidRPr="00F10C55">
        <w:rPr>
          <w:rFonts w:ascii="Cambria" w:hAnsi="Cambria"/>
        </w:rPr>
        <w:t xml:space="preserve">In operant conditioning stimulus </w:t>
      </w:r>
      <w:proofErr w:type="spellStart"/>
      <w:r w:rsidRPr="00F10C55">
        <w:rPr>
          <w:rFonts w:ascii="Cambria" w:hAnsi="Cambria"/>
        </w:rPr>
        <w:t>generalisation</w:t>
      </w:r>
      <w:proofErr w:type="spellEnd"/>
      <w:r w:rsidRPr="00F10C55">
        <w:rPr>
          <w:rFonts w:ascii="Cambria" w:hAnsi="Cambria"/>
        </w:rPr>
        <w:t xml:space="preserve"> occurs when</w:t>
      </w:r>
    </w:p>
    <w:p w14:paraId="0BBCBE21" w14:textId="0D3EDADC" w:rsidR="00CF60B1" w:rsidRPr="00F10C55" w:rsidRDefault="00CF60B1" w:rsidP="004D184F">
      <w:pPr>
        <w:pStyle w:val="ListParagraph"/>
        <w:numPr>
          <w:ilvl w:val="0"/>
          <w:numId w:val="23"/>
        </w:numPr>
      </w:pPr>
      <w:r w:rsidRPr="00F10C55">
        <w:t xml:space="preserve">a voluntary response occurs in the presence of a stimulus </w:t>
      </w:r>
      <w:proofErr w:type="gramStart"/>
      <w:r w:rsidRPr="00F10C55">
        <w:t>similar to</w:t>
      </w:r>
      <w:proofErr w:type="gramEnd"/>
      <w:r w:rsidRPr="00F10C55">
        <w:t xml:space="preserve"> t</w:t>
      </w:r>
      <w:r>
        <w:t>he antecedent stimulus</w:t>
      </w:r>
    </w:p>
    <w:p w14:paraId="7C41A0B9" w14:textId="1907AB8F" w:rsidR="00B07CF9" w:rsidRPr="00560FDE" w:rsidRDefault="00B07CF9" w:rsidP="00D411D7">
      <w:pPr>
        <w:rPr>
          <w:b/>
          <w:sz w:val="20"/>
          <w:szCs w:val="20"/>
        </w:rPr>
      </w:pPr>
    </w:p>
    <w:p w14:paraId="7CBFDB34" w14:textId="77777777" w:rsidR="00E82B57" w:rsidRPr="00560FDE" w:rsidRDefault="00E82B57" w:rsidP="00E82B57">
      <w:pPr>
        <w:rPr>
          <w:b/>
          <w:sz w:val="20"/>
          <w:szCs w:val="20"/>
        </w:rPr>
      </w:pPr>
      <w:r w:rsidRPr="00560FDE">
        <w:rPr>
          <w:b/>
          <w:sz w:val="20"/>
          <w:szCs w:val="20"/>
        </w:rPr>
        <w:t>Question 34</w:t>
      </w:r>
    </w:p>
    <w:p w14:paraId="0A4F31E5" w14:textId="77777777" w:rsidR="00CF60B1" w:rsidRPr="00F10C55" w:rsidRDefault="00CF60B1" w:rsidP="00CF60B1">
      <w:pPr>
        <w:rPr>
          <w:rFonts w:ascii="Cambria" w:hAnsi="Cambria"/>
        </w:rPr>
      </w:pPr>
      <w:r w:rsidRPr="00F10C55">
        <w:rPr>
          <w:rFonts w:ascii="Cambria" w:hAnsi="Cambria"/>
        </w:rPr>
        <w:t>In classical conditioning, stimulus discrimination occurs when</w:t>
      </w:r>
    </w:p>
    <w:p w14:paraId="527E0829" w14:textId="1DC2891A" w:rsidR="00CF60B1" w:rsidRPr="00F10C55" w:rsidRDefault="00CF60B1" w:rsidP="00B947E7">
      <w:pPr>
        <w:ind w:firstLine="720"/>
        <w:contextualSpacing/>
      </w:pPr>
      <w:r>
        <w:t>C.</w:t>
      </w:r>
      <w:r>
        <w:tab/>
      </w:r>
      <w:r w:rsidRPr="00F10C55">
        <w:t>only the co</w:t>
      </w:r>
      <w:r>
        <w:t xml:space="preserve">nditioned stimulus causes the </w:t>
      </w:r>
      <w:r w:rsidRPr="00F10C55">
        <w:t>conditioned, reflexive, response</w:t>
      </w:r>
    </w:p>
    <w:p w14:paraId="02C25148" w14:textId="77777777" w:rsidR="00E82B57" w:rsidRPr="00560FDE" w:rsidRDefault="00E82B57" w:rsidP="005536FE">
      <w:pPr>
        <w:rPr>
          <w:sz w:val="20"/>
          <w:szCs w:val="20"/>
          <w:lang w:val="en-AU"/>
        </w:rPr>
      </w:pPr>
    </w:p>
    <w:p w14:paraId="73B4F75E" w14:textId="77777777" w:rsidR="00E82B57" w:rsidRPr="00560FDE" w:rsidRDefault="00E82B57" w:rsidP="00E82B57">
      <w:pPr>
        <w:rPr>
          <w:b/>
          <w:sz w:val="20"/>
          <w:szCs w:val="20"/>
        </w:rPr>
      </w:pPr>
      <w:r w:rsidRPr="00560FDE">
        <w:rPr>
          <w:b/>
          <w:sz w:val="20"/>
          <w:szCs w:val="20"/>
        </w:rPr>
        <w:t>Question 35</w:t>
      </w:r>
    </w:p>
    <w:p w14:paraId="47A0161C" w14:textId="77777777" w:rsidR="00CF60B1" w:rsidRPr="00F10C55" w:rsidRDefault="00CF60B1" w:rsidP="00CF60B1">
      <w:pPr>
        <w:rPr>
          <w:rFonts w:ascii="Cambria" w:hAnsi="Cambria"/>
        </w:rPr>
      </w:pPr>
      <w:r w:rsidRPr="00F10C55">
        <w:rPr>
          <w:rFonts w:ascii="Cambria" w:hAnsi="Cambria"/>
        </w:rPr>
        <w:t>Which of the following is true about punishment?</w:t>
      </w:r>
    </w:p>
    <w:p w14:paraId="52300DB7" w14:textId="54502834" w:rsidR="00CF60B1" w:rsidRPr="00F10C55" w:rsidRDefault="00CF60B1" w:rsidP="004D184F">
      <w:pPr>
        <w:pStyle w:val="ListParagraph"/>
        <w:numPr>
          <w:ilvl w:val="0"/>
          <w:numId w:val="23"/>
        </w:numPr>
      </w:pPr>
      <w:r w:rsidRPr="00F10C55">
        <w:t>punishment may produce unwanted side-effects</w:t>
      </w:r>
    </w:p>
    <w:p w14:paraId="1FACFB68" w14:textId="77777777" w:rsidR="00DC072C" w:rsidRPr="00560FDE" w:rsidRDefault="00DC072C" w:rsidP="00DC072C">
      <w:pPr>
        <w:rPr>
          <w:b/>
          <w:sz w:val="20"/>
          <w:szCs w:val="20"/>
        </w:rPr>
      </w:pPr>
    </w:p>
    <w:p w14:paraId="4A358183" w14:textId="77777777" w:rsidR="00B07CF9" w:rsidRPr="00560FDE" w:rsidRDefault="00E82B57" w:rsidP="00B07CF9">
      <w:pPr>
        <w:rPr>
          <w:b/>
          <w:sz w:val="20"/>
          <w:szCs w:val="20"/>
        </w:rPr>
      </w:pPr>
      <w:r w:rsidRPr="00560FDE">
        <w:rPr>
          <w:b/>
          <w:sz w:val="20"/>
          <w:szCs w:val="20"/>
        </w:rPr>
        <w:t>Question 36</w:t>
      </w:r>
    </w:p>
    <w:p w14:paraId="07CEC897" w14:textId="4292F6DC" w:rsidR="00CF60B1" w:rsidRPr="00DF288D" w:rsidRDefault="00CF60B1" w:rsidP="00CF60B1">
      <w:pPr>
        <w:rPr>
          <w:rFonts w:ascii="Cambria" w:hAnsi="Cambria"/>
        </w:rPr>
      </w:pPr>
      <w:r w:rsidRPr="00DF288D">
        <w:rPr>
          <w:rFonts w:ascii="Cambria" w:hAnsi="Cambria"/>
        </w:rPr>
        <w:t>Sadie has been diagnosed with arthritis. When the pain becomes severe, she takes prescription medication for relief.</w:t>
      </w:r>
      <w:r w:rsidR="00CD0F0F">
        <w:rPr>
          <w:rFonts w:ascii="Cambria" w:hAnsi="Cambria"/>
        </w:rPr>
        <w:t xml:space="preserve"> This behavior is strengthened by</w:t>
      </w:r>
    </w:p>
    <w:p w14:paraId="22F1F285" w14:textId="6B813CEF" w:rsidR="00CF60B1" w:rsidRPr="00DF288D" w:rsidRDefault="00CF60B1" w:rsidP="004D184F">
      <w:pPr>
        <w:numPr>
          <w:ilvl w:val="0"/>
          <w:numId w:val="24"/>
        </w:numPr>
        <w:contextualSpacing/>
      </w:pPr>
      <w:r w:rsidRPr="00DF288D">
        <w:t>nega</w:t>
      </w:r>
      <w:r>
        <w:t>tive reinforcement</w:t>
      </w:r>
    </w:p>
    <w:p w14:paraId="1CE16600" w14:textId="77777777" w:rsidR="002F2CEA" w:rsidRPr="00560FDE" w:rsidRDefault="002F2CEA" w:rsidP="002F2CEA">
      <w:pPr>
        <w:pStyle w:val="NoSpacing"/>
        <w:rPr>
          <w:sz w:val="20"/>
          <w:szCs w:val="20"/>
        </w:rPr>
      </w:pPr>
    </w:p>
    <w:p w14:paraId="0E12D2B6" w14:textId="77777777" w:rsidR="00B07CF9" w:rsidRPr="00560FDE" w:rsidRDefault="00B07CF9" w:rsidP="002F2CEA">
      <w:pPr>
        <w:pStyle w:val="NoSpacing"/>
        <w:rPr>
          <w:b/>
          <w:sz w:val="20"/>
          <w:szCs w:val="20"/>
        </w:rPr>
      </w:pPr>
      <w:r w:rsidRPr="00560FDE">
        <w:rPr>
          <w:b/>
          <w:sz w:val="20"/>
          <w:szCs w:val="20"/>
        </w:rPr>
        <w:t>Question 37</w:t>
      </w:r>
    </w:p>
    <w:p w14:paraId="466EEEBB" w14:textId="77777777" w:rsidR="00CF60B1" w:rsidRPr="00DF288D" w:rsidRDefault="00CF60B1" w:rsidP="00CF60B1">
      <w:pPr>
        <w:rPr>
          <w:rFonts w:ascii="Cambria" w:hAnsi="Cambria"/>
        </w:rPr>
      </w:pPr>
      <w:r w:rsidRPr="00DF288D">
        <w:rPr>
          <w:rFonts w:ascii="Cambria" w:hAnsi="Cambria"/>
        </w:rPr>
        <w:t>According to Bandura, the correct sequence of stages in observational learning is:</w:t>
      </w:r>
    </w:p>
    <w:p w14:paraId="0AAEAA85" w14:textId="52DC2119" w:rsidR="00B30B49" w:rsidRPr="00CF60B1" w:rsidRDefault="00CF60B1" w:rsidP="004D184F">
      <w:pPr>
        <w:pStyle w:val="ListParagraph"/>
        <w:numPr>
          <w:ilvl w:val="0"/>
          <w:numId w:val="24"/>
        </w:numPr>
        <w:rPr>
          <w:sz w:val="22"/>
          <w:szCs w:val="20"/>
        </w:rPr>
      </w:pPr>
      <w:proofErr w:type="gramStart"/>
      <w:r w:rsidRPr="00CF60B1">
        <w:rPr>
          <w:lang w:val="fr-FR"/>
        </w:rPr>
        <w:t>Attention;</w:t>
      </w:r>
      <w:proofErr w:type="gramEnd"/>
      <w:r w:rsidRPr="00CF60B1">
        <w:rPr>
          <w:lang w:val="fr-FR"/>
        </w:rPr>
        <w:t xml:space="preserve"> </w:t>
      </w:r>
      <w:proofErr w:type="spellStart"/>
      <w:r w:rsidRPr="00CF60B1">
        <w:rPr>
          <w:lang w:val="fr-FR"/>
        </w:rPr>
        <w:t>Retention</w:t>
      </w:r>
      <w:proofErr w:type="spellEnd"/>
      <w:r w:rsidRPr="00CF60B1">
        <w:rPr>
          <w:lang w:val="fr-FR"/>
        </w:rPr>
        <w:t>; Reproduct</w:t>
      </w:r>
      <w:r>
        <w:rPr>
          <w:lang w:val="fr-FR"/>
        </w:rPr>
        <w:t xml:space="preserve">ion; Motivation; </w:t>
      </w:r>
      <w:proofErr w:type="spellStart"/>
      <w:r>
        <w:rPr>
          <w:lang w:val="fr-FR"/>
        </w:rPr>
        <w:t>Reinforcement</w:t>
      </w:r>
      <w:proofErr w:type="spellEnd"/>
    </w:p>
    <w:p w14:paraId="69D0619F" w14:textId="77777777" w:rsidR="00940F03" w:rsidRPr="00560FDE" w:rsidRDefault="00940F03" w:rsidP="00B07CF9">
      <w:pPr>
        <w:rPr>
          <w:b/>
          <w:sz w:val="20"/>
          <w:szCs w:val="20"/>
        </w:rPr>
      </w:pPr>
    </w:p>
    <w:p w14:paraId="7A3DEF29" w14:textId="77777777" w:rsidR="00B07CF9" w:rsidRPr="00560FDE" w:rsidRDefault="00B07CF9" w:rsidP="00B07CF9">
      <w:pPr>
        <w:rPr>
          <w:b/>
          <w:sz w:val="20"/>
          <w:szCs w:val="20"/>
        </w:rPr>
      </w:pPr>
      <w:r w:rsidRPr="00560FDE">
        <w:rPr>
          <w:b/>
          <w:sz w:val="20"/>
          <w:szCs w:val="20"/>
        </w:rPr>
        <w:t>Question 38</w:t>
      </w:r>
    </w:p>
    <w:p w14:paraId="1944CFFA" w14:textId="77777777" w:rsidR="00CF60B1" w:rsidRPr="00DF288D" w:rsidRDefault="00CF60B1" w:rsidP="00CF60B1">
      <w:pPr>
        <w:rPr>
          <w:rFonts w:ascii="Cambria" w:hAnsi="Cambria"/>
        </w:rPr>
      </w:pPr>
      <w:r w:rsidRPr="00DF288D">
        <w:rPr>
          <w:rFonts w:ascii="Cambria" w:hAnsi="Cambria"/>
        </w:rPr>
        <w:t xml:space="preserve">According to Social Learning Theory (Bandura), children use observational learning </w:t>
      </w:r>
      <w:proofErr w:type="gramStart"/>
      <w:r w:rsidRPr="00DF288D">
        <w:rPr>
          <w:rFonts w:ascii="Cambria" w:hAnsi="Cambria"/>
        </w:rPr>
        <w:t>in order to</w:t>
      </w:r>
      <w:proofErr w:type="gramEnd"/>
    </w:p>
    <w:p w14:paraId="1748DCCC" w14:textId="43279C03" w:rsidR="00CF60B1" w:rsidRPr="00DF288D" w:rsidRDefault="00CF60B1" w:rsidP="00B947E7">
      <w:pPr>
        <w:ind w:firstLine="720"/>
        <w:contextualSpacing/>
      </w:pPr>
      <w:r>
        <w:t>D.</w:t>
      </w:r>
      <w:r>
        <w:tab/>
      </w:r>
      <w:r w:rsidRPr="00DF288D">
        <w:t xml:space="preserve">learn gender-appropriate </w:t>
      </w:r>
      <w:proofErr w:type="spellStart"/>
      <w:r w:rsidRPr="00DF288D">
        <w:t>behaviours</w:t>
      </w:r>
      <w:proofErr w:type="spellEnd"/>
    </w:p>
    <w:p w14:paraId="7D072B1C" w14:textId="77777777" w:rsidR="00151816" w:rsidRPr="00560FDE" w:rsidRDefault="00151816" w:rsidP="00BB4120">
      <w:pPr>
        <w:rPr>
          <w:b/>
          <w:sz w:val="20"/>
          <w:szCs w:val="20"/>
        </w:rPr>
      </w:pPr>
    </w:p>
    <w:p w14:paraId="170DCED4" w14:textId="77777777" w:rsidR="00BB4120" w:rsidRPr="00560FDE" w:rsidRDefault="00BB4120" w:rsidP="00BB4120">
      <w:pPr>
        <w:rPr>
          <w:b/>
          <w:sz w:val="20"/>
          <w:szCs w:val="20"/>
        </w:rPr>
      </w:pPr>
      <w:r w:rsidRPr="00560FDE">
        <w:rPr>
          <w:b/>
          <w:sz w:val="20"/>
          <w:szCs w:val="20"/>
        </w:rPr>
        <w:t>Question 39</w:t>
      </w:r>
    </w:p>
    <w:p w14:paraId="6AD530CE" w14:textId="77777777" w:rsidR="00CF60B1" w:rsidRDefault="00CF60B1" w:rsidP="00CF60B1">
      <w:pPr>
        <w:rPr>
          <w:rFonts w:ascii="Cambria" w:hAnsi="Cambria"/>
        </w:rPr>
      </w:pPr>
      <w:r w:rsidRPr="00C2217C">
        <w:rPr>
          <w:rFonts w:ascii="Cambria" w:hAnsi="Cambria"/>
        </w:rPr>
        <w:t>John B. Watson’s experiments with “Little Albert” showed that</w:t>
      </w:r>
    </w:p>
    <w:p w14:paraId="25491579" w14:textId="1631DF68" w:rsidR="00854A83" w:rsidRPr="00CF60B1" w:rsidRDefault="00CF60B1" w:rsidP="004D184F">
      <w:pPr>
        <w:pStyle w:val="ListParagraph"/>
        <w:numPr>
          <w:ilvl w:val="0"/>
          <w:numId w:val="24"/>
        </w:numPr>
        <w:rPr>
          <w:rFonts w:ascii="Cambria" w:hAnsi="Cambria"/>
        </w:rPr>
      </w:pPr>
      <w:r w:rsidRPr="00C2217C">
        <w:t>an emotional</w:t>
      </w:r>
      <w:r w:rsidR="00C2739E">
        <w:t xml:space="preserve"> response can be </w:t>
      </w:r>
      <w:proofErr w:type="spellStart"/>
      <w:r w:rsidR="00C2739E">
        <w:t>generalis</w:t>
      </w:r>
      <w:r>
        <w:t>ed</w:t>
      </w:r>
      <w:proofErr w:type="spellEnd"/>
    </w:p>
    <w:p w14:paraId="5492DB0B" w14:textId="77777777" w:rsidR="00CF60B1" w:rsidRDefault="00CF60B1" w:rsidP="00203742">
      <w:pPr>
        <w:rPr>
          <w:b/>
          <w:sz w:val="20"/>
          <w:szCs w:val="20"/>
        </w:rPr>
      </w:pPr>
    </w:p>
    <w:p w14:paraId="7FC993BA" w14:textId="77777777" w:rsidR="00203742" w:rsidRPr="00560FDE" w:rsidRDefault="00203742" w:rsidP="00203742">
      <w:pPr>
        <w:rPr>
          <w:b/>
          <w:sz w:val="20"/>
          <w:szCs w:val="20"/>
        </w:rPr>
      </w:pPr>
      <w:r w:rsidRPr="00560FDE">
        <w:rPr>
          <w:b/>
          <w:sz w:val="20"/>
          <w:szCs w:val="20"/>
        </w:rPr>
        <w:t>Question 40</w:t>
      </w:r>
    </w:p>
    <w:p w14:paraId="3CC59049" w14:textId="77777777" w:rsidR="00CF60B1" w:rsidRPr="00C2217C" w:rsidRDefault="00CF60B1" w:rsidP="00CF60B1">
      <w:pPr>
        <w:rPr>
          <w:rFonts w:ascii="Cambria" w:hAnsi="Cambria"/>
        </w:rPr>
      </w:pPr>
      <w:r w:rsidRPr="00C2217C">
        <w:rPr>
          <w:rFonts w:ascii="Cambria" w:hAnsi="Cambria"/>
        </w:rPr>
        <w:t>What was the main ethical principle contravened by Watson’s experiment with “Little Albert”.</w:t>
      </w:r>
    </w:p>
    <w:p w14:paraId="170976BA" w14:textId="31A1202C" w:rsidR="00CF60B1" w:rsidRPr="005D3B1F" w:rsidRDefault="00CF60B1" w:rsidP="00182575">
      <w:pPr>
        <w:ind w:firstLine="720"/>
        <w:contextualSpacing/>
        <w:rPr>
          <w:rFonts w:asciiTheme="minorHAnsi" w:hAnsiTheme="minorHAnsi"/>
        </w:rPr>
      </w:pPr>
      <w:r w:rsidRPr="005D3B1F">
        <w:rPr>
          <w:rFonts w:asciiTheme="minorHAnsi" w:hAnsiTheme="minorHAnsi"/>
        </w:rPr>
        <w:t>C.</w:t>
      </w:r>
      <w:r w:rsidRPr="005D3B1F">
        <w:rPr>
          <w:rFonts w:asciiTheme="minorHAnsi" w:hAnsiTheme="minorHAnsi"/>
        </w:rPr>
        <w:tab/>
        <w:t xml:space="preserve">the principle of “no </w:t>
      </w:r>
      <w:r w:rsidR="00FE0FFB" w:rsidRPr="005D3B1F">
        <w:rPr>
          <w:rFonts w:asciiTheme="minorHAnsi" w:hAnsiTheme="minorHAnsi"/>
        </w:rPr>
        <w:t>physical or psychological harm”</w:t>
      </w:r>
    </w:p>
    <w:p w14:paraId="14B1A300" w14:textId="77777777" w:rsidR="005140C0" w:rsidRPr="00560FDE" w:rsidRDefault="005140C0" w:rsidP="005140C0">
      <w:pPr>
        <w:rPr>
          <w:sz w:val="20"/>
          <w:szCs w:val="20"/>
        </w:rPr>
      </w:pPr>
    </w:p>
    <w:p w14:paraId="0E94E0A9" w14:textId="60529B15" w:rsidR="007A1BA7" w:rsidRPr="00560FDE" w:rsidRDefault="00FE0FFB" w:rsidP="007A1BA7">
      <w:pPr>
        <w:rPr>
          <w:b/>
          <w:sz w:val="20"/>
          <w:szCs w:val="20"/>
        </w:rPr>
      </w:pPr>
      <w:r>
        <w:rPr>
          <w:b/>
          <w:sz w:val="20"/>
          <w:szCs w:val="20"/>
        </w:rPr>
        <w:t>SECTION B</w:t>
      </w:r>
    </w:p>
    <w:p w14:paraId="007B63F4" w14:textId="77777777" w:rsidR="007A1BA7" w:rsidRPr="00560FDE" w:rsidRDefault="007A1BA7" w:rsidP="007A1BA7">
      <w:pPr>
        <w:ind w:right="-720"/>
        <w:rPr>
          <w:b/>
          <w:sz w:val="20"/>
          <w:szCs w:val="20"/>
        </w:rPr>
      </w:pPr>
    </w:p>
    <w:p w14:paraId="18B62FBB" w14:textId="77777777" w:rsidR="004C231F" w:rsidRPr="00560FDE" w:rsidRDefault="004C231F" w:rsidP="004C231F">
      <w:pPr>
        <w:pStyle w:val="BodyText"/>
        <w:ind w:right="-540"/>
        <w:jc w:val="both"/>
        <w:rPr>
          <w:i/>
          <w:sz w:val="20"/>
          <w:szCs w:val="20"/>
        </w:rPr>
      </w:pPr>
      <w:proofErr w:type="gramStart"/>
      <w:r w:rsidRPr="00560FDE">
        <w:rPr>
          <w:i/>
          <w:sz w:val="20"/>
          <w:szCs w:val="20"/>
        </w:rPr>
        <w:t>As long as</w:t>
      </w:r>
      <w:proofErr w:type="gramEnd"/>
      <w:r w:rsidRPr="00560FDE">
        <w:rPr>
          <w:i/>
          <w:sz w:val="20"/>
          <w:szCs w:val="20"/>
        </w:rPr>
        <w:t xml:space="preserve"> the meaning of a word is clear and unambiguous, marks are not deducted for spelling errors </w:t>
      </w:r>
      <w:r w:rsidRPr="00560FDE">
        <w:rPr>
          <w:b/>
          <w:i/>
          <w:sz w:val="20"/>
          <w:szCs w:val="20"/>
        </w:rPr>
        <w:t>except</w:t>
      </w:r>
      <w:r w:rsidRPr="00560FDE">
        <w:rPr>
          <w:i/>
          <w:sz w:val="20"/>
          <w:szCs w:val="20"/>
        </w:rPr>
        <w:t xml:space="preserve"> as specified in this guide.</w:t>
      </w:r>
    </w:p>
    <w:p w14:paraId="2051D33B" w14:textId="77777777" w:rsidR="004C231F" w:rsidRPr="00560FDE" w:rsidRDefault="004C231F" w:rsidP="004C231F">
      <w:pPr>
        <w:pStyle w:val="BodyText"/>
        <w:ind w:right="-540"/>
        <w:jc w:val="both"/>
        <w:rPr>
          <w:i/>
          <w:sz w:val="20"/>
          <w:szCs w:val="20"/>
        </w:rPr>
      </w:pPr>
      <w:r w:rsidRPr="00560FDE">
        <w:rPr>
          <w:i/>
          <w:sz w:val="20"/>
          <w:szCs w:val="20"/>
        </w:rPr>
        <w:t>Where part of a sample answer is shown in parentheses, it is for information and would not be required in a student response.</w:t>
      </w:r>
    </w:p>
    <w:p w14:paraId="390D963F" w14:textId="77777777" w:rsidR="00E80C5F" w:rsidRPr="008711E4" w:rsidRDefault="00E80C5F" w:rsidP="00E80C5F">
      <w:pPr>
        <w:jc w:val="both"/>
        <w:outlineLvl w:val="0"/>
        <w:rPr>
          <w:b/>
        </w:rPr>
      </w:pPr>
      <w:r>
        <w:rPr>
          <w:b/>
        </w:rPr>
        <w:t>Question 1</w:t>
      </w:r>
    </w:p>
    <w:p w14:paraId="5949D397" w14:textId="77777777" w:rsidR="00E80C5F" w:rsidRDefault="00E80C5F" w:rsidP="00E80C5F">
      <w:r>
        <w:t>Jim is running into position to take a pass from a team-mate, but a misdirected kick causes him to be struck on the back of the head by the ball! Jim describes the experience as “the time I saw stars on the football field”.</w:t>
      </w:r>
    </w:p>
    <w:p w14:paraId="0047267E" w14:textId="1D7371DE" w:rsidR="00E80C5F" w:rsidRPr="00BC7A00" w:rsidRDefault="00E80C5F" w:rsidP="00E80C5F">
      <w:pPr>
        <w:rPr>
          <w:sz w:val="18"/>
        </w:rPr>
      </w:pPr>
      <w:r>
        <w:t>Explain why Jim’s statement may be literally true of his perception.</w:t>
      </w:r>
      <w:r>
        <w:tab/>
      </w:r>
      <w:r w:rsidR="00B947E7">
        <w:tab/>
      </w:r>
      <w:r>
        <w:t>4 marks</w:t>
      </w:r>
    </w:p>
    <w:p w14:paraId="41E429F4" w14:textId="42476FA8" w:rsidR="00D13C55" w:rsidRPr="00E80C5F" w:rsidRDefault="00E80C5F" w:rsidP="00D13C55">
      <w:pPr>
        <w:ind w:right="-720"/>
        <w:jc w:val="both"/>
        <w:outlineLvl w:val="0"/>
        <w:rPr>
          <w:i/>
        </w:rPr>
      </w:pPr>
      <w:r w:rsidRPr="00E80C5F">
        <w:rPr>
          <w:b/>
        </w:rPr>
        <w:lastRenderedPageBreak/>
        <w:t>Answer</w:t>
      </w:r>
      <w:r>
        <w:rPr>
          <w:b/>
        </w:rPr>
        <w:t>:</w:t>
      </w:r>
      <w:r>
        <w:rPr>
          <w:b/>
        </w:rPr>
        <w:tab/>
      </w:r>
      <w:r>
        <w:rPr>
          <w:i/>
        </w:rPr>
        <w:t>Jim has been struck on the back of the head which is the location of the primary visual cortex in the occipital lobe. The pressure of the ball striking him causes energy to stimulate the neurons in the cortex. (Although this is not electro-chemical energy, such as a neural impulse,) stimulation of the cells by this energy will produce flashes. This is literally ‘seeing stars’.</w:t>
      </w:r>
    </w:p>
    <w:p w14:paraId="7019988A" w14:textId="77777777" w:rsidR="0020662A" w:rsidRPr="00560FDE" w:rsidRDefault="0020662A" w:rsidP="0020662A">
      <w:pPr>
        <w:rPr>
          <w:b/>
          <w:sz w:val="20"/>
          <w:szCs w:val="20"/>
        </w:rPr>
      </w:pPr>
      <w:r w:rsidRPr="00560FDE">
        <w:rPr>
          <w:b/>
          <w:sz w:val="20"/>
          <w:szCs w:val="20"/>
        </w:rPr>
        <w:t>Marking Protocol:</w:t>
      </w:r>
    </w:p>
    <w:p w14:paraId="47B3C067" w14:textId="29632B3B" w:rsidR="0020662A" w:rsidRDefault="0020662A" w:rsidP="004975F7">
      <w:pPr>
        <w:rPr>
          <w:sz w:val="20"/>
          <w:szCs w:val="20"/>
        </w:rPr>
      </w:pPr>
      <w:r w:rsidRPr="00560FDE">
        <w:rPr>
          <w:b/>
          <w:sz w:val="20"/>
          <w:szCs w:val="20"/>
        </w:rPr>
        <w:t>1 mark</w:t>
      </w:r>
      <w:r w:rsidR="004975F7">
        <w:rPr>
          <w:b/>
          <w:sz w:val="20"/>
          <w:szCs w:val="20"/>
        </w:rPr>
        <w:t xml:space="preserve"> each for</w:t>
      </w:r>
      <w:r w:rsidRPr="00560FDE">
        <w:rPr>
          <w:b/>
          <w:sz w:val="20"/>
          <w:szCs w:val="20"/>
        </w:rPr>
        <w:t>:</w:t>
      </w:r>
      <w:r w:rsidRPr="00560FDE">
        <w:rPr>
          <w:b/>
          <w:sz w:val="20"/>
          <w:szCs w:val="20"/>
        </w:rPr>
        <w:tab/>
      </w:r>
      <w:r>
        <w:rPr>
          <w:b/>
          <w:sz w:val="20"/>
          <w:szCs w:val="20"/>
        </w:rPr>
        <w:tab/>
      </w:r>
      <w:r w:rsidR="004975F7">
        <w:rPr>
          <w:sz w:val="20"/>
          <w:szCs w:val="20"/>
        </w:rPr>
        <w:t>Occipital lobe</w:t>
      </w:r>
    </w:p>
    <w:p w14:paraId="5EF64934" w14:textId="7184A582" w:rsidR="004975F7" w:rsidRDefault="004975F7" w:rsidP="004975F7">
      <w:pPr>
        <w:rPr>
          <w:sz w:val="20"/>
          <w:szCs w:val="20"/>
        </w:rPr>
      </w:pPr>
      <w:r>
        <w:rPr>
          <w:sz w:val="20"/>
          <w:szCs w:val="20"/>
        </w:rPr>
        <w:tab/>
      </w:r>
      <w:r>
        <w:rPr>
          <w:sz w:val="20"/>
          <w:szCs w:val="20"/>
        </w:rPr>
        <w:tab/>
      </w:r>
      <w:r>
        <w:rPr>
          <w:sz w:val="20"/>
          <w:szCs w:val="20"/>
        </w:rPr>
        <w:tab/>
        <w:t>Primary visual cortex</w:t>
      </w:r>
    </w:p>
    <w:p w14:paraId="5C7E3A04" w14:textId="62EF14C2" w:rsidR="004975F7" w:rsidRDefault="004975F7" w:rsidP="004975F7">
      <w:pPr>
        <w:rPr>
          <w:sz w:val="20"/>
          <w:szCs w:val="20"/>
        </w:rPr>
      </w:pPr>
      <w:r>
        <w:rPr>
          <w:sz w:val="20"/>
          <w:szCs w:val="20"/>
        </w:rPr>
        <w:tab/>
      </w:r>
      <w:r>
        <w:rPr>
          <w:sz w:val="20"/>
          <w:szCs w:val="20"/>
        </w:rPr>
        <w:tab/>
      </w:r>
      <w:r>
        <w:rPr>
          <w:sz w:val="20"/>
          <w:szCs w:val="20"/>
        </w:rPr>
        <w:tab/>
        <w:t xml:space="preserve">Stimulation </w:t>
      </w:r>
      <w:r w:rsidR="0071614F">
        <w:rPr>
          <w:sz w:val="20"/>
          <w:szCs w:val="20"/>
        </w:rPr>
        <w:t>of neurons (</w:t>
      </w:r>
      <w:r>
        <w:rPr>
          <w:sz w:val="20"/>
          <w:szCs w:val="20"/>
        </w:rPr>
        <w:t>by energy</w:t>
      </w:r>
      <w:r w:rsidR="0071614F">
        <w:rPr>
          <w:sz w:val="20"/>
          <w:szCs w:val="20"/>
        </w:rPr>
        <w:t>)</w:t>
      </w:r>
    </w:p>
    <w:p w14:paraId="08CE6850" w14:textId="0B6F9E46" w:rsidR="004975F7" w:rsidRPr="00560FDE" w:rsidRDefault="004975F7" w:rsidP="004975F7">
      <w:pPr>
        <w:rPr>
          <w:sz w:val="20"/>
          <w:szCs w:val="20"/>
        </w:rPr>
      </w:pPr>
      <w:r>
        <w:rPr>
          <w:sz w:val="20"/>
          <w:szCs w:val="20"/>
        </w:rPr>
        <w:tab/>
      </w:r>
      <w:r>
        <w:rPr>
          <w:sz w:val="20"/>
          <w:szCs w:val="20"/>
        </w:rPr>
        <w:tab/>
      </w:r>
      <w:r>
        <w:rPr>
          <w:sz w:val="20"/>
          <w:szCs w:val="20"/>
        </w:rPr>
        <w:tab/>
        <w:t>Perception of flashes (interpreted as stars)</w:t>
      </w:r>
    </w:p>
    <w:p w14:paraId="73005DC1" w14:textId="77777777" w:rsidR="0020662A" w:rsidRPr="0020662A" w:rsidRDefault="0020662A" w:rsidP="00BA11F6">
      <w:pPr>
        <w:ind w:right="-180"/>
        <w:jc w:val="both"/>
        <w:rPr>
          <w:sz w:val="20"/>
          <w:szCs w:val="20"/>
        </w:rPr>
      </w:pPr>
    </w:p>
    <w:p w14:paraId="7AD1015A" w14:textId="77777777" w:rsidR="00B82F97" w:rsidRPr="000947F2" w:rsidRDefault="00B82F97" w:rsidP="00B82F97">
      <w:pPr>
        <w:ind w:right="-720"/>
      </w:pPr>
      <w:r>
        <w:rPr>
          <w:b/>
        </w:rPr>
        <w:t>Question 2</w:t>
      </w:r>
    </w:p>
    <w:p w14:paraId="3F2DE00B" w14:textId="77777777" w:rsidR="00B82F97" w:rsidRPr="009E66C3" w:rsidRDefault="00B82F97" w:rsidP="004D184F">
      <w:pPr>
        <w:numPr>
          <w:ilvl w:val="0"/>
          <w:numId w:val="25"/>
        </w:numPr>
        <w:ind w:right="-720"/>
      </w:pPr>
      <w:r>
        <w:t>Below is a simplified diagram of a neuron. Label the parts indicated.</w:t>
      </w:r>
      <w:r>
        <w:tab/>
        <w:t>2 marks</w:t>
      </w:r>
    </w:p>
    <w:p w14:paraId="5DF8D3B2" w14:textId="0D82266C" w:rsidR="00B82F97" w:rsidRPr="008976F9" w:rsidRDefault="00B82F97" w:rsidP="00B82F97">
      <w:pPr>
        <w:ind w:right="-720"/>
      </w:pPr>
      <w:r>
        <w:rPr>
          <w:noProof/>
          <w:lang w:val="en-GB" w:eastAsia="en-GB"/>
        </w:rPr>
        <w:drawing>
          <wp:inline distT="0" distB="0" distL="0" distR="0" wp14:anchorId="402587A1" wp14:editId="3CFBB760">
            <wp:extent cx="2604135" cy="1734820"/>
            <wp:effectExtent l="0" t="0" r="12065" b="0"/>
            <wp:docPr id="1" name="Picture 1" descr="unlabeled neu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labeled neur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2504" cy="1747057"/>
                    </a:xfrm>
                    <a:prstGeom prst="rect">
                      <a:avLst/>
                    </a:prstGeom>
                    <a:noFill/>
                    <a:ln>
                      <a:noFill/>
                    </a:ln>
                  </pic:spPr>
                </pic:pic>
              </a:graphicData>
            </a:graphic>
          </wp:inline>
        </w:drawing>
      </w:r>
    </w:p>
    <w:p w14:paraId="4198479C" w14:textId="0C82871E" w:rsidR="00B82F97" w:rsidRDefault="00B82F97" w:rsidP="00B82F97">
      <w:pPr>
        <w:ind w:right="-720"/>
        <w:rPr>
          <w:b/>
        </w:rPr>
      </w:pPr>
    </w:p>
    <w:p w14:paraId="79BC5FEC" w14:textId="77777777" w:rsidR="00B82F97" w:rsidRPr="00560FDE" w:rsidRDefault="00B82F97" w:rsidP="00B82F97">
      <w:pPr>
        <w:rPr>
          <w:b/>
          <w:sz w:val="20"/>
          <w:szCs w:val="20"/>
        </w:rPr>
      </w:pPr>
      <w:r w:rsidRPr="00560FDE">
        <w:rPr>
          <w:b/>
          <w:sz w:val="20"/>
          <w:szCs w:val="20"/>
        </w:rPr>
        <w:t>Marking Protocol:</w:t>
      </w:r>
    </w:p>
    <w:p w14:paraId="09E3F6AE" w14:textId="0D1BB058" w:rsidR="00B82F97" w:rsidRDefault="00151CAC" w:rsidP="00B82F97">
      <w:pPr>
        <w:rPr>
          <w:sz w:val="20"/>
          <w:szCs w:val="20"/>
        </w:rPr>
      </w:pPr>
      <w:r>
        <w:rPr>
          <w:b/>
          <w:sz w:val="20"/>
          <w:szCs w:val="20"/>
        </w:rPr>
        <w:t>0.5</w:t>
      </w:r>
      <w:r w:rsidR="00B82F97" w:rsidRPr="00560FDE">
        <w:rPr>
          <w:b/>
          <w:sz w:val="20"/>
          <w:szCs w:val="20"/>
        </w:rPr>
        <w:t xml:space="preserve"> mark</w:t>
      </w:r>
      <w:r w:rsidR="00B82F97">
        <w:rPr>
          <w:b/>
          <w:sz w:val="20"/>
          <w:szCs w:val="20"/>
        </w:rPr>
        <w:t xml:space="preserve"> each for</w:t>
      </w:r>
      <w:r w:rsidR="00B82F97" w:rsidRPr="00560FDE">
        <w:rPr>
          <w:b/>
          <w:sz w:val="20"/>
          <w:szCs w:val="20"/>
        </w:rPr>
        <w:t>:</w:t>
      </w:r>
      <w:r w:rsidR="00B82F97" w:rsidRPr="00560FDE">
        <w:rPr>
          <w:b/>
          <w:sz w:val="20"/>
          <w:szCs w:val="20"/>
        </w:rPr>
        <w:tab/>
      </w:r>
      <w:r w:rsidR="00B82F97">
        <w:rPr>
          <w:sz w:val="20"/>
          <w:szCs w:val="20"/>
        </w:rPr>
        <w:t>Terminal button (axon terminal etc.)</w:t>
      </w:r>
    </w:p>
    <w:p w14:paraId="53FEE853" w14:textId="4C6E67B6" w:rsidR="00B82F97" w:rsidRDefault="00B82F97" w:rsidP="00B82F97">
      <w:pPr>
        <w:rPr>
          <w:sz w:val="20"/>
          <w:szCs w:val="20"/>
        </w:rPr>
      </w:pPr>
      <w:r>
        <w:rPr>
          <w:sz w:val="20"/>
          <w:szCs w:val="20"/>
        </w:rPr>
        <w:tab/>
      </w:r>
      <w:r>
        <w:rPr>
          <w:sz w:val="20"/>
          <w:szCs w:val="20"/>
        </w:rPr>
        <w:tab/>
      </w:r>
      <w:r>
        <w:rPr>
          <w:sz w:val="20"/>
          <w:szCs w:val="20"/>
        </w:rPr>
        <w:tab/>
        <w:t>Axon</w:t>
      </w:r>
    </w:p>
    <w:p w14:paraId="720BDEC7" w14:textId="4BAE23F3" w:rsidR="00B82F97" w:rsidRDefault="00B82F97" w:rsidP="00B82F97">
      <w:pPr>
        <w:rPr>
          <w:sz w:val="20"/>
          <w:szCs w:val="20"/>
        </w:rPr>
      </w:pPr>
      <w:r>
        <w:rPr>
          <w:sz w:val="20"/>
          <w:szCs w:val="20"/>
        </w:rPr>
        <w:tab/>
      </w:r>
      <w:r>
        <w:rPr>
          <w:sz w:val="20"/>
          <w:szCs w:val="20"/>
        </w:rPr>
        <w:tab/>
      </w:r>
      <w:r>
        <w:rPr>
          <w:sz w:val="20"/>
          <w:szCs w:val="20"/>
        </w:rPr>
        <w:tab/>
        <w:t>Soma (cell body, nucleus etc.)</w:t>
      </w:r>
    </w:p>
    <w:p w14:paraId="428D8EDA" w14:textId="72A60A8C" w:rsidR="00B82F97" w:rsidRPr="00560FDE" w:rsidRDefault="00B82F97" w:rsidP="00B82F97">
      <w:pPr>
        <w:rPr>
          <w:sz w:val="20"/>
          <w:szCs w:val="20"/>
        </w:rPr>
      </w:pPr>
      <w:r>
        <w:rPr>
          <w:sz w:val="20"/>
          <w:szCs w:val="20"/>
        </w:rPr>
        <w:tab/>
      </w:r>
      <w:r>
        <w:rPr>
          <w:sz w:val="20"/>
          <w:szCs w:val="20"/>
        </w:rPr>
        <w:tab/>
      </w:r>
      <w:r>
        <w:rPr>
          <w:sz w:val="20"/>
          <w:szCs w:val="20"/>
        </w:rPr>
        <w:tab/>
        <w:t>Dendrite</w:t>
      </w:r>
    </w:p>
    <w:p w14:paraId="7A48DC95" w14:textId="501EA590" w:rsidR="00151CAC" w:rsidRPr="00151CAC" w:rsidRDefault="00151CAC" w:rsidP="00361D6E">
      <w:pPr>
        <w:ind w:right="-720"/>
        <w:rPr>
          <w:b/>
          <w:sz w:val="21"/>
        </w:rPr>
      </w:pPr>
      <w:r>
        <w:rPr>
          <w:b/>
          <w:sz w:val="21"/>
        </w:rPr>
        <w:t>(</w:t>
      </w:r>
      <w:r w:rsidRPr="00151CAC">
        <w:rPr>
          <w:b/>
          <w:sz w:val="21"/>
        </w:rPr>
        <w:t>Round up total</w:t>
      </w:r>
      <w:r>
        <w:rPr>
          <w:b/>
          <w:sz w:val="21"/>
        </w:rPr>
        <w:t>)</w:t>
      </w:r>
    </w:p>
    <w:p w14:paraId="01A05DCA" w14:textId="21D995B5" w:rsidR="004D184F" w:rsidRPr="000947F2" w:rsidRDefault="004D184F" w:rsidP="00361D6E">
      <w:pPr>
        <w:ind w:right="-720"/>
        <w:rPr>
          <w:b/>
        </w:rPr>
      </w:pPr>
      <w:r>
        <w:rPr>
          <w:b/>
        </w:rPr>
        <w:t>b.</w:t>
      </w:r>
    </w:p>
    <w:p w14:paraId="003AAD55" w14:textId="0980B829" w:rsidR="004D184F" w:rsidRDefault="004D184F" w:rsidP="004D184F">
      <w:pPr>
        <w:ind w:right="-720"/>
        <w:rPr>
          <w:b/>
        </w:rPr>
      </w:pPr>
      <w:r>
        <w:rPr>
          <w:b/>
          <w:noProof/>
          <w:lang w:val="en-GB" w:eastAsia="en-GB"/>
        </w:rPr>
        <w:drawing>
          <wp:inline distT="0" distB="0" distL="0" distR="0" wp14:anchorId="47BEE693" wp14:editId="221A724E">
            <wp:extent cx="2223135" cy="2174240"/>
            <wp:effectExtent l="0" t="0" r="12065" b="10160"/>
            <wp:docPr id="2" name="Picture 2" descr="synapse unlabe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napse unlabel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3135" cy="2174240"/>
                    </a:xfrm>
                    <a:prstGeom prst="rect">
                      <a:avLst/>
                    </a:prstGeom>
                    <a:noFill/>
                    <a:ln>
                      <a:noFill/>
                    </a:ln>
                  </pic:spPr>
                </pic:pic>
              </a:graphicData>
            </a:graphic>
          </wp:inline>
        </w:drawing>
      </w:r>
    </w:p>
    <w:p w14:paraId="66184A07" w14:textId="77777777" w:rsidR="004D184F" w:rsidRPr="003F56C4" w:rsidRDefault="004D184F" w:rsidP="004D184F">
      <w:pPr>
        <w:ind w:right="-720"/>
      </w:pPr>
      <w:proofErr w:type="gramStart"/>
      <w:r>
        <w:t>With reference to</w:t>
      </w:r>
      <w:proofErr w:type="gramEnd"/>
      <w:r>
        <w:t xml:space="preserve"> the diagram of a synapse (above) identify the labelled parts as indicated below</w:t>
      </w:r>
      <w:r>
        <w:tab/>
      </w:r>
      <w:r>
        <w:tab/>
      </w:r>
      <w:r>
        <w:tab/>
      </w:r>
      <w:r>
        <w:tab/>
      </w:r>
      <w:r>
        <w:tab/>
      </w:r>
      <w:r>
        <w:tab/>
      </w:r>
      <w:r>
        <w:tab/>
      </w:r>
      <w:r>
        <w:tab/>
      </w:r>
      <w:r>
        <w:tab/>
      </w:r>
      <w:r>
        <w:tab/>
      </w:r>
      <w:r>
        <w:tab/>
      </w:r>
      <w:r>
        <w:tab/>
        <w:t>4 marks</w:t>
      </w:r>
    </w:p>
    <w:p w14:paraId="4CDCE411" w14:textId="7D822CA1" w:rsidR="004D184F" w:rsidRDefault="006E468B" w:rsidP="00361D6E">
      <w:pPr>
        <w:ind w:right="-720"/>
        <w:rPr>
          <w:b/>
        </w:rPr>
      </w:pPr>
      <w:r>
        <w:rPr>
          <w:b/>
        </w:rPr>
        <w:t>Answer:</w:t>
      </w:r>
    </w:p>
    <w:p w14:paraId="5126355E" w14:textId="0F807020" w:rsidR="004D184F" w:rsidRDefault="004D184F" w:rsidP="00361D6E">
      <w:pPr>
        <w:ind w:right="-720"/>
      </w:pPr>
      <w:r>
        <w:t xml:space="preserve">W – the </w:t>
      </w:r>
      <w:r w:rsidR="006E468B">
        <w:rPr>
          <w:i/>
        </w:rPr>
        <w:t xml:space="preserve">dendrite </w:t>
      </w:r>
      <w:r>
        <w:t xml:space="preserve">of the </w:t>
      </w:r>
      <w:r w:rsidR="006E468B">
        <w:rPr>
          <w:i/>
        </w:rPr>
        <w:t>post-synaptic</w:t>
      </w:r>
      <w:r>
        <w:t xml:space="preserve"> neuron</w:t>
      </w:r>
    </w:p>
    <w:p w14:paraId="41DA4525" w14:textId="06087EF6" w:rsidR="004D184F" w:rsidRPr="006E468B" w:rsidRDefault="004D184F" w:rsidP="00361D6E">
      <w:pPr>
        <w:ind w:right="-720"/>
        <w:rPr>
          <w:i/>
        </w:rPr>
      </w:pPr>
      <w:r>
        <w:t xml:space="preserve">X – </w:t>
      </w:r>
      <w:r w:rsidR="006E468B">
        <w:t xml:space="preserve">the </w:t>
      </w:r>
      <w:r w:rsidR="006E468B">
        <w:rPr>
          <w:i/>
        </w:rPr>
        <w:t>synaptic cleft</w:t>
      </w:r>
    </w:p>
    <w:p w14:paraId="6D9B68CA" w14:textId="5C76F85D" w:rsidR="004D184F" w:rsidRDefault="004D184F" w:rsidP="00361D6E">
      <w:pPr>
        <w:ind w:right="-720"/>
      </w:pPr>
      <w:r>
        <w:t xml:space="preserve">Y - the </w:t>
      </w:r>
      <w:r w:rsidR="006E468B">
        <w:rPr>
          <w:i/>
        </w:rPr>
        <w:t>axon terminal</w:t>
      </w:r>
      <w:r>
        <w:t xml:space="preserve"> of the </w:t>
      </w:r>
      <w:r w:rsidR="006E468B">
        <w:rPr>
          <w:i/>
        </w:rPr>
        <w:t>pre-synaptic</w:t>
      </w:r>
      <w:r>
        <w:t xml:space="preserve"> neuron</w:t>
      </w:r>
    </w:p>
    <w:p w14:paraId="7E10111A" w14:textId="37594FC2" w:rsidR="004D184F" w:rsidRDefault="004D184F" w:rsidP="00361D6E">
      <w:pPr>
        <w:ind w:right="-720"/>
      </w:pPr>
      <w:r>
        <w:t xml:space="preserve">Z </w:t>
      </w:r>
      <w:r w:rsidR="006E468B">
        <w:t>–</w:t>
      </w:r>
      <w:r>
        <w:t xml:space="preserve"> </w:t>
      </w:r>
      <w:r w:rsidR="006E468B">
        <w:rPr>
          <w:i/>
        </w:rPr>
        <w:t>(molecules; sacs of) neurotransmitter</w:t>
      </w:r>
    </w:p>
    <w:p w14:paraId="2DF7FD39" w14:textId="77777777" w:rsidR="006E468B" w:rsidRPr="00560FDE" w:rsidRDefault="006E468B" w:rsidP="006E468B">
      <w:pPr>
        <w:rPr>
          <w:b/>
          <w:sz w:val="20"/>
          <w:szCs w:val="20"/>
        </w:rPr>
      </w:pPr>
      <w:r w:rsidRPr="00560FDE">
        <w:rPr>
          <w:b/>
          <w:sz w:val="20"/>
          <w:szCs w:val="20"/>
        </w:rPr>
        <w:t>Marking Protocol:</w:t>
      </w:r>
    </w:p>
    <w:p w14:paraId="7DBAF054" w14:textId="0766F85C" w:rsidR="006E468B" w:rsidRPr="00560FDE" w:rsidRDefault="006E468B" w:rsidP="006E468B">
      <w:pPr>
        <w:rPr>
          <w:sz w:val="20"/>
          <w:szCs w:val="20"/>
        </w:rPr>
      </w:pPr>
      <w:r w:rsidRPr="00560FDE">
        <w:rPr>
          <w:b/>
          <w:sz w:val="20"/>
          <w:szCs w:val="20"/>
        </w:rPr>
        <w:t>1 mark</w:t>
      </w:r>
      <w:r>
        <w:rPr>
          <w:b/>
          <w:sz w:val="20"/>
          <w:szCs w:val="20"/>
        </w:rPr>
        <w:t xml:space="preserve"> each for</w:t>
      </w:r>
      <w:r w:rsidRPr="00560FDE">
        <w:rPr>
          <w:b/>
          <w:sz w:val="20"/>
          <w:szCs w:val="20"/>
        </w:rPr>
        <w:t>:</w:t>
      </w:r>
      <w:r w:rsidRPr="00560FDE">
        <w:rPr>
          <w:b/>
          <w:sz w:val="20"/>
          <w:szCs w:val="20"/>
        </w:rPr>
        <w:tab/>
      </w:r>
      <w:r>
        <w:rPr>
          <w:b/>
          <w:sz w:val="20"/>
          <w:szCs w:val="20"/>
        </w:rPr>
        <w:tab/>
      </w:r>
      <w:r>
        <w:rPr>
          <w:sz w:val="20"/>
          <w:szCs w:val="20"/>
        </w:rPr>
        <w:t>W, X, Y and Z</w:t>
      </w:r>
    </w:p>
    <w:p w14:paraId="74D71699" w14:textId="77777777" w:rsidR="00B82F97" w:rsidRDefault="00B82F97" w:rsidP="0029190C">
      <w:pPr>
        <w:jc w:val="both"/>
        <w:outlineLvl w:val="0"/>
        <w:rPr>
          <w:b/>
        </w:rPr>
      </w:pPr>
    </w:p>
    <w:p w14:paraId="6B9FDC58" w14:textId="77777777" w:rsidR="00361D6E" w:rsidRDefault="00361D6E" w:rsidP="00D730FC">
      <w:pPr>
        <w:ind w:right="-720"/>
        <w:rPr>
          <w:b/>
        </w:rPr>
      </w:pPr>
    </w:p>
    <w:p w14:paraId="7A724EA8" w14:textId="77777777" w:rsidR="00D730FC" w:rsidRDefault="00D730FC" w:rsidP="00D730FC">
      <w:pPr>
        <w:ind w:right="-720"/>
        <w:rPr>
          <w:b/>
        </w:rPr>
      </w:pPr>
      <w:r>
        <w:rPr>
          <w:b/>
        </w:rPr>
        <w:t>Question 3</w:t>
      </w:r>
    </w:p>
    <w:p w14:paraId="0E408902" w14:textId="77777777" w:rsidR="00D730FC" w:rsidRDefault="00D730FC" w:rsidP="00D730FC">
      <w:pPr>
        <w:ind w:right="-720"/>
      </w:pPr>
      <w:r w:rsidRPr="00254D10">
        <w:t>Max has</w:t>
      </w:r>
      <w:r>
        <w:t xml:space="preserve"> been diagnosed with Parkinson’s disease.</w:t>
      </w:r>
    </w:p>
    <w:p w14:paraId="3C5C6899" w14:textId="03295BFB" w:rsidR="00B82F97" w:rsidRPr="00C223A4" w:rsidRDefault="00D730FC" w:rsidP="00C223A4">
      <w:pPr>
        <w:numPr>
          <w:ilvl w:val="0"/>
          <w:numId w:val="27"/>
        </w:numPr>
        <w:ind w:right="-720"/>
        <w:rPr>
          <w:b/>
        </w:rPr>
      </w:pPr>
      <w:r>
        <w:t xml:space="preserve">What are two possible </w:t>
      </w:r>
      <w:r>
        <w:rPr>
          <w:b/>
        </w:rPr>
        <w:t>physical</w:t>
      </w:r>
      <w:r>
        <w:t xml:space="preserve"> symptoms that have led to this diagnosis?</w:t>
      </w:r>
      <w:r>
        <w:tab/>
        <w:t>2 marks</w:t>
      </w:r>
    </w:p>
    <w:p w14:paraId="42AB9B90" w14:textId="5BAD5E18" w:rsidR="00560FDE" w:rsidRDefault="00D730FC" w:rsidP="007A1BA7">
      <w:pPr>
        <w:ind w:right="-720"/>
        <w:rPr>
          <w:i/>
          <w:sz w:val="20"/>
          <w:szCs w:val="20"/>
        </w:rPr>
      </w:pPr>
      <w:r>
        <w:rPr>
          <w:b/>
          <w:sz w:val="20"/>
          <w:szCs w:val="20"/>
        </w:rPr>
        <w:t>Answer:</w:t>
      </w:r>
      <w:r>
        <w:rPr>
          <w:b/>
          <w:sz w:val="20"/>
          <w:szCs w:val="20"/>
        </w:rPr>
        <w:tab/>
      </w:r>
      <w:r>
        <w:rPr>
          <w:i/>
          <w:sz w:val="20"/>
          <w:szCs w:val="20"/>
        </w:rPr>
        <w:t>Slowed movement</w:t>
      </w:r>
    </w:p>
    <w:p w14:paraId="7C5ECB62" w14:textId="7E2A64FF" w:rsidR="00D730FC" w:rsidRDefault="00D730FC" w:rsidP="007A1BA7">
      <w:pPr>
        <w:ind w:right="-720"/>
        <w:rPr>
          <w:i/>
          <w:sz w:val="20"/>
          <w:szCs w:val="20"/>
        </w:rPr>
      </w:pPr>
      <w:r>
        <w:rPr>
          <w:i/>
          <w:sz w:val="20"/>
          <w:szCs w:val="20"/>
        </w:rPr>
        <w:tab/>
      </w:r>
      <w:r>
        <w:rPr>
          <w:i/>
          <w:sz w:val="20"/>
          <w:szCs w:val="20"/>
        </w:rPr>
        <w:tab/>
        <w:t>Involuntary movement (especially shaking &amp; tremors)</w:t>
      </w:r>
    </w:p>
    <w:p w14:paraId="24FFA359" w14:textId="273D6974" w:rsidR="00D730FC" w:rsidRDefault="00D730FC" w:rsidP="007A1BA7">
      <w:pPr>
        <w:ind w:right="-720"/>
        <w:rPr>
          <w:i/>
          <w:sz w:val="20"/>
          <w:szCs w:val="20"/>
        </w:rPr>
      </w:pPr>
      <w:r>
        <w:rPr>
          <w:i/>
          <w:sz w:val="20"/>
          <w:szCs w:val="20"/>
        </w:rPr>
        <w:tab/>
      </w:r>
      <w:r>
        <w:rPr>
          <w:i/>
          <w:sz w:val="20"/>
          <w:szCs w:val="20"/>
        </w:rPr>
        <w:tab/>
        <w:t>Rigidity</w:t>
      </w:r>
    </w:p>
    <w:p w14:paraId="7A0341CE" w14:textId="6A0084A7" w:rsidR="00D730FC" w:rsidRDefault="00D730FC" w:rsidP="007A1BA7">
      <w:pPr>
        <w:ind w:right="-720"/>
        <w:rPr>
          <w:i/>
          <w:sz w:val="20"/>
          <w:szCs w:val="20"/>
        </w:rPr>
      </w:pPr>
      <w:r>
        <w:rPr>
          <w:i/>
          <w:sz w:val="20"/>
          <w:szCs w:val="20"/>
        </w:rPr>
        <w:tab/>
      </w:r>
      <w:r>
        <w:rPr>
          <w:i/>
          <w:sz w:val="20"/>
          <w:szCs w:val="20"/>
        </w:rPr>
        <w:tab/>
        <w:t>Difficulty starting or stopping movements</w:t>
      </w:r>
    </w:p>
    <w:p w14:paraId="6631792E" w14:textId="77777777" w:rsidR="00C223A4" w:rsidRDefault="00C223A4" w:rsidP="007A1BA7">
      <w:pPr>
        <w:ind w:right="-720"/>
        <w:rPr>
          <w:i/>
          <w:sz w:val="20"/>
          <w:szCs w:val="20"/>
        </w:rPr>
      </w:pPr>
    </w:p>
    <w:p w14:paraId="6AB48E20" w14:textId="77777777" w:rsidR="00C223A4" w:rsidRPr="00560FDE" w:rsidRDefault="00C223A4" w:rsidP="00C223A4">
      <w:pPr>
        <w:rPr>
          <w:b/>
          <w:sz w:val="20"/>
          <w:szCs w:val="20"/>
        </w:rPr>
      </w:pPr>
      <w:r w:rsidRPr="00560FDE">
        <w:rPr>
          <w:b/>
          <w:sz w:val="20"/>
          <w:szCs w:val="20"/>
        </w:rPr>
        <w:t>Marking Protocol:</w:t>
      </w:r>
    </w:p>
    <w:p w14:paraId="2BBD43A2" w14:textId="569BB022" w:rsidR="00C223A4" w:rsidRPr="00C223A4" w:rsidRDefault="00C223A4" w:rsidP="00C223A4">
      <w:pPr>
        <w:pStyle w:val="ListParagraph"/>
        <w:numPr>
          <w:ilvl w:val="0"/>
          <w:numId w:val="29"/>
        </w:numPr>
        <w:rPr>
          <w:sz w:val="20"/>
          <w:szCs w:val="20"/>
        </w:rPr>
      </w:pPr>
      <w:r w:rsidRPr="00C223A4">
        <w:rPr>
          <w:b/>
          <w:sz w:val="20"/>
          <w:szCs w:val="20"/>
        </w:rPr>
        <w:t>mark for any of the above to maximum 2</w:t>
      </w:r>
    </w:p>
    <w:p w14:paraId="1302BA5F" w14:textId="77777777" w:rsidR="00C223A4" w:rsidRPr="00C223A4" w:rsidRDefault="00C223A4" w:rsidP="007A1BA7">
      <w:pPr>
        <w:ind w:right="-720"/>
        <w:rPr>
          <w:sz w:val="20"/>
          <w:szCs w:val="20"/>
        </w:rPr>
      </w:pPr>
    </w:p>
    <w:p w14:paraId="15FC67CA" w14:textId="7E6A1816" w:rsidR="00C223A4" w:rsidRPr="00C223A4" w:rsidRDefault="00C223A4" w:rsidP="00C223A4">
      <w:pPr>
        <w:pStyle w:val="ListParagraph"/>
        <w:numPr>
          <w:ilvl w:val="0"/>
          <w:numId w:val="27"/>
        </w:numPr>
        <w:ind w:right="-720"/>
        <w:rPr>
          <w:b/>
        </w:rPr>
      </w:pPr>
      <w:r>
        <w:t xml:space="preserve">What are two possible </w:t>
      </w:r>
      <w:r w:rsidRPr="00C223A4">
        <w:rPr>
          <w:b/>
        </w:rPr>
        <w:t>psychological</w:t>
      </w:r>
      <w:r>
        <w:t xml:space="preserve"> symptoms that have led to this diagnosis? 2 marks</w:t>
      </w:r>
    </w:p>
    <w:p w14:paraId="32E4D021" w14:textId="5D20DC42" w:rsidR="00C223A4" w:rsidRDefault="00C223A4" w:rsidP="00C223A4">
      <w:pPr>
        <w:ind w:right="-720"/>
        <w:rPr>
          <w:i/>
          <w:sz w:val="20"/>
          <w:szCs w:val="20"/>
        </w:rPr>
      </w:pPr>
      <w:r>
        <w:rPr>
          <w:b/>
          <w:sz w:val="20"/>
          <w:szCs w:val="20"/>
        </w:rPr>
        <w:t>Answer:</w:t>
      </w:r>
      <w:r>
        <w:rPr>
          <w:b/>
          <w:sz w:val="20"/>
          <w:szCs w:val="20"/>
        </w:rPr>
        <w:tab/>
      </w:r>
      <w:r>
        <w:rPr>
          <w:i/>
          <w:sz w:val="20"/>
          <w:szCs w:val="20"/>
        </w:rPr>
        <w:t>Depression</w:t>
      </w:r>
    </w:p>
    <w:p w14:paraId="41D68108" w14:textId="583CA285" w:rsidR="00C223A4" w:rsidRDefault="00C223A4" w:rsidP="00C223A4">
      <w:pPr>
        <w:ind w:right="-720"/>
        <w:rPr>
          <w:i/>
          <w:sz w:val="20"/>
          <w:szCs w:val="20"/>
        </w:rPr>
      </w:pPr>
      <w:r>
        <w:rPr>
          <w:i/>
          <w:sz w:val="20"/>
          <w:szCs w:val="20"/>
        </w:rPr>
        <w:tab/>
      </w:r>
      <w:r>
        <w:rPr>
          <w:i/>
          <w:sz w:val="20"/>
          <w:szCs w:val="20"/>
        </w:rPr>
        <w:tab/>
        <w:t>Anxiety</w:t>
      </w:r>
    </w:p>
    <w:p w14:paraId="50AEAD56" w14:textId="553FB4EA" w:rsidR="00C223A4" w:rsidRDefault="00C223A4" w:rsidP="00C223A4">
      <w:pPr>
        <w:ind w:right="-720"/>
        <w:rPr>
          <w:i/>
          <w:sz w:val="20"/>
          <w:szCs w:val="20"/>
        </w:rPr>
      </w:pPr>
      <w:r>
        <w:rPr>
          <w:i/>
          <w:sz w:val="20"/>
          <w:szCs w:val="20"/>
        </w:rPr>
        <w:tab/>
      </w:r>
      <w:r>
        <w:rPr>
          <w:i/>
          <w:sz w:val="20"/>
          <w:szCs w:val="20"/>
        </w:rPr>
        <w:tab/>
        <w:t>Sleeping problems</w:t>
      </w:r>
    </w:p>
    <w:p w14:paraId="1B98F019" w14:textId="080C59F1" w:rsidR="00C223A4" w:rsidRDefault="00C223A4" w:rsidP="00C223A4">
      <w:pPr>
        <w:ind w:right="-720"/>
        <w:rPr>
          <w:i/>
          <w:sz w:val="20"/>
          <w:szCs w:val="20"/>
        </w:rPr>
      </w:pPr>
      <w:r>
        <w:rPr>
          <w:i/>
          <w:sz w:val="20"/>
          <w:szCs w:val="20"/>
        </w:rPr>
        <w:tab/>
      </w:r>
      <w:r>
        <w:rPr>
          <w:i/>
          <w:sz w:val="20"/>
          <w:szCs w:val="20"/>
        </w:rPr>
        <w:tab/>
        <w:t>Dementia</w:t>
      </w:r>
    </w:p>
    <w:p w14:paraId="0F115C5B" w14:textId="77777777" w:rsidR="00C223A4" w:rsidRDefault="00C223A4" w:rsidP="00C223A4">
      <w:pPr>
        <w:ind w:right="-720"/>
        <w:rPr>
          <w:i/>
          <w:sz w:val="20"/>
          <w:szCs w:val="20"/>
        </w:rPr>
      </w:pPr>
    </w:p>
    <w:p w14:paraId="2810C4C9" w14:textId="77777777" w:rsidR="00C223A4" w:rsidRPr="00560FDE" w:rsidRDefault="00C223A4" w:rsidP="00C223A4">
      <w:pPr>
        <w:rPr>
          <w:b/>
          <w:sz w:val="20"/>
          <w:szCs w:val="20"/>
        </w:rPr>
      </w:pPr>
      <w:r w:rsidRPr="00560FDE">
        <w:rPr>
          <w:b/>
          <w:sz w:val="20"/>
          <w:szCs w:val="20"/>
        </w:rPr>
        <w:t>Marking Protocol:</w:t>
      </w:r>
    </w:p>
    <w:p w14:paraId="265A0F90" w14:textId="77777777" w:rsidR="00C223A4" w:rsidRPr="00C223A4" w:rsidRDefault="00C223A4" w:rsidP="00C223A4">
      <w:pPr>
        <w:pStyle w:val="ListParagraph"/>
        <w:numPr>
          <w:ilvl w:val="0"/>
          <w:numId w:val="30"/>
        </w:numPr>
        <w:rPr>
          <w:sz w:val="20"/>
          <w:szCs w:val="20"/>
        </w:rPr>
      </w:pPr>
      <w:r w:rsidRPr="00C223A4">
        <w:rPr>
          <w:b/>
          <w:sz w:val="20"/>
          <w:szCs w:val="20"/>
        </w:rPr>
        <w:t>mark for any of the above to maximum 2</w:t>
      </w:r>
    </w:p>
    <w:p w14:paraId="4A54C80A" w14:textId="77777777" w:rsidR="00C223A4" w:rsidRPr="00C223A4" w:rsidRDefault="00C223A4" w:rsidP="00C223A4">
      <w:pPr>
        <w:pStyle w:val="ListParagraph"/>
        <w:rPr>
          <w:sz w:val="20"/>
          <w:szCs w:val="20"/>
        </w:rPr>
      </w:pPr>
    </w:p>
    <w:p w14:paraId="1AB67F79" w14:textId="318B0A04" w:rsidR="00C223A4" w:rsidRPr="00C223A4" w:rsidRDefault="00C223A4" w:rsidP="00C223A4">
      <w:pPr>
        <w:pStyle w:val="ListParagraph"/>
        <w:numPr>
          <w:ilvl w:val="0"/>
          <w:numId w:val="27"/>
        </w:numPr>
        <w:ind w:right="-720"/>
        <w:rPr>
          <w:b/>
        </w:rPr>
      </w:pPr>
      <w:r>
        <w:t>Choose ONE neurotransmitter and indicate how it is involved in creating the symptoms of Parkinson’s disease.</w:t>
      </w:r>
      <w:r>
        <w:tab/>
      </w:r>
      <w:r>
        <w:tab/>
      </w:r>
      <w:r>
        <w:tab/>
      </w:r>
      <w:r>
        <w:tab/>
      </w:r>
      <w:r>
        <w:tab/>
      </w:r>
      <w:r>
        <w:tab/>
      </w:r>
      <w:r>
        <w:tab/>
      </w:r>
      <w:r>
        <w:tab/>
        <w:t>2 marks</w:t>
      </w:r>
    </w:p>
    <w:p w14:paraId="668CC609" w14:textId="6B820B38" w:rsidR="00C223A4" w:rsidRDefault="00C223A4" w:rsidP="00C223A4">
      <w:pPr>
        <w:ind w:left="360" w:right="-720"/>
        <w:rPr>
          <w:i/>
          <w:sz w:val="20"/>
          <w:szCs w:val="20"/>
        </w:rPr>
      </w:pPr>
      <w:r w:rsidRPr="00C223A4">
        <w:rPr>
          <w:b/>
          <w:sz w:val="20"/>
          <w:szCs w:val="20"/>
        </w:rPr>
        <w:t>Answer:</w:t>
      </w:r>
      <w:r w:rsidRPr="00C223A4">
        <w:rPr>
          <w:b/>
          <w:sz w:val="20"/>
          <w:szCs w:val="20"/>
        </w:rPr>
        <w:tab/>
      </w:r>
      <w:r>
        <w:rPr>
          <w:i/>
          <w:sz w:val="20"/>
          <w:szCs w:val="20"/>
        </w:rPr>
        <w:t>Dopamine – reduced levels</w:t>
      </w:r>
      <w:r w:rsidR="00512516">
        <w:rPr>
          <w:i/>
          <w:sz w:val="20"/>
          <w:szCs w:val="20"/>
        </w:rPr>
        <w:t xml:space="preserve"> (in substantia </w:t>
      </w:r>
      <w:proofErr w:type="spellStart"/>
      <w:r w:rsidR="00512516">
        <w:rPr>
          <w:i/>
          <w:sz w:val="20"/>
          <w:szCs w:val="20"/>
        </w:rPr>
        <w:t>nigra</w:t>
      </w:r>
      <w:proofErr w:type="spellEnd"/>
      <w:r w:rsidR="00512516">
        <w:rPr>
          <w:i/>
          <w:sz w:val="20"/>
          <w:szCs w:val="20"/>
        </w:rPr>
        <w:t>)</w:t>
      </w:r>
      <w:r>
        <w:rPr>
          <w:i/>
          <w:sz w:val="20"/>
          <w:szCs w:val="20"/>
        </w:rPr>
        <w:t xml:space="preserve"> causes reduced ability to inhibit movement</w:t>
      </w:r>
    </w:p>
    <w:p w14:paraId="56DA78BD" w14:textId="77777777" w:rsidR="00512516" w:rsidRDefault="00C223A4" w:rsidP="00C223A4">
      <w:pPr>
        <w:ind w:left="360" w:right="-720"/>
        <w:rPr>
          <w:i/>
          <w:sz w:val="20"/>
          <w:szCs w:val="20"/>
        </w:rPr>
      </w:pPr>
      <w:r>
        <w:rPr>
          <w:b/>
          <w:sz w:val="20"/>
          <w:szCs w:val="20"/>
        </w:rPr>
        <w:tab/>
      </w:r>
      <w:r>
        <w:rPr>
          <w:b/>
          <w:sz w:val="20"/>
          <w:szCs w:val="20"/>
        </w:rPr>
        <w:tab/>
      </w:r>
      <w:r>
        <w:rPr>
          <w:i/>
          <w:sz w:val="20"/>
          <w:szCs w:val="20"/>
        </w:rPr>
        <w:t xml:space="preserve">Acetylcholine </w:t>
      </w:r>
      <w:r w:rsidR="00512516">
        <w:rPr>
          <w:i/>
          <w:sz w:val="20"/>
          <w:szCs w:val="20"/>
        </w:rPr>
        <w:t>–</w:t>
      </w:r>
      <w:r>
        <w:rPr>
          <w:i/>
          <w:sz w:val="20"/>
          <w:szCs w:val="20"/>
        </w:rPr>
        <w:t xml:space="preserve"> </w:t>
      </w:r>
      <w:r w:rsidR="00512516">
        <w:rPr>
          <w:i/>
          <w:sz w:val="20"/>
          <w:szCs w:val="20"/>
        </w:rPr>
        <w:t>reduced levels also affect levels of dopamine</w:t>
      </w:r>
    </w:p>
    <w:p w14:paraId="76884498" w14:textId="075953E0" w:rsidR="00C223A4" w:rsidRPr="00C223A4" w:rsidRDefault="00512516" w:rsidP="00C223A4">
      <w:pPr>
        <w:ind w:left="360" w:right="-720"/>
        <w:rPr>
          <w:i/>
          <w:sz w:val="20"/>
          <w:szCs w:val="20"/>
        </w:rPr>
      </w:pPr>
      <w:r>
        <w:rPr>
          <w:i/>
          <w:sz w:val="20"/>
          <w:szCs w:val="20"/>
        </w:rPr>
        <w:tab/>
      </w:r>
      <w:r>
        <w:rPr>
          <w:i/>
          <w:sz w:val="20"/>
          <w:szCs w:val="20"/>
        </w:rPr>
        <w:tab/>
        <w:t xml:space="preserve">GABA – possibly leads to tremors in hands and legs </w:t>
      </w:r>
      <w:r w:rsidR="00C223A4">
        <w:rPr>
          <w:i/>
          <w:sz w:val="20"/>
          <w:szCs w:val="20"/>
        </w:rPr>
        <w:t xml:space="preserve"> </w:t>
      </w:r>
    </w:p>
    <w:p w14:paraId="64BC628B" w14:textId="77777777" w:rsidR="00C223A4" w:rsidRPr="00C223A4" w:rsidRDefault="00C223A4" w:rsidP="00C223A4">
      <w:pPr>
        <w:ind w:left="360" w:right="-720"/>
        <w:rPr>
          <w:i/>
          <w:sz w:val="20"/>
          <w:szCs w:val="20"/>
        </w:rPr>
      </w:pPr>
    </w:p>
    <w:p w14:paraId="2A1D5AEB" w14:textId="77777777" w:rsidR="00C223A4" w:rsidRPr="00C223A4" w:rsidRDefault="00C223A4" w:rsidP="00C223A4">
      <w:pPr>
        <w:ind w:left="360"/>
        <w:rPr>
          <w:b/>
          <w:sz w:val="20"/>
          <w:szCs w:val="20"/>
        </w:rPr>
      </w:pPr>
      <w:r w:rsidRPr="00C223A4">
        <w:rPr>
          <w:b/>
          <w:sz w:val="20"/>
          <w:szCs w:val="20"/>
        </w:rPr>
        <w:t>Marking Protocol:</w:t>
      </w:r>
    </w:p>
    <w:p w14:paraId="48A3E2F9" w14:textId="0FD648EC" w:rsidR="00C223A4" w:rsidRDefault="00C223A4" w:rsidP="00C223A4">
      <w:pPr>
        <w:ind w:left="360" w:right="-720"/>
        <w:outlineLvl w:val="0"/>
        <w:rPr>
          <w:b/>
          <w:sz w:val="20"/>
          <w:szCs w:val="20"/>
        </w:rPr>
      </w:pPr>
      <w:r>
        <w:rPr>
          <w:b/>
          <w:sz w:val="20"/>
          <w:szCs w:val="20"/>
        </w:rPr>
        <w:t xml:space="preserve">1 </w:t>
      </w:r>
      <w:r w:rsidRPr="00C223A4">
        <w:rPr>
          <w:b/>
          <w:sz w:val="20"/>
          <w:szCs w:val="20"/>
        </w:rPr>
        <w:t>mark for any of the above to maximum 2</w:t>
      </w:r>
      <w:r w:rsidR="00512516">
        <w:rPr>
          <w:b/>
          <w:sz w:val="20"/>
          <w:szCs w:val="20"/>
        </w:rPr>
        <w:t xml:space="preserve"> (name and effect required)</w:t>
      </w:r>
    </w:p>
    <w:p w14:paraId="7F8E4411" w14:textId="77777777" w:rsidR="00512516" w:rsidRDefault="00512516" w:rsidP="00C223A4">
      <w:pPr>
        <w:ind w:left="360" w:right="-720"/>
        <w:outlineLvl w:val="0"/>
        <w:rPr>
          <w:b/>
          <w:sz w:val="20"/>
          <w:szCs w:val="20"/>
        </w:rPr>
      </w:pPr>
    </w:p>
    <w:p w14:paraId="55C93343" w14:textId="77777777" w:rsidR="00205CFE" w:rsidRPr="00B96F98" w:rsidRDefault="00205CFE" w:rsidP="00205CFE">
      <w:pPr>
        <w:ind w:right="-720"/>
        <w:rPr>
          <w:b/>
        </w:rPr>
      </w:pPr>
      <w:r w:rsidRPr="00B96F98">
        <w:rPr>
          <w:b/>
        </w:rPr>
        <w:t>Question</w:t>
      </w:r>
      <w:r>
        <w:rPr>
          <w:b/>
        </w:rPr>
        <w:t xml:space="preserve"> 4</w:t>
      </w:r>
    </w:p>
    <w:p w14:paraId="22C07A2B" w14:textId="77777777" w:rsidR="00205CFE" w:rsidRDefault="00205CFE" w:rsidP="00205CFE">
      <w:pPr>
        <w:ind w:right="-720"/>
      </w:pPr>
      <w:r>
        <w:t xml:space="preserve">In the space below, draw and label the response to a stressor as illustrated by </w:t>
      </w:r>
      <w:proofErr w:type="spellStart"/>
      <w:r>
        <w:t>Selye’s</w:t>
      </w:r>
      <w:proofErr w:type="spellEnd"/>
      <w:r>
        <w:t xml:space="preserve"> General Adaptation Syndrome.</w:t>
      </w:r>
      <w:r>
        <w:tab/>
      </w:r>
      <w:r>
        <w:tab/>
      </w:r>
      <w:r>
        <w:tab/>
      </w:r>
      <w:r>
        <w:tab/>
      </w:r>
      <w:r>
        <w:tab/>
      </w:r>
      <w:r>
        <w:tab/>
      </w:r>
      <w:r>
        <w:tab/>
      </w:r>
      <w:r>
        <w:tab/>
        <w:t>4 marks</w:t>
      </w:r>
    </w:p>
    <w:p w14:paraId="777D3731" w14:textId="77777777" w:rsidR="007B0236" w:rsidRDefault="007B0236" w:rsidP="00897B39">
      <w:pPr>
        <w:ind w:right="-720"/>
        <w:outlineLvl w:val="0"/>
        <w:rPr>
          <w:b/>
          <w:sz w:val="20"/>
          <w:szCs w:val="20"/>
        </w:rPr>
      </w:pPr>
    </w:p>
    <w:p w14:paraId="14456D2E" w14:textId="043A5A4C" w:rsidR="005B6A09" w:rsidRPr="00D53CE1" w:rsidRDefault="005B6A09" w:rsidP="00D53CE1">
      <w:pPr>
        <w:ind w:left="360" w:right="-720"/>
        <w:outlineLvl w:val="0"/>
        <w:rPr>
          <w:b/>
          <w:sz w:val="20"/>
          <w:szCs w:val="20"/>
        </w:rPr>
      </w:pPr>
      <w:r w:rsidRPr="005B6A09">
        <w:rPr>
          <w:b/>
          <w:sz w:val="20"/>
          <w:szCs w:val="20"/>
        </w:rPr>
        <w:t xml:space="preserve">Marking protocol: </w:t>
      </w:r>
      <w:r w:rsidRPr="005B6A09">
        <w:rPr>
          <w:b/>
          <w:sz w:val="20"/>
          <w:szCs w:val="20"/>
        </w:rPr>
        <w:tab/>
        <w:t>1 mark for each of</w:t>
      </w:r>
      <w:r w:rsidR="00D53CE1">
        <w:rPr>
          <w:b/>
          <w:sz w:val="20"/>
          <w:szCs w:val="20"/>
        </w:rPr>
        <w:t>:</w:t>
      </w:r>
      <w:r w:rsidR="00D53CE1">
        <w:rPr>
          <w:b/>
          <w:sz w:val="20"/>
          <w:szCs w:val="20"/>
        </w:rPr>
        <w:tab/>
      </w:r>
      <w:r w:rsidRPr="005B6A09">
        <w:rPr>
          <w:sz w:val="20"/>
          <w:szCs w:val="20"/>
        </w:rPr>
        <w:t>Alarm; Reaction; Exhaustion</w:t>
      </w:r>
    </w:p>
    <w:p w14:paraId="3BD30519" w14:textId="4DA6BD05" w:rsidR="005B6A09" w:rsidRPr="00D53CE1" w:rsidRDefault="005B6A09" w:rsidP="00D53CE1">
      <w:pPr>
        <w:ind w:left="360" w:right="-720"/>
        <w:outlineLvl w:val="0"/>
        <w:rPr>
          <w:b/>
          <w:sz w:val="20"/>
          <w:szCs w:val="20"/>
        </w:rPr>
      </w:pPr>
      <w:r w:rsidRPr="005B6A09">
        <w:rPr>
          <w:sz w:val="20"/>
          <w:szCs w:val="20"/>
        </w:rPr>
        <w:tab/>
      </w:r>
      <w:r w:rsidRPr="005B6A09">
        <w:rPr>
          <w:sz w:val="20"/>
          <w:szCs w:val="20"/>
        </w:rPr>
        <w:tab/>
      </w:r>
      <w:r w:rsidRPr="005B6A09">
        <w:rPr>
          <w:sz w:val="20"/>
          <w:szCs w:val="20"/>
        </w:rPr>
        <w:tab/>
      </w:r>
      <w:r w:rsidRPr="005B6A09">
        <w:rPr>
          <w:b/>
          <w:sz w:val="20"/>
          <w:szCs w:val="20"/>
        </w:rPr>
        <w:t>1 mark</w:t>
      </w:r>
      <w:r w:rsidR="00D53CE1">
        <w:rPr>
          <w:b/>
          <w:sz w:val="20"/>
          <w:szCs w:val="20"/>
        </w:rPr>
        <w:t xml:space="preserve"> for: </w:t>
      </w:r>
      <w:r w:rsidR="00D53CE1">
        <w:rPr>
          <w:b/>
          <w:sz w:val="20"/>
          <w:szCs w:val="20"/>
        </w:rPr>
        <w:tab/>
      </w:r>
      <w:r w:rsidR="00D53CE1">
        <w:rPr>
          <w:b/>
          <w:sz w:val="20"/>
          <w:szCs w:val="20"/>
        </w:rPr>
        <w:tab/>
      </w:r>
      <w:r w:rsidRPr="005B6A09">
        <w:rPr>
          <w:sz w:val="20"/>
          <w:szCs w:val="20"/>
        </w:rPr>
        <w:t xml:space="preserve">shock &amp; </w:t>
      </w:r>
      <w:proofErr w:type="spellStart"/>
      <w:r w:rsidRPr="005B6A09">
        <w:rPr>
          <w:sz w:val="20"/>
          <w:szCs w:val="20"/>
        </w:rPr>
        <w:t>countershock</w:t>
      </w:r>
      <w:proofErr w:type="spellEnd"/>
    </w:p>
    <w:p w14:paraId="0DA664C4" w14:textId="77777777" w:rsidR="007B0236" w:rsidRDefault="007B0236" w:rsidP="0029190C">
      <w:pPr>
        <w:ind w:right="-720"/>
        <w:outlineLvl w:val="0"/>
        <w:rPr>
          <w:b/>
        </w:rPr>
      </w:pPr>
    </w:p>
    <w:p w14:paraId="3BC27A7A" w14:textId="77777777" w:rsidR="007B0236" w:rsidRDefault="007B0236" w:rsidP="007B0236">
      <w:pPr>
        <w:ind w:right="-720"/>
        <w:rPr>
          <w:b/>
        </w:rPr>
      </w:pPr>
      <w:r>
        <w:rPr>
          <w:b/>
        </w:rPr>
        <w:t>Question 5</w:t>
      </w:r>
    </w:p>
    <w:p w14:paraId="2EE17882" w14:textId="77777777" w:rsidR="007B0236" w:rsidRDefault="007B0236" w:rsidP="007B0236">
      <w:pPr>
        <w:ind w:right="-720"/>
      </w:pPr>
      <w:r>
        <w:t>George received a text with his VCE results and was disappointed that his ATAR was some way below the expected cut-off score for the course he wants to take at university.</w:t>
      </w:r>
    </w:p>
    <w:p w14:paraId="1AD8D311" w14:textId="4C69B429" w:rsidR="007B0236" w:rsidRDefault="007B0236" w:rsidP="007B0236">
      <w:pPr>
        <w:ind w:right="-720"/>
      </w:pPr>
      <w:r>
        <w:t>Indicate how he might manage his disappointment using Lazarus and Folkman’s model as indicated below:</w:t>
      </w:r>
      <w:r>
        <w:tab/>
      </w:r>
      <w:r>
        <w:tab/>
      </w:r>
      <w:r>
        <w:tab/>
      </w:r>
      <w:r>
        <w:tab/>
      </w:r>
      <w:r>
        <w:tab/>
      </w:r>
      <w:r>
        <w:tab/>
      </w:r>
      <w:r>
        <w:tab/>
      </w:r>
      <w:r>
        <w:tab/>
      </w:r>
      <w:r>
        <w:tab/>
      </w:r>
      <w:r>
        <w:tab/>
        <w:t>2 + 2 = 4 marks</w:t>
      </w:r>
    </w:p>
    <w:p w14:paraId="0B2603BA" w14:textId="77777777" w:rsidR="007B0236" w:rsidRPr="00D2115F" w:rsidRDefault="007B0236" w:rsidP="007B0236">
      <w:pPr>
        <w:numPr>
          <w:ilvl w:val="0"/>
          <w:numId w:val="31"/>
        </w:numPr>
        <w:ind w:right="-720"/>
      </w:pPr>
      <w:r w:rsidRPr="00D2115F">
        <w:t>Using</w:t>
      </w:r>
      <w:r>
        <w:t xml:space="preserve"> a constructive, problem-focused coping strategy</w:t>
      </w:r>
      <w:r w:rsidRPr="00D2115F">
        <w:t xml:space="preserve"> </w:t>
      </w:r>
    </w:p>
    <w:p w14:paraId="43746B2D" w14:textId="77777777" w:rsidR="007B0236" w:rsidRDefault="007B0236" w:rsidP="0029190C">
      <w:pPr>
        <w:ind w:right="-720"/>
        <w:outlineLvl w:val="0"/>
        <w:rPr>
          <w:b/>
        </w:rPr>
      </w:pPr>
    </w:p>
    <w:p w14:paraId="64406B1F" w14:textId="54DD4A9B" w:rsidR="007B0236" w:rsidRDefault="007B0236" w:rsidP="0029190C">
      <w:pPr>
        <w:ind w:right="-720"/>
        <w:outlineLvl w:val="0"/>
        <w:rPr>
          <w:i/>
        </w:rPr>
      </w:pPr>
      <w:r w:rsidRPr="007B0236">
        <w:rPr>
          <w:b/>
        </w:rPr>
        <w:t>Answer:</w:t>
      </w:r>
      <w:r>
        <w:rPr>
          <w:b/>
        </w:rPr>
        <w:tab/>
      </w:r>
      <w:r>
        <w:rPr>
          <w:i/>
        </w:rPr>
        <w:t>Repeat the year but manage his study habits more effectively</w:t>
      </w:r>
    </w:p>
    <w:p w14:paraId="4DBC88EA" w14:textId="5C95BE51" w:rsidR="007B0236" w:rsidRDefault="007B0236" w:rsidP="007B0236">
      <w:pPr>
        <w:ind w:left="1440" w:right="-720"/>
        <w:outlineLvl w:val="0"/>
        <w:rPr>
          <w:i/>
        </w:rPr>
      </w:pPr>
      <w:proofErr w:type="spellStart"/>
      <w:r>
        <w:rPr>
          <w:i/>
        </w:rPr>
        <w:t>Enrol</w:t>
      </w:r>
      <w:proofErr w:type="spellEnd"/>
      <w:r>
        <w:rPr>
          <w:i/>
        </w:rPr>
        <w:t xml:space="preserve"> in a course with a lower cut-off and aim to perform well enough to transfer at the end of the year or semester</w:t>
      </w:r>
    </w:p>
    <w:p w14:paraId="77B30C8E" w14:textId="4A434AB3" w:rsidR="007B0236" w:rsidRDefault="007B0236" w:rsidP="007B0236">
      <w:pPr>
        <w:ind w:left="1440" w:right="-720"/>
        <w:outlineLvl w:val="0"/>
        <w:rPr>
          <w:i/>
        </w:rPr>
      </w:pPr>
      <w:r>
        <w:rPr>
          <w:i/>
        </w:rPr>
        <w:t>Keep working to save money but take another (or repeat one) subject at TAFE to improve ATAR</w:t>
      </w:r>
    </w:p>
    <w:p w14:paraId="38D4F3C4" w14:textId="1142CD8B" w:rsidR="007B0236" w:rsidRPr="007B0236" w:rsidRDefault="007B0236" w:rsidP="007B0236">
      <w:pPr>
        <w:ind w:right="-720"/>
        <w:outlineLvl w:val="0"/>
      </w:pPr>
      <w:r>
        <w:rPr>
          <w:b/>
        </w:rPr>
        <w:t>Marking protocol:</w:t>
      </w:r>
      <w:r>
        <w:rPr>
          <w:b/>
        </w:rPr>
        <w:tab/>
        <w:t>2 marks</w:t>
      </w:r>
      <w:r>
        <w:rPr>
          <w:b/>
        </w:rPr>
        <w:tab/>
      </w:r>
      <w:r>
        <w:t xml:space="preserve">Students identify and explain an appropriate strategy </w:t>
      </w:r>
    </w:p>
    <w:p w14:paraId="165A72EF" w14:textId="77777777" w:rsidR="007B0236" w:rsidRDefault="007B0236" w:rsidP="0029190C">
      <w:pPr>
        <w:ind w:right="-720"/>
        <w:outlineLvl w:val="0"/>
        <w:rPr>
          <w:b/>
        </w:rPr>
      </w:pPr>
    </w:p>
    <w:p w14:paraId="26F7F92B" w14:textId="0A97E9C0" w:rsidR="007B0236" w:rsidRPr="007B0236" w:rsidRDefault="007B0236" w:rsidP="007B0236">
      <w:pPr>
        <w:pStyle w:val="ListParagraph"/>
        <w:numPr>
          <w:ilvl w:val="0"/>
          <w:numId w:val="31"/>
        </w:numPr>
        <w:ind w:right="-720"/>
        <w:rPr>
          <w:b/>
        </w:rPr>
      </w:pPr>
      <w:r>
        <w:t>Using an adaptive (approach) emotion-focused strategy</w:t>
      </w:r>
    </w:p>
    <w:p w14:paraId="1ADC3D27" w14:textId="77777777" w:rsidR="007B0236" w:rsidRDefault="007B0236" w:rsidP="007B0236">
      <w:pPr>
        <w:ind w:right="-720"/>
        <w:rPr>
          <w:b/>
        </w:rPr>
      </w:pPr>
    </w:p>
    <w:p w14:paraId="347207FD" w14:textId="30DDA040" w:rsidR="007B0236" w:rsidRDefault="007B0236" w:rsidP="007B0236">
      <w:pPr>
        <w:ind w:right="-720"/>
        <w:rPr>
          <w:i/>
        </w:rPr>
      </w:pPr>
      <w:r>
        <w:rPr>
          <w:b/>
        </w:rPr>
        <w:t>Answer:</w:t>
      </w:r>
      <w:r>
        <w:rPr>
          <w:b/>
        </w:rPr>
        <w:tab/>
      </w:r>
      <w:r w:rsidR="007217AA">
        <w:rPr>
          <w:i/>
        </w:rPr>
        <w:t xml:space="preserve">See a psychologist (e.g. for </w:t>
      </w:r>
      <w:r>
        <w:rPr>
          <w:i/>
        </w:rPr>
        <w:t xml:space="preserve">CBT) </w:t>
      </w:r>
      <w:r w:rsidR="00196BC3">
        <w:rPr>
          <w:i/>
        </w:rPr>
        <w:t>to reduce negative emotion</w:t>
      </w:r>
      <w:r w:rsidR="008B22E5">
        <w:rPr>
          <w:i/>
        </w:rPr>
        <w:t xml:space="preserve"> (name emotion)</w:t>
      </w:r>
    </w:p>
    <w:p w14:paraId="2EB6EB89" w14:textId="3A76A99B" w:rsidR="00196BC3" w:rsidRPr="007B0236" w:rsidRDefault="00196BC3" w:rsidP="00196BC3">
      <w:pPr>
        <w:ind w:right="-720"/>
        <w:outlineLvl w:val="0"/>
      </w:pPr>
      <w:r>
        <w:rPr>
          <w:b/>
        </w:rPr>
        <w:lastRenderedPageBreak/>
        <w:t>Marking protocol:</w:t>
      </w:r>
      <w:r>
        <w:rPr>
          <w:b/>
        </w:rPr>
        <w:tab/>
        <w:t>2 marks</w:t>
      </w:r>
      <w:r>
        <w:rPr>
          <w:b/>
        </w:rPr>
        <w:tab/>
      </w:r>
      <w:r>
        <w:t xml:space="preserve">Students identify and explain an appropriate </w:t>
      </w:r>
      <w:r>
        <w:rPr>
          <w:i/>
        </w:rPr>
        <w:t xml:space="preserve">approach </w:t>
      </w:r>
      <w:r>
        <w:t xml:space="preserve">strategy </w:t>
      </w:r>
    </w:p>
    <w:p w14:paraId="340B4085" w14:textId="77777777" w:rsidR="00196BC3" w:rsidRPr="007B0236" w:rsidRDefault="00196BC3" w:rsidP="007B0236">
      <w:pPr>
        <w:ind w:right="-720"/>
        <w:rPr>
          <w:i/>
        </w:rPr>
      </w:pPr>
    </w:p>
    <w:p w14:paraId="3DB114D9" w14:textId="77777777" w:rsidR="008B22E5" w:rsidRDefault="008B22E5" w:rsidP="008B22E5">
      <w:pPr>
        <w:ind w:right="-720"/>
        <w:rPr>
          <w:b/>
        </w:rPr>
      </w:pPr>
      <w:r>
        <w:rPr>
          <w:b/>
        </w:rPr>
        <w:t>Question 6</w:t>
      </w:r>
    </w:p>
    <w:p w14:paraId="121E9EE5" w14:textId="79003BD4" w:rsidR="007B0236" w:rsidRDefault="008B22E5" w:rsidP="008B22E5">
      <w:pPr>
        <w:ind w:right="-720"/>
        <w:outlineLvl w:val="0"/>
      </w:pPr>
      <w:r>
        <w:t xml:space="preserve">Using an example, show the difference between </w:t>
      </w:r>
      <w:proofErr w:type="spellStart"/>
      <w:r>
        <w:rPr>
          <w:i/>
        </w:rPr>
        <w:t>allostasis</w:t>
      </w:r>
      <w:proofErr w:type="spellEnd"/>
      <w:r>
        <w:t xml:space="preserve"> and </w:t>
      </w:r>
      <w:r>
        <w:rPr>
          <w:i/>
        </w:rPr>
        <w:t>homeostasis.</w:t>
      </w:r>
      <w:r>
        <w:t xml:space="preserve">    </w:t>
      </w:r>
      <w:r>
        <w:tab/>
      </w:r>
      <w:r w:rsidR="00875FEC">
        <w:tab/>
      </w:r>
      <w:r>
        <w:t>2 marks</w:t>
      </w:r>
    </w:p>
    <w:p w14:paraId="42AC9AC4" w14:textId="149555FD" w:rsidR="00BE112B" w:rsidRDefault="00BE112B" w:rsidP="008B22E5">
      <w:pPr>
        <w:ind w:right="-720"/>
        <w:outlineLvl w:val="0"/>
        <w:rPr>
          <w:i/>
        </w:rPr>
      </w:pPr>
      <w:r>
        <w:rPr>
          <w:b/>
        </w:rPr>
        <w:t>Answer:</w:t>
      </w:r>
      <w:r>
        <w:rPr>
          <w:b/>
        </w:rPr>
        <w:tab/>
      </w:r>
      <w:r>
        <w:rPr>
          <w:i/>
        </w:rPr>
        <w:t xml:space="preserve">Joe had been highly stressed for several weeks because of tight deadlines at work and he found his blood pressure and heart-rate raised and he was often hyperventilating. To overcome this, he asked his manager to re-schedule some of the tasks </w:t>
      </w:r>
      <w:proofErr w:type="gramStart"/>
      <w:r>
        <w:rPr>
          <w:i/>
        </w:rPr>
        <w:t>and also</w:t>
      </w:r>
      <w:proofErr w:type="gramEnd"/>
      <w:r>
        <w:rPr>
          <w:i/>
        </w:rPr>
        <w:t xml:space="preserve"> made sure that he went for a 20-minute run at lunch-times (</w:t>
      </w:r>
      <w:proofErr w:type="spellStart"/>
      <w:r>
        <w:rPr>
          <w:i/>
        </w:rPr>
        <w:t>Allostasis</w:t>
      </w:r>
      <w:proofErr w:type="spellEnd"/>
      <w:r>
        <w:rPr>
          <w:i/>
        </w:rPr>
        <w:t>). After two days, he found that his breathing, heart-rate and blood-pressure were at normal levels (a state of homeostasis).</w:t>
      </w:r>
    </w:p>
    <w:p w14:paraId="56A1CD0C" w14:textId="77777777" w:rsidR="00BE112B" w:rsidRDefault="00BE112B" w:rsidP="008B22E5">
      <w:pPr>
        <w:ind w:right="-720"/>
        <w:outlineLvl w:val="0"/>
        <w:rPr>
          <w:i/>
        </w:rPr>
      </w:pPr>
    </w:p>
    <w:p w14:paraId="07F4FEA2" w14:textId="46BE09B7" w:rsidR="00BE112B" w:rsidRDefault="00BE112B" w:rsidP="00BE112B">
      <w:pPr>
        <w:ind w:left="2160" w:right="-720" w:hanging="2160"/>
        <w:outlineLvl w:val="0"/>
      </w:pPr>
      <w:r>
        <w:rPr>
          <w:b/>
        </w:rPr>
        <w:t>Marking protocol:</w:t>
      </w:r>
      <w:r>
        <w:rPr>
          <w:b/>
        </w:rPr>
        <w:tab/>
        <w:t>2 marks:</w:t>
      </w:r>
      <w:r>
        <w:rPr>
          <w:b/>
        </w:rPr>
        <w:tab/>
      </w:r>
      <w:r>
        <w:t>Students use an appropriate example and show understanding of both terms.</w:t>
      </w:r>
    </w:p>
    <w:p w14:paraId="65A7FFD9" w14:textId="3566F138" w:rsidR="00BE112B" w:rsidRDefault="00BE112B" w:rsidP="00BE112B">
      <w:pPr>
        <w:ind w:left="2160" w:right="-720" w:hanging="2160"/>
        <w:outlineLvl w:val="0"/>
      </w:pPr>
      <w:r w:rsidRPr="00BE112B">
        <w:rPr>
          <w:b/>
        </w:rPr>
        <w:tab/>
        <w:t>1 mark:</w:t>
      </w:r>
      <w:r>
        <w:rPr>
          <w:b/>
        </w:rPr>
        <w:tab/>
      </w:r>
      <w:r w:rsidRPr="00BE112B">
        <w:t xml:space="preserve">One </w:t>
      </w:r>
      <w:r>
        <w:t xml:space="preserve">term explained </w:t>
      </w:r>
      <w:r>
        <w:rPr>
          <w:b/>
        </w:rPr>
        <w:t xml:space="preserve">or </w:t>
      </w:r>
      <w:r>
        <w:t>no clear differentiation is made</w:t>
      </w:r>
    </w:p>
    <w:p w14:paraId="6E1BA3C7" w14:textId="2560E508" w:rsidR="00BE112B" w:rsidRPr="00BE112B" w:rsidRDefault="00BE112B" w:rsidP="00BE112B">
      <w:pPr>
        <w:ind w:left="2160" w:right="-720" w:hanging="2160"/>
        <w:outlineLvl w:val="0"/>
      </w:pPr>
      <w:r w:rsidRPr="00BE112B">
        <w:rPr>
          <w:b/>
        </w:rPr>
        <w:tab/>
        <w:t>0 marks:</w:t>
      </w:r>
      <w:r>
        <w:rPr>
          <w:b/>
        </w:rPr>
        <w:tab/>
      </w:r>
      <w:r>
        <w:t>No example used</w:t>
      </w:r>
    </w:p>
    <w:p w14:paraId="38266C6A" w14:textId="77777777" w:rsidR="000D7648" w:rsidRDefault="000D7648" w:rsidP="008B22E5">
      <w:pPr>
        <w:ind w:right="-720"/>
        <w:outlineLvl w:val="0"/>
      </w:pPr>
    </w:p>
    <w:p w14:paraId="40C0BB59" w14:textId="77777777" w:rsidR="000D7648" w:rsidRDefault="000D7648" w:rsidP="000D7648">
      <w:pPr>
        <w:ind w:right="-720"/>
        <w:rPr>
          <w:b/>
        </w:rPr>
      </w:pPr>
      <w:r>
        <w:rPr>
          <w:b/>
        </w:rPr>
        <w:t>Question 7</w:t>
      </w:r>
    </w:p>
    <w:p w14:paraId="3CE023D1" w14:textId="77777777" w:rsidR="000D7648" w:rsidRDefault="000D7648" w:rsidP="000D7648">
      <w:pPr>
        <w:ind w:right="-720"/>
      </w:pPr>
      <w:r>
        <w:t xml:space="preserve">There was an accident at the school sports when part of a stand collapsed and some students sustained minor injuries. </w:t>
      </w:r>
    </w:p>
    <w:p w14:paraId="7DCAE4A2" w14:textId="77777777" w:rsidR="000D7648" w:rsidRDefault="000D7648" w:rsidP="000D7648">
      <w:pPr>
        <w:ind w:right="-720"/>
      </w:pPr>
      <w:r>
        <w:t>When an enquiry was being held, students were taken back to the sports ground and asked to recount their memories.</w:t>
      </w:r>
    </w:p>
    <w:p w14:paraId="6BB227A4" w14:textId="190425AF" w:rsidR="000D7648" w:rsidRPr="00433324" w:rsidRDefault="000D7648" w:rsidP="000D7648">
      <w:pPr>
        <w:ind w:right="-720"/>
      </w:pPr>
      <w:r>
        <w:t>Using your knowledge of state-dependent and context-dependent cues, suggest how re-visiting the scene would be likely to improve their recall of the event.</w:t>
      </w:r>
      <w:r>
        <w:tab/>
      </w:r>
      <w:r>
        <w:tab/>
      </w:r>
      <w:r>
        <w:tab/>
      </w:r>
      <w:r w:rsidR="00875FEC">
        <w:tab/>
      </w:r>
      <w:r w:rsidR="00875FEC">
        <w:tab/>
      </w:r>
      <w:r>
        <w:t>4 marks</w:t>
      </w:r>
    </w:p>
    <w:p w14:paraId="3519FB0C" w14:textId="3BE7EB79" w:rsidR="000D7648" w:rsidRDefault="00CD0591" w:rsidP="008B22E5">
      <w:pPr>
        <w:ind w:right="-720"/>
        <w:outlineLvl w:val="0"/>
        <w:rPr>
          <w:i/>
        </w:rPr>
      </w:pPr>
      <w:r>
        <w:rPr>
          <w:b/>
        </w:rPr>
        <w:t>Answer:</w:t>
      </w:r>
      <w:r>
        <w:rPr>
          <w:b/>
        </w:rPr>
        <w:tab/>
      </w:r>
      <w:r w:rsidR="00842108">
        <w:rPr>
          <w:i/>
        </w:rPr>
        <w:t>By returning to the scene, context-dependent cues (the external environment) would assist in recall of the events. The investigator would also ask students to picture the scene and recall their feelings of anxiety at the time, therefore creating state-dependent cues (internal conditions).</w:t>
      </w:r>
    </w:p>
    <w:p w14:paraId="69DF7066" w14:textId="77777777" w:rsidR="00842108" w:rsidRDefault="00842108" w:rsidP="008B22E5">
      <w:pPr>
        <w:ind w:right="-720"/>
        <w:outlineLvl w:val="0"/>
        <w:rPr>
          <w:i/>
        </w:rPr>
      </w:pPr>
    </w:p>
    <w:p w14:paraId="4B414272" w14:textId="13A58FB0" w:rsidR="00842108" w:rsidRDefault="00842108" w:rsidP="00842108">
      <w:pPr>
        <w:ind w:left="2160" w:right="-720" w:hanging="2160"/>
        <w:outlineLvl w:val="0"/>
      </w:pPr>
      <w:r>
        <w:rPr>
          <w:b/>
        </w:rPr>
        <w:t>Marking protocol:</w:t>
      </w:r>
      <w:r>
        <w:rPr>
          <w:b/>
        </w:rPr>
        <w:tab/>
        <w:t>4 marks:</w:t>
      </w:r>
      <w:r>
        <w:rPr>
          <w:b/>
        </w:rPr>
        <w:tab/>
      </w:r>
      <w:r>
        <w:t>Both state- and context-dependent cues are identified and explained</w:t>
      </w:r>
    </w:p>
    <w:p w14:paraId="786B0C21" w14:textId="1EEB672D" w:rsidR="00842108" w:rsidRDefault="00842108" w:rsidP="00842108">
      <w:pPr>
        <w:ind w:left="2160" w:right="-720" w:hanging="2160"/>
        <w:outlineLvl w:val="0"/>
      </w:pPr>
      <w:r w:rsidRPr="00842108">
        <w:rPr>
          <w:b/>
        </w:rPr>
        <w:tab/>
        <w:t>2 marks:</w:t>
      </w:r>
      <w:r>
        <w:rPr>
          <w:b/>
        </w:rPr>
        <w:tab/>
      </w:r>
      <w:r>
        <w:t>Only one form of cue is explained</w:t>
      </w:r>
    </w:p>
    <w:p w14:paraId="0518AE82" w14:textId="3F41B4D4" w:rsidR="00842108" w:rsidRPr="00842108" w:rsidRDefault="00842108" w:rsidP="00842108">
      <w:pPr>
        <w:ind w:left="2160" w:right="-720" w:hanging="2160"/>
        <w:outlineLvl w:val="0"/>
        <w:rPr>
          <w:b/>
        </w:rPr>
      </w:pPr>
      <w:r>
        <w:rPr>
          <w:b/>
        </w:rPr>
        <w:tab/>
        <w:t>3 or 1 mark:</w:t>
      </w:r>
      <w:r>
        <w:tab/>
      </w:r>
      <w:r w:rsidRPr="00842108">
        <w:t>Attempts at one or both</w:t>
      </w:r>
      <w:r>
        <w:t xml:space="preserve"> are made but the environmental features (internal or external) are not adequately identified</w:t>
      </w:r>
    </w:p>
    <w:p w14:paraId="2CA7A41C" w14:textId="77777777" w:rsidR="000D7648" w:rsidRDefault="000D7648" w:rsidP="008B22E5">
      <w:pPr>
        <w:ind w:right="-720"/>
        <w:outlineLvl w:val="0"/>
        <w:rPr>
          <w:b/>
        </w:rPr>
      </w:pPr>
    </w:p>
    <w:p w14:paraId="311E40D7" w14:textId="77777777" w:rsidR="000D7648" w:rsidRDefault="000D7648" w:rsidP="000D7648">
      <w:pPr>
        <w:ind w:right="-720"/>
        <w:rPr>
          <w:b/>
        </w:rPr>
      </w:pPr>
      <w:r>
        <w:rPr>
          <w:b/>
        </w:rPr>
        <w:t>Question 8</w:t>
      </w:r>
    </w:p>
    <w:p w14:paraId="70AA35B2" w14:textId="77777777" w:rsidR="000D7648" w:rsidRDefault="000D7648" w:rsidP="000D7648">
      <w:pPr>
        <w:ind w:right="-720"/>
      </w:pPr>
      <w:r>
        <w:t>Zoe has a six-month old border collie puppy, Jett.</w:t>
      </w:r>
    </w:p>
    <w:p w14:paraId="4CDAD357" w14:textId="4F26732E" w:rsidR="000D7648" w:rsidRDefault="000D7648" w:rsidP="000D7648">
      <w:pPr>
        <w:ind w:right="-720"/>
      </w:pPr>
      <w:r>
        <w:t>Using the language of operant conditioning, explain how Zoe could teach Jett to sit at the edge of the footpath before crossing the road.</w:t>
      </w:r>
      <w:r>
        <w:tab/>
      </w:r>
      <w:r>
        <w:tab/>
      </w:r>
      <w:r>
        <w:tab/>
      </w:r>
      <w:r>
        <w:tab/>
      </w:r>
      <w:r>
        <w:tab/>
      </w:r>
      <w:r>
        <w:tab/>
      </w:r>
      <w:r>
        <w:tab/>
      </w:r>
      <w:r w:rsidR="00875FEC">
        <w:tab/>
      </w:r>
      <w:r>
        <w:t>4 marks</w:t>
      </w:r>
    </w:p>
    <w:p w14:paraId="364F7E72" w14:textId="6EB4E9EB" w:rsidR="000D7648" w:rsidRDefault="00842108" w:rsidP="008B22E5">
      <w:pPr>
        <w:ind w:right="-720"/>
        <w:outlineLvl w:val="0"/>
        <w:rPr>
          <w:i/>
        </w:rPr>
      </w:pPr>
      <w:r w:rsidRPr="00842108">
        <w:rPr>
          <w:b/>
        </w:rPr>
        <w:t>Answer:</w:t>
      </w:r>
      <w:r>
        <w:rPr>
          <w:b/>
        </w:rPr>
        <w:tab/>
      </w:r>
      <w:r>
        <w:rPr>
          <w:i/>
        </w:rPr>
        <w:t>Zoe has a bag of small doggy-treats that Jett l</w:t>
      </w:r>
      <w:r w:rsidR="00C4768E">
        <w:rPr>
          <w:i/>
        </w:rPr>
        <w:t xml:space="preserve">oves. Zoe leads Jett to the </w:t>
      </w:r>
      <w:proofErr w:type="spellStart"/>
      <w:r w:rsidR="00C4768E">
        <w:rPr>
          <w:i/>
        </w:rPr>
        <w:t>kerb</w:t>
      </w:r>
      <w:proofErr w:type="spellEnd"/>
      <w:r w:rsidR="00C4768E">
        <w:rPr>
          <w:i/>
        </w:rPr>
        <w:t xml:space="preserve"> - the antecedent stimulus-</w:t>
      </w:r>
      <w:r>
        <w:rPr>
          <w:i/>
        </w:rPr>
        <w:t>and tells him to sit</w:t>
      </w:r>
      <w:r w:rsidR="00C4768E">
        <w:rPr>
          <w:i/>
        </w:rPr>
        <w:t xml:space="preserve"> - the desired </w:t>
      </w:r>
      <w:proofErr w:type="spellStart"/>
      <w:r w:rsidR="00C4768E">
        <w:rPr>
          <w:i/>
        </w:rPr>
        <w:t>behaviour</w:t>
      </w:r>
      <w:proofErr w:type="spellEnd"/>
      <w:r>
        <w:rPr>
          <w:i/>
        </w:rPr>
        <w:t>. At first Zoe will positively reinforce Jett with a treat</w:t>
      </w:r>
      <w:r w:rsidR="00C4768E">
        <w:rPr>
          <w:i/>
        </w:rPr>
        <w:t xml:space="preserve"> - the consequence -</w:t>
      </w:r>
      <w:r>
        <w:rPr>
          <w:i/>
        </w:rPr>
        <w:t xml:space="preserve"> when he bends his back legs, starting to sit</w:t>
      </w:r>
      <w:r w:rsidR="00C4768E">
        <w:rPr>
          <w:i/>
        </w:rPr>
        <w:t xml:space="preserve">; next time she will give the reinforcement only when Jett has fully sat on the pavement (shaping). After this, Zoe will reinforce Jett (from time to time) when he voluntarily sits when at the </w:t>
      </w:r>
      <w:proofErr w:type="spellStart"/>
      <w:r w:rsidR="00C4768E">
        <w:rPr>
          <w:i/>
        </w:rPr>
        <w:t>kerbside</w:t>
      </w:r>
      <w:proofErr w:type="spellEnd"/>
      <w:r w:rsidR="00C4768E">
        <w:rPr>
          <w:i/>
        </w:rPr>
        <w:t>.</w:t>
      </w:r>
    </w:p>
    <w:p w14:paraId="3ACD3D49" w14:textId="57E9CDDB" w:rsidR="00C4768E" w:rsidRDefault="00C4768E" w:rsidP="008B22E5">
      <w:pPr>
        <w:ind w:right="-720"/>
        <w:outlineLvl w:val="0"/>
      </w:pPr>
      <w:r>
        <w:rPr>
          <w:b/>
        </w:rPr>
        <w:t>Marking protocol:</w:t>
      </w:r>
      <w:r>
        <w:rPr>
          <w:b/>
        </w:rPr>
        <w:tab/>
        <w:t>1 mark for each of:</w:t>
      </w:r>
      <w:r>
        <w:rPr>
          <w:b/>
        </w:rPr>
        <w:tab/>
      </w:r>
      <w:r>
        <w:t>Antecedent</w:t>
      </w:r>
    </w:p>
    <w:p w14:paraId="72B6550D" w14:textId="5873298D" w:rsidR="00C4768E" w:rsidRDefault="00C4768E" w:rsidP="008B22E5">
      <w:pPr>
        <w:ind w:right="-720"/>
        <w:outlineLvl w:val="0"/>
      </w:pPr>
      <w:r>
        <w:tab/>
      </w:r>
      <w:r>
        <w:tab/>
      </w:r>
      <w:r>
        <w:tab/>
      </w:r>
      <w:r>
        <w:tab/>
      </w:r>
      <w:r>
        <w:tab/>
      </w:r>
      <w:r>
        <w:tab/>
      </w:r>
      <w:proofErr w:type="spellStart"/>
      <w:r>
        <w:t>Behaviour</w:t>
      </w:r>
      <w:proofErr w:type="spellEnd"/>
    </w:p>
    <w:p w14:paraId="3F8B2765" w14:textId="145329B5" w:rsidR="00C4768E" w:rsidRDefault="00C4768E" w:rsidP="008B22E5">
      <w:pPr>
        <w:ind w:right="-720"/>
        <w:outlineLvl w:val="0"/>
      </w:pPr>
      <w:r>
        <w:tab/>
      </w:r>
      <w:r>
        <w:tab/>
      </w:r>
      <w:r>
        <w:tab/>
      </w:r>
      <w:r>
        <w:tab/>
      </w:r>
      <w:r>
        <w:tab/>
      </w:r>
      <w:r>
        <w:tab/>
        <w:t>Consequence</w:t>
      </w:r>
    </w:p>
    <w:p w14:paraId="550DFA96" w14:textId="7FE59D7E" w:rsidR="00C4768E" w:rsidRDefault="00C4768E" w:rsidP="008B22E5">
      <w:pPr>
        <w:ind w:right="-720"/>
        <w:outlineLvl w:val="0"/>
      </w:pPr>
      <w:r>
        <w:tab/>
      </w:r>
      <w:r>
        <w:tab/>
      </w:r>
      <w:r>
        <w:tab/>
      </w:r>
      <w:r>
        <w:tab/>
      </w:r>
      <w:r>
        <w:tab/>
      </w:r>
      <w:r>
        <w:tab/>
        <w:t>Positive reinforcement</w:t>
      </w:r>
    </w:p>
    <w:p w14:paraId="1B3CA07D" w14:textId="458EFCDC" w:rsidR="00C4768E" w:rsidRDefault="00C4768E" w:rsidP="008B22E5">
      <w:pPr>
        <w:ind w:right="-720"/>
        <w:outlineLvl w:val="0"/>
      </w:pPr>
      <w:r>
        <w:tab/>
      </w:r>
      <w:r>
        <w:tab/>
      </w:r>
      <w:r>
        <w:tab/>
      </w:r>
      <w:r>
        <w:tab/>
      </w:r>
      <w:r>
        <w:tab/>
      </w:r>
      <w:r>
        <w:tab/>
        <w:t>Shaping</w:t>
      </w:r>
    </w:p>
    <w:p w14:paraId="26D7F2EC" w14:textId="444B381E" w:rsidR="00C4768E" w:rsidRDefault="00C4768E" w:rsidP="008B22E5">
      <w:pPr>
        <w:ind w:right="-720"/>
        <w:outlineLvl w:val="0"/>
        <w:rPr>
          <w:b/>
        </w:rPr>
      </w:pPr>
      <w:r>
        <w:tab/>
      </w:r>
      <w:r>
        <w:tab/>
      </w:r>
      <w:r>
        <w:tab/>
      </w:r>
      <w:r>
        <w:rPr>
          <w:b/>
        </w:rPr>
        <w:t>To maximum 4 marks</w:t>
      </w:r>
    </w:p>
    <w:p w14:paraId="01EA9D2E" w14:textId="77777777" w:rsidR="000D7648" w:rsidRDefault="000D7648" w:rsidP="008B22E5">
      <w:pPr>
        <w:ind w:right="-720"/>
        <w:outlineLvl w:val="0"/>
        <w:rPr>
          <w:b/>
        </w:rPr>
      </w:pPr>
    </w:p>
    <w:p w14:paraId="6ED51D25" w14:textId="77777777" w:rsidR="00361D6E" w:rsidRDefault="00361D6E" w:rsidP="000D7648">
      <w:pPr>
        <w:ind w:right="-720"/>
        <w:rPr>
          <w:b/>
        </w:rPr>
      </w:pPr>
    </w:p>
    <w:p w14:paraId="1B410375" w14:textId="77777777" w:rsidR="000D7648" w:rsidRDefault="000D7648" w:rsidP="000D7648">
      <w:pPr>
        <w:ind w:right="-720"/>
        <w:rPr>
          <w:b/>
        </w:rPr>
      </w:pPr>
      <w:r>
        <w:rPr>
          <w:b/>
        </w:rPr>
        <w:t>Question 9</w:t>
      </w:r>
    </w:p>
    <w:p w14:paraId="282E4DBD" w14:textId="111D85EE" w:rsidR="000D7648" w:rsidRDefault="000D7648" w:rsidP="000D7648">
      <w:pPr>
        <w:ind w:right="-720"/>
      </w:pPr>
      <w:r>
        <w:lastRenderedPageBreak/>
        <w:t xml:space="preserve">How does </w:t>
      </w:r>
      <w:r>
        <w:rPr>
          <w:i/>
        </w:rPr>
        <w:t xml:space="preserve">stimulus discrimination </w:t>
      </w:r>
      <w:r>
        <w:t>occur in operant conditioning? Explain with the use of an example.</w:t>
      </w:r>
      <w:r>
        <w:tab/>
      </w:r>
      <w:r>
        <w:tab/>
      </w:r>
      <w:r>
        <w:tab/>
      </w:r>
      <w:r>
        <w:tab/>
      </w:r>
      <w:r>
        <w:tab/>
      </w:r>
      <w:r>
        <w:tab/>
      </w:r>
      <w:r>
        <w:tab/>
      </w:r>
      <w:r>
        <w:tab/>
      </w:r>
      <w:r>
        <w:tab/>
      </w:r>
      <w:r>
        <w:tab/>
      </w:r>
      <w:r w:rsidR="00875FEC">
        <w:tab/>
      </w:r>
      <w:r>
        <w:t>4 marks</w:t>
      </w:r>
    </w:p>
    <w:p w14:paraId="4B93930F" w14:textId="77777777" w:rsidR="005B6A09" w:rsidRDefault="00C4768E" w:rsidP="000D7648">
      <w:pPr>
        <w:ind w:right="-720"/>
        <w:rPr>
          <w:i/>
        </w:rPr>
      </w:pPr>
      <w:r>
        <w:rPr>
          <w:b/>
        </w:rPr>
        <w:t>Answer:</w:t>
      </w:r>
      <w:r w:rsidR="00E9448C">
        <w:rPr>
          <w:b/>
        </w:rPr>
        <w:tab/>
      </w:r>
      <w:r w:rsidR="00E9448C">
        <w:rPr>
          <w:i/>
        </w:rPr>
        <w:t xml:space="preserve">It is the antecedent stimulus that is generalized and then discriminated. Little Johnny has learned that if he is in the supermarket – </w:t>
      </w:r>
      <w:proofErr w:type="spellStart"/>
      <w:r w:rsidR="00E9448C">
        <w:rPr>
          <w:i/>
        </w:rPr>
        <w:t>Supermarket</w:t>
      </w:r>
      <w:proofErr w:type="spellEnd"/>
      <w:r w:rsidR="00E9448C">
        <w:rPr>
          <w:i/>
        </w:rPr>
        <w:t xml:space="preserve"> door is antecedent, and he yells for a </w:t>
      </w:r>
      <w:proofErr w:type="spellStart"/>
      <w:r w:rsidR="00E9448C">
        <w:rPr>
          <w:i/>
        </w:rPr>
        <w:t>lolly</w:t>
      </w:r>
      <w:proofErr w:type="spellEnd"/>
      <w:r w:rsidR="00E9448C">
        <w:rPr>
          <w:i/>
        </w:rPr>
        <w:t xml:space="preserve"> (</w:t>
      </w:r>
      <w:proofErr w:type="spellStart"/>
      <w:r w:rsidR="00E9448C">
        <w:rPr>
          <w:i/>
        </w:rPr>
        <w:t>Behaviour</w:t>
      </w:r>
      <w:proofErr w:type="spellEnd"/>
      <w:r w:rsidR="00E9448C">
        <w:rPr>
          <w:i/>
        </w:rPr>
        <w:t xml:space="preserve">) his mum will give him a </w:t>
      </w:r>
      <w:proofErr w:type="spellStart"/>
      <w:r w:rsidR="00E9448C">
        <w:rPr>
          <w:i/>
        </w:rPr>
        <w:t>lolly</w:t>
      </w:r>
      <w:proofErr w:type="spellEnd"/>
      <w:r w:rsidR="00E9448C">
        <w:rPr>
          <w:i/>
        </w:rPr>
        <w:t xml:space="preserve"> (Consequence</w:t>
      </w:r>
      <w:r w:rsidR="005B6A09">
        <w:rPr>
          <w:i/>
        </w:rPr>
        <w:t xml:space="preserve"> - </w:t>
      </w:r>
      <w:proofErr w:type="spellStart"/>
      <w:r w:rsidR="005B6A09">
        <w:rPr>
          <w:i/>
        </w:rPr>
        <w:t>reinforcer</w:t>
      </w:r>
      <w:proofErr w:type="spellEnd"/>
      <w:r w:rsidR="00E9448C">
        <w:rPr>
          <w:i/>
        </w:rPr>
        <w:t>)</w:t>
      </w:r>
      <w:r w:rsidR="005B6A09">
        <w:rPr>
          <w:i/>
        </w:rPr>
        <w:t xml:space="preserve">. He then yells for a </w:t>
      </w:r>
      <w:proofErr w:type="spellStart"/>
      <w:r w:rsidR="005B6A09">
        <w:rPr>
          <w:i/>
        </w:rPr>
        <w:t>lolly</w:t>
      </w:r>
      <w:proofErr w:type="spellEnd"/>
      <w:r w:rsidR="005B6A09">
        <w:rPr>
          <w:i/>
        </w:rPr>
        <w:t xml:space="preserve"> as soon as they enter the door of any shop (Stimulus </w:t>
      </w:r>
      <w:proofErr w:type="spellStart"/>
      <w:r w:rsidR="005B6A09">
        <w:rPr>
          <w:i/>
        </w:rPr>
        <w:t>Generalisation</w:t>
      </w:r>
      <w:proofErr w:type="spellEnd"/>
      <w:r w:rsidR="005B6A09">
        <w:rPr>
          <w:i/>
        </w:rPr>
        <w:t xml:space="preserve">) but if he only receives a </w:t>
      </w:r>
      <w:proofErr w:type="spellStart"/>
      <w:r w:rsidR="005B6A09">
        <w:rPr>
          <w:i/>
        </w:rPr>
        <w:t>lolly</w:t>
      </w:r>
      <w:proofErr w:type="spellEnd"/>
      <w:r w:rsidR="005B6A09">
        <w:rPr>
          <w:i/>
        </w:rPr>
        <w:t xml:space="preserve"> at the supermarket then he will cease yelling at other shop door and only yell at the supermarket door – Stimulus Discrimination has occurred.</w:t>
      </w:r>
    </w:p>
    <w:p w14:paraId="269DD250" w14:textId="77777777" w:rsidR="005B6A09" w:rsidRDefault="005B6A09" w:rsidP="000D7648">
      <w:pPr>
        <w:ind w:right="-720"/>
        <w:rPr>
          <w:b/>
        </w:rPr>
      </w:pPr>
      <w:r>
        <w:rPr>
          <w:b/>
        </w:rPr>
        <w:t>Marking protocol:</w:t>
      </w:r>
      <w:r>
        <w:rPr>
          <w:b/>
        </w:rPr>
        <w:tab/>
        <w:t>1 mark for each of:</w:t>
      </w:r>
    </w:p>
    <w:p w14:paraId="6DBFD71E" w14:textId="732941AD" w:rsidR="005B6A09" w:rsidRPr="00A60F40" w:rsidRDefault="005B6A09" w:rsidP="000D7648">
      <w:pPr>
        <w:ind w:right="-720"/>
        <w:rPr>
          <w:sz w:val="22"/>
        </w:rPr>
      </w:pPr>
      <w:r w:rsidRPr="005B6A09">
        <w:tab/>
      </w:r>
      <w:r w:rsidR="00A60F40">
        <w:tab/>
      </w:r>
      <w:r w:rsidR="00A60F40">
        <w:tab/>
      </w:r>
      <w:r w:rsidRPr="00A60F40">
        <w:rPr>
          <w:sz w:val="22"/>
        </w:rPr>
        <w:t xml:space="preserve">Antecedent; </w:t>
      </w:r>
      <w:proofErr w:type="spellStart"/>
      <w:r w:rsidRPr="00A60F40">
        <w:rPr>
          <w:sz w:val="22"/>
        </w:rPr>
        <w:t>Behaviour</w:t>
      </w:r>
      <w:proofErr w:type="spellEnd"/>
      <w:r w:rsidRPr="00A60F40">
        <w:rPr>
          <w:sz w:val="22"/>
        </w:rPr>
        <w:t xml:space="preserve">; Consequence; Stimulus generalization, </w:t>
      </w:r>
      <w:r w:rsidRPr="00A60F40">
        <w:rPr>
          <w:b/>
          <w:sz w:val="22"/>
        </w:rPr>
        <w:t>to maximum 3</w:t>
      </w:r>
      <w:r w:rsidRPr="00A60F40">
        <w:rPr>
          <w:sz w:val="22"/>
        </w:rPr>
        <w:t>.</w:t>
      </w:r>
    </w:p>
    <w:p w14:paraId="14B4A20E" w14:textId="38C18572" w:rsidR="00C4768E" w:rsidRPr="005B6A09" w:rsidRDefault="005B6A09" w:rsidP="00A60F40">
      <w:pPr>
        <w:ind w:left="1440" w:right="-720" w:firstLine="720"/>
        <w:rPr>
          <w:i/>
        </w:rPr>
      </w:pPr>
      <w:r>
        <w:rPr>
          <w:b/>
        </w:rPr>
        <w:t>1 mark</w:t>
      </w:r>
      <w:r w:rsidR="00A60F40">
        <w:rPr>
          <w:b/>
        </w:rPr>
        <w:t xml:space="preserve"> for</w:t>
      </w:r>
      <w:r>
        <w:rPr>
          <w:b/>
        </w:rPr>
        <w:t>:</w:t>
      </w:r>
      <w:r>
        <w:rPr>
          <w:b/>
        </w:rPr>
        <w:tab/>
      </w:r>
      <w:r w:rsidRPr="00A60F40">
        <w:rPr>
          <w:sz w:val="22"/>
        </w:rPr>
        <w:t xml:space="preserve">Stimulus discrimination  </w:t>
      </w:r>
      <w:r w:rsidR="00C4768E" w:rsidRPr="005B6A09">
        <w:tab/>
      </w:r>
    </w:p>
    <w:p w14:paraId="347F87F2" w14:textId="77777777" w:rsidR="000D7648" w:rsidRDefault="000D7648" w:rsidP="000D7648">
      <w:pPr>
        <w:ind w:right="-720"/>
        <w:rPr>
          <w:b/>
        </w:rPr>
      </w:pPr>
      <w:r>
        <w:rPr>
          <w:b/>
        </w:rPr>
        <w:t>Question 10</w:t>
      </w:r>
    </w:p>
    <w:p w14:paraId="1B8F2875" w14:textId="77777777" w:rsidR="000D7648" w:rsidRDefault="000D7648" w:rsidP="000D7648">
      <w:pPr>
        <w:ind w:right="-720"/>
      </w:pPr>
      <w:r>
        <w:rPr>
          <w:b/>
        </w:rPr>
        <w:t>a.</w:t>
      </w:r>
      <w:r>
        <w:rPr>
          <w:b/>
        </w:rPr>
        <w:tab/>
      </w:r>
      <w:r>
        <w:t xml:space="preserve">Give two characteristics of an adult model that decrease the likelihood that a child will imitate the model’s </w:t>
      </w:r>
      <w:proofErr w:type="spellStart"/>
      <w:r>
        <w:t>behaviour</w:t>
      </w:r>
      <w:proofErr w:type="spellEnd"/>
      <w:r>
        <w:t>.</w:t>
      </w:r>
      <w:r>
        <w:tab/>
      </w:r>
      <w:r>
        <w:tab/>
      </w:r>
      <w:r>
        <w:tab/>
      </w:r>
      <w:r>
        <w:tab/>
      </w:r>
      <w:r>
        <w:tab/>
      </w:r>
      <w:r>
        <w:tab/>
      </w:r>
      <w:r>
        <w:tab/>
        <w:t>2 marks</w:t>
      </w:r>
    </w:p>
    <w:p w14:paraId="1E48C7B3" w14:textId="1A60D8E9" w:rsidR="00C4768E" w:rsidRDefault="00C4768E" w:rsidP="000D7648">
      <w:pPr>
        <w:ind w:right="-720"/>
        <w:rPr>
          <w:i/>
        </w:rPr>
      </w:pPr>
      <w:r>
        <w:rPr>
          <w:b/>
        </w:rPr>
        <w:t>Answer:</w:t>
      </w:r>
      <w:r>
        <w:rPr>
          <w:b/>
        </w:rPr>
        <w:tab/>
      </w:r>
      <w:r>
        <w:rPr>
          <w:i/>
        </w:rPr>
        <w:t xml:space="preserve">The model is not </w:t>
      </w:r>
      <w:proofErr w:type="gramStart"/>
      <w:r w:rsidR="00A60F40">
        <w:rPr>
          <w:i/>
        </w:rPr>
        <w:t>similar</w:t>
      </w:r>
      <w:r>
        <w:rPr>
          <w:i/>
        </w:rPr>
        <w:t xml:space="preserve"> to</w:t>
      </w:r>
      <w:proofErr w:type="gramEnd"/>
      <w:r>
        <w:rPr>
          <w:i/>
        </w:rPr>
        <w:t xml:space="preserve"> the child</w:t>
      </w:r>
    </w:p>
    <w:p w14:paraId="55F29F8C" w14:textId="317AC28A" w:rsidR="00C4768E" w:rsidRDefault="00C4768E" w:rsidP="000D7648">
      <w:pPr>
        <w:ind w:right="-720"/>
        <w:rPr>
          <w:i/>
        </w:rPr>
      </w:pPr>
      <w:r>
        <w:rPr>
          <w:i/>
        </w:rPr>
        <w:tab/>
      </w:r>
      <w:r>
        <w:rPr>
          <w:i/>
        </w:rPr>
        <w:tab/>
        <w:t>The child does not like the model</w:t>
      </w:r>
    </w:p>
    <w:p w14:paraId="54F40BEF" w14:textId="20AEA454" w:rsidR="00C4768E" w:rsidRDefault="00C4768E" w:rsidP="000D7648">
      <w:pPr>
        <w:ind w:right="-720"/>
        <w:rPr>
          <w:i/>
        </w:rPr>
      </w:pPr>
      <w:r>
        <w:rPr>
          <w:i/>
        </w:rPr>
        <w:tab/>
      </w:r>
      <w:r>
        <w:rPr>
          <w:i/>
        </w:rPr>
        <w:tab/>
        <w:t>The child is frightened of the model</w:t>
      </w:r>
    </w:p>
    <w:p w14:paraId="729386FE" w14:textId="2AB59090" w:rsidR="00C4768E" w:rsidRPr="00C4768E" w:rsidRDefault="00C4768E" w:rsidP="00C4768E">
      <w:pPr>
        <w:ind w:left="2160" w:right="-720" w:hanging="2160"/>
      </w:pPr>
      <w:r>
        <w:rPr>
          <w:b/>
        </w:rPr>
        <w:t>Marking protocol:</w:t>
      </w:r>
      <w:r>
        <w:rPr>
          <w:b/>
        </w:rPr>
        <w:tab/>
        <w:t>1 mark:</w:t>
      </w:r>
      <w:r>
        <w:rPr>
          <w:b/>
        </w:rPr>
        <w:tab/>
      </w:r>
      <w:r>
        <w:t>For each of the above (or other appropriate characteristic) to maximum of 2 marks</w:t>
      </w:r>
    </w:p>
    <w:p w14:paraId="1B19F37F" w14:textId="77777777" w:rsidR="007217AA" w:rsidRDefault="007217AA" w:rsidP="000D7648">
      <w:pPr>
        <w:ind w:right="-720"/>
      </w:pPr>
    </w:p>
    <w:p w14:paraId="2FB6DDCA" w14:textId="2F7B3CB4" w:rsidR="000D7648" w:rsidRDefault="000D7648" w:rsidP="000D7648">
      <w:pPr>
        <w:ind w:right="-720"/>
      </w:pPr>
      <w:r w:rsidRPr="00D916AD">
        <w:rPr>
          <w:b/>
        </w:rPr>
        <w:t>b.</w:t>
      </w:r>
      <w:r w:rsidRPr="00D916AD">
        <w:rPr>
          <w:b/>
        </w:rPr>
        <w:tab/>
      </w:r>
      <w:r>
        <w:t xml:space="preserve">Nick wants to </w:t>
      </w:r>
      <w:r w:rsidR="00B521B3">
        <w:t xml:space="preserve">use observational learning </w:t>
      </w:r>
      <w:r>
        <w:t xml:space="preserve">teach his </w:t>
      </w:r>
      <w:proofErr w:type="gramStart"/>
      <w:r>
        <w:t>six year old</w:t>
      </w:r>
      <w:proofErr w:type="gramEnd"/>
      <w:r>
        <w:t xml:space="preserve"> son</w:t>
      </w:r>
      <w:r w:rsidR="0084564E">
        <w:t>, Billy,</w:t>
      </w:r>
      <w:r>
        <w:t xml:space="preserve"> to put his toy train-set away when he has finished playing with it.</w:t>
      </w:r>
    </w:p>
    <w:p w14:paraId="1567600F" w14:textId="7F17CCD7" w:rsidR="000D7648" w:rsidRPr="00D916AD" w:rsidRDefault="000D7648" w:rsidP="000D7648">
      <w:pPr>
        <w:ind w:right="-720"/>
      </w:pPr>
      <w:r>
        <w:t>Describe the steps that Nick should use to achieve this.</w:t>
      </w:r>
      <w:r>
        <w:tab/>
      </w:r>
      <w:r>
        <w:tab/>
      </w:r>
      <w:r>
        <w:tab/>
      </w:r>
      <w:r>
        <w:tab/>
      </w:r>
      <w:r>
        <w:tab/>
        <w:t>5 marks</w:t>
      </w:r>
    </w:p>
    <w:p w14:paraId="39DCD27A" w14:textId="691056EA" w:rsidR="000D7648" w:rsidRDefault="0084564E" w:rsidP="000D7648">
      <w:pPr>
        <w:ind w:right="-720"/>
        <w:rPr>
          <w:i/>
        </w:rPr>
      </w:pPr>
      <w:r>
        <w:rPr>
          <w:b/>
        </w:rPr>
        <w:t>Answer:</w:t>
      </w:r>
      <w:r>
        <w:rPr>
          <w:b/>
        </w:rPr>
        <w:tab/>
      </w:r>
      <w:r w:rsidRPr="0084564E">
        <w:rPr>
          <w:i/>
          <w:u w:val="single"/>
        </w:rPr>
        <w:t>Attention</w:t>
      </w:r>
      <w:r>
        <w:rPr>
          <w:i/>
        </w:rPr>
        <w:t xml:space="preserve"> – Nick should put Billy’s toys away himself whilst ensuring that Billy is watching carefully, perhaps saying “Look Billy, I can put these back in the box two at a time…”</w:t>
      </w:r>
    </w:p>
    <w:p w14:paraId="32E34339" w14:textId="22078002" w:rsidR="0084564E" w:rsidRDefault="0084564E" w:rsidP="000D7648">
      <w:pPr>
        <w:ind w:right="-720"/>
        <w:rPr>
          <w:i/>
        </w:rPr>
      </w:pPr>
      <w:r>
        <w:rPr>
          <w:i/>
        </w:rPr>
        <w:tab/>
      </w:r>
      <w:r>
        <w:rPr>
          <w:i/>
        </w:rPr>
        <w:tab/>
      </w:r>
      <w:r>
        <w:rPr>
          <w:i/>
          <w:u w:val="single"/>
        </w:rPr>
        <w:t>Retention</w:t>
      </w:r>
      <w:r>
        <w:rPr>
          <w:i/>
        </w:rPr>
        <w:t xml:space="preserve"> – “Now Billy, did you remember how I put those toys away?”</w:t>
      </w:r>
    </w:p>
    <w:p w14:paraId="14C68DB1" w14:textId="22F193A4" w:rsidR="0084564E" w:rsidRDefault="0084564E" w:rsidP="000D7648">
      <w:pPr>
        <w:ind w:right="-720"/>
        <w:rPr>
          <w:i/>
        </w:rPr>
      </w:pPr>
      <w:r>
        <w:rPr>
          <w:i/>
        </w:rPr>
        <w:tab/>
      </w:r>
      <w:r>
        <w:rPr>
          <w:i/>
        </w:rPr>
        <w:tab/>
      </w:r>
      <w:r w:rsidRPr="0084564E">
        <w:rPr>
          <w:i/>
          <w:u w:val="single"/>
        </w:rPr>
        <w:t>Reproduction</w:t>
      </w:r>
      <w:r>
        <w:rPr>
          <w:i/>
        </w:rPr>
        <w:t xml:space="preserve"> – “Can you show me that you are able to put this toy in a box?”</w:t>
      </w:r>
    </w:p>
    <w:p w14:paraId="28B9D16C" w14:textId="2E6971A1" w:rsidR="0084564E" w:rsidRDefault="0084564E" w:rsidP="000D7648">
      <w:pPr>
        <w:ind w:right="-720"/>
        <w:rPr>
          <w:i/>
        </w:rPr>
      </w:pPr>
      <w:r>
        <w:rPr>
          <w:i/>
        </w:rPr>
        <w:tab/>
      </w:r>
      <w:r>
        <w:rPr>
          <w:i/>
        </w:rPr>
        <w:tab/>
      </w:r>
      <w:r>
        <w:rPr>
          <w:i/>
          <w:u w:val="single"/>
        </w:rPr>
        <w:t>Motivation</w:t>
      </w:r>
      <w:r>
        <w:rPr>
          <w:i/>
        </w:rPr>
        <w:t xml:space="preserve"> – Next time Billy has played with toys and puts them away to please Nick.</w:t>
      </w:r>
    </w:p>
    <w:p w14:paraId="0A3500B9" w14:textId="74C6308B" w:rsidR="0084564E" w:rsidRDefault="0084564E" w:rsidP="000D7648">
      <w:pPr>
        <w:ind w:right="-720"/>
        <w:rPr>
          <w:i/>
        </w:rPr>
      </w:pPr>
      <w:r>
        <w:rPr>
          <w:i/>
        </w:rPr>
        <w:tab/>
      </w:r>
      <w:r>
        <w:rPr>
          <w:i/>
        </w:rPr>
        <w:tab/>
      </w:r>
      <w:r>
        <w:rPr>
          <w:i/>
          <w:u w:val="single"/>
        </w:rPr>
        <w:t>Reinforcement</w:t>
      </w:r>
      <w:r>
        <w:rPr>
          <w:i/>
        </w:rPr>
        <w:t xml:space="preserve"> – “Hey, Billy, what a good boy, I’ll come out and play with you!”</w:t>
      </w:r>
    </w:p>
    <w:p w14:paraId="72412DD8" w14:textId="3CAFD30E" w:rsidR="0084564E" w:rsidRPr="0084564E" w:rsidRDefault="0084564E" w:rsidP="000D7648">
      <w:pPr>
        <w:ind w:right="-720"/>
        <w:rPr>
          <w:b/>
        </w:rPr>
      </w:pPr>
      <w:r>
        <w:rPr>
          <w:b/>
        </w:rPr>
        <w:t>Marking protocol:</w:t>
      </w:r>
      <w:r>
        <w:rPr>
          <w:b/>
        </w:rPr>
        <w:tab/>
        <w:t>1 mark for each of the five stages</w:t>
      </w:r>
      <w:r w:rsidR="00C83653">
        <w:rPr>
          <w:b/>
        </w:rPr>
        <w:t xml:space="preserve"> illustrated with an example</w:t>
      </w:r>
      <w:r>
        <w:rPr>
          <w:b/>
        </w:rPr>
        <w:t>.</w:t>
      </w:r>
    </w:p>
    <w:p w14:paraId="2A3CA970" w14:textId="77777777" w:rsidR="000D7648" w:rsidRDefault="000D7648" w:rsidP="000D7648">
      <w:pPr>
        <w:ind w:right="-720"/>
        <w:rPr>
          <w:b/>
        </w:rPr>
      </w:pPr>
    </w:p>
    <w:p w14:paraId="743CFF35" w14:textId="77777777" w:rsidR="000D7648" w:rsidRDefault="000D7648" w:rsidP="000D7648">
      <w:pPr>
        <w:ind w:right="-720"/>
        <w:rPr>
          <w:b/>
        </w:rPr>
      </w:pPr>
      <w:r>
        <w:rPr>
          <w:b/>
        </w:rPr>
        <w:t>Question 11</w:t>
      </w:r>
    </w:p>
    <w:p w14:paraId="63178611" w14:textId="6370F299" w:rsidR="000D7648" w:rsidRDefault="000D7648" w:rsidP="000D7648">
      <w:pPr>
        <w:ind w:right="-720"/>
      </w:pPr>
      <w:r>
        <w:t xml:space="preserve">Using the language of </w:t>
      </w:r>
      <w:r>
        <w:rPr>
          <w:i/>
        </w:rPr>
        <w:t>classical conditioning</w:t>
      </w:r>
      <w:r>
        <w:t xml:space="preserve"> explain how Watson conditioned ‘Little Albert’ to fear a white rat and explain what Watson should have done to minimize possible harm to ‘Albert’.</w:t>
      </w:r>
      <w:r>
        <w:tab/>
      </w:r>
      <w:r>
        <w:tab/>
      </w:r>
      <w:r>
        <w:tab/>
      </w:r>
      <w:r>
        <w:tab/>
      </w:r>
      <w:r>
        <w:tab/>
      </w:r>
      <w:r>
        <w:tab/>
      </w:r>
      <w:r>
        <w:tab/>
      </w:r>
      <w:r>
        <w:tab/>
      </w:r>
      <w:r>
        <w:tab/>
      </w:r>
      <w:r>
        <w:tab/>
      </w:r>
      <w:r>
        <w:tab/>
      </w:r>
      <w:r>
        <w:tab/>
      </w:r>
      <w:r>
        <w:tab/>
        <w:t>5 marks</w:t>
      </w:r>
    </w:p>
    <w:p w14:paraId="197A3B95" w14:textId="0953554D" w:rsidR="0084564E" w:rsidRDefault="0084564E" w:rsidP="00851D49">
      <w:pPr>
        <w:ind w:left="1440" w:right="-720" w:hanging="1440"/>
        <w:rPr>
          <w:i/>
        </w:rPr>
      </w:pPr>
      <w:r>
        <w:rPr>
          <w:b/>
        </w:rPr>
        <w:t>Answer:</w:t>
      </w:r>
      <w:r>
        <w:rPr>
          <w:b/>
        </w:rPr>
        <w:tab/>
      </w:r>
      <w:r>
        <w:rPr>
          <w:i/>
        </w:rPr>
        <w:t xml:space="preserve">Watson </w:t>
      </w:r>
      <w:r w:rsidR="00851D49">
        <w:rPr>
          <w:i/>
        </w:rPr>
        <w:t>presented a white rat (neutral stimulus) to Albert who crawled towards it to play with it.</w:t>
      </w:r>
    </w:p>
    <w:p w14:paraId="178FF915" w14:textId="4022647E" w:rsidR="00851D49" w:rsidRDefault="00851D49" w:rsidP="00851D49">
      <w:pPr>
        <w:ind w:left="1440" w:right="-720"/>
        <w:rPr>
          <w:i/>
        </w:rPr>
      </w:pPr>
      <w:r>
        <w:rPr>
          <w:i/>
        </w:rPr>
        <w:t>Watson struck an iron bar with a hammer just behind Albert’s head, making a loud noise (unconditioned stimulus).</w:t>
      </w:r>
    </w:p>
    <w:p w14:paraId="16F4B32B" w14:textId="39E6CE2F" w:rsidR="00851D49" w:rsidRDefault="00851D49" w:rsidP="000D7648">
      <w:pPr>
        <w:ind w:right="-720"/>
        <w:rPr>
          <w:i/>
        </w:rPr>
      </w:pPr>
      <w:r>
        <w:rPr>
          <w:i/>
        </w:rPr>
        <w:tab/>
      </w:r>
      <w:r>
        <w:rPr>
          <w:i/>
        </w:rPr>
        <w:tab/>
        <w:t>Albert was frightened (unconditioned response) – fear of the loud noise.</w:t>
      </w:r>
    </w:p>
    <w:p w14:paraId="1DA204DF" w14:textId="413611CA" w:rsidR="00851D49" w:rsidRDefault="00851D49" w:rsidP="000D7648">
      <w:pPr>
        <w:ind w:right="-720"/>
        <w:rPr>
          <w:i/>
        </w:rPr>
      </w:pPr>
      <w:r>
        <w:rPr>
          <w:i/>
        </w:rPr>
        <w:tab/>
      </w:r>
      <w:r>
        <w:rPr>
          <w:i/>
        </w:rPr>
        <w:tab/>
        <w:t>This scenario was repeated several times in the phase of acquisition.</w:t>
      </w:r>
    </w:p>
    <w:p w14:paraId="3160ACDE" w14:textId="70B83565" w:rsidR="00851D49" w:rsidRDefault="00851D49" w:rsidP="00851D49">
      <w:pPr>
        <w:ind w:left="1440" w:right="-720"/>
        <w:rPr>
          <w:i/>
        </w:rPr>
      </w:pPr>
      <w:r>
        <w:rPr>
          <w:i/>
        </w:rPr>
        <w:t>When the white rat was brought near to Albert (conditioned stimulus) he was frightened (conditioned response).</w:t>
      </w:r>
    </w:p>
    <w:p w14:paraId="6680A7F4" w14:textId="2D2A6EDF" w:rsidR="00851D49" w:rsidRDefault="00851D49" w:rsidP="00851D49">
      <w:pPr>
        <w:ind w:left="1440" w:right="-720"/>
        <w:rPr>
          <w:i/>
        </w:rPr>
      </w:pPr>
      <w:r>
        <w:rPr>
          <w:i/>
        </w:rPr>
        <w:t>Watson should have presented the white rat to Albert many times and never accompanied it with an unpleasant stimulus, therefore extinguishing the conditioned response.</w:t>
      </w:r>
    </w:p>
    <w:p w14:paraId="65E56A43" w14:textId="7F912551" w:rsidR="00851D49" w:rsidRDefault="00851D49" w:rsidP="00851D49">
      <w:pPr>
        <w:ind w:right="-720"/>
        <w:rPr>
          <w:b/>
        </w:rPr>
      </w:pPr>
      <w:r>
        <w:rPr>
          <w:b/>
        </w:rPr>
        <w:t>Marking protocol:</w:t>
      </w:r>
      <w:r>
        <w:rPr>
          <w:b/>
        </w:rPr>
        <w:tab/>
        <w:t>1</w:t>
      </w:r>
      <w:r w:rsidR="00B567C0">
        <w:rPr>
          <w:b/>
        </w:rPr>
        <w:t xml:space="preserve"> mark for each correct</w:t>
      </w:r>
    </w:p>
    <w:p w14:paraId="6E9C5C63" w14:textId="43F1341A" w:rsidR="00B567C0" w:rsidRDefault="00B567C0" w:rsidP="00851D49">
      <w:pPr>
        <w:ind w:right="-720"/>
      </w:pPr>
      <w:r>
        <w:rPr>
          <w:b/>
        </w:rPr>
        <w:tab/>
      </w:r>
      <w:r>
        <w:rPr>
          <w:b/>
        </w:rPr>
        <w:tab/>
      </w:r>
      <w:r>
        <w:t>NS; UCS; UCR; CS; CR. To maximum of 4</w:t>
      </w:r>
    </w:p>
    <w:p w14:paraId="19F0BF8D" w14:textId="24B194AB" w:rsidR="00B567C0" w:rsidRPr="00B567C0" w:rsidRDefault="00B567C0" w:rsidP="00851D49">
      <w:pPr>
        <w:ind w:right="-720"/>
        <w:rPr>
          <w:b/>
        </w:rPr>
      </w:pPr>
      <w:r>
        <w:tab/>
      </w:r>
      <w:r>
        <w:tab/>
      </w:r>
      <w:r>
        <w:tab/>
      </w:r>
      <w:r>
        <w:rPr>
          <w:b/>
        </w:rPr>
        <w:t>1 mark for Extinction</w:t>
      </w:r>
    </w:p>
    <w:p w14:paraId="4F1A5E93" w14:textId="77777777" w:rsidR="000D7648" w:rsidRDefault="000D7648" w:rsidP="000D7648">
      <w:pPr>
        <w:ind w:right="-720"/>
      </w:pPr>
    </w:p>
    <w:p w14:paraId="0186D5EE" w14:textId="77777777" w:rsidR="000D7648" w:rsidRPr="00F34DFF" w:rsidRDefault="000D7648" w:rsidP="000D7648">
      <w:pPr>
        <w:ind w:right="-720"/>
        <w:rPr>
          <w:b/>
          <w:i/>
        </w:rPr>
      </w:pPr>
      <w:r w:rsidRPr="00F34DFF">
        <w:rPr>
          <w:b/>
        </w:rPr>
        <w:lastRenderedPageBreak/>
        <w:t>Question 12</w:t>
      </w:r>
      <w:r w:rsidRPr="00F34DFF">
        <w:rPr>
          <w:b/>
          <w:i/>
        </w:rPr>
        <w:t xml:space="preserve"> </w:t>
      </w:r>
    </w:p>
    <w:p w14:paraId="2CC9C9E1" w14:textId="77777777" w:rsidR="000D7648" w:rsidRPr="000F42AB" w:rsidRDefault="000D7648" w:rsidP="000D7648">
      <w:pPr>
        <w:ind w:right="-720"/>
        <w:rPr>
          <w:i/>
        </w:rPr>
      </w:pPr>
      <w:r>
        <w:rPr>
          <w:i/>
        </w:rPr>
        <w:t>This question</w:t>
      </w:r>
      <w:r w:rsidRPr="000F42AB">
        <w:rPr>
          <w:i/>
        </w:rPr>
        <w:t xml:space="preserve"> refer</w:t>
      </w:r>
      <w:r>
        <w:rPr>
          <w:i/>
        </w:rPr>
        <w:t>s</w:t>
      </w:r>
      <w:r w:rsidRPr="000F42AB">
        <w:rPr>
          <w:i/>
        </w:rPr>
        <w:t xml:space="preserve"> to the research described below</w:t>
      </w:r>
    </w:p>
    <w:p w14:paraId="54527BFA" w14:textId="77777777" w:rsidR="000D7648" w:rsidRDefault="000D7648" w:rsidP="000D7648">
      <w:pPr>
        <w:ind w:right="-720"/>
      </w:pPr>
    </w:p>
    <w:p w14:paraId="7B6B16D9" w14:textId="5FD58734" w:rsidR="000D7648" w:rsidRDefault="000D7648" w:rsidP="000D7648">
      <w:pPr>
        <w:ind w:right="-720"/>
      </w:pPr>
      <w:r>
        <w:t xml:space="preserve">John is a VCE Psychology teacher </w:t>
      </w:r>
      <w:r w:rsidR="0015220D">
        <w:t xml:space="preserve">at Riverside Secondary College, </w:t>
      </w:r>
      <w:r>
        <w:t xml:space="preserve">who is studying for a master’s degree in psychology. </w:t>
      </w:r>
    </w:p>
    <w:p w14:paraId="56587014" w14:textId="77777777" w:rsidR="000D7648" w:rsidRDefault="000D7648" w:rsidP="000D7648">
      <w:pPr>
        <w:ind w:right="-720"/>
      </w:pPr>
      <w:r>
        <w:t>He believes that students who exercise regularly will achieve a higher level of knowledge and understanding of psychology in Units 3 &amp; 4 than those who take little exercise or have irregular exercise programs.</w:t>
      </w:r>
    </w:p>
    <w:p w14:paraId="19D082D0" w14:textId="77777777" w:rsidR="000D7648" w:rsidRDefault="000D7648" w:rsidP="000D7648">
      <w:pPr>
        <w:ind w:right="-720"/>
      </w:pPr>
    </w:p>
    <w:p w14:paraId="6F372D57" w14:textId="77777777" w:rsidR="000D7648" w:rsidRDefault="000D7648" w:rsidP="000D7648">
      <w:pPr>
        <w:ind w:right="-720"/>
      </w:pPr>
      <w:r>
        <w:t>He considers students’ results in Units 1 &amp; 2 Psychology and lists them in order of performance</w:t>
      </w:r>
    </w:p>
    <w:p w14:paraId="32D36342" w14:textId="77777777" w:rsidR="000D7648" w:rsidRDefault="000D7648" w:rsidP="000D7648">
      <w:pPr>
        <w:ind w:right="-720"/>
      </w:pPr>
      <w:r>
        <w:t>There are 72 students in his psychology classes and all agree to take part when he outlines his proposed research. He obtains written consent from those aged 18 or over, and parental consent from younger students.</w:t>
      </w:r>
    </w:p>
    <w:p w14:paraId="7293B02B" w14:textId="77777777" w:rsidR="000D7648" w:rsidRDefault="000D7648" w:rsidP="000D7648">
      <w:pPr>
        <w:ind w:right="-720"/>
      </w:pPr>
    </w:p>
    <w:p w14:paraId="26DA4F9E" w14:textId="77777777" w:rsidR="000D7648" w:rsidRDefault="000D7648" w:rsidP="000D7648">
      <w:pPr>
        <w:ind w:right="-720"/>
      </w:pPr>
      <w:r>
        <w:t>Each student is then asked to keep an ‘exercise diary’ for the year.</w:t>
      </w:r>
    </w:p>
    <w:p w14:paraId="202D2CC1" w14:textId="77777777" w:rsidR="000D7648" w:rsidRDefault="000D7648" w:rsidP="000D7648">
      <w:pPr>
        <w:ind w:right="-720"/>
      </w:pPr>
    </w:p>
    <w:p w14:paraId="001A9F1D" w14:textId="77777777" w:rsidR="000D7648" w:rsidRDefault="000D7648" w:rsidP="000D7648">
      <w:pPr>
        <w:ind w:right="-720"/>
      </w:pPr>
      <w:r>
        <w:t>From the exercise diaries, John discovers that there are two clear groups of students, those who do 30 minutes or more of high aerobic exercise each day and those who take little exercise or exercise only once or twice each week.</w:t>
      </w:r>
    </w:p>
    <w:p w14:paraId="1856DB74" w14:textId="77777777" w:rsidR="000D7648" w:rsidRDefault="000D7648" w:rsidP="000D7648">
      <w:pPr>
        <w:ind w:right="-720"/>
      </w:pPr>
    </w:p>
    <w:p w14:paraId="572DA24B" w14:textId="77777777" w:rsidR="000D7648" w:rsidRDefault="000D7648" w:rsidP="000D7648">
      <w:pPr>
        <w:ind w:right="-720"/>
      </w:pPr>
      <w:r>
        <w:t>The results of John’s research are shown below:</w:t>
      </w:r>
    </w:p>
    <w:p w14:paraId="0CB80573" w14:textId="77777777" w:rsidR="000D7648" w:rsidRDefault="000D7648" w:rsidP="000D7648">
      <w:pPr>
        <w:ind w:right="-720"/>
      </w:pPr>
    </w:p>
    <w:tbl>
      <w:tblPr>
        <w:tblW w:w="5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0"/>
        <w:gridCol w:w="1763"/>
        <w:gridCol w:w="1794"/>
      </w:tblGrid>
      <w:tr w:rsidR="000D7648" w14:paraId="2C4FAE4F" w14:textId="77777777" w:rsidTr="00851D49">
        <w:tc>
          <w:tcPr>
            <w:tcW w:w="1840" w:type="dxa"/>
            <w:shd w:val="clear" w:color="auto" w:fill="auto"/>
          </w:tcPr>
          <w:p w14:paraId="0AB5CF8B" w14:textId="77777777" w:rsidR="000D7648" w:rsidRDefault="000D7648" w:rsidP="00851D49">
            <w:pPr>
              <w:ind w:right="-720"/>
            </w:pPr>
          </w:p>
        </w:tc>
        <w:tc>
          <w:tcPr>
            <w:tcW w:w="1763" w:type="dxa"/>
            <w:shd w:val="clear" w:color="auto" w:fill="auto"/>
          </w:tcPr>
          <w:p w14:paraId="7BE7B4E6" w14:textId="77777777" w:rsidR="000D7648" w:rsidRDefault="000D7648" w:rsidP="00851D49">
            <w:pPr>
              <w:ind w:right="-113"/>
            </w:pPr>
            <w:r>
              <w:t>Average score in Units 1 &amp; 2 (out of 50)</w:t>
            </w:r>
          </w:p>
        </w:tc>
        <w:tc>
          <w:tcPr>
            <w:tcW w:w="1794" w:type="dxa"/>
            <w:shd w:val="clear" w:color="auto" w:fill="auto"/>
          </w:tcPr>
          <w:p w14:paraId="0313DE9C" w14:textId="77777777" w:rsidR="000D7648" w:rsidRDefault="000D7648" w:rsidP="00851D49">
            <w:pPr>
              <w:ind w:right="-7"/>
            </w:pPr>
            <w:r>
              <w:t>Average score in Units 3 &amp; 4 (VCE Study Score)</w:t>
            </w:r>
          </w:p>
        </w:tc>
      </w:tr>
      <w:tr w:rsidR="000D7648" w14:paraId="703CA1DA" w14:textId="77777777" w:rsidTr="00851D49">
        <w:tc>
          <w:tcPr>
            <w:tcW w:w="1840" w:type="dxa"/>
            <w:shd w:val="clear" w:color="auto" w:fill="auto"/>
          </w:tcPr>
          <w:p w14:paraId="07DEE9EB" w14:textId="77777777" w:rsidR="000D7648" w:rsidRDefault="000D7648" w:rsidP="00851D49">
            <w:pPr>
              <w:ind w:right="-129"/>
            </w:pPr>
            <w:r>
              <w:t>Regular exercise</w:t>
            </w:r>
          </w:p>
        </w:tc>
        <w:tc>
          <w:tcPr>
            <w:tcW w:w="1763" w:type="dxa"/>
            <w:shd w:val="clear" w:color="auto" w:fill="auto"/>
          </w:tcPr>
          <w:p w14:paraId="0DC07EFE" w14:textId="77777777" w:rsidR="000D7648" w:rsidRDefault="000D7648" w:rsidP="00851D49">
            <w:pPr>
              <w:ind w:right="-183"/>
            </w:pPr>
            <w:r>
              <w:t>37</w:t>
            </w:r>
          </w:p>
        </w:tc>
        <w:tc>
          <w:tcPr>
            <w:tcW w:w="1794" w:type="dxa"/>
            <w:shd w:val="clear" w:color="auto" w:fill="auto"/>
          </w:tcPr>
          <w:p w14:paraId="2CD4869B" w14:textId="77777777" w:rsidR="000D7648" w:rsidRDefault="000D7648" w:rsidP="00851D49">
            <w:pPr>
              <w:ind w:right="-720"/>
            </w:pPr>
            <w:r>
              <w:t>38</w:t>
            </w:r>
          </w:p>
        </w:tc>
      </w:tr>
      <w:tr w:rsidR="000D7648" w14:paraId="6147EB93" w14:textId="77777777" w:rsidTr="00851D49">
        <w:tc>
          <w:tcPr>
            <w:tcW w:w="1840" w:type="dxa"/>
            <w:shd w:val="clear" w:color="auto" w:fill="auto"/>
          </w:tcPr>
          <w:p w14:paraId="611A1537" w14:textId="77777777" w:rsidR="000D7648" w:rsidRDefault="000D7648" w:rsidP="00851D49">
            <w:pPr>
              <w:ind w:right="-129"/>
            </w:pPr>
            <w:r>
              <w:t>Irregular exercise</w:t>
            </w:r>
          </w:p>
        </w:tc>
        <w:tc>
          <w:tcPr>
            <w:tcW w:w="1763" w:type="dxa"/>
            <w:shd w:val="clear" w:color="auto" w:fill="auto"/>
          </w:tcPr>
          <w:p w14:paraId="40ACC3E9" w14:textId="77777777" w:rsidR="000D7648" w:rsidRDefault="000D7648" w:rsidP="00851D49">
            <w:pPr>
              <w:ind w:right="-157"/>
            </w:pPr>
            <w:r>
              <w:t>35</w:t>
            </w:r>
          </w:p>
        </w:tc>
        <w:tc>
          <w:tcPr>
            <w:tcW w:w="1794" w:type="dxa"/>
            <w:shd w:val="clear" w:color="auto" w:fill="auto"/>
          </w:tcPr>
          <w:p w14:paraId="3EE48ED2" w14:textId="77777777" w:rsidR="000D7648" w:rsidRDefault="000D7648" w:rsidP="00851D49">
            <w:pPr>
              <w:ind w:right="-720"/>
            </w:pPr>
            <w:r>
              <w:t>33</w:t>
            </w:r>
          </w:p>
        </w:tc>
      </w:tr>
    </w:tbl>
    <w:p w14:paraId="1F2545B7" w14:textId="77777777" w:rsidR="000D7648" w:rsidRDefault="000D7648" w:rsidP="000D7648">
      <w:pPr>
        <w:ind w:right="-720"/>
      </w:pPr>
    </w:p>
    <w:p w14:paraId="73F032C0" w14:textId="77777777" w:rsidR="000D7648" w:rsidRDefault="000D7648" w:rsidP="000D7648">
      <w:pPr>
        <w:ind w:right="-716"/>
      </w:pPr>
      <w:r>
        <w:t>Inferential statistics on the difference in change in mean score for the two groups showed that the difference was statistically significant.</w:t>
      </w:r>
    </w:p>
    <w:p w14:paraId="3755F78F" w14:textId="06450CAF" w:rsidR="0015220D" w:rsidRDefault="0015220D" w:rsidP="000D7648">
      <w:pPr>
        <w:ind w:right="-716"/>
      </w:pPr>
      <w:r>
        <w:t>Further analysis showed that the mean score for the exercise group was significantly greater than the mean score for the ‘irregular or no exercise group’.</w:t>
      </w:r>
    </w:p>
    <w:p w14:paraId="57F4CBC3" w14:textId="57241A6C" w:rsidR="000D7648" w:rsidRDefault="000D7648" w:rsidP="000D7648">
      <w:pPr>
        <w:ind w:right="-720"/>
        <w:rPr>
          <w:b/>
        </w:rPr>
      </w:pPr>
      <w:r>
        <w:rPr>
          <w:b/>
        </w:rPr>
        <w:t xml:space="preserve"> </w:t>
      </w:r>
    </w:p>
    <w:p w14:paraId="2F59AF6D" w14:textId="1EABAEF5" w:rsidR="00435F03" w:rsidRPr="00435F03" w:rsidRDefault="00435F03" w:rsidP="000D7648">
      <w:pPr>
        <w:ind w:right="-720"/>
        <w:rPr>
          <w:b/>
        </w:rPr>
      </w:pPr>
      <w:bookmarkStart w:id="0" w:name="_GoBack"/>
      <w:r w:rsidRPr="00435F03">
        <w:rPr>
          <w:b/>
        </w:rPr>
        <w:t>Question</w:t>
      </w:r>
      <w:bookmarkEnd w:id="0"/>
      <w:r w:rsidRPr="00435F03">
        <w:rPr>
          <w:b/>
        </w:rPr>
        <w:t xml:space="preserve"> </w:t>
      </w:r>
    </w:p>
    <w:p w14:paraId="6539DCFE" w14:textId="77777777" w:rsidR="000D7648" w:rsidRPr="00D944F5" w:rsidRDefault="000D7648" w:rsidP="000D7648">
      <w:pPr>
        <w:ind w:right="-720"/>
        <w:rPr>
          <w:b/>
        </w:rPr>
      </w:pPr>
      <w:r>
        <w:t>Construct a discussion containing identification of variables, a statement of hypothesis and</w:t>
      </w:r>
    </w:p>
    <w:p w14:paraId="77DFDE5A" w14:textId="77777777" w:rsidR="000D7648" w:rsidRDefault="000D7648" w:rsidP="000D7648">
      <w:pPr>
        <w:ind w:right="-720"/>
      </w:pPr>
      <w:r>
        <w:t>the conclusion(</w:t>
      </w:r>
      <w:proofErr w:type="spellStart"/>
      <w:r>
        <w:t>s</w:t>
      </w:r>
      <w:proofErr w:type="spellEnd"/>
      <w:r>
        <w:t>) based on the hypothesis and statistical analysis.</w:t>
      </w:r>
    </w:p>
    <w:p w14:paraId="626219FB" w14:textId="77777777" w:rsidR="000D7648" w:rsidRDefault="000D7648" w:rsidP="000D7648">
      <w:pPr>
        <w:ind w:right="-720"/>
      </w:pPr>
      <w:r>
        <w:t>You should also identify weaknesses of the study in terms of sampling procedures; experimental procedures.</w:t>
      </w:r>
      <w:r>
        <w:tab/>
      </w:r>
      <w:r>
        <w:tab/>
      </w:r>
      <w:r>
        <w:tab/>
      </w:r>
      <w:r>
        <w:tab/>
      </w:r>
      <w:r>
        <w:tab/>
      </w:r>
      <w:r>
        <w:tab/>
      </w:r>
      <w:r>
        <w:tab/>
      </w:r>
      <w:r>
        <w:tab/>
      </w:r>
      <w:r>
        <w:tab/>
      </w:r>
      <w:r>
        <w:tab/>
        <w:t>10 marks</w:t>
      </w:r>
    </w:p>
    <w:p w14:paraId="13142520" w14:textId="77777777" w:rsidR="00A56CE8" w:rsidRDefault="00A56CE8" w:rsidP="000D7648">
      <w:pPr>
        <w:ind w:right="-720"/>
      </w:pPr>
    </w:p>
    <w:p w14:paraId="06E101CA" w14:textId="77777777" w:rsidR="00A56CE8" w:rsidRDefault="00A56CE8" w:rsidP="000D7648">
      <w:pPr>
        <w:ind w:right="-720"/>
      </w:pPr>
    </w:p>
    <w:p w14:paraId="3947443A" w14:textId="77777777" w:rsidR="00BF7427" w:rsidRPr="00560FDE" w:rsidRDefault="00BF7427" w:rsidP="00BF7427">
      <w:pPr>
        <w:rPr>
          <w:b/>
          <w:i/>
          <w:sz w:val="20"/>
          <w:szCs w:val="20"/>
        </w:rPr>
      </w:pPr>
      <w:r w:rsidRPr="00560FDE">
        <w:rPr>
          <w:b/>
          <w:i/>
          <w:sz w:val="20"/>
          <w:szCs w:val="20"/>
        </w:rPr>
        <w:t>Variables:</w:t>
      </w:r>
    </w:p>
    <w:p w14:paraId="7E11395C" w14:textId="36F186DF" w:rsidR="00BF7427" w:rsidRPr="00560FDE" w:rsidRDefault="00BF7427" w:rsidP="00BF7427">
      <w:pPr>
        <w:rPr>
          <w:i/>
          <w:sz w:val="20"/>
          <w:szCs w:val="20"/>
        </w:rPr>
      </w:pPr>
      <w:r w:rsidRPr="00560FDE">
        <w:rPr>
          <w:i/>
          <w:sz w:val="20"/>
          <w:szCs w:val="20"/>
        </w:rPr>
        <w:tab/>
        <w:t>Independent Variable (IV):</w:t>
      </w:r>
      <w:r>
        <w:rPr>
          <w:i/>
          <w:sz w:val="20"/>
          <w:szCs w:val="20"/>
        </w:rPr>
        <w:t xml:space="preserve"> Exercise; operationalized as regular exercise of 30 minutes or more per day vs irregular or no exercise</w:t>
      </w:r>
    </w:p>
    <w:p w14:paraId="75D28BE2" w14:textId="232EEF1D" w:rsidR="00BF7427" w:rsidRPr="00560FDE" w:rsidRDefault="00BF7427" w:rsidP="00BF7427">
      <w:pPr>
        <w:rPr>
          <w:i/>
          <w:sz w:val="20"/>
          <w:szCs w:val="20"/>
        </w:rPr>
      </w:pPr>
      <w:r w:rsidRPr="00560FDE">
        <w:rPr>
          <w:i/>
          <w:sz w:val="20"/>
          <w:szCs w:val="20"/>
        </w:rPr>
        <w:tab/>
        <w:t xml:space="preserve">Dependent Variable (DV): </w:t>
      </w:r>
      <w:r>
        <w:rPr>
          <w:i/>
          <w:sz w:val="20"/>
          <w:szCs w:val="20"/>
        </w:rPr>
        <w:t>Knowledge and understanding of psychology; operationalized as VCE study score in psychology.</w:t>
      </w:r>
    </w:p>
    <w:p w14:paraId="294D5AE8" w14:textId="77777777" w:rsidR="00BF7427" w:rsidRPr="00560FDE" w:rsidRDefault="00BF7427" w:rsidP="00BF7427">
      <w:pPr>
        <w:rPr>
          <w:b/>
          <w:i/>
          <w:sz w:val="20"/>
          <w:szCs w:val="20"/>
        </w:rPr>
      </w:pPr>
      <w:r w:rsidRPr="00560FDE">
        <w:rPr>
          <w:b/>
          <w:i/>
          <w:sz w:val="20"/>
          <w:szCs w:val="20"/>
        </w:rPr>
        <w:t>Hypothesis:</w:t>
      </w:r>
    </w:p>
    <w:p w14:paraId="17A54F39" w14:textId="32B826A6" w:rsidR="00BF7427" w:rsidRDefault="00BF7427" w:rsidP="00BF7427">
      <w:pPr>
        <w:rPr>
          <w:i/>
          <w:sz w:val="20"/>
          <w:szCs w:val="20"/>
        </w:rPr>
      </w:pPr>
      <w:r>
        <w:rPr>
          <w:i/>
          <w:sz w:val="20"/>
          <w:szCs w:val="20"/>
        </w:rPr>
        <w:tab/>
        <w:t xml:space="preserve">It is </w:t>
      </w:r>
      <w:r w:rsidR="007437BF">
        <w:rPr>
          <w:i/>
          <w:sz w:val="20"/>
          <w:szCs w:val="20"/>
        </w:rPr>
        <w:t xml:space="preserve">hypothesized that students at Riverside Secondary College who take </w:t>
      </w:r>
      <w:r>
        <w:rPr>
          <w:i/>
          <w:sz w:val="20"/>
          <w:szCs w:val="20"/>
        </w:rPr>
        <w:t>regular exercise during the year of studying Units 3 &amp; 4 Psychology will lead to improved knowledge and understanding of psychology</w:t>
      </w:r>
      <w:r w:rsidR="007437BF">
        <w:rPr>
          <w:i/>
          <w:sz w:val="20"/>
          <w:szCs w:val="20"/>
        </w:rPr>
        <w:t>, compared with students who do not take regular exercise.</w:t>
      </w:r>
    </w:p>
    <w:p w14:paraId="3E4E6EEE" w14:textId="0F8F99F9" w:rsidR="00C13EED" w:rsidRDefault="007437BF" w:rsidP="00BF7427">
      <w:pPr>
        <w:rPr>
          <w:i/>
          <w:sz w:val="20"/>
          <w:szCs w:val="20"/>
        </w:rPr>
      </w:pPr>
      <w:r>
        <w:rPr>
          <w:i/>
          <w:sz w:val="20"/>
          <w:szCs w:val="20"/>
        </w:rPr>
        <w:t>OR</w:t>
      </w:r>
    </w:p>
    <w:p w14:paraId="5A4E7948" w14:textId="44CEFCEA" w:rsidR="007437BF" w:rsidRDefault="007437BF" w:rsidP="00BF7427">
      <w:pPr>
        <w:rPr>
          <w:i/>
          <w:sz w:val="20"/>
          <w:szCs w:val="20"/>
        </w:rPr>
      </w:pPr>
      <w:r>
        <w:rPr>
          <w:i/>
          <w:sz w:val="20"/>
          <w:szCs w:val="20"/>
        </w:rPr>
        <w:lastRenderedPageBreak/>
        <w:tab/>
      </w:r>
      <w:r>
        <w:rPr>
          <w:i/>
          <w:sz w:val="20"/>
          <w:szCs w:val="20"/>
        </w:rPr>
        <w:t xml:space="preserve">It is </w:t>
      </w:r>
      <w:r>
        <w:rPr>
          <w:i/>
          <w:sz w:val="20"/>
          <w:szCs w:val="20"/>
        </w:rPr>
        <w:t>hypothesized</w:t>
      </w:r>
      <w:r>
        <w:rPr>
          <w:i/>
          <w:sz w:val="20"/>
          <w:szCs w:val="20"/>
        </w:rPr>
        <w:t xml:space="preserve"> students at Riverside Secondary College underta</w:t>
      </w:r>
      <w:r>
        <w:rPr>
          <w:i/>
          <w:sz w:val="20"/>
          <w:szCs w:val="20"/>
        </w:rPr>
        <w:t xml:space="preserve">king VCE Units 3 &amp; 4 Psychology who take regular exercise during the year of studying Units 3 &amp; 4 Psychology will show greater improvement in their knowledge and understanding </w:t>
      </w:r>
      <w:r>
        <w:rPr>
          <w:i/>
          <w:sz w:val="20"/>
          <w:szCs w:val="20"/>
        </w:rPr>
        <w:t>of psychology</w:t>
      </w:r>
      <w:r>
        <w:rPr>
          <w:i/>
          <w:sz w:val="20"/>
          <w:szCs w:val="20"/>
        </w:rPr>
        <w:t xml:space="preserve"> over the year</w:t>
      </w:r>
      <w:r>
        <w:rPr>
          <w:i/>
          <w:sz w:val="20"/>
          <w:szCs w:val="20"/>
        </w:rPr>
        <w:t>, compared with students who do not take regular exercise.</w:t>
      </w:r>
    </w:p>
    <w:p w14:paraId="367E1A2E" w14:textId="77777777" w:rsidR="000C1F5C" w:rsidRPr="00560FDE" w:rsidRDefault="000C1F5C" w:rsidP="00BF7427">
      <w:pPr>
        <w:rPr>
          <w:i/>
          <w:sz w:val="20"/>
          <w:szCs w:val="20"/>
        </w:rPr>
      </w:pPr>
    </w:p>
    <w:p w14:paraId="3BDD087C" w14:textId="77777777" w:rsidR="00BF7427" w:rsidRDefault="00BF7427" w:rsidP="00BF7427">
      <w:pPr>
        <w:rPr>
          <w:b/>
          <w:i/>
          <w:sz w:val="20"/>
          <w:szCs w:val="20"/>
        </w:rPr>
      </w:pPr>
      <w:r>
        <w:rPr>
          <w:b/>
          <w:i/>
          <w:sz w:val="20"/>
          <w:szCs w:val="20"/>
        </w:rPr>
        <w:t>Discussion</w:t>
      </w:r>
    </w:p>
    <w:p w14:paraId="24A2C655" w14:textId="77777777" w:rsidR="000C1F5C" w:rsidRDefault="00BF7427" w:rsidP="00BF7427">
      <w:pPr>
        <w:rPr>
          <w:i/>
          <w:sz w:val="20"/>
          <w:szCs w:val="20"/>
        </w:rPr>
      </w:pPr>
      <w:r>
        <w:rPr>
          <w:i/>
          <w:sz w:val="20"/>
          <w:szCs w:val="20"/>
        </w:rPr>
        <w:tab/>
        <w:t xml:space="preserve">It was shown that the difference in scores between the students who engaged in regular exercise and those who did was statistically significant. </w:t>
      </w:r>
      <w:proofErr w:type="gramStart"/>
      <w:r>
        <w:rPr>
          <w:i/>
          <w:sz w:val="20"/>
          <w:szCs w:val="20"/>
        </w:rPr>
        <w:t>Thus</w:t>
      </w:r>
      <w:proofErr w:type="gramEnd"/>
      <w:r>
        <w:rPr>
          <w:i/>
          <w:sz w:val="20"/>
          <w:szCs w:val="20"/>
        </w:rPr>
        <w:t xml:space="preserve"> the hypothesis was supported.</w:t>
      </w:r>
    </w:p>
    <w:p w14:paraId="299B6187" w14:textId="139F6E8B" w:rsidR="00BF7427" w:rsidRDefault="000C1F5C" w:rsidP="00BF7427">
      <w:pPr>
        <w:rPr>
          <w:i/>
          <w:sz w:val="20"/>
          <w:szCs w:val="20"/>
        </w:rPr>
      </w:pPr>
      <w:r>
        <w:rPr>
          <w:i/>
          <w:sz w:val="20"/>
          <w:szCs w:val="20"/>
        </w:rPr>
        <w:t xml:space="preserve"> (Similar comment for second possible hypothesis)</w:t>
      </w:r>
    </w:p>
    <w:p w14:paraId="58D6C6D7" w14:textId="77777777" w:rsidR="0015220D" w:rsidRDefault="0015220D" w:rsidP="00BF7427">
      <w:pPr>
        <w:rPr>
          <w:i/>
          <w:sz w:val="20"/>
          <w:szCs w:val="20"/>
        </w:rPr>
      </w:pPr>
    </w:p>
    <w:p w14:paraId="42970185" w14:textId="3CA701C6" w:rsidR="0015220D" w:rsidRDefault="0015220D" w:rsidP="00BF7427">
      <w:pPr>
        <w:rPr>
          <w:i/>
          <w:sz w:val="20"/>
          <w:szCs w:val="20"/>
        </w:rPr>
      </w:pPr>
      <w:r>
        <w:rPr>
          <w:i/>
          <w:sz w:val="20"/>
          <w:szCs w:val="20"/>
        </w:rPr>
        <w:t xml:space="preserve">A convenience sample was </w:t>
      </w:r>
      <w:proofErr w:type="gramStart"/>
      <w:r>
        <w:rPr>
          <w:i/>
          <w:sz w:val="20"/>
          <w:szCs w:val="20"/>
        </w:rPr>
        <w:t>used,</w:t>
      </w:r>
      <w:proofErr w:type="gramEnd"/>
      <w:r>
        <w:rPr>
          <w:i/>
          <w:sz w:val="20"/>
          <w:szCs w:val="20"/>
        </w:rPr>
        <w:t xml:space="preserve"> thus the results may not be generalized beyond the psycholo</w:t>
      </w:r>
      <w:r w:rsidR="009662B6">
        <w:rPr>
          <w:i/>
          <w:sz w:val="20"/>
          <w:szCs w:val="20"/>
        </w:rPr>
        <w:t>gy Unit 3 and 4 students at Riverside Secondary College</w:t>
      </w:r>
      <w:r>
        <w:rPr>
          <w:i/>
          <w:sz w:val="20"/>
          <w:szCs w:val="20"/>
        </w:rPr>
        <w:t>.</w:t>
      </w:r>
    </w:p>
    <w:p w14:paraId="3FFC1D14" w14:textId="77777777" w:rsidR="0015220D" w:rsidRDefault="0015220D" w:rsidP="00BF7427">
      <w:pPr>
        <w:ind w:right="-720"/>
        <w:rPr>
          <w:i/>
          <w:sz w:val="20"/>
          <w:szCs w:val="20"/>
        </w:rPr>
      </w:pPr>
    </w:p>
    <w:p w14:paraId="010E489A" w14:textId="6DFBDCEC" w:rsidR="00A56CE8" w:rsidRDefault="00BF7427" w:rsidP="00BF7427">
      <w:pPr>
        <w:ind w:right="-720"/>
      </w:pPr>
      <w:r>
        <w:rPr>
          <w:i/>
          <w:sz w:val="20"/>
          <w:szCs w:val="20"/>
        </w:rPr>
        <w:t xml:space="preserve">It is therefore recommended that </w:t>
      </w:r>
      <w:r w:rsidR="0015220D">
        <w:rPr>
          <w:i/>
          <w:sz w:val="20"/>
          <w:szCs w:val="20"/>
        </w:rPr>
        <w:t>students</w:t>
      </w:r>
      <w:r w:rsidR="009662B6">
        <w:rPr>
          <w:i/>
          <w:sz w:val="20"/>
          <w:szCs w:val="20"/>
        </w:rPr>
        <w:t xml:space="preserve"> of Units 3 &amp; 4 Psychology at Riverside Secondary College should engage in regular exercise during the school year </w:t>
      </w:r>
      <w:proofErr w:type="gramStart"/>
      <w:r w:rsidR="009662B6">
        <w:rPr>
          <w:i/>
          <w:sz w:val="20"/>
          <w:szCs w:val="20"/>
        </w:rPr>
        <w:t>in order to</w:t>
      </w:r>
      <w:proofErr w:type="gramEnd"/>
      <w:r w:rsidR="009662B6">
        <w:rPr>
          <w:i/>
          <w:sz w:val="20"/>
          <w:szCs w:val="20"/>
        </w:rPr>
        <w:t xml:space="preserve"> gain a higher study score.</w:t>
      </w:r>
      <w:r w:rsidR="0015220D">
        <w:rPr>
          <w:i/>
          <w:sz w:val="20"/>
          <w:szCs w:val="20"/>
        </w:rPr>
        <w:t xml:space="preserve"> </w:t>
      </w:r>
    </w:p>
    <w:p w14:paraId="1C03E17D" w14:textId="77777777" w:rsidR="00A56CE8" w:rsidRDefault="00A56CE8" w:rsidP="000D7648">
      <w:pPr>
        <w:ind w:right="-720"/>
      </w:pPr>
    </w:p>
    <w:p w14:paraId="5BEE2BF6" w14:textId="77777777" w:rsidR="00A56CE8" w:rsidRDefault="00A56CE8" w:rsidP="000D7648">
      <w:pPr>
        <w:ind w:right="-720"/>
      </w:pPr>
    </w:p>
    <w:p w14:paraId="280EC858" w14:textId="77777777" w:rsidR="00BF7427" w:rsidRPr="00560FDE" w:rsidRDefault="00BF7427" w:rsidP="00BF7427">
      <w:pPr>
        <w:rPr>
          <w:b/>
          <w:sz w:val="20"/>
          <w:szCs w:val="20"/>
        </w:rPr>
      </w:pPr>
      <w:r w:rsidRPr="00560FDE">
        <w:rPr>
          <w:b/>
          <w:sz w:val="20"/>
          <w:szCs w:val="20"/>
        </w:rPr>
        <w:t>Marking protocol:</w:t>
      </w:r>
    </w:p>
    <w:p w14:paraId="5A28ACA3" w14:textId="77777777" w:rsidR="00BF7427" w:rsidRPr="00560FDE" w:rsidRDefault="00BF7427" w:rsidP="00BF7427">
      <w:pPr>
        <w:rPr>
          <w:sz w:val="20"/>
          <w:szCs w:val="20"/>
        </w:rPr>
      </w:pPr>
      <w:r w:rsidRPr="00560FDE">
        <w:rPr>
          <w:sz w:val="20"/>
          <w:szCs w:val="20"/>
        </w:rPr>
        <w:tab/>
        <w:t>Students adequately address each of the following content items:</w:t>
      </w:r>
    </w:p>
    <w:p w14:paraId="6573CCCB" w14:textId="77777777" w:rsidR="00BF7427" w:rsidRPr="00560FDE" w:rsidRDefault="00BF7427" w:rsidP="00BF7427">
      <w:pPr>
        <w:rPr>
          <w:sz w:val="20"/>
          <w:szCs w:val="20"/>
        </w:rPr>
      </w:pPr>
      <w:r w:rsidRPr="00560FDE">
        <w:rPr>
          <w:sz w:val="20"/>
          <w:szCs w:val="20"/>
        </w:rPr>
        <w:tab/>
        <w:t xml:space="preserve">Independent variable </w:t>
      </w:r>
    </w:p>
    <w:p w14:paraId="268470F3" w14:textId="77777777" w:rsidR="00BF7427" w:rsidRPr="00560FDE" w:rsidRDefault="00BF7427" w:rsidP="00BF7427">
      <w:pPr>
        <w:rPr>
          <w:sz w:val="20"/>
          <w:szCs w:val="20"/>
        </w:rPr>
      </w:pPr>
      <w:r w:rsidRPr="00560FDE">
        <w:rPr>
          <w:sz w:val="20"/>
          <w:szCs w:val="20"/>
        </w:rPr>
        <w:tab/>
      </w:r>
      <w:r w:rsidRPr="00560FDE">
        <w:rPr>
          <w:sz w:val="20"/>
          <w:szCs w:val="20"/>
        </w:rPr>
        <w:tab/>
      </w:r>
      <w:proofErr w:type="spellStart"/>
      <w:r w:rsidRPr="00560FDE">
        <w:rPr>
          <w:sz w:val="20"/>
          <w:szCs w:val="20"/>
        </w:rPr>
        <w:t>Operationalisation</w:t>
      </w:r>
      <w:proofErr w:type="spellEnd"/>
      <w:r w:rsidRPr="00560FDE">
        <w:rPr>
          <w:sz w:val="20"/>
          <w:szCs w:val="20"/>
        </w:rPr>
        <w:t xml:space="preserve"> of IV</w:t>
      </w:r>
    </w:p>
    <w:p w14:paraId="41EDCEA7" w14:textId="77777777" w:rsidR="00BF7427" w:rsidRPr="00560FDE" w:rsidRDefault="00BF7427" w:rsidP="00BF7427">
      <w:pPr>
        <w:rPr>
          <w:sz w:val="20"/>
          <w:szCs w:val="20"/>
        </w:rPr>
      </w:pPr>
      <w:r w:rsidRPr="00560FDE">
        <w:rPr>
          <w:sz w:val="20"/>
          <w:szCs w:val="20"/>
        </w:rPr>
        <w:tab/>
        <w:t xml:space="preserve">Dependent variable </w:t>
      </w:r>
    </w:p>
    <w:p w14:paraId="5B1DB53B" w14:textId="77777777" w:rsidR="00BF7427" w:rsidRPr="00560FDE" w:rsidRDefault="00BF7427" w:rsidP="00BF7427">
      <w:pPr>
        <w:rPr>
          <w:sz w:val="20"/>
          <w:szCs w:val="20"/>
        </w:rPr>
      </w:pPr>
      <w:r w:rsidRPr="00560FDE">
        <w:rPr>
          <w:sz w:val="20"/>
          <w:szCs w:val="20"/>
        </w:rPr>
        <w:tab/>
      </w:r>
      <w:r w:rsidRPr="00560FDE">
        <w:rPr>
          <w:sz w:val="20"/>
          <w:szCs w:val="20"/>
        </w:rPr>
        <w:tab/>
      </w:r>
      <w:proofErr w:type="spellStart"/>
      <w:r w:rsidRPr="00560FDE">
        <w:rPr>
          <w:sz w:val="20"/>
          <w:szCs w:val="20"/>
        </w:rPr>
        <w:t>Operationalisation</w:t>
      </w:r>
      <w:proofErr w:type="spellEnd"/>
      <w:r w:rsidRPr="00560FDE">
        <w:rPr>
          <w:sz w:val="20"/>
          <w:szCs w:val="20"/>
        </w:rPr>
        <w:t xml:space="preserve"> of DV</w:t>
      </w:r>
    </w:p>
    <w:p w14:paraId="1DBE8D19" w14:textId="77777777" w:rsidR="00BF7427" w:rsidRDefault="00BF7427" w:rsidP="00BF7427">
      <w:pPr>
        <w:ind w:firstLine="720"/>
        <w:rPr>
          <w:sz w:val="20"/>
          <w:szCs w:val="20"/>
        </w:rPr>
      </w:pPr>
      <w:r w:rsidRPr="00560FDE">
        <w:rPr>
          <w:sz w:val="20"/>
          <w:szCs w:val="20"/>
        </w:rPr>
        <w:t>Statement of experimental (research) hypothesis</w:t>
      </w:r>
      <w:r w:rsidRPr="00560FDE">
        <w:rPr>
          <w:sz w:val="20"/>
          <w:szCs w:val="20"/>
        </w:rPr>
        <w:tab/>
      </w:r>
    </w:p>
    <w:p w14:paraId="3237CACE" w14:textId="686121B4" w:rsidR="00BF7427" w:rsidRDefault="009662B6" w:rsidP="00BF7427">
      <w:pPr>
        <w:ind w:firstLine="720"/>
        <w:rPr>
          <w:sz w:val="20"/>
          <w:szCs w:val="20"/>
        </w:rPr>
      </w:pPr>
      <w:r>
        <w:rPr>
          <w:sz w:val="20"/>
          <w:szCs w:val="20"/>
        </w:rPr>
        <w:t>Statement of conclusion</w:t>
      </w:r>
    </w:p>
    <w:p w14:paraId="12449040" w14:textId="71801AF7" w:rsidR="0015220D" w:rsidRPr="00361D6E" w:rsidRDefault="00BF7427" w:rsidP="00361D6E">
      <w:pPr>
        <w:ind w:firstLine="720"/>
        <w:rPr>
          <w:sz w:val="20"/>
          <w:szCs w:val="20"/>
        </w:rPr>
      </w:pPr>
      <w:r>
        <w:rPr>
          <w:sz w:val="20"/>
          <w:szCs w:val="20"/>
        </w:rPr>
        <w:t xml:space="preserve">Statement of </w:t>
      </w:r>
      <w:proofErr w:type="spellStart"/>
      <w:r>
        <w:rPr>
          <w:sz w:val="20"/>
          <w:szCs w:val="20"/>
        </w:rPr>
        <w:t>generalisation</w:t>
      </w:r>
      <w:proofErr w:type="spellEnd"/>
      <w:r w:rsidR="00361D6E">
        <w:rPr>
          <w:sz w:val="20"/>
          <w:szCs w:val="20"/>
        </w:rPr>
        <w:t xml:space="preserve"> and implications of conclusion</w:t>
      </w:r>
    </w:p>
    <w:p w14:paraId="6B5EA36A" w14:textId="18058435" w:rsidR="0015220D" w:rsidRDefault="0015220D" w:rsidP="0015220D">
      <w:pPr>
        <w:pStyle w:val="NormalWeb"/>
        <w:rPr>
          <w:rFonts w:ascii="Arial" w:hAnsi="Arial" w:cs="Arial"/>
          <w:sz w:val="22"/>
          <w:szCs w:val="22"/>
        </w:rPr>
      </w:pPr>
      <w:r>
        <w:rPr>
          <w:rFonts w:ascii="Arial" w:hAnsi="Arial" w:cs="Arial"/>
          <w:sz w:val="22"/>
          <w:szCs w:val="22"/>
        </w:rPr>
        <w:t>The VCAA has published criteria for the assessment of the extended response as follows:</w:t>
      </w:r>
    </w:p>
    <w:p w14:paraId="47C39224" w14:textId="77777777" w:rsidR="00A63436" w:rsidRDefault="00A63436" w:rsidP="0015220D">
      <w:pPr>
        <w:pStyle w:val="NormalWeb"/>
      </w:pPr>
      <w:r>
        <w:rPr>
          <w:rFonts w:ascii="Arial" w:hAnsi="Arial" w:cs="Arial"/>
          <w:sz w:val="22"/>
          <w:szCs w:val="22"/>
        </w:rPr>
        <w:t xml:space="preserve">The extended-answer question in Section B that is worth 10 marks and that does not have multiple parts will be assessed against the following criteria: </w:t>
      </w:r>
    </w:p>
    <w:p w14:paraId="34CA4698" w14:textId="77777777" w:rsidR="00A63436" w:rsidRDefault="00A63436" w:rsidP="0015220D">
      <w:pPr>
        <w:pStyle w:val="NormalWeb"/>
        <w:ind w:left="720"/>
      </w:pPr>
      <w:r>
        <w:rPr>
          <w:rFonts w:ascii="Symbol" w:hAnsi="Symbol"/>
          <w:sz w:val="22"/>
          <w:szCs w:val="22"/>
        </w:rPr>
        <w:sym w:font="Symbol" w:char="F0B7"/>
      </w:r>
      <w:r>
        <w:rPr>
          <w:rFonts w:ascii="Symbol" w:hAnsi="Symbol"/>
          <w:sz w:val="22"/>
          <w:szCs w:val="22"/>
        </w:rPr>
        <w:t></w:t>
      </w:r>
      <w:r>
        <w:rPr>
          <w:rFonts w:ascii="Symbol"/>
          <w:sz w:val="22"/>
          <w:szCs w:val="22"/>
        </w:rPr>
        <w:t> </w:t>
      </w:r>
      <w:r>
        <w:rPr>
          <w:rFonts w:ascii="Arial" w:hAnsi="Arial" w:cs="Arial"/>
          <w:sz w:val="22"/>
          <w:szCs w:val="22"/>
        </w:rPr>
        <w:t xml:space="preserve">identification and explanation of formal psychological terminology relevant to the question </w:t>
      </w:r>
    </w:p>
    <w:p w14:paraId="4F03150D" w14:textId="77777777" w:rsidR="00A63436" w:rsidRDefault="00A63436" w:rsidP="0015220D">
      <w:pPr>
        <w:pStyle w:val="NormalWeb"/>
        <w:ind w:left="720"/>
      </w:pPr>
      <w:r>
        <w:rPr>
          <w:rFonts w:ascii="Symbol" w:hAnsi="Symbol"/>
          <w:sz w:val="22"/>
          <w:szCs w:val="22"/>
        </w:rPr>
        <w:sym w:font="Symbol" w:char="F0B7"/>
      </w:r>
      <w:r>
        <w:rPr>
          <w:rFonts w:ascii="Symbol" w:hAnsi="Symbol"/>
          <w:sz w:val="22"/>
          <w:szCs w:val="22"/>
        </w:rPr>
        <w:t></w:t>
      </w:r>
      <w:r>
        <w:rPr>
          <w:rFonts w:ascii="Symbol"/>
          <w:sz w:val="22"/>
          <w:szCs w:val="22"/>
        </w:rPr>
        <w:t> </w:t>
      </w:r>
      <w:r>
        <w:rPr>
          <w:rFonts w:ascii="Arial" w:hAnsi="Arial" w:cs="Arial"/>
          <w:sz w:val="22"/>
          <w:szCs w:val="22"/>
        </w:rPr>
        <w:t xml:space="preserve">use of appropriate psychology terminology </w:t>
      </w:r>
    </w:p>
    <w:p w14:paraId="444B79C6" w14:textId="77777777" w:rsidR="00A63436" w:rsidRDefault="00A63436" w:rsidP="0015220D">
      <w:pPr>
        <w:pStyle w:val="NormalWeb"/>
        <w:ind w:left="720"/>
      </w:pPr>
      <w:r>
        <w:rPr>
          <w:rFonts w:ascii="Symbol" w:hAnsi="Symbol"/>
          <w:sz w:val="22"/>
          <w:szCs w:val="22"/>
        </w:rPr>
        <w:sym w:font="Symbol" w:char="F0B7"/>
      </w:r>
      <w:r>
        <w:rPr>
          <w:rFonts w:ascii="Symbol" w:hAnsi="Symbol"/>
          <w:sz w:val="22"/>
          <w:szCs w:val="22"/>
        </w:rPr>
        <w:t></w:t>
      </w:r>
      <w:r>
        <w:rPr>
          <w:rFonts w:ascii="Symbol"/>
          <w:sz w:val="22"/>
          <w:szCs w:val="22"/>
        </w:rPr>
        <w:t> </w:t>
      </w:r>
      <w:r>
        <w:rPr>
          <w:rFonts w:ascii="Arial" w:hAnsi="Arial" w:cs="Arial"/>
          <w:sz w:val="22"/>
          <w:szCs w:val="22"/>
        </w:rPr>
        <w:t xml:space="preserve">discussion of relevant psychological information, ideas, concepts, theories and/or models and </w:t>
      </w:r>
    </w:p>
    <w:p w14:paraId="1E8B89E8" w14:textId="77777777" w:rsidR="00A63436" w:rsidRDefault="00A63436" w:rsidP="0015220D">
      <w:pPr>
        <w:pStyle w:val="NormalWeb"/>
        <w:ind w:left="720"/>
      </w:pPr>
      <w:r>
        <w:rPr>
          <w:rFonts w:ascii="Arial" w:hAnsi="Arial" w:cs="Arial"/>
          <w:sz w:val="22"/>
          <w:szCs w:val="22"/>
        </w:rPr>
        <w:t xml:space="preserve">the connections between them </w:t>
      </w:r>
    </w:p>
    <w:p w14:paraId="6A364F1D" w14:textId="77777777" w:rsidR="00A63436" w:rsidRDefault="00A63436" w:rsidP="0015220D">
      <w:pPr>
        <w:pStyle w:val="NormalWeb"/>
        <w:ind w:left="720"/>
      </w:pPr>
      <w:r>
        <w:rPr>
          <w:rFonts w:ascii="Symbol" w:hAnsi="Symbol"/>
          <w:sz w:val="22"/>
          <w:szCs w:val="22"/>
        </w:rPr>
        <w:sym w:font="Symbol" w:char="F0B7"/>
      </w:r>
      <w:r>
        <w:rPr>
          <w:rFonts w:ascii="Symbol" w:hAnsi="Symbol"/>
          <w:sz w:val="22"/>
          <w:szCs w:val="22"/>
        </w:rPr>
        <w:t></w:t>
      </w:r>
      <w:r>
        <w:rPr>
          <w:rFonts w:ascii="Symbol"/>
          <w:sz w:val="22"/>
          <w:szCs w:val="22"/>
        </w:rPr>
        <w:t> </w:t>
      </w:r>
      <w:r>
        <w:rPr>
          <w:rFonts w:ascii="Arial" w:hAnsi="Arial" w:cs="Arial"/>
          <w:sz w:val="22"/>
          <w:szCs w:val="22"/>
        </w:rPr>
        <w:t xml:space="preserve">analysis and evaluation of data, methods and scientific models </w:t>
      </w:r>
    </w:p>
    <w:p w14:paraId="4085F077" w14:textId="77777777" w:rsidR="00A63436" w:rsidRDefault="00A63436" w:rsidP="0015220D">
      <w:pPr>
        <w:pStyle w:val="NormalWeb"/>
        <w:ind w:left="720"/>
        <w:rPr>
          <w:rFonts w:ascii="Arial" w:hAnsi="Arial" w:cs="Arial"/>
          <w:sz w:val="22"/>
          <w:szCs w:val="22"/>
        </w:rPr>
      </w:pPr>
      <w:r>
        <w:rPr>
          <w:rFonts w:ascii="Symbol" w:hAnsi="Symbol"/>
          <w:sz w:val="22"/>
          <w:szCs w:val="22"/>
        </w:rPr>
        <w:sym w:font="Symbol" w:char="F0B7"/>
      </w:r>
      <w:r>
        <w:rPr>
          <w:rFonts w:ascii="Symbol" w:hAnsi="Symbol"/>
          <w:sz w:val="22"/>
          <w:szCs w:val="22"/>
        </w:rPr>
        <w:t></w:t>
      </w:r>
      <w:r>
        <w:rPr>
          <w:rFonts w:ascii="Symbol"/>
          <w:sz w:val="22"/>
          <w:szCs w:val="22"/>
        </w:rPr>
        <w:t> </w:t>
      </w:r>
      <w:r>
        <w:rPr>
          <w:rFonts w:ascii="Arial" w:hAnsi="Arial" w:cs="Arial"/>
          <w:sz w:val="22"/>
          <w:szCs w:val="22"/>
        </w:rPr>
        <w:t xml:space="preserve">drawing of evidence-based conclusions and explanation of limitations of conclusions </w:t>
      </w:r>
    </w:p>
    <w:p w14:paraId="77983F2E" w14:textId="3E4DEFF1" w:rsidR="00A56CE8" w:rsidRDefault="00361D6E" w:rsidP="00361D6E">
      <w:pPr>
        <w:pStyle w:val="NormalWeb"/>
        <w:ind w:left="720"/>
      </w:pPr>
      <w:r>
        <w:rPr>
          <w:rFonts w:ascii="Arial" w:hAnsi="Arial" w:cs="Arial"/>
          <w:sz w:val="22"/>
          <w:szCs w:val="22"/>
        </w:rPr>
        <w:t>(</w:t>
      </w:r>
      <w:r w:rsidR="0015220D">
        <w:rPr>
          <w:rFonts w:ascii="Arial" w:hAnsi="Arial" w:cs="Arial"/>
          <w:sz w:val="22"/>
          <w:szCs w:val="22"/>
        </w:rPr>
        <w:t>VCAA Examination specifications 2016</w:t>
      </w:r>
      <w:r>
        <w:rPr>
          <w:rFonts w:ascii="Arial" w:hAnsi="Arial" w:cs="Arial"/>
          <w:sz w:val="22"/>
          <w:szCs w:val="22"/>
        </w:rPr>
        <w:t>)</w:t>
      </w:r>
    </w:p>
    <w:p w14:paraId="2F549B8A" w14:textId="77777777" w:rsidR="00A56CE8" w:rsidRDefault="00A56CE8" w:rsidP="00A56CE8">
      <w:pPr>
        <w:rPr>
          <w:b/>
        </w:rPr>
      </w:pPr>
      <w:r>
        <w:rPr>
          <w:b/>
        </w:rPr>
        <w:t>Suggested distribution of marks:</w:t>
      </w:r>
    </w:p>
    <w:p w14:paraId="5BDFB82D" w14:textId="77777777" w:rsidR="00A56CE8" w:rsidRDefault="00A56CE8" w:rsidP="00A56CE8">
      <w:r>
        <w:rPr>
          <w:b/>
        </w:rPr>
        <w:t xml:space="preserve">8 – 10: </w:t>
      </w:r>
      <w:r>
        <w:t>All criteria are addressed and the quality is well above that expected of the average VCE student</w:t>
      </w:r>
    </w:p>
    <w:p w14:paraId="30A97548" w14:textId="77777777" w:rsidR="00A56CE8" w:rsidRDefault="00A56CE8" w:rsidP="00A56CE8">
      <w:r>
        <w:rPr>
          <w:b/>
        </w:rPr>
        <w:t>6 – 7:</w:t>
      </w:r>
      <w:r>
        <w:rPr>
          <w:b/>
        </w:rPr>
        <w:tab/>
      </w:r>
      <w:r w:rsidRPr="002545F7">
        <w:t xml:space="preserve">Most or all criteria </w:t>
      </w:r>
      <w:r>
        <w:t>are addressed but there are one or two that are</w:t>
      </w:r>
      <w:r w:rsidRPr="002545F7">
        <w:t xml:space="preserve"> not </w:t>
      </w:r>
      <w:r>
        <w:t>completely or competently addressed. The quality of the response is good but not outstanding</w:t>
      </w:r>
    </w:p>
    <w:p w14:paraId="70052A50" w14:textId="77777777" w:rsidR="00A56CE8" w:rsidRDefault="00A56CE8" w:rsidP="00A56CE8">
      <w:r w:rsidRPr="002545F7">
        <w:rPr>
          <w:b/>
        </w:rPr>
        <w:lastRenderedPageBreak/>
        <w:t>4 – 5:</w:t>
      </w:r>
      <w:r>
        <w:t xml:space="preserve"> Attempts have been made to address most of the criteria but the quality of the response is barely adequate for a VCE student</w:t>
      </w:r>
    </w:p>
    <w:p w14:paraId="11353321" w14:textId="77777777" w:rsidR="00A56CE8" w:rsidRDefault="00A56CE8" w:rsidP="00A56CE8">
      <w:r w:rsidRPr="002545F7">
        <w:rPr>
          <w:b/>
        </w:rPr>
        <w:t>2 – 3:</w:t>
      </w:r>
      <w:r>
        <w:t xml:space="preserve"> A minority of the criteria have been attempted and the quality is inferior to that expected in a VCE student</w:t>
      </w:r>
    </w:p>
    <w:p w14:paraId="40F73A67" w14:textId="77777777" w:rsidR="00A56CE8" w:rsidRPr="002545F7" w:rsidRDefault="00A56CE8" w:rsidP="00A56CE8">
      <w:pPr>
        <w:rPr>
          <w:b/>
        </w:rPr>
      </w:pPr>
      <w:r w:rsidRPr="002545F7">
        <w:rPr>
          <w:b/>
        </w:rPr>
        <w:t>0 – 1:</w:t>
      </w:r>
      <w:r>
        <w:t xml:space="preserve"> No attempt or a very poor attempt has been made</w:t>
      </w:r>
    </w:p>
    <w:p w14:paraId="26BCAD64" w14:textId="77777777" w:rsidR="00A56CE8" w:rsidRDefault="00A56CE8" w:rsidP="000D7648">
      <w:pPr>
        <w:ind w:right="-720"/>
      </w:pPr>
    </w:p>
    <w:p w14:paraId="41AAFAA7" w14:textId="77777777" w:rsidR="000D7648" w:rsidRPr="00C93778" w:rsidRDefault="000D7648" w:rsidP="000D7648">
      <w:pPr>
        <w:ind w:right="-720"/>
      </w:pPr>
    </w:p>
    <w:p w14:paraId="56A47266" w14:textId="77777777" w:rsidR="00127F87" w:rsidRPr="00560FDE" w:rsidRDefault="00127F87" w:rsidP="00127F87">
      <w:pPr>
        <w:rPr>
          <w:sz w:val="20"/>
          <w:szCs w:val="20"/>
        </w:rPr>
      </w:pPr>
    </w:p>
    <w:sectPr w:rsidR="00127F87" w:rsidRPr="00560FDE" w:rsidSect="00463CD5">
      <w:footerReference w:type="even" r:id="rId9"/>
      <w:footerReference w:type="default" r:id="rId10"/>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5ACE9E" w14:textId="77777777" w:rsidR="006C7BAF" w:rsidRDefault="006C7BAF">
      <w:r>
        <w:separator/>
      </w:r>
    </w:p>
  </w:endnote>
  <w:endnote w:type="continuationSeparator" w:id="0">
    <w:p w14:paraId="4727CC78" w14:textId="77777777" w:rsidR="006C7BAF" w:rsidRDefault="006C7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Monotype Corsiva">
    <w:panose1 w:val="03010101010201010101"/>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5B2D7" w14:textId="77777777" w:rsidR="00851D49" w:rsidRDefault="00851D49" w:rsidP="00C305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FA8CF6" w14:textId="77777777" w:rsidR="00851D49" w:rsidRDefault="00851D49" w:rsidP="00C3051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C79E7" w14:textId="77777777" w:rsidR="00851D49" w:rsidRDefault="00851D49" w:rsidP="00C305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35F03">
      <w:rPr>
        <w:rStyle w:val="PageNumber"/>
        <w:noProof/>
      </w:rPr>
      <w:t>10</w:t>
    </w:r>
    <w:r>
      <w:rPr>
        <w:rStyle w:val="PageNumber"/>
      </w:rPr>
      <w:fldChar w:fldCharType="end"/>
    </w:r>
  </w:p>
  <w:p w14:paraId="6A2D5467" w14:textId="71F55EE0" w:rsidR="00851D49" w:rsidRPr="002503F5" w:rsidRDefault="00851D49" w:rsidP="005F2BB3">
    <w:pPr>
      <w:jc w:val="center"/>
      <w:rPr>
        <w:rFonts w:ascii="Monotype Corsiva" w:eastAsia="MS Mincho" w:hAnsi="Monotype Corsiva"/>
        <w:b/>
        <w:sz w:val="6"/>
      </w:rPr>
    </w:pPr>
    <w:r w:rsidRPr="002503F5">
      <w:rPr>
        <w:rFonts w:ascii="Monotype Corsiva" w:eastAsia="MS Mincho" w:hAnsi="Monotype Corsiva"/>
        <w:b/>
        <w:sz w:val="16"/>
      </w:rPr>
      <w:t>TRIALS FOR TEACHERS</w:t>
    </w:r>
    <w:r w:rsidRPr="002503F5">
      <w:rPr>
        <w:rFonts w:ascii="Monotype Corsiva" w:eastAsia="MS Mincho" w:hAnsi="Monotype Corsiva"/>
        <w:b/>
        <w:color w:val="FFFFFF"/>
        <w:sz w:val="18"/>
      </w:rPr>
      <w:t>.</w:t>
    </w:r>
    <w:r w:rsidRPr="002503F5">
      <w:rPr>
        <w:rFonts w:ascii="Monotype Corsiva" w:eastAsia="MS Mincho" w:hAnsi="Monotype Corsiva"/>
        <w:b/>
        <w:sz w:val="18"/>
      </w:rPr>
      <w:t xml:space="preserve"> </w:t>
    </w:r>
    <w:r w:rsidRPr="002503F5">
      <w:rPr>
        <w:b/>
        <w:sz w:val="16"/>
      </w:rPr>
      <w:t xml:space="preserve">© Copyright rights reserved </w:t>
    </w:r>
    <w:r>
      <w:rPr>
        <w:b/>
        <w:sz w:val="16"/>
      </w:rPr>
      <w:t>2017</w:t>
    </w:r>
  </w:p>
  <w:p w14:paraId="680BEA2D" w14:textId="77777777" w:rsidR="00851D49" w:rsidRDefault="00851D49" w:rsidP="00C3051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1C10A9" w14:textId="77777777" w:rsidR="006C7BAF" w:rsidRDefault="006C7BAF">
      <w:r>
        <w:separator/>
      </w:r>
    </w:p>
  </w:footnote>
  <w:footnote w:type="continuationSeparator" w:id="0">
    <w:p w14:paraId="454C6385" w14:textId="77777777" w:rsidR="006C7BAF" w:rsidRDefault="006C7BA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7DA248BC"/>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3690996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6551091"/>
    <w:multiLevelType w:val="hybridMultilevel"/>
    <w:tmpl w:val="488C858A"/>
    <w:lvl w:ilvl="0" w:tplc="08090015">
      <w:start w:val="4"/>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7B01996"/>
    <w:multiLevelType w:val="hybridMultilevel"/>
    <w:tmpl w:val="C408F4BC"/>
    <w:lvl w:ilvl="0" w:tplc="08090015">
      <w:start w:val="3"/>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8042046"/>
    <w:multiLevelType w:val="hybridMultilevel"/>
    <w:tmpl w:val="8D94001E"/>
    <w:lvl w:ilvl="0" w:tplc="08090015">
      <w:start w:val="2"/>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F264FC5"/>
    <w:multiLevelType w:val="hybridMultilevel"/>
    <w:tmpl w:val="98C073D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22B1CD4"/>
    <w:multiLevelType w:val="hybridMultilevel"/>
    <w:tmpl w:val="4C1429A4"/>
    <w:lvl w:ilvl="0" w:tplc="817E51EE">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39873AE"/>
    <w:multiLevelType w:val="hybridMultilevel"/>
    <w:tmpl w:val="99BEAB1E"/>
    <w:lvl w:ilvl="0" w:tplc="817E51EE">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4C8687A"/>
    <w:multiLevelType w:val="hybridMultilevel"/>
    <w:tmpl w:val="35649D68"/>
    <w:lvl w:ilvl="0" w:tplc="16E495FA">
      <w:start w:val="1"/>
      <w:numFmt w:val="upperLetter"/>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53C5E70"/>
    <w:multiLevelType w:val="hybridMultilevel"/>
    <w:tmpl w:val="891A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0771C1"/>
    <w:multiLevelType w:val="hybridMultilevel"/>
    <w:tmpl w:val="27FAFD70"/>
    <w:lvl w:ilvl="0" w:tplc="08090015">
      <w:start w:val="3"/>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A25037B"/>
    <w:multiLevelType w:val="hybridMultilevel"/>
    <w:tmpl w:val="788623D0"/>
    <w:lvl w:ilvl="0" w:tplc="817E51EE">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DC05ABA"/>
    <w:multiLevelType w:val="hybridMultilevel"/>
    <w:tmpl w:val="23DAB596"/>
    <w:lvl w:ilvl="0" w:tplc="A4CA75F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F4A53F2"/>
    <w:multiLevelType w:val="hybridMultilevel"/>
    <w:tmpl w:val="C7849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8F49E0"/>
    <w:multiLevelType w:val="hybridMultilevel"/>
    <w:tmpl w:val="981CC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417207"/>
    <w:multiLevelType w:val="hybridMultilevel"/>
    <w:tmpl w:val="4D08BBE6"/>
    <w:lvl w:ilvl="0" w:tplc="4A2623D6">
      <w:start w:val="1"/>
      <w:numFmt w:val="lowerLetter"/>
      <w:lvlText w:val="%1."/>
      <w:lvlJc w:val="left"/>
      <w:pPr>
        <w:ind w:left="-633" w:hanging="360"/>
      </w:pPr>
      <w:rPr>
        <w:rFonts w:hint="default"/>
        <w:b/>
      </w:rPr>
    </w:lvl>
    <w:lvl w:ilvl="1" w:tplc="04090019" w:tentative="1">
      <w:start w:val="1"/>
      <w:numFmt w:val="lowerLetter"/>
      <w:lvlText w:val="%2."/>
      <w:lvlJc w:val="left"/>
      <w:pPr>
        <w:ind w:left="87" w:hanging="360"/>
      </w:pPr>
    </w:lvl>
    <w:lvl w:ilvl="2" w:tplc="0409001B" w:tentative="1">
      <w:start w:val="1"/>
      <w:numFmt w:val="lowerRoman"/>
      <w:lvlText w:val="%3."/>
      <w:lvlJc w:val="right"/>
      <w:pPr>
        <w:ind w:left="807" w:hanging="180"/>
      </w:pPr>
    </w:lvl>
    <w:lvl w:ilvl="3" w:tplc="0409000F" w:tentative="1">
      <w:start w:val="1"/>
      <w:numFmt w:val="decimal"/>
      <w:lvlText w:val="%4."/>
      <w:lvlJc w:val="left"/>
      <w:pPr>
        <w:ind w:left="1527" w:hanging="360"/>
      </w:pPr>
    </w:lvl>
    <w:lvl w:ilvl="4" w:tplc="04090019" w:tentative="1">
      <w:start w:val="1"/>
      <w:numFmt w:val="lowerLetter"/>
      <w:lvlText w:val="%5."/>
      <w:lvlJc w:val="left"/>
      <w:pPr>
        <w:ind w:left="2247" w:hanging="360"/>
      </w:pPr>
    </w:lvl>
    <w:lvl w:ilvl="5" w:tplc="0409001B" w:tentative="1">
      <w:start w:val="1"/>
      <w:numFmt w:val="lowerRoman"/>
      <w:lvlText w:val="%6."/>
      <w:lvlJc w:val="right"/>
      <w:pPr>
        <w:ind w:left="2967" w:hanging="180"/>
      </w:pPr>
    </w:lvl>
    <w:lvl w:ilvl="6" w:tplc="0409000F" w:tentative="1">
      <w:start w:val="1"/>
      <w:numFmt w:val="decimal"/>
      <w:lvlText w:val="%7."/>
      <w:lvlJc w:val="left"/>
      <w:pPr>
        <w:ind w:left="3687" w:hanging="360"/>
      </w:pPr>
    </w:lvl>
    <w:lvl w:ilvl="7" w:tplc="04090019" w:tentative="1">
      <w:start w:val="1"/>
      <w:numFmt w:val="lowerLetter"/>
      <w:lvlText w:val="%8."/>
      <w:lvlJc w:val="left"/>
      <w:pPr>
        <w:ind w:left="4407" w:hanging="360"/>
      </w:pPr>
    </w:lvl>
    <w:lvl w:ilvl="8" w:tplc="0409001B" w:tentative="1">
      <w:start w:val="1"/>
      <w:numFmt w:val="lowerRoman"/>
      <w:lvlText w:val="%9."/>
      <w:lvlJc w:val="right"/>
      <w:pPr>
        <w:ind w:left="5127" w:hanging="180"/>
      </w:pPr>
    </w:lvl>
  </w:abstractNum>
  <w:abstractNum w:abstractNumId="16">
    <w:nsid w:val="3A8C550C"/>
    <w:multiLevelType w:val="hybridMultilevel"/>
    <w:tmpl w:val="F238F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312EB2"/>
    <w:multiLevelType w:val="hybridMultilevel"/>
    <w:tmpl w:val="99BEAB1E"/>
    <w:lvl w:ilvl="0" w:tplc="817E51EE">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4E848E3"/>
    <w:multiLevelType w:val="hybridMultilevel"/>
    <w:tmpl w:val="FD5414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4801DB"/>
    <w:multiLevelType w:val="hybridMultilevel"/>
    <w:tmpl w:val="9FDA163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DC961D8"/>
    <w:multiLevelType w:val="hybridMultilevel"/>
    <w:tmpl w:val="DFDA5E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8046363"/>
    <w:multiLevelType w:val="hybridMultilevel"/>
    <w:tmpl w:val="98C073D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B5812ED"/>
    <w:multiLevelType w:val="hybridMultilevel"/>
    <w:tmpl w:val="61043A10"/>
    <w:lvl w:ilvl="0" w:tplc="08090015">
      <w:start w:val="3"/>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C0500F6"/>
    <w:multiLevelType w:val="hybridMultilevel"/>
    <w:tmpl w:val="8CE0107A"/>
    <w:lvl w:ilvl="0" w:tplc="08090015">
      <w:start w:val="3"/>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019718B"/>
    <w:multiLevelType w:val="multilevel"/>
    <w:tmpl w:val="6690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AF6C3E"/>
    <w:multiLevelType w:val="hybridMultilevel"/>
    <w:tmpl w:val="CE0E8F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0E14E7"/>
    <w:multiLevelType w:val="hybridMultilevel"/>
    <w:tmpl w:val="E5C0AF92"/>
    <w:lvl w:ilvl="0" w:tplc="08090015">
      <w:start w:val="3"/>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3877DFE"/>
    <w:multiLevelType w:val="hybridMultilevel"/>
    <w:tmpl w:val="CF581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135C57"/>
    <w:multiLevelType w:val="hybridMultilevel"/>
    <w:tmpl w:val="23DAB596"/>
    <w:lvl w:ilvl="0" w:tplc="A4CA75F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D8C7216"/>
    <w:multiLevelType w:val="hybridMultilevel"/>
    <w:tmpl w:val="1854B570"/>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717567BC"/>
    <w:multiLevelType w:val="hybridMultilevel"/>
    <w:tmpl w:val="D504B12A"/>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71B03734"/>
    <w:multiLevelType w:val="hybridMultilevel"/>
    <w:tmpl w:val="E0385700"/>
    <w:lvl w:ilvl="0" w:tplc="D3702556">
      <w:start w:val="1"/>
      <w:numFmt w:val="upperLetter"/>
      <w:lvlText w:val="%1."/>
      <w:lvlJc w:val="left"/>
      <w:pPr>
        <w:ind w:left="1080" w:hanging="360"/>
      </w:pPr>
      <w:rPr>
        <w:rFonts w:hint="default"/>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nsid w:val="74F37099"/>
    <w:multiLevelType w:val="hybridMultilevel"/>
    <w:tmpl w:val="C8702C7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C6052BE"/>
    <w:multiLevelType w:val="hybridMultilevel"/>
    <w:tmpl w:val="EFE4A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3"/>
  </w:num>
  <w:num w:numId="4">
    <w:abstractNumId w:val="15"/>
  </w:num>
  <w:num w:numId="5">
    <w:abstractNumId w:val="14"/>
  </w:num>
  <w:num w:numId="6">
    <w:abstractNumId w:val="27"/>
  </w:num>
  <w:num w:numId="7">
    <w:abstractNumId w:val="9"/>
  </w:num>
  <w:num w:numId="8">
    <w:abstractNumId w:val="16"/>
  </w:num>
  <w:num w:numId="9">
    <w:abstractNumId w:val="33"/>
  </w:num>
  <w:num w:numId="10">
    <w:abstractNumId w:val="20"/>
  </w:num>
  <w:num w:numId="11">
    <w:abstractNumId w:val="23"/>
  </w:num>
  <w:num w:numId="12">
    <w:abstractNumId w:val="2"/>
  </w:num>
  <w:num w:numId="13">
    <w:abstractNumId w:val="3"/>
  </w:num>
  <w:num w:numId="14">
    <w:abstractNumId w:val="10"/>
  </w:num>
  <w:num w:numId="15">
    <w:abstractNumId w:val="19"/>
  </w:num>
  <w:num w:numId="16">
    <w:abstractNumId w:val="22"/>
  </w:num>
  <w:num w:numId="17">
    <w:abstractNumId w:val="8"/>
  </w:num>
  <w:num w:numId="18">
    <w:abstractNumId w:val="26"/>
  </w:num>
  <w:num w:numId="19">
    <w:abstractNumId w:val="29"/>
  </w:num>
  <w:num w:numId="20">
    <w:abstractNumId w:val="32"/>
  </w:num>
  <w:num w:numId="21">
    <w:abstractNumId w:val="30"/>
  </w:num>
  <w:num w:numId="22">
    <w:abstractNumId w:val="25"/>
  </w:num>
  <w:num w:numId="23">
    <w:abstractNumId w:val="31"/>
  </w:num>
  <w:num w:numId="24">
    <w:abstractNumId w:val="18"/>
  </w:num>
  <w:num w:numId="25">
    <w:abstractNumId w:val="6"/>
  </w:num>
  <w:num w:numId="26">
    <w:abstractNumId w:val="11"/>
  </w:num>
  <w:num w:numId="27">
    <w:abstractNumId w:val="21"/>
  </w:num>
  <w:num w:numId="28">
    <w:abstractNumId w:val="5"/>
  </w:num>
  <w:num w:numId="29">
    <w:abstractNumId w:val="12"/>
  </w:num>
  <w:num w:numId="30">
    <w:abstractNumId w:val="28"/>
  </w:num>
  <w:num w:numId="31">
    <w:abstractNumId w:val="7"/>
  </w:num>
  <w:num w:numId="32">
    <w:abstractNumId w:val="17"/>
  </w:num>
  <w:num w:numId="33">
    <w:abstractNumId w:val="4"/>
  </w:num>
  <w:num w:numId="34">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D72"/>
    <w:rsid w:val="00001314"/>
    <w:rsid w:val="0000391F"/>
    <w:rsid w:val="00014C20"/>
    <w:rsid w:val="00017351"/>
    <w:rsid w:val="00020956"/>
    <w:rsid w:val="0002212D"/>
    <w:rsid w:val="000239BD"/>
    <w:rsid w:val="0002484F"/>
    <w:rsid w:val="00025E52"/>
    <w:rsid w:val="0002611D"/>
    <w:rsid w:val="00027FD9"/>
    <w:rsid w:val="00030D36"/>
    <w:rsid w:val="00031ECF"/>
    <w:rsid w:val="00033085"/>
    <w:rsid w:val="00034FAF"/>
    <w:rsid w:val="00036023"/>
    <w:rsid w:val="000376CD"/>
    <w:rsid w:val="000462EC"/>
    <w:rsid w:val="0005036D"/>
    <w:rsid w:val="00050DE0"/>
    <w:rsid w:val="00050E20"/>
    <w:rsid w:val="00051241"/>
    <w:rsid w:val="00053738"/>
    <w:rsid w:val="00057916"/>
    <w:rsid w:val="000603FA"/>
    <w:rsid w:val="00060C60"/>
    <w:rsid w:val="00062340"/>
    <w:rsid w:val="000659C1"/>
    <w:rsid w:val="0006739B"/>
    <w:rsid w:val="000735CC"/>
    <w:rsid w:val="000821E3"/>
    <w:rsid w:val="000845BB"/>
    <w:rsid w:val="00086114"/>
    <w:rsid w:val="00093C1B"/>
    <w:rsid w:val="00093D7F"/>
    <w:rsid w:val="000951CF"/>
    <w:rsid w:val="00096EA7"/>
    <w:rsid w:val="000A00C2"/>
    <w:rsid w:val="000A10B4"/>
    <w:rsid w:val="000A13AE"/>
    <w:rsid w:val="000A1694"/>
    <w:rsid w:val="000A3CEB"/>
    <w:rsid w:val="000A6753"/>
    <w:rsid w:val="000A6E73"/>
    <w:rsid w:val="000A77D6"/>
    <w:rsid w:val="000B1388"/>
    <w:rsid w:val="000B3134"/>
    <w:rsid w:val="000B3454"/>
    <w:rsid w:val="000B4651"/>
    <w:rsid w:val="000B4C94"/>
    <w:rsid w:val="000B6056"/>
    <w:rsid w:val="000C1F5C"/>
    <w:rsid w:val="000C256C"/>
    <w:rsid w:val="000C7033"/>
    <w:rsid w:val="000D2593"/>
    <w:rsid w:val="000D7648"/>
    <w:rsid w:val="000E0F96"/>
    <w:rsid w:val="000F0154"/>
    <w:rsid w:val="000F2AFD"/>
    <w:rsid w:val="000F55D5"/>
    <w:rsid w:val="000F6237"/>
    <w:rsid w:val="00100E85"/>
    <w:rsid w:val="0010432E"/>
    <w:rsid w:val="0011170D"/>
    <w:rsid w:val="00111F33"/>
    <w:rsid w:val="00112BBA"/>
    <w:rsid w:val="001132CF"/>
    <w:rsid w:val="00117D44"/>
    <w:rsid w:val="0012789E"/>
    <w:rsid w:val="00127F87"/>
    <w:rsid w:val="00136AEA"/>
    <w:rsid w:val="001374D6"/>
    <w:rsid w:val="00143519"/>
    <w:rsid w:val="0014466B"/>
    <w:rsid w:val="00146F07"/>
    <w:rsid w:val="00151816"/>
    <w:rsid w:val="00151CAC"/>
    <w:rsid w:val="0015220D"/>
    <w:rsid w:val="0015419B"/>
    <w:rsid w:val="00155604"/>
    <w:rsid w:val="00155AC1"/>
    <w:rsid w:val="00156096"/>
    <w:rsid w:val="00161637"/>
    <w:rsid w:val="00172723"/>
    <w:rsid w:val="00174D20"/>
    <w:rsid w:val="0018062A"/>
    <w:rsid w:val="00182575"/>
    <w:rsid w:val="001850DB"/>
    <w:rsid w:val="00185527"/>
    <w:rsid w:val="00192AEA"/>
    <w:rsid w:val="00195D58"/>
    <w:rsid w:val="0019690B"/>
    <w:rsid w:val="00196BC3"/>
    <w:rsid w:val="001A4FF9"/>
    <w:rsid w:val="001A596D"/>
    <w:rsid w:val="001A6F4B"/>
    <w:rsid w:val="001B237D"/>
    <w:rsid w:val="001C0769"/>
    <w:rsid w:val="001C0E2B"/>
    <w:rsid w:val="001C114D"/>
    <w:rsid w:val="001C3274"/>
    <w:rsid w:val="001C3B2A"/>
    <w:rsid w:val="001C4D73"/>
    <w:rsid w:val="001D0095"/>
    <w:rsid w:val="001D21B1"/>
    <w:rsid w:val="001D6D08"/>
    <w:rsid w:val="001E215B"/>
    <w:rsid w:val="001F2D10"/>
    <w:rsid w:val="00200CB6"/>
    <w:rsid w:val="00203742"/>
    <w:rsid w:val="00205CFE"/>
    <w:rsid w:val="0020662A"/>
    <w:rsid w:val="00206D73"/>
    <w:rsid w:val="00207EEF"/>
    <w:rsid w:val="002103E6"/>
    <w:rsid w:val="00210AEC"/>
    <w:rsid w:val="00212FA4"/>
    <w:rsid w:val="00213B7C"/>
    <w:rsid w:val="00214963"/>
    <w:rsid w:val="00221CC8"/>
    <w:rsid w:val="002304A3"/>
    <w:rsid w:val="0023066D"/>
    <w:rsid w:val="00235489"/>
    <w:rsid w:val="00235C36"/>
    <w:rsid w:val="00235EBE"/>
    <w:rsid w:val="002421AB"/>
    <w:rsid w:val="00246F09"/>
    <w:rsid w:val="002506CD"/>
    <w:rsid w:val="0025442F"/>
    <w:rsid w:val="00255053"/>
    <w:rsid w:val="00256C57"/>
    <w:rsid w:val="00262F88"/>
    <w:rsid w:val="00263DCB"/>
    <w:rsid w:val="00264ACA"/>
    <w:rsid w:val="00265D40"/>
    <w:rsid w:val="00267B4F"/>
    <w:rsid w:val="0027378E"/>
    <w:rsid w:val="00280042"/>
    <w:rsid w:val="00282B86"/>
    <w:rsid w:val="00283D78"/>
    <w:rsid w:val="00284B3B"/>
    <w:rsid w:val="0029190C"/>
    <w:rsid w:val="00294F06"/>
    <w:rsid w:val="00295364"/>
    <w:rsid w:val="00296E95"/>
    <w:rsid w:val="002A07D2"/>
    <w:rsid w:val="002A1E26"/>
    <w:rsid w:val="002A7F69"/>
    <w:rsid w:val="002B3880"/>
    <w:rsid w:val="002B43C8"/>
    <w:rsid w:val="002B5905"/>
    <w:rsid w:val="002B6940"/>
    <w:rsid w:val="002C4D4C"/>
    <w:rsid w:val="002C72E1"/>
    <w:rsid w:val="002D042C"/>
    <w:rsid w:val="002E03C4"/>
    <w:rsid w:val="002E47C2"/>
    <w:rsid w:val="002E50CE"/>
    <w:rsid w:val="002E577A"/>
    <w:rsid w:val="002F0323"/>
    <w:rsid w:val="002F0D6A"/>
    <w:rsid w:val="002F1D2C"/>
    <w:rsid w:val="002F2CEA"/>
    <w:rsid w:val="002F41B4"/>
    <w:rsid w:val="002F4E4B"/>
    <w:rsid w:val="002F6BF7"/>
    <w:rsid w:val="00300142"/>
    <w:rsid w:val="003003E1"/>
    <w:rsid w:val="00305C3E"/>
    <w:rsid w:val="003061D4"/>
    <w:rsid w:val="0031602F"/>
    <w:rsid w:val="00321469"/>
    <w:rsid w:val="003254D7"/>
    <w:rsid w:val="00325E27"/>
    <w:rsid w:val="00325F30"/>
    <w:rsid w:val="00326AE7"/>
    <w:rsid w:val="003360D4"/>
    <w:rsid w:val="00337B7D"/>
    <w:rsid w:val="00345FA8"/>
    <w:rsid w:val="0034644B"/>
    <w:rsid w:val="00351932"/>
    <w:rsid w:val="00352EBE"/>
    <w:rsid w:val="003530B7"/>
    <w:rsid w:val="0035483F"/>
    <w:rsid w:val="003567BB"/>
    <w:rsid w:val="00361D6E"/>
    <w:rsid w:val="00365128"/>
    <w:rsid w:val="0036675E"/>
    <w:rsid w:val="00375C32"/>
    <w:rsid w:val="00380D06"/>
    <w:rsid w:val="003818B9"/>
    <w:rsid w:val="003820DD"/>
    <w:rsid w:val="003849E2"/>
    <w:rsid w:val="003855D3"/>
    <w:rsid w:val="00385C55"/>
    <w:rsid w:val="003923EB"/>
    <w:rsid w:val="00394E8C"/>
    <w:rsid w:val="003A24CD"/>
    <w:rsid w:val="003B0A16"/>
    <w:rsid w:val="003B19BF"/>
    <w:rsid w:val="003B2692"/>
    <w:rsid w:val="003B634F"/>
    <w:rsid w:val="003C2874"/>
    <w:rsid w:val="003C6D51"/>
    <w:rsid w:val="003D03D5"/>
    <w:rsid w:val="003D19A4"/>
    <w:rsid w:val="003D4B94"/>
    <w:rsid w:val="003D5BE1"/>
    <w:rsid w:val="003E36F5"/>
    <w:rsid w:val="003F39D6"/>
    <w:rsid w:val="003F4571"/>
    <w:rsid w:val="003F4A97"/>
    <w:rsid w:val="004025B5"/>
    <w:rsid w:val="004058CB"/>
    <w:rsid w:val="004069B5"/>
    <w:rsid w:val="00407763"/>
    <w:rsid w:val="0041229D"/>
    <w:rsid w:val="00415FB0"/>
    <w:rsid w:val="004200B8"/>
    <w:rsid w:val="0042010B"/>
    <w:rsid w:val="00422629"/>
    <w:rsid w:val="004241BE"/>
    <w:rsid w:val="004277B2"/>
    <w:rsid w:val="00435F03"/>
    <w:rsid w:val="00436298"/>
    <w:rsid w:val="0044082E"/>
    <w:rsid w:val="004423A6"/>
    <w:rsid w:val="00445284"/>
    <w:rsid w:val="00451003"/>
    <w:rsid w:val="00451564"/>
    <w:rsid w:val="004579DF"/>
    <w:rsid w:val="00460CD0"/>
    <w:rsid w:val="00460E52"/>
    <w:rsid w:val="0046100F"/>
    <w:rsid w:val="00461AB7"/>
    <w:rsid w:val="00463CD5"/>
    <w:rsid w:val="004641A6"/>
    <w:rsid w:val="00471171"/>
    <w:rsid w:val="004811D8"/>
    <w:rsid w:val="0048564E"/>
    <w:rsid w:val="00485D25"/>
    <w:rsid w:val="004860DF"/>
    <w:rsid w:val="00486C0F"/>
    <w:rsid w:val="00490530"/>
    <w:rsid w:val="00490E20"/>
    <w:rsid w:val="004911AB"/>
    <w:rsid w:val="004975F7"/>
    <w:rsid w:val="0049775F"/>
    <w:rsid w:val="004977F0"/>
    <w:rsid w:val="004A6791"/>
    <w:rsid w:val="004A6BB0"/>
    <w:rsid w:val="004A7EEF"/>
    <w:rsid w:val="004B6BFA"/>
    <w:rsid w:val="004C1CE4"/>
    <w:rsid w:val="004C22F0"/>
    <w:rsid w:val="004C231F"/>
    <w:rsid w:val="004C4A92"/>
    <w:rsid w:val="004C4FA3"/>
    <w:rsid w:val="004D0316"/>
    <w:rsid w:val="004D0916"/>
    <w:rsid w:val="004D184F"/>
    <w:rsid w:val="004D1C62"/>
    <w:rsid w:val="004D3C76"/>
    <w:rsid w:val="004D594B"/>
    <w:rsid w:val="004D5D2C"/>
    <w:rsid w:val="004D5EFB"/>
    <w:rsid w:val="004E219A"/>
    <w:rsid w:val="004E2910"/>
    <w:rsid w:val="004E372B"/>
    <w:rsid w:val="004E67C2"/>
    <w:rsid w:val="004F0913"/>
    <w:rsid w:val="004F2451"/>
    <w:rsid w:val="004F74D3"/>
    <w:rsid w:val="005009C8"/>
    <w:rsid w:val="00501575"/>
    <w:rsid w:val="00502D73"/>
    <w:rsid w:val="00504323"/>
    <w:rsid w:val="00506BEC"/>
    <w:rsid w:val="005100D0"/>
    <w:rsid w:val="00511705"/>
    <w:rsid w:val="00512516"/>
    <w:rsid w:val="005140C0"/>
    <w:rsid w:val="005155E9"/>
    <w:rsid w:val="00525427"/>
    <w:rsid w:val="00526F72"/>
    <w:rsid w:val="00541289"/>
    <w:rsid w:val="005446A4"/>
    <w:rsid w:val="00551695"/>
    <w:rsid w:val="00553046"/>
    <w:rsid w:val="005536FE"/>
    <w:rsid w:val="005549FC"/>
    <w:rsid w:val="00555D5F"/>
    <w:rsid w:val="00556280"/>
    <w:rsid w:val="0055724B"/>
    <w:rsid w:val="00560FDE"/>
    <w:rsid w:val="00564D6D"/>
    <w:rsid w:val="00564DA5"/>
    <w:rsid w:val="00565015"/>
    <w:rsid w:val="005703D8"/>
    <w:rsid w:val="00571911"/>
    <w:rsid w:val="0057280B"/>
    <w:rsid w:val="005771B7"/>
    <w:rsid w:val="00581828"/>
    <w:rsid w:val="00593697"/>
    <w:rsid w:val="00593BE1"/>
    <w:rsid w:val="00596E01"/>
    <w:rsid w:val="00597534"/>
    <w:rsid w:val="005A13E9"/>
    <w:rsid w:val="005A17B4"/>
    <w:rsid w:val="005A4019"/>
    <w:rsid w:val="005B34FF"/>
    <w:rsid w:val="005B4AC2"/>
    <w:rsid w:val="005B4C30"/>
    <w:rsid w:val="005B6A09"/>
    <w:rsid w:val="005B6CD2"/>
    <w:rsid w:val="005C077C"/>
    <w:rsid w:val="005C08AF"/>
    <w:rsid w:val="005C1038"/>
    <w:rsid w:val="005C5E54"/>
    <w:rsid w:val="005D1BE3"/>
    <w:rsid w:val="005D3B1F"/>
    <w:rsid w:val="005D4464"/>
    <w:rsid w:val="005E299C"/>
    <w:rsid w:val="005F146B"/>
    <w:rsid w:val="005F20E9"/>
    <w:rsid w:val="005F2BB3"/>
    <w:rsid w:val="005F3D01"/>
    <w:rsid w:val="005F46D9"/>
    <w:rsid w:val="006032CC"/>
    <w:rsid w:val="00614A24"/>
    <w:rsid w:val="00616C64"/>
    <w:rsid w:val="00621D00"/>
    <w:rsid w:val="00622694"/>
    <w:rsid w:val="006250F9"/>
    <w:rsid w:val="006251E7"/>
    <w:rsid w:val="00627CA6"/>
    <w:rsid w:val="00627E7C"/>
    <w:rsid w:val="00632E4F"/>
    <w:rsid w:val="0063367E"/>
    <w:rsid w:val="00633776"/>
    <w:rsid w:val="00634298"/>
    <w:rsid w:val="006342AF"/>
    <w:rsid w:val="00637033"/>
    <w:rsid w:val="006373C9"/>
    <w:rsid w:val="006505A0"/>
    <w:rsid w:val="00653607"/>
    <w:rsid w:val="00653761"/>
    <w:rsid w:val="006551F2"/>
    <w:rsid w:val="00657A63"/>
    <w:rsid w:val="006659A3"/>
    <w:rsid w:val="00666CCE"/>
    <w:rsid w:val="00667184"/>
    <w:rsid w:val="00670260"/>
    <w:rsid w:val="006730CF"/>
    <w:rsid w:val="006733BA"/>
    <w:rsid w:val="00674B41"/>
    <w:rsid w:val="00680747"/>
    <w:rsid w:val="00681783"/>
    <w:rsid w:val="006843D7"/>
    <w:rsid w:val="006865EA"/>
    <w:rsid w:val="006874D8"/>
    <w:rsid w:val="00687F0A"/>
    <w:rsid w:val="00696C84"/>
    <w:rsid w:val="00697C0B"/>
    <w:rsid w:val="006A6037"/>
    <w:rsid w:val="006A6E71"/>
    <w:rsid w:val="006B043B"/>
    <w:rsid w:val="006B270A"/>
    <w:rsid w:val="006B6703"/>
    <w:rsid w:val="006B758A"/>
    <w:rsid w:val="006C155B"/>
    <w:rsid w:val="006C21CC"/>
    <w:rsid w:val="006C37A3"/>
    <w:rsid w:val="006C427C"/>
    <w:rsid w:val="006C4A1E"/>
    <w:rsid w:val="006C63D9"/>
    <w:rsid w:val="006C7BAF"/>
    <w:rsid w:val="006C7FB8"/>
    <w:rsid w:val="006D2C9F"/>
    <w:rsid w:val="006D43F5"/>
    <w:rsid w:val="006D73D4"/>
    <w:rsid w:val="006E15AC"/>
    <w:rsid w:val="006E468B"/>
    <w:rsid w:val="006E4FFA"/>
    <w:rsid w:val="006F24E3"/>
    <w:rsid w:val="006F507B"/>
    <w:rsid w:val="00704A0C"/>
    <w:rsid w:val="00705019"/>
    <w:rsid w:val="00706C94"/>
    <w:rsid w:val="00713DDD"/>
    <w:rsid w:val="007157C3"/>
    <w:rsid w:val="0071614F"/>
    <w:rsid w:val="007217AA"/>
    <w:rsid w:val="0072313C"/>
    <w:rsid w:val="007239FF"/>
    <w:rsid w:val="00723D5D"/>
    <w:rsid w:val="0072485B"/>
    <w:rsid w:val="00726DC6"/>
    <w:rsid w:val="00727A0F"/>
    <w:rsid w:val="007303E5"/>
    <w:rsid w:val="007307D8"/>
    <w:rsid w:val="00741FE7"/>
    <w:rsid w:val="007437BF"/>
    <w:rsid w:val="00743A5E"/>
    <w:rsid w:val="00754652"/>
    <w:rsid w:val="007558DB"/>
    <w:rsid w:val="00755CF9"/>
    <w:rsid w:val="00763FF6"/>
    <w:rsid w:val="007712DE"/>
    <w:rsid w:val="00775C56"/>
    <w:rsid w:val="0077700B"/>
    <w:rsid w:val="00783E4A"/>
    <w:rsid w:val="00787005"/>
    <w:rsid w:val="007905E5"/>
    <w:rsid w:val="00793251"/>
    <w:rsid w:val="00794728"/>
    <w:rsid w:val="00794CAC"/>
    <w:rsid w:val="007967F7"/>
    <w:rsid w:val="00797EAF"/>
    <w:rsid w:val="007A1BA7"/>
    <w:rsid w:val="007A33E2"/>
    <w:rsid w:val="007B0236"/>
    <w:rsid w:val="007B18D1"/>
    <w:rsid w:val="007B1F17"/>
    <w:rsid w:val="007B21AB"/>
    <w:rsid w:val="007B789A"/>
    <w:rsid w:val="007C20AE"/>
    <w:rsid w:val="007C2EBE"/>
    <w:rsid w:val="007C546F"/>
    <w:rsid w:val="007D1BE0"/>
    <w:rsid w:val="007D3DE7"/>
    <w:rsid w:val="007D5C54"/>
    <w:rsid w:val="007D7125"/>
    <w:rsid w:val="007E24F6"/>
    <w:rsid w:val="007E3F07"/>
    <w:rsid w:val="007E64D9"/>
    <w:rsid w:val="007F1FA4"/>
    <w:rsid w:val="007F58FE"/>
    <w:rsid w:val="007F5A60"/>
    <w:rsid w:val="007F5EB3"/>
    <w:rsid w:val="00801629"/>
    <w:rsid w:val="008017E8"/>
    <w:rsid w:val="008019FB"/>
    <w:rsid w:val="00802BD4"/>
    <w:rsid w:val="00804C68"/>
    <w:rsid w:val="0081351C"/>
    <w:rsid w:val="00813D33"/>
    <w:rsid w:val="00814EB4"/>
    <w:rsid w:val="0082048E"/>
    <w:rsid w:val="00821924"/>
    <w:rsid w:val="00827477"/>
    <w:rsid w:val="00832E30"/>
    <w:rsid w:val="00841579"/>
    <w:rsid w:val="00842108"/>
    <w:rsid w:val="0084564E"/>
    <w:rsid w:val="00846CC0"/>
    <w:rsid w:val="00846D75"/>
    <w:rsid w:val="00851676"/>
    <w:rsid w:val="00851D49"/>
    <w:rsid w:val="008529FB"/>
    <w:rsid w:val="00854A83"/>
    <w:rsid w:val="0085570E"/>
    <w:rsid w:val="008631E4"/>
    <w:rsid w:val="00866408"/>
    <w:rsid w:val="00870C48"/>
    <w:rsid w:val="00871E32"/>
    <w:rsid w:val="008733EF"/>
    <w:rsid w:val="00873604"/>
    <w:rsid w:val="00874D7C"/>
    <w:rsid w:val="00875617"/>
    <w:rsid w:val="00875FEC"/>
    <w:rsid w:val="00877708"/>
    <w:rsid w:val="00890CA8"/>
    <w:rsid w:val="008916A6"/>
    <w:rsid w:val="008956E7"/>
    <w:rsid w:val="00896B6F"/>
    <w:rsid w:val="00897B39"/>
    <w:rsid w:val="008A2369"/>
    <w:rsid w:val="008A4F99"/>
    <w:rsid w:val="008B0BED"/>
    <w:rsid w:val="008B151C"/>
    <w:rsid w:val="008B22E5"/>
    <w:rsid w:val="008B7E44"/>
    <w:rsid w:val="008C0E3B"/>
    <w:rsid w:val="008C79AB"/>
    <w:rsid w:val="008D5143"/>
    <w:rsid w:val="008E1140"/>
    <w:rsid w:val="008E3AE8"/>
    <w:rsid w:val="00901961"/>
    <w:rsid w:val="00902ED1"/>
    <w:rsid w:val="009064EF"/>
    <w:rsid w:val="009127EA"/>
    <w:rsid w:val="00912DD7"/>
    <w:rsid w:val="00913F14"/>
    <w:rsid w:val="00915331"/>
    <w:rsid w:val="00923990"/>
    <w:rsid w:val="009308B5"/>
    <w:rsid w:val="00935F32"/>
    <w:rsid w:val="009360A4"/>
    <w:rsid w:val="00940D9A"/>
    <w:rsid w:val="00940F03"/>
    <w:rsid w:val="00942D2A"/>
    <w:rsid w:val="00944DD3"/>
    <w:rsid w:val="00945981"/>
    <w:rsid w:val="00954775"/>
    <w:rsid w:val="0095585A"/>
    <w:rsid w:val="00965AA3"/>
    <w:rsid w:val="00966270"/>
    <w:rsid w:val="009662B6"/>
    <w:rsid w:val="00967FAA"/>
    <w:rsid w:val="0097018C"/>
    <w:rsid w:val="009719C7"/>
    <w:rsid w:val="00974076"/>
    <w:rsid w:val="00983B84"/>
    <w:rsid w:val="00985D60"/>
    <w:rsid w:val="009937CC"/>
    <w:rsid w:val="00994CA4"/>
    <w:rsid w:val="009A03C2"/>
    <w:rsid w:val="009A3DC5"/>
    <w:rsid w:val="009A4CFE"/>
    <w:rsid w:val="009B0B94"/>
    <w:rsid w:val="009B5562"/>
    <w:rsid w:val="009B655C"/>
    <w:rsid w:val="009B749F"/>
    <w:rsid w:val="009B7BAF"/>
    <w:rsid w:val="009C3BE8"/>
    <w:rsid w:val="009D52CC"/>
    <w:rsid w:val="009F5D54"/>
    <w:rsid w:val="00A03FC6"/>
    <w:rsid w:val="00A070ED"/>
    <w:rsid w:val="00A07B97"/>
    <w:rsid w:val="00A1091E"/>
    <w:rsid w:val="00A11B96"/>
    <w:rsid w:val="00A1238A"/>
    <w:rsid w:val="00A13599"/>
    <w:rsid w:val="00A1627B"/>
    <w:rsid w:val="00A1641E"/>
    <w:rsid w:val="00A20AC7"/>
    <w:rsid w:val="00A24B4A"/>
    <w:rsid w:val="00A24D0F"/>
    <w:rsid w:val="00A321EA"/>
    <w:rsid w:val="00A33341"/>
    <w:rsid w:val="00A33EF0"/>
    <w:rsid w:val="00A34269"/>
    <w:rsid w:val="00A4416E"/>
    <w:rsid w:val="00A476BF"/>
    <w:rsid w:val="00A50623"/>
    <w:rsid w:val="00A50C61"/>
    <w:rsid w:val="00A56019"/>
    <w:rsid w:val="00A56CE8"/>
    <w:rsid w:val="00A60557"/>
    <w:rsid w:val="00A60F40"/>
    <w:rsid w:val="00A63160"/>
    <w:rsid w:val="00A63436"/>
    <w:rsid w:val="00A65577"/>
    <w:rsid w:val="00A65796"/>
    <w:rsid w:val="00A666D3"/>
    <w:rsid w:val="00A674A9"/>
    <w:rsid w:val="00A705E7"/>
    <w:rsid w:val="00A712E3"/>
    <w:rsid w:val="00A73BF6"/>
    <w:rsid w:val="00A7571A"/>
    <w:rsid w:val="00A7667D"/>
    <w:rsid w:val="00A76AC3"/>
    <w:rsid w:val="00A802ED"/>
    <w:rsid w:val="00A817E0"/>
    <w:rsid w:val="00A83FE1"/>
    <w:rsid w:val="00A84C49"/>
    <w:rsid w:val="00A85467"/>
    <w:rsid w:val="00A85657"/>
    <w:rsid w:val="00A90FCC"/>
    <w:rsid w:val="00A92ED1"/>
    <w:rsid w:val="00A934A0"/>
    <w:rsid w:val="00A95A29"/>
    <w:rsid w:val="00A96F92"/>
    <w:rsid w:val="00AA18B5"/>
    <w:rsid w:val="00AA1EED"/>
    <w:rsid w:val="00AA3B07"/>
    <w:rsid w:val="00AA4144"/>
    <w:rsid w:val="00AA77DB"/>
    <w:rsid w:val="00AB0961"/>
    <w:rsid w:val="00AB56C4"/>
    <w:rsid w:val="00AC45DB"/>
    <w:rsid w:val="00AC7B0E"/>
    <w:rsid w:val="00AD199F"/>
    <w:rsid w:val="00AD3121"/>
    <w:rsid w:val="00AD7C20"/>
    <w:rsid w:val="00AE1D90"/>
    <w:rsid w:val="00AE64A2"/>
    <w:rsid w:val="00AE6B85"/>
    <w:rsid w:val="00AF545D"/>
    <w:rsid w:val="00B00547"/>
    <w:rsid w:val="00B01AB8"/>
    <w:rsid w:val="00B07563"/>
    <w:rsid w:val="00B07828"/>
    <w:rsid w:val="00B07CF9"/>
    <w:rsid w:val="00B211C0"/>
    <w:rsid w:val="00B21D8E"/>
    <w:rsid w:val="00B23E05"/>
    <w:rsid w:val="00B2499B"/>
    <w:rsid w:val="00B30B49"/>
    <w:rsid w:val="00B37FF9"/>
    <w:rsid w:val="00B411DC"/>
    <w:rsid w:val="00B430AF"/>
    <w:rsid w:val="00B521B3"/>
    <w:rsid w:val="00B55E52"/>
    <w:rsid w:val="00B567C0"/>
    <w:rsid w:val="00B60A58"/>
    <w:rsid w:val="00B62D12"/>
    <w:rsid w:val="00B64476"/>
    <w:rsid w:val="00B736C8"/>
    <w:rsid w:val="00B73AB7"/>
    <w:rsid w:val="00B81B76"/>
    <w:rsid w:val="00B82F97"/>
    <w:rsid w:val="00B83A16"/>
    <w:rsid w:val="00B8611F"/>
    <w:rsid w:val="00B939BC"/>
    <w:rsid w:val="00B9446D"/>
    <w:rsid w:val="00B947E7"/>
    <w:rsid w:val="00BA059F"/>
    <w:rsid w:val="00BA11F6"/>
    <w:rsid w:val="00BA199B"/>
    <w:rsid w:val="00BA5455"/>
    <w:rsid w:val="00BA618B"/>
    <w:rsid w:val="00BA7528"/>
    <w:rsid w:val="00BB065C"/>
    <w:rsid w:val="00BB2AA0"/>
    <w:rsid w:val="00BB2EE3"/>
    <w:rsid w:val="00BB4120"/>
    <w:rsid w:val="00BB429F"/>
    <w:rsid w:val="00BB6D67"/>
    <w:rsid w:val="00BB70B2"/>
    <w:rsid w:val="00BB76A6"/>
    <w:rsid w:val="00BC0457"/>
    <w:rsid w:val="00BC1CF3"/>
    <w:rsid w:val="00BC32F7"/>
    <w:rsid w:val="00BC5AA0"/>
    <w:rsid w:val="00BC72AD"/>
    <w:rsid w:val="00BC74DE"/>
    <w:rsid w:val="00BD69DD"/>
    <w:rsid w:val="00BE0949"/>
    <w:rsid w:val="00BE112B"/>
    <w:rsid w:val="00BE1629"/>
    <w:rsid w:val="00BE7F5B"/>
    <w:rsid w:val="00BF1B5A"/>
    <w:rsid w:val="00BF5411"/>
    <w:rsid w:val="00BF7427"/>
    <w:rsid w:val="00C013ED"/>
    <w:rsid w:val="00C0174C"/>
    <w:rsid w:val="00C075E3"/>
    <w:rsid w:val="00C07D39"/>
    <w:rsid w:val="00C13EED"/>
    <w:rsid w:val="00C142D5"/>
    <w:rsid w:val="00C1460F"/>
    <w:rsid w:val="00C146DD"/>
    <w:rsid w:val="00C15225"/>
    <w:rsid w:val="00C15783"/>
    <w:rsid w:val="00C21A2F"/>
    <w:rsid w:val="00C21E8E"/>
    <w:rsid w:val="00C223A4"/>
    <w:rsid w:val="00C2739E"/>
    <w:rsid w:val="00C30517"/>
    <w:rsid w:val="00C30FB7"/>
    <w:rsid w:val="00C340AA"/>
    <w:rsid w:val="00C34932"/>
    <w:rsid w:val="00C37987"/>
    <w:rsid w:val="00C40382"/>
    <w:rsid w:val="00C42ACC"/>
    <w:rsid w:val="00C44DE5"/>
    <w:rsid w:val="00C4768E"/>
    <w:rsid w:val="00C478B5"/>
    <w:rsid w:val="00C5015E"/>
    <w:rsid w:val="00C51FE4"/>
    <w:rsid w:val="00C544CA"/>
    <w:rsid w:val="00C54F47"/>
    <w:rsid w:val="00C639E7"/>
    <w:rsid w:val="00C64B6A"/>
    <w:rsid w:val="00C76F1D"/>
    <w:rsid w:val="00C8232D"/>
    <w:rsid w:val="00C833F2"/>
    <w:rsid w:val="00C83653"/>
    <w:rsid w:val="00C84786"/>
    <w:rsid w:val="00C85774"/>
    <w:rsid w:val="00C860BB"/>
    <w:rsid w:val="00C87C78"/>
    <w:rsid w:val="00C91F6C"/>
    <w:rsid w:val="00C92C37"/>
    <w:rsid w:val="00C93210"/>
    <w:rsid w:val="00CA3DCF"/>
    <w:rsid w:val="00CA4B5C"/>
    <w:rsid w:val="00CA5116"/>
    <w:rsid w:val="00CA7E2D"/>
    <w:rsid w:val="00CB1377"/>
    <w:rsid w:val="00CB53CE"/>
    <w:rsid w:val="00CC045A"/>
    <w:rsid w:val="00CC19EB"/>
    <w:rsid w:val="00CC33B2"/>
    <w:rsid w:val="00CC66CE"/>
    <w:rsid w:val="00CD0591"/>
    <w:rsid w:val="00CD0F0F"/>
    <w:rsid w:val="00CD3198"/>
    <w:rsid w:val="00CE0015"/>
    <w:rsid w:val="00CE097D"/>
    <w:rsid w:val="00CF4A55"/>
    <w:rsid w:val="00CF5513"/>
    <w:rsid w:val="00CF60B1"/>
    <w:rsid w:val="00D06201"/>
    <w:rsid w:val="00D065E6"/>
    <w:rsid w:val="00D13BC5"/>
    <w:rsid w:val="00D13C55"/>
    <w:rsid w:val="00D2385B"/>
    <w:rsid w:val="00D24306"/>
    <w:rsid w:val="00D24533"/>
    <w:rsid w:val="00D25753"/>
    <w:rsid w:val="00D31AA7"/>
    <w:rsid w:val="00D36B0B"/>
    <w:rsid w:val="00D411D7"/>
    <w:rsid w:val="00D41791"/>
    <w:rsid w:val="00D4404B"/>
    <w:rsid w:val="00D53CE1"/>
    <w:rsid w:val="00D55F59"/>
    <w:rsid w:val="00D60DF3"/>
    <w:rsid w:val="00D61C3C"/>
    <w:rsid w:val="00D62D4C"/>
    <w:rsid w:val="00D63ADE"/>
    <w:rsid w:val="00D64DE0"/>
    <w:rsid w:val="00D71F93"/>
    <w:rsid w:val="00D730FC"/>
    <w:rsid w:val="00D7463B"/>
    <w:rsid w:val="00D80CE0"/>
    <w:rsid w:val="00D81074"/>
    <w:rsid w:val="00D824AF"/>
    <w:rsid w:val="00D84363"/>
    <w:rsid w:val="00DA12BB"/>
    <w:rsid w:val="00DA4D90"/>
    <w:rsid w:val="00DB1BE7"/>
    <w:rsid w:val="00DC0035"/>
    <w:rsid w:val="00DC072C"/>
    <w:rsid w:val="00DC2C9B"/>
    <w:rsid w:val="00DC35C4"/>
    <w:rsid w:val="00DC3B02"/>
    <w:rsid w:val="00DC6ADD"/>
    <w:rsid w:val="00DC7D72"/>
    <w:rsid w:val="00DD2BE4"/>
    <w:rsid w:val="00DD3667"/>
    <w:rsid w:val="00DD4CC5"/>
    <w:rsid w:val="00DD5592"/>
    <w:rsid w:val="00DD5F48"/>
    <w:rsid w:val="00DD6B8E"/>
    <w:rsid w:val="00DD7363"/>
    <w:rsid w:val="00DF0800"/>
    <w:rsid w:val="00DF1F58"/>
    <w:rsid w:val="00DF5D4E"/>
    <w:rsid w:val="00E00D93"/>
    <w:rsid w:val="00E014CF"/>
    <w:rsid w:val="00E06D65"/>
    <w:rsid w:val="00E0712E"/>
    <w:rsid w:val="00E10EA0"/>
    <w:rsid w:val="00E30A92"/>
    <w:rsid w:val="00E30CF2"/>
    <w:rsid w:val="00E335FF"/>
    <w:rsid w:val="00E37410"/>
    <w:rsid w:val="00E3790E"/>
    <w:rsid w:val="00E4125E"/>
    <w:rsid w:val="00E42930"/>
    <w:rsid w:val="00E44319"/>
    <w:rsid w:val="00E51E1A"/>
    <w:rsid w:val="00E52E0F"/>
    <w:rsid w:val="00E62071"/>
    <w:rsid w:val="00E80C5F"/>
    <w:rsid w:val="00E822A9"/>
    <w:rsid w:val="00E82B57"/>
    <w:rsid w:val="00E84639"/>
    <w:rsid w:val="00E871D9"/>
    <w:rsid w:val="00E90AB8"/>
    <w:rsid w:val="00E92ADC"/>
    <w:rsid w:val="00E9448C"/>
    <w:rsid w:val="00EB0794"/>
    <w:rsid w:val="00EB14D8"/>
    <w:rsid w:val="00EB5BE1"/>
    <w:rsid w:val="00EC36BE"/>
    <w:rsid w:val="00EC395C"/>
    <w:rsid w:val="00EC5135"/>
    <w:rsid w:val="00EC7B7B"/>
    <w:rsid w:val="00ED1C99"/>
    <w:rsid w:val="00ED6FB2"/>
    <w:rsid w:val="00ED74DE"/>
    <w:rsid w:val="00EE3C21"/>
    <w:rsid w:val="00EE60FA"/>
    <w:rsid w:val="00EE6996"/>
    <w:rsid w:val="00EF2112"/>
    <w:rsid w:val="00EF3927"/>
    <w:rsid w:val="00EF56C2"/>
    <w:rsid w:val="00EF79B6"/>
    <w:rsid w:val="00F02B33"/>
    <w:rsid w:val="00F04CCD"/>
    <w:rsid w:val="00F06356"/>
    <w:rsid w:val="00F06B74"/>
    <w:rsid w:val="00F11F8A"/>
    <w:rsid w:val="00F139E9"/>
    <w:rsid w:val="00F15679"/>
    <w:rsid w:val="00F2113F"/>
    <w:rsid w:val="00F22D10"/>
    <w:rsid w:val="00F2727E"/>
    <w:rsid w:val="00F31205"/>
    <w:rsid w:val="00F3189F"/>
    <w:rsid w:val="00F33FA3"/>
    <w:rsid w:val="00F34D17"/>
    <w:rsid w:val="00F3516C"/>
    <w:rsid w:val="00F35F89"/>
    <w:rsid w:val="00F37767"/>
    <w:rsid w:val="00F37DD7"/>
    <w:rsid w:val="00F43624"/>
    <w:rsid w:val="00F4744D"/>
    <w:rsid w:val="00F476A9"/>
    <w:rsid w:val="00F5094D"/>
    <w:rsid w:val="00F63439"/>
    <w:rsid w:val="00F67BD8"/>
    <w:rsid w:val="00F732BF"/>
    <w:rsid w:val="00F76660"/>
    <w:rsid w:val="00F82E4C"/>
    <w:rsid w:val="00F85E19"/>
    <w:rsid w:val="00F877FB"/>
    <w:rsid w:val="00F87AC7"/>
    <w:rsid w:val="00F901FD"/>
    <w:rsid w:val="00F90CE4"/>
    <w:rsid w:val="00F92CC9"/>
    <w:rsid w:val="00F947DF"/>
    <w:rsid w:val="00F9730E"/>
    <w:rsid w:val="00FA1E95"/>
    <w:rsid w:val="00FA3836"/>
    <w:rsid w:val="00FA4CD0"/>
    <w:rsid w:val="00FA7A06"/>
    <w:rsid w:val="00FB3341"/>
    <w:rsid w:val="00FB6248"/>
    <w:rsid w:val="00FC5B0B"/>
    <w:rsid w:val="00FD305A"/>
    <w:rsid w:val="00FD352A"/>
    <w:rsid w:val="00FD6502"/>
    <w:rsid w:val="00FD73E8"/>
    <w:rsid w:val="00FE0FFB"/>
    <w:rsid w:val="00FE14D7"/>
    <w:rsid w:val="00FE647C"/>
  </w:rsids>
  <m:mathPr>
    <m:mathFont m:val="Cambria Math"/>
    <m:brkBin m:val="before"/>
    <m:brkBinSub m:val="--"/>
    <m:smallFrac m:val="0"/>
    <m:dispDef/>
    <m:lMargin m:val="0"/>
    <m:rMargin m:val="0"/>
    <m:defJc m:val="centerGroup"/>
    <m:wrapIndent m:val="1440"/>
    <m:intLim m:val="subSup"/>
    <m:naryLim m:val="undOvr"/>
  </m:mathPr>
  <w:themeFontLang w:val="en-AU"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2E3E2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1" w:unhideWhenUsed="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uiPriority="65"/>
    <w:lsdException w:name="Note Level 9" w:uiPriority="66"/>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771B7"/>
    <w:rPr>
      <w:sz w:val="24"/>
      <w:szCs w:val="24"/>
      <w:lang w:val="en-US"/>
    </w:rPr>
  </w:style>
  <w:style w:type="paragraph" w:styleId="Heading1">
    <w:name w:val="heading 1"/>
    <w:basedOn w:val="Normal"/>
    <w:next w:val="Normal"/>
    <w:qFormat/>
    <w:rsid w:val="00985D6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985D6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85D60"/>
    <w:pPr>
      <w:keepNext/>
      <w:spacing w:before="240" w:after="60"/>
      <w:outlineLvl w:val="2"/>
    </w:pPr>
    <w:rPr>
      <w:rFonts w:ascii="Arial" w:hAnsi="Arial" w:cs="Arial"/>
      <w:b/>
      <w:bCs/>
      <w:sz w:val="26"/>
      <w:szCs w:val="26"/>
    </w:rPr>
  </w:style>
  <w:style w:type="paragraph" w:styleId="Heading4">
    <w:name w:val="heading 4"/>
    <w:basedOn w:val="Normal"/>
    <w:next w:val="Normal"/>
    <w:qFormat/>
    <w:rsid w:val="00985D60"/>
    <w:pPr>
      <w:keepNext/>
      <w:spacing w:before="240" w:after="60"/>
      <w:outlineLvl w:val="3"/>
    </w:pPr>
    <w:rPr>
      <w:b/>
      <w:bCs/>
      <w:sz w:val="28"/>
      <w:szCs w:val="28"/>
    </w:rPr>
  </w:style>
  <w:style w:type="paragraph" w:styleId="Heading5">
    <w:name w:val="heading 5"/>
    <w:basedOn w:val="Normal"/>
    <w:next w:val="Normal"/>
    <w:qFormat/>
    <w:rsid w:val="00985D60"/>
    <w:pPr>
      <w:spacing w:before="240" w:after="60"/>
      <w:outlineLvl w:val="4"/>
    </w:pPr>
    <w:rPr>
      <w:b/>
      <w:bCs/>
      <w:i/>
      <w:iCs/>
      <w:sz w:val="26"/>
      <w:szCs w:val="26"/>
    </w:rPr>
  </w:style>
  <w:style w:type="paragraph" w:styleId="Heading6">
    <w:name w:val="heading 6"/>
    <w:basedOn w:val="Normal"/>
    <w:next w:val="Normal"/>
    <w:qFormat/>
    <w:rsid w:val="00985D60"/>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40D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D81074"/>
    <w:rPr>
      <w:sz w:val="16"/>
      <w:szCs w:val="16"/>
    </w:rPr>
  </w:style>
  <w:style w:type="paragraph" w:styleId="CommentText">
    <w:name w:val="annotation text"/>
    <w:basedOn w:val="Normal"/>
    <w:semiHidden/>
    <w:rsid w:val="00D81074"/>
    <w:rPr>
      <w:sz w:val="20"/>
      <w:szCs w:val="20"/>
    </w:rPr>
  </w:style>
  <w:style w:type="paragraph" w:styleId="CommentSubject">
    <w:name w:val="annotation subject"/>
    <w:basedOn w:val="CommentText"/>
    <w:next w:val="CommentText"/>
    <w:semiHidden/>
    <w:rsid w:val="00D81074"/>
    <w:rPr>
      <w:b/>
      <w:bCs/>
    </w:rPr>
  </w:style>
  <w:style w:type="paragraph" w:styleId="BalloonText">
    <w:name w:val="Balloon Text"/>
    <w:basedOn w:val="Normal"/>
    <w:semiHidden/>
    <w:rsid w:val="00D81074"/>
    <w:rPr>
      <w:rFonts w:ascii="Tahoma" w:hAnsi="Tahoma" w:cs="Tahoma"/>
      <w:sz w:val="16"/>
      <w:szCs w:val="16"/>
    </w:rPr>
  </w:style>
  <w:style w:type="paragraph" w:styleId="Footer">
    <w:name w:val="footer"/>
    <w:basedOn w:val="Normal"/>
    <w:rsid w:val="00C30517"/>
    <w:pPr>
      <w:tabs>
        <w:tab w:val="center" w:pos="4153"/>
        <w:tab w:val="right" w:pos="8306"/>
      </w:tabs>
    </w:pPr>
  </w:style>
  <w:style w:type="character" w:styleId="PageNumber">
    <w:name w:val="page number"/>
    <w:basedOn w:val="DefaultParagraphFont"/>
    <w:rsid w:val="00C30517"/>
  </w:style>
  <w:style w:type="paragraph" w:styleId="List">
    <w:name w:val="List"/>
    <w:basedOn w:val="Normal"/>
    <w:rsid w:val="00985D60"/>
    <w:pPr>
      <w:ind w:left="283" w:hanging="283"/>
    </w:pPr>
  </w:style>
  <w:style w:type="paragraph" w:styleId="List2">
    <w:name w:val="List 2"/>
    <w:basedOn w:val="Normal"/>
    <w:rsid w:val="00985D60"/>
    <w:pPr>
      <w:ind w:left="566" w:hanging="283"/>
    </w:pPr>
  </w:style>
  <w:style w:type="paragraph" w:styleId="ListBullet">
    <w:name w:val="List Bullet"/>
    <w:basedOn w:val="Normal"/>
    <w:rsid w:val="00985D60"/>
    <w:pPr>
      <w:numPr>
        <w:numId w:val="1"/>
      </w:numPr>
    </w:pPr>
  </w:style>
  <w:style w:type="paragraph" w:styleId="ListBullet2">
    <w:name w:val="List Bullet 2"/>
    <w:basedOn w:val="Normal"/>
    <w:rsid w:val="00985D60"/>
    <w:pPr>
      <w:numPr>
        <w:numId w:val="2"/>
      </w:numPr>
    </w:pPr>
  </w:style>
  <w:style w:type="paragraph" w:styleId="Title">
    <w:name w:val="Title"/>
    <w:basedOn w:val="Normal"/>
    <w:qFormat/>
    <w:rsid w:val="00985D60"/>
    <w:pPr>
      <w:spacing w:before="240" w:after="60"/>
      <w:jc w:val="center"/>
      <w:outlineLvl w:val="0"/>
    </w:pPr>
    <w:rPr>
      <w:rFonts w:ascii="Arial" w:hAnsi="Arial" w:cs="Arial"/>
      <w:b/>
      <w:bCs/>
      <w:kern w:val="28"/>
      <w:sz w:val="32"/>
      <w:szCs w:val="32"/>
    </w:rPr>
  </w:style>
  <w:style w:type="paragraph" w:styleId="BodyText">
    <w:name w:val="Body Text"/>
    <w:basedOn w:val="Normal"/>
    <w:rsid w:val="00985D60"/>
    <w:pPr>
      <w:spacing w:after="120"/>
    </w:pPr>
  </w:style>
  <w:style w:type="paragraph" w:styleId="Subtitle">
    <w:name w:val="Subtitle"/>
    <w:basedOn w:val="Normal"/>
    <w:qFormat/>
    <w:rsid w:val="00985D60"/>
    <w:pPr>
      <w:spacing w:after="60"/>
      <w:jc w:val="center"/>
      <w:outlineLvl w:val="1"/>
    </w:pPr>
    <w:rPr>
      <w:rFonts w:ascii="Arial" w:hAnsi="Arial" w:cs="Arial"/>
    </w:rPr>
  </w:style>
  <w:style w:type="paragraph" w:styleId="BodyTextFirstIndent">
    <w:name w:val="Body Text First Indent"/>
    <w:basedOn w:val="BodyText"/>
    <w:rsid w:val="00985D60"/>
    <w:pPr>
      <w:ind w:firstLine="210"/>
    </w:pPr>
  </w:style>
  <w:style w:type="paragraph" w:styleId="BodyTextIndent">
    <w:name w:val="Body Text Indent"/>
    <w:basedOn w:val="Normal"/>
    <w:rsid w:val="00985D60"/>
    <w:pPr>
      <w:spacing w:after="120"/>
      <w:ind w:left="283"/>
    </w:pPr>
  </w:style>
  <w:style w:type="paragraph" w:styleId="BodyTextFirstIndent2">
    <w:name w:val="Body Text First Indent 2"/>
    <w:basedOn w:val="BodyTextIndent"/>
    <w:rsid w:val="00985D60"/>
    <w:pPr>
      <w:ind w:firstLine="210"/>
    </w:pPr>
  </w:style>
  <w:style w:type="paragraph" w:styleId="Header">
    <w:name w:val="header"/>
    <w:basedOn w:val="Normal"/>
    <w:rsid w:val="005F2BB3"/>
    <w:pPr>
      <w:tabs>
        <w:tab w:val="center" w:pos="4320"/>
        <w:tab w:val="right" w:pos="8640"/>
      </w:tabs>
    </w:pPr>
  </w:style>
  <w:style w:type="paragraph" w:styleId="NoSpacing">
    <w:name w:val="No Spacing"/>
    <w:uiPriority w:val="1"/>
    <w:qFormat/>
    <w:rsid w:val="00EB0794"/>
    <w:rPr>
      <w:sz w:val="24"/>
      <w:szCs w:val="24"/>
      <w:lang w:val="en-US"/>
    </w:rPr>
  </w:style>
  <w:style w:type="paragraph" w:styleId="ListParagraph">
    <w:name w:val="List Paragraph"/>
    <w:basedOn w:val="Normal"/>
    <w:uiPriority w:val="34"/>
    <w:qFormat/>
    <w:rsid w:val="00EB0794"/>
    <w:pPr>
      <w:ind w:left="720"/>
      <w:contextualSpacing/>
    </w:pPr>
    <w:rPr>
      <w:lang w:bidi="en-US"/>
    </w:rPr>
  </w:style>
  <w:style w:type="paragraph" w:customStyle="1" w:styleId="questiontext">
    <w:name w:val="questiontext"/>
    <w:basedOn w:val="Normal"/>
    <w:rsid w:val="00681783"/>
    <w:pPr>
      <w:spacing w:before="100" w:beforeAutospacing="1" w:after="100" w:afterAutospacing="1"/>
    </w:pPr>
  </w:style>
  <w:style w:type="paragraph" w:styleId="NormalWeb">
    <w:name w:val="Normal (Web)"/>
    <w:basedOn w:val="Normal"/>
    <w:uiPriority w:val="99"/>
    <w:unhideWhenUsed/>
    <w:rsid w:val="00A63436"/>
    <w:pPr>
      <w:spacing w:before="100" w:beforeAutospacing="1" w:after="100" w:afterAutospacing="1"/>
    </w:pPr>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2208573">
      <w:bodyDiv w:val="1"/>
      <w:marLeft w:val="0"/>
      <w:marRight w:val="0"/>
      <w:marTop w:val="0"/>
      <w:marBottom w:val="0"/>
      <w:divBdr>
        <w:top w:val="none" w:sz="0" w:space="0" w:color="auto"/>
        <w:left w:val="none" w:sz="0" w:space="0" w:color="auto"/>
        <w:bottom w:val="none" w:sz="0" w:space="0" w:color="auto"/>
        <w:right w:val="none" w:sz="0" w:space="0" w:color="auto"/>
      </w:divBdr>
      <w:divsChild>
        <w:div w:id="1109393853">
          <w:marLeft w:val="0"/>
          <w:marRight w:val="0"/>
          <w:marTop w:val="0"/>
          <w:marBottom w:val="0"/>
          <w:divBdr>
            <w:top w:val="none" w:sz="0" w:space="0" w:color="auto"/>
            <w:left w:val="none" w:sz="0" w:space="0" w:color="auto"/>
            <w:bottom w:val="none" w:sz="0" w:space="0" w:color="auto"/>
            <w:right w:val="none" w:sz="0" w:space="0" w:color="auto"/>
          </w:divBdr>
          <w:divsChild>
            <w:div w:id="1974552633">
              <w:marLeft w:val="0"/>
              <w:marRight w:val="0"/>
              <w:marTop w:val="0"/>
              <w:marBottom w:val="0"/>
              <w:divBdr>
                <w:top w:val="none" w:sz="0" w:space="0" w:color="auto"/>
                <w:left w:val="none" w:sz="0" w:space="0" w:color="auto"/>
                <w:bottom w:val="none" w:sz="0" w:space="0" w:color="auto"/>
                <w:right w:val="none" w:sz="0" w:space="0" w:color="auto"/>
              </w:divBdr>
              <w:divsChild>
                <w:div w:id="158060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618818">
      <w:bodyDiv w:val="1"/>
      <w:marLeft w:val="0"/>
      <w:marRight w:val="0"/>
      <w:marTop w:val="0"/>
      <w:marBottom w:val="0"/>
      <w:divBdr>
        <w:top w:val="none" w:sz="0" w:space="0" w:color="auto"/>
        <w:left w:val="none" w:sz="0" w:space="0" w:color="auto"/>
        <w:bottom w:val="none" w:sz="0" w:space="0" w:color="auto"/>
        <w:right w:val="none" w:sz="0" w:space="0" w:color="auto"/>
      </w:divBdr>
      <w:divsChild>
        <w:div w:id="1756855913">
          <w:marLeft w:val="547"/>
          <w:marRight w:val="0"/>
          <w:marTop w:val="144"/>
          <w:marBottom w:val="0"/>
          <w:divBdr>
            <w:top w:val="none" w:sz="0" w:space="0" w:color="auto"/>
            <w:left w:val="none" w:sz="0" w:space="0" w:color="auto"/>
            <w:bottom w:val="none" w:sz="0" w:space="0" w:color="auto"/>
            <w:right w:val="none" w:sz="0" w:space="0" w:color="auto"/>
          </w:divBdr>
        </w:div>
        <w:div w:id="162204583">
          <w:marLeft w:val="547"/>
          <w:marRight w:val="0"/>
          <w:marTop w:val="144"/>
          <w:marBottom w:val="0"/>
          <w:divBdr>
            <w:top w:val="none" w:sz="0" w:space="0" w:color="auto"/>
            <w:left w:val="none" w:sz="0" w:space="0" w:color="auto"/>
            <w:bottom w:val="none" w:sz="0" w:space="0" w:color="auto"/>
            <w:right w:val="none" w:sz="0" w:space="0" w:color="auto"/>
          </w:divBdr>
        </w:div>
        <w:div w:id="483471662">
          <w:marLeft w:val="547"/>
          <w:marRight w:val="0"/>
          <w:marTop w:val="144"/>
          <w:marBottom w:val="0"/>
          <w:divBdr>
            <w:top w:val="none" w:sz="0" w:space="0" w:color="auto"/>
            <w:left w:val="none" w:sz="0" w:space="0" w:color="auto"/>
            <w:bottom w:val="none" w:sz="0" w:space="0" w:color="auto"/>
            <w:right w:val="none" w:sz="0" w:space="0" w:color="auto"/>
          </w:divBdr>
        </w:div>
        <w:div w:id="743920256">
          <w:marLeft w:val="547"/>
          <w:marRight w:val="0"/>
          <w:marTop w:val="144"/>
          <w:marBottom w:val="0"/>
          <w:divBdr>
            <w:top w:val="none" w:sz="0" w:space="0" w:color="auto"/>
            <w:left w:val="none" w:sz="0" w:space="0" w:color="auto"/>
            <w:bottom w:val="none" w:sz="0" w:space="0" w:color="auto"/>
            <w:right w:val="none" w:sz="0" w:space="0" w:color="auto"/>
          </w:divBdr>
        </w:div>
        <w:div w:id="1432119959">
          <w:marLeft w:val="547"/>
          <w:marRight w:val="0"/>
          <w:marTop w:val="144"/>
          <w:marBottom w:val="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3281</Words>
  <Characters>18706</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Question 1</vt:lpstr>
    </vt:vector>
  </TitlesOfParts>
  <Company>NET</Company>
  <LinksUpToDate>false</LinksUpToDate>
  <CharactersWithSpaces>21944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1</dc:title>
  <dc:subject/>
  <dc:creator>XP</dc:creator>
  <cp:keywords/>
  <cp:lastModifiedBy>Microsoft Office User</cp:lastModifiedBy>
  <cp:revision>10</cp:revision>
  <cp:lastPrinted>2017-05-01T06:23:00Z</cp:lastPrinted>
  <dcterms:created xsi:type="dcterms:W3CDTF">2017-05-02T06:28:00Z</dcterms:created>
  <dcterms:modified xsi:type="dcterms:W3CDTF">2017-05-02T06:46:00Z</dcterms:modified>
</cp:coreProperties>
</file>