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FE0" w:rsidRPr="00E85FE0" w:rsidRDefault="00E85FE0" w:rsidP="00E85FE0">
      <w:pPr>
        <w:spacing w:after="160" w:line="259" w:lineRule="auto"/>
        <w:jc w:val="left"/>
        <w:rPr>
          <w:rFonts w:ascii="Arial" w:eastAsia="Calibri" w:hAnsi="Arial" w:cs="Arial"/>
          <w:b/>
          <w:sz w:val="44"/>
          <w:szCs w:val="22"/>
        </w:rPr>
      </w:pPr>
      <w:r w:rsidRPr="00E85FE0">
        <w:rPr>
          <w:rFonts w:ascii="Calibri" w:eastAsia="Calibri" w:hAnsi="Calibri"/>
          <w:noProof/>
          <w:sz w:val="22"/>
          <w:szCs w:val="22"/>
          <w:lang w:eastAsia="en-AU"/>
        </w:rPr>
        <w:drawing>
          <wp:anchor distT="0" distB="0" distL="114300" distR="114300" simplePos="0" relativeHeight="251665408" behindDoc="1" locked="0" layoutInCell="1" allowOverlap="1" wp14:anchorId="6A7A85C8" wp14:editId="796B42BD">
            <wp:simplePos x="0" y="0"/>
            <wp:positionH relativeFrom="page">
              <wp:posOffset>947420</wp:posOffset>
            </wp:positionH>
            <wp:positionV relativeFrom="page">
              <wp:posOffset>728345</wp:posOffset>
            </wp:positionV>
            <wp:extent cx="1504315" cy="1871980"/>
            <wp:effectExtent l="0" t="0" r="635" b="0"/>
            <wp:wrapTight wrapText="bothSides">
              <wp:wrapPolygon edited="0">
                <wp:start x="0" y="0"/>
                <wp:lineTo x="0" y="21322"/>
                <wp:lineTo x="21336" y="21322"/>
                <wp:lineTo x="213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4315"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5FE0">
        <w:rPr>
          <w:rFonts w:ascii="Calibri" w:eastAsia="Calibri" w:hAnsi="Calibri"/>
          <w:noProof/>
          <w:color w:val="4472C4"/>
          <w:sz w:val="22"/>
          <w:szCs w:val="22"/>
          <w:lang w:eastAsia="en-AU"/>
        </w:rPr>
        <mc:AlternateContent>
          <mc:Choice Requires="wps">
            <w:drawing>
              <wp:anchor distT="0" distB="0" distL="114300" distR="114300" simplePos="0" relativeHeight="251659264" behindDoc="0" locked="0" layoutInCell="1" allowOverlap="1" wp14:anchorId="22EC3AE2" wp14:editId="5B9BAB12">
                <wp:simplePos x="0" y="0"/>
                <wp:positionH relativeFrom="column">
                  <wp:posOffset>2160270</wp:posOffset>
                </wp:positionH>
                <wp:positionV relativeFrom="paragraph">
                  <wp:posOffset>-502920</wp:posOffset>
                </wp:positionV>
                <wp:extent cx="4457700" cy="2411730"/>
                <wp:effectExtent l="0" t="0" r="0" b="762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5FE0" w:rsidRPr="00BA04F5" w:rsidRDefault="00E85FE0" w:rsidP="00E85FE0">
                            <w:pPr>
                              <w:pStyle w:val="Heading1"/>
                            </w:pPr>
                          </w:p>
                          <w:p w:rsidR="00E85FE0" w:rsidRDefault="00E85FE0" w:rsidP="00E85FE0">
                            <w:pPr>
                              <w:rPr>
                                <w:rFonts w:ascii="Arial" w:hAnsi="Arial" w:cs="Arial"/>
                                <w:b/>
                                <w:sz w:val="52"/>
                              </w:rPr>
                            </w:pPr>
                            <w:r>
                              <w:rPr>
                                <w:rFonts w:ascii="Arial" w:hAnsi="Arial" w:cs="Arial"/>
                                <w:b/>
                                <w:sz w:val="52"/>
                              </w:rPr>
                              <w:t>HUMAN BIOLOGY</w:t>
                            </w:r>
                          </w:p>
                          <w:p w:rsidR="00E85FE0" w:rsidRDefault="00E85FE0" w:rsidP="00E85FE0">
                            <w:pPr>
                              <w:rPr>
                                <w:rFonts w:ascii="Arial" w:hAnsi="Arial" w:cs="Arial"/>
                                <w:b/>
                                <w:sz w:val="16"/>
                                <w:szCs w:val="16"/>
                              </w:rPr>
                            </w:pPr>
                          </w:p>
                          <w:p w:rsidR="00E85FE0" w:rsidRDefault="00E85FE0" w:rsidP="00E85FE0">
                            <w:pPr>
                              <w:rPr>
                                <w:rFonts w:ascii="Arial" w:hAnsi="Arial" w:cs="Arial"/>
                                <w:b/>
                                <w:sz w:val="52"/>
                              </w:rPr>
                            </w:pPr>
                            <w:r>
                              <w:rPr>
                                <w:rFonts w:ascii="Arial" w:hAnsi="Arial" w:cs="Arial"/>
                                <w:b/>
                                <w:sz w:val="52"/>
                              </w:rPr>
                              <w:t xml:space="preserve">Unit 1 </w:t>
                            </w:r>
                          </w:p>
                          <w:p w:rsidR="00E85FE0" w:rsidRDefault="00E85FE0" w:rsidP="00E85FE0">
                            <w:pPr>
                              <w:rPr>
                                <w:rFonts w:ascii="Arial" w:hAnsi="Arial" w:cs="Arial"/>
                                <w:b/>
                                <w:sz w:val="16"/>
                                <w:szCs w:val="16"/>
                              </w:rPr>
                            </w:pPr>
                          </w:p>
                          <w:p w:rsidR="00E85FE0" w:rsidRPr="00565DBA" w:rsidRDefault="00E85FE0" w:rsidP="00E85FE0">
                            <w:pPr>
                              <w:rPr>
                                <w:sz w:val="52"/>
                              </w:rPr>
                            </w:pPr>
                            <w:r w:rsidRPr="00565DBA">
                              <w:rPr>
                                <w:rFonts w:ascii="Arial" w:hAnsi="Arial" w:cs="Arial"/>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170.1pt;margin-top:-39.6pt;width:351pt;height:18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EW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" stroked="f">
                <v:textbox>
                  <w:txbxContent>
                    <w:p w:rsidR="00E85FE0" w:rsidRPr="00BA04F5" w:rsidRDefault="00E85FE0" w:rsidP="00E85FE0">
                      <w:pPr>
                        <w:pStyle w:val="Heading1"/>
                      </w:pPr>
                    </w:p>
                    <w:p w:rsidR="00E85FE0" w:rsidRDefault="00E85FE0" w:rsidP="00E85FE0">
                      <w:pPr>
                        <w:rPr>
                          <w:rFonts w:ascii="Arial" w:hAnsi="Arial" w:cs="Arial"/>
                          <w:b/>
                          <w:sz w:val="52"/>
                        </w:rPr>
                      </w:pPr>
                      <w:r>
                        <w:rPr>
                          <w:rFonts w:ascii="Arial" w:hAnsi="Arial" w:cs="Arial"/>
                          <w:b/>
                          <w:sz w:val="52"/>
                        </w:rPr>
                        <w:t>HUMAN BIOLOGY</w:t>
                      </w:r>
                    </w:p>
                    <w:p w:rsidR="00E85FE0" w:rsidRDefault="00E85FE0" w:rsidP="00E85FE0">
                      <w:pPr>
                        <w:rPr>
                          <w:rFonts w:ascii="Arial" w:hAnsi="Arial" w:cs="Arial"/>
                          <w:b/>
                          <w:sz w:val="16"/>
                          <w:szCs w:val="16"/>
                        </w:rPr>
                      </w:pPr>
                    </w:p>
                    <w:p w:rsidR="00E85FE0" w:rsidRDefault="00E85FE0" w:rsidP="00E85FE0">
                      <w:pPr>
                        <w:rPr>
                          <w:rFonts w:ascii="Arial" w:hAnsi="Arial" w:cs="Arial"/>
                          <w:b/>
                          <w:sz w:val="52"/>
                        </w:rPr>
                      </w:pPr>
                      <w:r>
                        <w:rPr>
                          <w:rFonts w:ascii="Arial" w:hAnsi="Arial" w:cs="Arial"/>
                          <w:b/>
                          <w:sz w:val="52"/>
                        </w:rPr>
                        <w:t xml:space="preserve">Unit 1 </w:t>
                      </w:r>
                    </w:p>
                    <w:p w:rsidR="00E85FE0" w:rsidRDefault="00E85FE0" w:rsidP="00E85FE0">
                      <w:pPr>
                        <w:rPr>
                          <w:rFonts w:ascii="Arial" w:hAnsi="Arial" w:cs="Arial"/>
                          <w:b/>
                          <w:sz w:val="16"/>
                          <w:szCs w:val="16"/>
                        </w:rPr>
                      </w:pPr>
                    </w:p>
                    <w:p w:rsidR="00E85FE0" w:rsidRPr="00565DBA" w:rsidRDefault="00E85FE0" w:rsidP="00E85FE0">
                      <w:pPr>
                        <w:rPr>
                          <w:sz w:val="52"/>
                        </w:rPr>
                      </w:pPr>
                      <w:r w:rsidRPr="00565DBA">
                        <w:rPr>
                          <w:rFonts w:ascii="Arial" w:hAnsi="Arial" w:cs="Arial"/>
                          <w:b/>
                          <w:sz w:val="52"/>
                        </w:rPr>
                        <w:t>2018</w:t>
                      </w:r>
                    </w:p>
                  </w:txbxContent>
                </v:textbox>
                <w10:wrap type="square"/>
              </v:shape>
            </w:pict>
          </mc:Fallback>
        </mc:AlternateContent>
      </w:r>
    </w:p>
    <w:p w:rsidR="00E85FE0" w:rsidRPr="00E85FE0" w:rsidRDefault="00E85FE0" w:rsidP="00E85FE0">
      <w:pPr>
        <w:spacing w:after="160" w:line="259" w:lineRule="auto"/>
        <w:jc w:val="left"/>
        <w:rPr>
          <w:rFonts w:ascii="Arial" w:eastAsia="Calibri" w:hAnsi="Arial" w:cs="Arial"/>
          <w:b/>
          <w:sz w:val="44"/>
          <w:szCs w:val="22"/>
        </w:rPr>
      </w:pPr>
    </w:p>
    <w:p w:rsidR="00E85FE0" w:rsidRPr="00E85FE0" w:rsidRDefault="00E85FE0" w:rsidP="00E85FE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line="259" w:lineRule="auto"/>
        <w:jc w:val="both"/>
        <w:rPr>
          <w:rFonts w:ascii="Arial" w:eastAsia="Calibri" w:hAnsi="Arial" w:cs="Arial"/>
          <w:color w:val="000000"/>
          <w:sz w:val="36"/>
          <w:szCs w:val="22"/>
        </w:rPr>
      </w:pPr>
    </w:p>
    <w:p w:rsidR="00E85FE0" w:rsidRPr="00E85FE0" w:rsidRDefault="00E85FE0" w:rsidP="00E85FE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line="259" w:lineRule="auto"/>
        <w:jc w:val="both"/>
        <w:rPr>
          <w:rFonts w:ascii="Arial" w:eastAsia="Calibri" w:hAnsi="Arial" w:cs="Arial"/>
          <w:color w:val="000000"/>
          <w:sz w:val="36"/>
          <w:szCs w:val="22"/>
        </w:rPr>
      </w:pPr>
    </w:p>
    <w:p w:rsidR="00E85FE0" w:rsidRPr="00E85FE0" w:rsidRDefault="00E85FE0" w:rsidP="00E85FE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line="259" w:lineRule="auto"/>
        <w:jc w:val="both"/>
        <w:rPr>
          <w:rFonts w:ascii="Arial" w:eastAsia="Calibri" w:hAnsi="Arial" w:cs="Arial"/>
          <w:color w:val="000000"/>
          <w:sz w:val="36"/>
          <w:szCs w:val="22"/>
        </w:rPr>
      </w:pPr>
    </w:p>
    <w:p w:rsidR="00E85FE0" w:rsidRPr="00E85FE0" w:rsidRDefault="00E85FE0" w:rsidP="00E85FE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line="259" w:lineRule="auto"/>
        <w:jc w:val="both"/>
        <w:rPr>
          <w:rFonts w:ascii="Arial" w:eastAsia="Calibri" w:hAnsi="Arial" w:cs="Arial"/>
          <w:color w:val="000000"/>
          <w:sz w:val="36"/>
          <w:szCs w:val="22"/>
        </w:rPr>
      </w:pPr>
    </w:p>
    <w:p w:rsidR="00E85FE0" w:rsidRPr="00E85FE0" w:rsidRDefault="00E85FE0" w:rsidP="00E85FE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line="259" w:lineRule="auto"/>
        <w:jc w:val="both"/>
        <w:rPr>
          <w:rFonts w:ascii="Arial" w:eastAsia="Calibri" w:hAnsi="Arial" w:cs="Arial"/>
          <w:color w:val="000000"/>
          <w:sz w:val="16"/>
          <w:szCs w:val="22"/>
        </w:rPr>
      </w:pPr>
      <w:r w:rsidRPr="00E85FE0">
        <w:rPr>
          <w:rFonts w:ascii="Arial" w:eastAsia="Calibri" w:hAnsi="Arial" w:cs="Arial"/>
          <w:color w:val="000000"/>
          <w:sz w:val="36"/>
          <w:szCs w:val="22"/>
        </w:rPr>
        <w:t xml:space="preserve">Name: </w:t>
      </w:r>
      <w:r w:rsidRPr="00E85FE0">
        <w:rPr>
          <w:rFonts w:ascii="Arial" w:eastAsia="Calibri" w:hAnsi="Arial" w:cs="Arial"/>
          <w:color w:val="000000"/>
          <w:sz w:val="16"/>
          <w:szCs w:val="22"/>
        </w:rPr>
        <w:t>_______________________________________________________</w:t>
      </w:r>
    </w:p>
    <w:p w:rsidR="00E85FE0" w:rsidRPr="00E85FE0" w:rsidRDefault="00E85FE0" w:rsidP="00E85FE0">
      <w:pPr>
        <w:tabs>
          <w:tab w:val="left" w:pos="7371"/>
        </w:tabs>
        <w:spacing w:line="259" w:lineRule="auto"/>
        <w:jc w:val="both"/>
        <w:rPr>
          <w:rFonts w:ascii="Arial" w:eastAsia="Calibri" w:hAnsi="Arial" w:cs="Arial"/>
          <w:color w:val="000000"/>
          <w:sz w:val="16"/>
          <w:szCs w:val="22"/>
        </w:rPr>
      </w:pPr>
    </w:p>
    <w:p w:rsidR="00E85FE0" w:rsidRPr="00E85FE0" w:rsidRDefault="00E85FE0" w:rsidP="00E85FE0">
      <w:pPr>
        <w:tabs>
          <w:tab w:val="left" w:pos="7371"/>
        </w:tabs>
        <w:spacing w:line="259" w:lineRule="auto"/>
        <w:jc w:val="both"/>
        <w:rPr>
          <w:rFonts w:ascii="Arial" w:eastAsia="Calibri" w:hAnsi="Arial" w:cs="Arial"/>
          <w:color w:val="000000"/>
          <w:sz w:val="16"/>
          <w:szCs w:val="22"/>
        </w:rPr>
      </w:pPr>
    </w:p>
    <w:p w:rsidR="00E85FE0" w:rsidRPr="00E85FE0" w:rsidRDefault="00E85FE0" w:rsidP="00E85FE0">
      <w:pPr>
        <w:tabs>
          <w:tab w:val="left" w:pos="1701"/>
          <w:tab w:val="left" w:pos="7371"/>
        </w:tabs>
        <w:spacing w:line="259" w:lineRule="auto"/>
        <w:jc w:val="both"/>
        <w:rPr>
          <w:rFonts w:ascii="Arial" w:eastAsia="Calibri" w:hAnsi="Arial" w:cs="Arial"/>
          <w:color w:val="000000"/>
          <w:sz w:val="16"/>
          <w:szCs w:val="22"/>
        </w:rPr>
      </w:pPr>
      <w:r w:rsidRPr="00E85FE0">
        <w:rPr>
          <w:rFonts w:ascii="Arial" w:eastAsia="Calibri" w:hAnsi="Arial" w:cs="Arial"/>
          <w:color w:val="000000"/>
          <w:sz w:val="36"/>
          <w:szCs w:val="22"/>
        </w:rPr>
        <w:t>Teacher:</w:t>
      </w:r>
      <w:r w:rsidRPr="00E85FE0">
        <w:rPr>
          <w:rFonts w:ascii="Arial" w:eastAsia="Calibri" w:hAnsi="Arial" w:cs="Arial"/>
          <w:color w:val="000000"/>
          <w:sz w:val="22"/>
          <w:szCs w:val="22"/>
        </w:rPr>
        <w:t xml:space="preserve"> </w:t>
      </w:r>
      <w:r w:rsidRPr="00E85FE0">
        <w:rPr>
          <w:rFonts w:ascii="Arial" w:eastAsia="Calibri" w:hAnsi="Arial" w:cs="Arial"/>
          <w:color w:val="000000"/>
          <w:sz w:val="16"/>
          <w:szCs w:val="22"/>
        </w:rPr>
        <w:t>___________________________________________________</w:t>
      </w:r>
    </w:p>
    <w:p w:rsidR="00E85FE0" w:rsidRPr="00E85FE0" w:rsidRDefault="00E85FE0" w:rsidP="00E85FE0">
      <w:pPr>
        <w:tabs>
          <w:tab w:val="left" w:pos="1701"/>
          <w:tab w:val="left" w:pos="7371"/>
        </w:tabs>
        <w:spacing w:line="259" w:lineRule="auto"/>
        <w:jc w:val="both"/>
        <w:rPr>
          <w:rFonts w:ascii="Arial" w:eastAsia="Calibri" w:hAnsi="Arial" w:cs="Arial"/>
          <w:color w:val="000000"/>
          <w:sz w:val="22"/>
          <w:szCs w:val="22"/>
        </w:rPr>
      </w:pPr>
    </w:p>
    <w:p w:rsidR="00E85FE0" w:rsidRPr="00E85FE0" w:rsidRDefault="00E85FE0" w:rsidP="00E85FE0">
      <w:pPr>
        <w:keepNext/>
        <w:tabs>
          <w:tab w:val="right" w:pos="9360"/>
        </w:tabs>
        <w:spacing w:line="259" w:lineRule="auto"/>
        <w:jc w:val="left"/>
        <w:outlineLvl w:val="0"/>
        <w:rPr>
          <w:rFonts w:ascii="Arial" w:eastAsia="Calibri" w:hAnsi="Arial" w:cs="Arial"/>
          <w:b/>
          <w:bCs/>
          <w:i/>
          <w:iCs/>
          <w:spacing w:val="-3"/>
          <w:sz w:val="22"/>
          <w:szCs w:val="22"/>
        </w:rPr>
      </w:pPr>
    </w:p>
    <w:p w:rsidR="00E85FE0" w:rsidRPr="00E85FE0" w:rsidRDefault="00E85FE0" w:rsidP="00E85FE0">
      <w:pPr>
        <w:keepNext/>
        <w:tabs>
          <w:tab w:val="right" w:pos="9360"/>
        </w:tabs>
        <w:spacing w:after="160" w:line="259" w:lineRule="auto"/>
        <w:jc w:val="both"/>
        <w:outlineLvl w:val="0"/>
        <w:rPr>
          <w:rFonts w:ascii="Arial" w:eastAsia="Calibri" w:hAnsi="Arial" w:cs="Arial"/>
          <w:b/>
          <w:bCs/>
          <w:iCs/>
          <w:spacing w:val="-3"/>
          <w:sz w:val="22"/>
          <w:szCs w:val="22"/>
        </w:rPr>
      </w:pPr>
      <w:r w:rsidRPr="00E85FE0">
        <w:rPr>
          <w:rFonts w:ascii="Arial" w:eastAsia="Calibri" w:hAnsi="Arial" w:cs="Arial"/>
          <w:b/>
          <w:bCs/>
          <w:iCs/>
          <w:spacing w:val="-3"/>
          <w:sz w:val="22"/>
          <w:szCs w:val="22"/>
        </w:rPr>
        <w:t>Time allowed for this paper</w:t>
      </w:r>
    </w:p>
    <w:p w:rsidR="00E85FE0" w:rsidRPr="00E85FE0" w:rsidRDefault="00E85FE0" w:rsidP="00E85FE0">
      <w:pPr>
        <w:keepNext/>
        <w:keepLines/>
        <w:tabs>
          <w:tab w:val="left" w:pos="4320"/>
        </w:tabs>
        <w:spacing w:after="160" w:line="259" w:lineRule="auto"/>
        <w:jc w:val="both"/>
        <w:outlineLvl w:val="1"/>
        <w:rPr>
          <w:rFonts w:ascii="Arial" w:eastAsia="Calibri" w:hAnsi="Arial" w:cs="Arial"/>
          <w:bCs/>
          <w:sz w:val="22"/>
          <w:szCs w:val="22"/>
        </w:rPr>
      </w:pPr>
      <w:r w:rsidRPr="00E85FE0">
        <w:rPr>
          <w:rFonts w:ascii="Arial" w:eastAsia="Calibri" w:hAnsi="Arial" w:cs="Arial"/>
          <w:bCs/>
          <w:sz w:val="22"/>
          <w:szCs w:val="22"/>
        </w:rPr>
        <w:t>Reading time before commencing work:</w:t>
      </w:r>
      <w:r w:rsidRPr="00E85FE0">
        <w:rPr>
          <w:rFonts w:ascii="Arial" w:eastAsia="Calibri" w:hAnsi="Arial" w:cs="Arial"/>
          <w:bCs/>
          <w:sz w:val="22"/>
          <w:szCs w:val="22"/>
        </w:rPr>
        <w:tab/>
        <w:t>ten minutes</w:t>
      </w:r>
    </w:p>
    <w:p w:rsidR="00E85FE0" w:rsidRPr="00E85FE0" w:rsidRDefault="00E85FE0" w:rsidP="00E85FE0">
      <w:pPr>
        <w:tabs>
          <w:tab w:val="left" w:pos="4320"/>
        </w:tabs>
        <w:spacing w:after="160" w:line="259" w:lineRule="auto"/>
        <w:jc w:val="both"/>
        <w:rPr>
          <w:rFonts w:ascii="Arial" w:eastAsia="Calibri" w:hAnsi="Arial" w:cs="Arial"/>
          <w:sz w:val="22"/>
          <w:szCs w:val="22"/>
        </w:rPr>
      </w:pPr>
      <w:r w:rsidRPr="00E85FE0">
        <w:rPr>
          <w:rFonts w:ascii="Arial" w:eastAsia="Calibri" w:hAnsi="Arial" w:cs="Arial"/>
          <w:sz w:val="22"/>
          <w:szCs w:val="22"/>
        </w:rPr>
        <w:t>Working time:</w:t>
      </w:r>
      <w:r w:rsidRPr="00E85FE0">
        <w:rPr>
          <w:rFonts w:ascii="Arial" w:eastAsia="Calibri" w:hAnsi="Arial" w:cs="Arial"/>
          <w:sz w:val="22"/>
          <w:szCs w:val="22"/>
        </w:rPr>
        <w:tab/>
        <w:t>two hours thirty minutes</w:t>
      </w:r>
    </w:p>
    <w:p w:rsidR="00E85FE0" w:rsidRPr="00E85FE0" w:rsidRDefault="00E85FE0" w:rsidP="00E85FE0">
      <w:pPr>
        <w:spacing w:after="160" w:line="259" w:lineRule="auto"/>
        <w:jc w:val="both"/>
        <w:rPr>
          <w:rFonts w:ascii="Arial" w:eastAsia="Calibri" w:hAnsi="Arial" w:cs="Arial"/>
          <w:sz w:val="22"/>
          <w:szCs w:val="22"/>
        </w:rPr>
      </w:pPr>
    </w:p>
    <w:p w:rsidR="00E85FE0" w:rsidRPr="00E85FE0" w:rsidRDefault="00E85FE0" w:rsidP="00E85FE0">
      <w:pPr>
        <w:keepNext/>
        <w:tabs>
          <w:tab w:val="right" w:pos="9360"/>
        </w:tabs>
        <w:spacing w:after="160" w:line="259" w:lineRule="auto"/>
        <w:jc w:val="both"/>
        <w:outlineLvl w:val="0"/>
        <w:rPr>
          <w:rFonts w:ascii="Arial" w:eastAsia="Calibri" w:hAnsi="Arial" w:cs="Arial"/>
          <w:b/>
          <w:bCs/>
          <w:iCs/>
          <w:spacing w:val="-3"/>
          <w:sz w:val="22"/>
          <w:szCs w:val="22"/>
        </w:rPr>
      </w:pPr>
      <w:r w:rsidRPr="00E85FE0">
        <w:rPr>
          <w:rFonts w:ascii="Arial" w:eastAsia="Calibri" w:hAnsi="Arial" w:cs="Arial"/>
          <w:b/>
          <w:bCs/>
          <w:iCs/>
          <w:spacing w:val="-3"/>
          <w:sz w:val="22"/>
          <w:szCs w:val="22"/>
        </w:rPr>
        <w:t>Materials required/recommended for this paper</w:t>
      </w:r>
    </w:p>
    <w:p w:rsidR="00E85FE0" w:rsidRPr="00E85FE0" w:rsidRDefault="00E85FE0" w:rsidP="00E85FE0">
      <w:pPr>
        <w:spacing w:after="160" w:line="259" w:lineRule="auto"/>
        <w:jc w:val="both"/>
        <w:rPr>
          <w:rFonts w:ascii="Arial" w:eastAsia="Calibri" w:hAnsi="Arial" w:cs="Arial"/>
          <w:b/>
          <w:i/>
          <w:sz w:val="22"/>
          <w:szCs w:val="22"/>
        </w:rPr>
      </w:pPr>
      <w:r w:rsidRPr="00E85FE0">
        <w:rPr>
          <w:rFonts w:ascii="Arial" w:eastAsia="Calibri" w:hAnsi="Arial" w:cs="Arial"/>
          <w:b/>
          <w:i/>
          <w:sz w:val="22"/>
          <w:szCs w:val="22"/>
        </w:rPr>
        <w:t>To be provided by the supervisor</w:t>
      </w:r>
    </w:p>
    <w:p w:rsidR="00E85FE0" w:rsidRPr="00E85FE0" w:rsidRDefault="00E85FE0" w:rsidP="00E85FE0">
      <w:pPr>
        <w:jc w:val="both"/>
        <w:rPr>
          <w:rFonts w:ascii="Arial" w:eastAsia="Calibri" w:hAnsi="Arial" w:cs="Arial"/>
          <w:sz w:val="22"/>
          <w:szCs w:val="22"/>
        </w:rPr>
      </w:pPr>
      <w:r w:rsidRPr="00E85FE0">
        <w:rPr>
          <w:rFonts w:ascii="Arial" w:eastAsia="Calibri" w:hAnsi="Arial" w:cs="Arial"/>
          <w:sz w:val="22"/>
          <w:szCs w:val="22"/>
        </w:rPr>
        <w:t>Question/Answer Booklet One: Contains Sections One and three.</w:t>
      </w:r>
    </w:p>
    <w:p w:rsidR="00E85FE0" w:rsidRPr="00E85FE0" w:rsidRDefault="00E85FE0" w:rsidP="00E85FE0">
      <w:pPr>
        <w:jc w:val="both"/>
        <w:rPr>
          <w:rFonts w:ascii="Arial" w:eastAsia="Calibri" w:hAnsi="Arial" w:cs="Arial"/>
          <w:sz w:val="22"/>
          <w:szCs w:val="22"/>
        </w:rPr>
      </w:pPr>
      <w:r w:rsidRPr="00E85FE0">
        <w:rPr>
          <w:rFonts w:ascii="Arial" w:eastAsia="Calibri" w:hAnsi="Arial" w:cs="Arial"/>
          <w:sz w:val="22"/>
          <w:szCs w:val="22"/>
        </w:rPr>
        <w:t>Multiple-choice answer sheet for Section One</w:t>
      </w:r>
    </w:p>
    <w:p w:rsidR="00E85FE0" w:rsidRPr="00E85FE0" w:rsidRDefault="00E85FE0" w:rsidP="00E85FE0">
      <w:pPr>
        <w:jc w:val="both"/>
        <w:rPr>
          <w:rFonts w:ascii="Arial" w:eastAsia="Calibri" w:hAnsi="Arial" w:cs="Arial"/>
          <w:sz w:val="22"/>
          <w:szCs w:val="22"/>
        </w:rPr>
      </w:pPr>
    </w:p>
    <w:p w:rsidR="00E85FE0" w:rsidRPr="00E85FE0" w:rsidRDefault="00E85FE0" w:rsidP="00E85FE0">
      <w:pPr>
        <w:jc w:val="both"/>
        <w:rPr>
          <w:rFonts w:ascii="Arial" w:eastAsia="Calibri" w:hAnsi="Arial" w:cs="Arial"/>
          <w:sz w:val="22"/>
          <w:szCs w:val="22"/>
        </w:rPr>
      </w:pPr>
      <w:r w:rsidRPr="00E85FE0">
        <w:rPr>
          <w:rFonts w:ascii="Arial" w:eastAsia="Calibri" w:hAnsi="Arial" w:cs="Arial"/>
          <w:sz w:val="22"/>
          <w:szCs w:val="22"/>
        </w:rPr>
        <w:t>Question/Answer Booklet Two: Contains Section Two</w:t>
      </w:r>
    </w:p>
    <w:p w:rsidR="00E85FE0" w:rsidRPr="00E85FE0" w:rsidRDefault="00E85FE0" w:rsidP="00E85FE0">
      <w:pPr>
        <w:spacing w:after="160" w:line="259" w:lineRule="auto"/>
        <w:jc w:val="both"/>
        <w:rPr>
          <w:rFonts w:ascii="Arial" w:eastAsia="Calibri" w:hAnsi="Arial" w:cs="Arial"/>
          <w:sz w:val="22"/>
          <w:szCs w:val="22"/>
        </w:rPr>
      </w:pPr>
    </w:p>
    <w:p w:rsidR="00E85FE0" w:rsidRPr="00E85FE0" w:rsidRDefault="00E85FE0" w:rsidP="00E85FE0">
      <w:pPr>
        <w:spacing w:after="160" w:line="259" w:lineRule="auto"/>
        <w:jc w:val="both"/>
        <w:rPr>
          <w:rFonts w:ascii="Arial" w:eastAsia="Calibri" w:hAnsi="Arial" w:cs="Arial"/>
          <w:i/>
          <w:sz w:val="22"/>
          <w:szCs w:val="22"/>
        </w:rPr>
      </w:pPr>
      <w:r w:rsidRPr="00E85FE0">
        <w:rPr>
          <w:rFonts w:ascii="Arial" w:eastAsia="Calibri" w:hAnsi="Arial" w:cs="Arial"/>
          <w:b/>
          <w:i/>
          <w:sz w:val="22"/>
          <w:szCs w:val="22"/>
        </w:rPr>
        <w:t>To be provided by the candidate</w:t>
      </w:r>
    </w:p>
    <w:p w:rsidR="00E85FE0" w:rsidRPr="00E85FE0" w:rsidRDefault="00E85FE0" w:rsidP="00E85FE0">
      <w:pPr>
        <w:numPr>
          <w:ilvl w:val="0"/>
          <w:numId w:val="1"/>
        </w:numPr>
        <w:tabs>
          <w:tab w:val="left" w:pos="360"/>
        </w:tabs>
        <w:spacing w:after="160" w:line="259" w:lineRule="auto"/>
        <w:jc w:val="both"/>
        <w:rPr>
          <w:rFonts w:ascii="Arial" w:eastAsia="Calibri" w:hAnsi="Arial" w:cs="Arial"/>
          <w:sz w:val="22"/>
          <w:szCs w:val="22"/>
        </w:rPr>
      </w:pPr>
      <w:r w:rsidRPr="00E85FE0">
        <w:rPr>
          <w:rFonts w:ascii="Arial" w:eastAsia="Calibri" w:hAnsi="Arial" w:cs="Arial"/>
          <w:sz w:val="22"/>
          <w:szCs w:val="22"/>
        </w:rPr>
        <w:t xml:space="preserve">Standard items:          pens (blue/black preferred), pencils (including coloured), sharpener,   </w:t>
      </w:r>
    </w:p>
    <w:p w:rsidR="00E85FE0" w:rsidRPr="00E85FE0" w:rsidRDefault="00E85FE0" w:rsidP="00E85FE0">
      <w:pPr>
        <w:tabs>
          <w:tab w:val="left" w:pos="360"/>
        </w:tabs>
        <w:ind w:left="720"/>
        <w:jc w:val="both"/>
        <w:rPr>
          <w:rFonts w:ascii="Arial" w:eastAsia="Calibri" w:hAnsi="Arial" w:cs="Arial"/>
          <w:sz w:val="22"/>
          <w:szCs w:val="22"/>
        </w:rPr>
      </w:pPr>
      <w:r w:rsidRPr="00E85FE0">
        <w:rPr>
          <w:rFonts w:ascii="Arial" w:eastAsia="Calibri" w:hAnsi="Arial" w:cs="Arial"/>
          <w:sz w:val="22"/>
          <w:szCs w:val="22"/>
        </w:rPr>
        <w:t xml:space="preserve">                                   </w:t>
      </w:r>
      <w:proofErr w:type="gramStart"/>
      <w:r w:rsidRPr="00E85FE0">
        <w:rPr>
          <w:rFonts w:ascii="Arial" w:eastAsia="Calibri" w:hAnsi="Arial" w:cs="Arial"/>
          <w:sz w:val="22"/>
          <w:szCs w:val="22"/>
        </w:rPr>
        <w:t>correction</w:t>
      </w:r>
      <w:proofErr w:type="gramEnd"/>
      <w:r w:rsidRPr="00E85FE0">
        <w:rPr>
          <w:rFonts w:ascii="Arial" w:eastAsia="Calibri" w:hAnsi="Arial" w:cs="Arial"/>
          <w:sz w:val="22"/>
          <w:szCs w:val="22"/>
        </w:rPr>
        <w:t xml:space="preserve"> fluid/tape, eraser, ruler, highlighters</w:t>
      </w:r>
    </w:p>
    <w:p w:rsidR="00E85FE0" w:rsidRPr="00E85FE0" w:rsidRDefault="00E85FE0" w:rsidP="00E85FE0">
      <w:pPr>
        <w:numPr>
          <w:ilvl w:val="0"/>
          <w:numId w:val="1"/>
        </w:numPr>
        <w:tabs>
          <w:tab w:val="left" w:pos="2835"/>
        </w:tabs>
        <w:spacing w:after="160" w:line="259" w:lineRule="auto"/>
        <w:ind w:left="709" w:hanging="349"/>
        <w:jc w:val="both"/>
        <w:rPr>
          <w:rFonts w:ascii="Arial" w:eastAsia="Calibri" w:hAnsi="Arial" w:cs="Arial"/>
          <w:sz w:val="22"/>
          <w:szCs w:val="22"/>
        </w:rPr>
      </w:pPr>
      <w:r w:rsidRPr="00E85FE0">
        <w:rPr>
          <w:rFonts w:ascii="Arial" w:eastAsia="Calibri" w:hAnsi="Arial" w:cs="Arial"/>
          <w:sz w:val="22"/>
          <w:szCs w:val="22"/>
        </w:rPr>
        <w:t>Special items:</w:t>
      </w:r>
      <w:r w:rsidRPr="00E85FE0">
        <w:rPr>
          <w:rFonts w:ascii="Arial" w:eastAsia="Calibri" w:hAnsi="Arial" w:cs="Arial"/>
          <w:sz w:val="22"/>
          <w:szCs w:val="22"/>
        </w:rPr>
        <w:tab/>
        <w:t>non-programmable calculators approved for use in this examination</w:t>
      </w:r>
    </w:p>
    <w:p w:rsidR="00E85FE0" w:rsidRPr="00E85FE0" w:rsidRDefault="00E85FE0" w:rsidP="00E85FE0">
      <w:pPr>
        <w:tabs>
          <w:tab w:val="left" w:pos="2835"/>
        </w:tabs>
        <w:spacing w:after="160" w:line="259" w:lineRule="auto"/>
        <w:ind w:left="709"/>
        <w:jc w:val="both"/>
        <w:rPr>
          <w:rFonts w:ascii="Arial" w:eastAsia="Calibri" w:hAnsi="Arial" w:cs="Arial"/>
          <w:sz w:val="22"/>
          <w:szCs w:val="22"/>
        </w:rPr>
      </w:pPr>
      <w:r w:rsidRPr="00E85FE0">
        <w:rPr>
          <w:rFonts w:ascii="Arial" w:eastAsia="Calibri" w:hAnsi="Arial" w:cs="Arial"/>
          <w:sz w:val="22"/>
          <w:szCs w:val="22"/>
        </w:rPr>
        <w:tab/>
      </w:r>
    </w:p>
    <w:p w:rsidR="00E85FE0" w:rsidRPr="00E85FE0" w:rsidRDefault="00E85FE0" w:rsidP="00E85FE0">
      <w:pPr>
        <w:keepNext/>
        <w:tabs>
          <w:tab w:val="right" w:pos="9360"/>
        </w:tabs>
        <w:spacing w:after="160" w:line="259" w:lineRule="auto"/>
        <w:jc w:val="both"/>
        <w:outlineLvl w:val="0"/>
        <w:rPr>
          <w:rFonts w:ascii="Arial" w:eastAsia="Calibri" w:hAnsi="Arial" w:cs="Arial"/>
          <w:b/>
          <w:bCs/>
          <w:iCs/>
          <w:spacing w:val="-3"/>
          <w:sz w:val="22"/>
          <w:szCs w:val="22"/>
        </w:rPr>
      </w:pPr>
      <w:r w:rsidRPr="00E85FE0">
        <w:rPr>
          <w:rFonts w:ascii="Arial" w:eastAsia="Calibri" w:hAnsi="Arial" w:cs="Arial"/>
          <w:b/>
          <w:bCs/>
          <w:iCs/>
          <w:spacing w:val="-3"/>
          <w:sz w:val="22"/>
          <w:szCs w:val="22"/>
        </w:rPr>
        <w:t>Important note to candidates</w:t>
      </w:r>
    </w:p>
    <w:p w:rsidR="00E85FE0" w:rsidRPr="00E85FE0" w:rsidRDefault="00E85FE0" w:rsidP="00E85FE0">
      <w:pPr>
        <w:ind w:right="-518"/>
        <w:jc w:val="left"/>
        <w:rPr>
          <w:rFonts w:ascii="Arial" w:eastAsia="Calibri" w:hAnsi="Arial" w:cs="Arial"/>
          <w:b/>
          <w:sz w:val="22"/>
          <w:szCs w:val="22"/>
        </w:rPr>
      </w:pPr>
      <w:r w:rsidRPr="00E85FE0">
        <w:rPr>
          <w:rFonts w:ascii="Arial" w:eastAsia="Calibri" w:hAnsi="Arial" w:cs="Arial"/>
          <w:sz w:val="22"/>
          <w:szCs w:val="22"/>
        </w:rPr>
        <w:t xml:space="preserve">No other items may be taken into the examination room. It is </w:t>
      </w:r>
      <w:r w:rsidRPr="00E85FE0">
        <w:rPr>
          <w:rFonts w:ascii="Arial" w:eastAsia="Calibri" w:hAnsi="Arial" w:cs="Arial"/>
          <w:b/>
          <w:sz w:val="22"/>
          <w:szCs w:val="22"/>
        </w:rPr>
        <w:t>your</w:t>
      </w:r>
      <w:r w:rsidRPr="00E85FE0">
        <w:rPr>
          <w:rFonts w:ascii="Arial" w:eastAsia="Calibri" w:hAnsi="Arial" w:cs="Arial"/>
          <w:sz w:val="22"/>
          <w:szCs w:val="22"/>
        </w:rPr>
        <w:t xml:space="preserve"> responsibility to ensure that you do not have any unauthorised material. If you have any unauthorised material with you, hand it to the supervisor </w:t>
      </w:r>
      <w:r w:rsidRPr="00E85FE0">
        <w:rPr>
          <w:rFonts w:ascii="Arial" w:eastAsia="Calibri" w:hAnsi="Arial" w:cs="Arial"/>
          <w:b/>
          <w:sz w:val="22"/>
          <w:szCs w:val="22"/>
        </w:rPr>
        <w:t>before</w:t>
      </w:r>
      <w:r w:rsidRPr="00E85FE0">
        <w:rPr>
          <w:rFonts w:ascii="Arial" w:eastAsia="Calibri" w:hAnsi="Arial" w:cs="Arial"/>
          <w:sz w:val="22"/>
          <w:szCs w:val="22"/>
        </w:rPr>
        <w:t xml:space="preserve"> reading any further.</w:t>
      </w:r>
    </w:p>
    <w:p w:rsidR="00E85FE0" w:rsidRPr="00E85FE0" w:rsidRDefault="00E85FE0" w:rsidP="00E85FE0">
      <w:pPr>
        <w:spacing w:line="259" w:lineRule="auto"/>
        <w:jc w:val="left"/>
        <w:rPr>
          <w:rFonts w:ascii="Arial" w:eastAsia="Calibri" w:hAnsi="Arial" w:cs="Arial"/>
          <w:b/>
          <w:sz w:val="22"/>
          <w:szCs w:val="22"/>
        </w:rPr>
      </w:pPr>
    </w:p>
    <w:p w:rsidR="00E85FE0" w:rsidRPr="00E85FE0" w:rsidRDefault="00E85FE0" w:rsidP="00E85FE0">
      <w:pPr>
        <w:spacing w:line="259" w:lineRule="auto"/>
        <w:jc w:val="left"/>
        <w:rPr>
          <w:rFonts w:ascii="Arial" w:eastAsia="Calibri" w:hAnsi="Arial" w:cs="Arial"/>
          <w:b/>
          <w:sz w:val="40"/>
          <w:szCs w:val="40"/>
        </w:rPr>
      </w:pPr>
      <w:r w:rsidRPr="00E85FE0">
        <w:rPr>
          <w:rFonts w:ascii="Arial" w:eastAsia="Calibri" w:hAnsi="Arial" w:cs="Arial"/>
          <w:b/>
          <w:sz w:val="40"/>
          <w:szCs w:val="40"/>
        </w:rPr>
        <w:t>BOOKLET ONE: SECTIONS 1 AND 3</w:t>
      </w:r>
    </w:p>
    <w:p w:rsidR="00E85FE0" w:rsidRPr="00E85FE0" w:rsidRDefault="00E85FE0" w:rsidP="00E85FE0">
      <w:pPr>
        <w:spacing w:line="259" w:lineRule="auto"/>
        <w:jc w:val="left"/>
        <w:rPr>
          <w:rFonts w:ascii="Arial" w:eastAsia="Calibri" w:hAnsi="Arial" w:cs="Arial"/>
          <w:b/>
          <w:sz w:val="22"/>
          <w:szCs w:val="22"/>
        </w:rPr>
      </w:pPr>
      <w:r w:rsidRPr="00E85FE0">
        <w:rPr>
          <w:rFonts w:ascii="Arial" w:eastAsia="Calibri" w:hAnsi="Arial" w:cs="Arial"/>
          <w:b/>
          <w:i/>
          <w:sz w:val="28"/>
          <w:szCs w:val="28"/>
        </w:rPr>
        <w:t xml:space="preserve">Please place your multiple choice answer </w:t>
      </w:r>
      <w:proofErr w:type="gramStart"/>
      <w:r w:rsidRPr="00E85FE0">
        <w:rPr>
          <w:rFonts w:ascii="Arial" w:eastAsia="Calibri" w:hAnsi="Arial" w:cs="Arial"/>
          <w:b/>
          <w:i/>
          <w:sz w:val="28"/>
          <w:szCs w:val="28"/>
        </w:rPr>
        <w:t>sheet</w:t>
      </w:r>
      <w:proofErr w:type="gramEnd"/>
      <w:r w:rsidRPr="00E85FE0">
        <w:rPr>
          <w:rFonts w:ascii="Arial" w:eastAsia="Calibri" w:hAnsi="Arial" w:cs="Arial"/>
          <w:b/>
          <w:i/>
          <w:sz w:val="28"/>
          <w:szCs w:val="28"/>
        </w:rPr>
        <w:t xml:space="preserve"> inside this booklet at the end of the examination.</w:t>
      </w:r>
    </w:p>
    <w:p w:rsidR="00E85FE0" w:rsidRPr="00E85FE0" w:rsidRDefault="00E85FE0" w:rsidP="00E85FE0">
      <w:pPr>
        <w:spacing w:line="259" w:lineRule="auto"/>
        <w:jc w:val="left"/>
        <w:rPr>
          <w:rFonts w:ascii="Arial" w:eastAsia="Calibri" w:hAnsi="Arial" w:cs="Arial"/>
          <w:b/>
          <w:sz w:val="22"/>
          <w:szCs w:val="22"/>
        </w:rPr>
        <w:sectPr w:rsidR="00E85FE0" w:rsidRPr="00E85FE0" w:rsidSect="00E85FE0">
          <w:headerReference w:type="even" r:id="rId10"/>
          <w:footerReference w:type="even" r:id="rId11"/>
          <w:footerReference w:type="default" r:id="rId12"/>
          <w:pgSz w:w="11907" w:h="16840"/>
          <w:pgMar w:top="1440" w:right="1080" w:bottom="1440" w:left="1080" w:header="720" w:footer="720" w:gutter="0"/>
          <w:cols w:space="720"/>
          <w:titlePg/>
          <w:docGrid w:linePitch="299"/>
        </w:sectPr>
      </w:pPr>
    </w:p>
    <w:p w:rsidR="00E85FE0" w:rsidRPr="00E85FE0" w:rsidRDefault="00E85FE0" w:rsidP="00E85FE0">
      <w:pPr>
        <w:suppressAutoHyphens/>
        <w:spacing w:after="160" w:line="259" w:lineRule="auto"/>
        <w:jc w:val="left"/>
        <w:rPr>
          <w:rFonts w:ascii="Arial" w:eastAsia="Calibri" w:hAnsi="Arial" w:cs="Goudy Old Style"/>
          <w:b/>
          <w:noProof/>
          <w:color w:val="000000"/>
          <w:sz w:val="32"/>
          <w:szCs w:val="22"/>
        </w:rPr>
      </w:pPr>
      <w:r w:rsidRPr="00E85FE0">
        <w:rPr>
          <w:rFonts w:ascii="Arial" w:eastAsia="Calibri" w:hAnsi="Arial" w:cs="Goudy Old Style"/>
          <w:b/>
          <w:noProof/>
          <w:color w:val="000000"/>
          <w:sz w:val="32"/>
          <w:szCs w:val="22"/>
        </w:rPr>
        <w:lastRenderedPageBreak/>
        <w:t>Structure of this paper</w:t>
      </w:r>
    </w:p>
    <w:tbl>
      <w:tblPr>
        <w:tblW w:w="9647"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76"/>
        <w:gridCol w:w="1575"/>
        <w:gridCol w:w="1509"/>
        <w:gridCol w:w="1452"/>
        <w:gridCol w:w="1417"/>
        <w:gridCol w:w="1418"/>
      </w:tblGrid>
      <w:tr w:rsidR="00E85FE0" w:rsidRPr="00E85FE0" w:rsidTr="0064657F">
        <w:trPr>
          <w:jc w:val="center"/>
        </w:trPr>
        <w:tc>
          <w:tcPr>
            <w:tcW w:w="2276" w:type="dxa"/>
            <w:tcBorders>
              <w:top w:val="single" w:sz="6" w:space="0" w:color="auto"/>
              <w:left w:val="single" w:sz="6" w:space="0" w:color="auto"/>
              <w:bottom w:val="single" w:sz="6" w:space="0" w:color="auto"/>
              <w:right w:val="single" w:sz="4" w:space="0" w:color="auto"/>
            </w:tcBorders>
            <w:vAlign w:val="center"/>
            <w:hideMark/>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Section</w:t>
            </w:r>
          </w:p>
        </w:tc>
        <w:tc>
          <w:tcPr>
            <w:tcW w:w="1575" w:type="dxa"/>
            <w:tcBorders>
              <w:top w:val="single" w:sz="6" w:space="0" w:color="auto"/>
              <w:left w:val="single" w:sz="4" w:space="0" w:color="auto"/>
              <w:bottom w:val="single" w:sz="6" w:space="0" w:color="auto"/>
              <w:right w:val="single" w:sz="6" w:space="0" w:color="auto"/>
            </w:tcBorders>
            <w:vAlign w:val="center"/>
            <w:hideMark/>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Number of questions available</w:t>
            </w:r>
          </w:p>
        </w:tc>
        <w:tc>
          <w:tcPr>
            <w:tcW w:w="1509" w:type="dxa"/>
            <w:tcBorders>
              <w:top w:val="single" w:sz="6" w:space="0" w:color="auto"/>
              <w:left w:val="nil"/>
              <w:bottom w:val="single" w:sz="6" w:space="0" w:color="auto"/>
              <w:right w:val="single" w:sz="6" w:space="0" w:color="auto"/>
            </w:tcBorders>
            <w:vAlign w:val="center"/>
            <w:hideMark/>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Number of questions to be answered</w:t>
            </w:r>
          </w:p>
        </w:tc>
        <w:tc>
          <w:tcPr>
            <w:tcW w:w="1452" w:type="dxa"/>
            <w:tcBorders>
              <w:top w:val="single" w:sz="6" w:space="0" w:color="auto"/>
              <w:left w:val="nil"/>
              <w:bottom w:val="single" w:sz="6" w:space="0" w:color="auto"/>
              <w:right w:val="single" w:sz="6" w:space="0" w:color="auto"/>
            </w:tcBorders>
            <w:vAlign w:val="center"/>
            <w:hideMark/>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Suggested working time (minutes)</w:t>
            </w:r>
          </w:p>
        </w:tc>
        <w:tc>
          <w:tcPr>
            <w:tcW w:w="1417" w:type="dxa"/>
            <w:tcBorders>
              <w:top w:val="single" w:sz="6" w:space="0" w:color="auto"/>
              <w:left w:val="nil"/>
              <w:bottom w:val="single" w:sz="6" w:space="0" w:color="auto"/>
              <w:right w:val="single" w:sz="4" w:space="0" w:color="auto"/>
            </w:tcBorders>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Marks</w:t>
            </w:r>
          </w:p>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available</w:t>
            </w:r>
          </w:p>
        </w:tc>
        <w:tc>
          <w:tcPr>
            <w:tcW w:w="1418" w:type="dxa"/>
            <w:tcBorders>
              <w:top w:val="single" w:sz="6" w:space="0" w:color="auto"/>
              <w:left w:val="single" w:sz="4" w:space="0" w:color="auto"/>
              <w:bottom w:val="single" w:sz="6" w:space="0" w:color="auto"/>
              <w:right w:val="single" w:sz="6" w:space="0" w:color="auto"/>
            </w:tcBorders>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Percentage of examination</w:t>
            </w:r>
          </w:p>
        </w:tc>
      </w:tr>
      <w:tr w:rsidR="00E85FE0" w:rsidRPr="00E85FE0" w:rsidTr="0064657F">
        <w:trPr>
          <w:trHeight w:val="720"/>
          <w:jc w:val="center"/>
        </w:trPr>
        <w:tc>
          <w:tcPr>
            <w:tcW w:w="2276" w:type="dxa"/>
            <w:tcBorders>
              <w:top w:val="single" w:sz="6" w:space="0" w:color="auto"/>
              <w:left w:val="single" w:sz="6" w:space="0" w:color="auto"/>
              <w:bottom w:val="single" w:sz="4" w:space="0" w:color="auto"/>
              <w:right w:val="single" w:sz="4" w:space="0" w:color="auto"/>
            </w:tcBorders>
            <w:vAlign w:val="center"/>
            <w:hideMark/>
          </w:tcPr>
          <w:p w:rsidR="00E85FE0" w:rsidRPr="00E85FE0" w:rsidRDefault="00E85FE0" w:rsidP="00E85FE0">
            <w:pPr>
              <w:tabs>
                <w:tab w:val="left" w:pos="540"/>
                <w:tab w:val="center" w:pos="4513"/>
              </w:tabs>
              <w:suppressAutoHyphens/>
              <w:spacing w:after="120" w:line="259" w:lineRule="auto"/>
              <w:jc w:val="left"/>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Section One</w:t>
            </w:r>
          </w:p>
          <w:p w:rsidR="00E85FE0" w:rsidRPr="00E85FE0" w:rsidRDefault="00E85FE0" w:rsidP="00E85FE0">
            <w:pPr>
              <w:tabs>
                <w:tab w:val="left" w:pos="540"/>
                <w:tab w:val="center" w:pos="4513"/>
              </w:tabs>
              <w:suppressAutoHyphens/>
              <w:spacing w:after="120" w:line="259" w:lineRule="auto"/>
              <w:jc w:val="left"/>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Multiple-choice</w:t>
            </w:r>
          </w:p>
        </w:tc>
        <w:tc>
          <w:tcPr>
            <w:tcW w:w="1575" w:type="dxa"/>
            <w:tcBorders>
              <w:top w:val="single" w:sz="6" w:space="0" w:color="auto"/>
              <w:left w:val="single" w:sz="4" w:space="0" w:color="auto"/>
              <w:bottom w:val="single" w:sz="4" w:space="0" w:color="auto"/>
              <w:right w:val="single" w:sz="4" w:space="0" w:color="auto"/>
            </w:tcBorders>
            <w:vAlign w:val="center"/>
            <w:hideMark/>
          </w:tcPr>
          <w:p w:rsidR="00E85FE0" w:rsidRPr="00E85FE0" w:rsidRDefault="00E85FE0" w:rsidP="00E85FE0">
            <w:pPr>
              <w:tabs>
                <w:tab w:val="left" w:pos="-720"/>
              </w:tabs>
              <w:suppressAutoHyphens/>
              <w:spacing w:before="80"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25</w:t>
            </w:r>
          </w:p>
        </w:tc>
        <w:tc>
          <w:tcPr>
            <w:tcW w:w="1509" w:type="dxa"/>
            <w:tcBorders>
              <w:top w:val="single" w:sz="6" w:space="0" w:color="auto"/>
              <w:left w:val="single" w:sz="4" w:space="0" w:color="auto"/>
              <w:bottom w:val="single" w:sz="4" w:space="0" w:color="auto"/>
              <w:right w:val="single" w:sz="4" w:space="0" w:color="auto"/>
            </w:tcBorders>
            <w:vAlign w:val="center"/>
            <w:hideMark/>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All</w:t>
            </w:r>
          </w:p>
        </w:tc>
        <w:tc>
          <w:tcPr>
            <w:tcW w:w="1452" w:type="dxa"/>
            <w:tcBorders>
              <w:top w:val="single" w:sz="6" w:space="0" w:color="auto"/>
              <w:left w:val="single" w:sz="4" w:space="0" w:color="auto"/>
              <w:bottom w:val="single" w:sz="4" w:space="0" w:color="auto"/>
              <w:right w:val="single" w:sz="4" w:space="0" w:color="auto"/>
            </w:tcBorders>
            <w:vAlign w:val="center"/>
            <w:hideMark/>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30</w:t>
            </w:r>
          </w:p>
        </w:tc>
        <w:tc>
          <w:tcPr>
            <w:tcW w:w="1417" w:type="dxa"/>
            <w:tcBorders>
              <w:top w:val="single" w:sz="6" w:space="0" w:color="auto"/>
              <w:left w:val="single" w:sz="4" w:space="0" w:color="auto"/>
              <w:bottom w:val="single" w:sz="4" w:space="0" w:color="auto"/>
              <w:right w:val="single" w:sz="4" w:space="0" w:color="auto"/>
            </w:tcBorders>
            <w:vAlign w:val="center"/>
            <w:hideMark/>
          </w:tcPr>
          <w:p w:rsidR="00E85FE0" w:rsidRPr="00E85FE0" w:rsidRDefault="00E85FE0" w:rsidP="00E85FE0">
            <w:pPr>
              <w:tabs>
                <w:tab w:val="left" w:pos="-720"/>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25</w:t>
            </w:r>
          </w:p>
        </w:tc>
        <w:tc>
          <w:tcPr>
            <w:tcW w:w="1418" w:type="dxa"/>
            <w:tcBorders>
              <w:top w:val="single" w:sz="6" w:space="0" w:color="auto"/>
              <w:left w:val="single" w:sz="4" w:space="0" w:color="auto"/>
              <w:bottom w:val="single" w:sz="4" w:space="0" w:color="auto"/>
              <w:right w:val="single" w:sz="6" w:space="0" w:color="auto"/>
            </w:tcBorders>
            <w:vAlign w:val="center"/>
            <w:hideMark/>
          </w:tcPr>
          <w:p w:rsidR="00E85FE0" w:rsidRPr="00E85FE0" w:rsidRDefault="00E85FE0" w:rsidP="00E85FE0">
            <w:pPr>
              <w:tabs>
                <w:tab w:val="left" w:pos="-720"/>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30</w:t>
            </w:r>
          </w:p>
        </w:tc>
      </w:tr>
      <w:tr w:rsidR="00E85FE0" w:rsidRPr="00E85FE0" w:rsidTr="0064657F">
        <w:trPr>
          <w:trHeight w:val="720"/>
          <w:jc w:val="center"/>
        </w:trPr>
        <w:tc>
          <w:tcPr>
            <w:tcW w:w="2276" w:type="dxa"/>
            <w:tcBorders>
              <w:top w:val="single" w:sz="6" w:space="0" w:color="auto"/>
              <w:left w:val="single" w:sz="6" w:space="0" w:color="auto"/>
              <w:bottom w:val="single" w:sz="4" w:space="0" w:color="auto"/>
              <w:right w:val="single" w:sz="4" w:space="0" w:color="auto"/>
            </w:tcBorders>
            <w:vAlign w:val="center"/>
            <w:hideMark/>
          </w:tcPr>
          <w:p w:rsidR="00E85FE0" w:rsidRPr="00E85FE0" w:rsidRDefault="00E85FE0" w:rsidP="00E85FE0">
            <w:pPr>
              <w:tabs>
                <w:tab w:val="left" w:pos="900"/>
                <w:tab w:val="center" w:pos="4513"/>
              </w:tabs>
              <w:suppressAutoHyphens/>
              <w:spacing w:after="120" w:line="259" w:lineRule="auto"/>
              <w:jc w:val="left"/>
              <w:rPr>
                <w:rFonts w:ascii="Arial" w:eastAsia="Times New Roman" w:hAnsi="Arial"/>
                <w:color w:val="000000"/>
                <w:spacing w:val="-2"/>
                <w:sz w:val="22"/>
                <w:szCs w:val="22"/>
                <w:lang w:val="en-US" w:eastAsia="en-AU"/>
              </w:rPr>
            </w:pPr>
            <w:r w:rsidRPr="00E85FE0">
              <w:rPr>
                <w:rFonts w:ascii="Arial" w:eastAsia="Times New Roman" w:hAnsi="Arial"/>
                <w:color w:val="000000"/>
                <w:spacing w:val="-2"/>
                <w:sz w:val="22"/>
                <w:szCs w:val="22"/>
                <w:lang w:val="en-US" w:eastAsia="en-AU"/>
              </w:rPr>
              <w:t>Section Two</w:t>
            </w:r>
          </w:p>
          <w:p w:rsidR="00E85FE0" w:rsidRPr="00E85FE0" w:rsidRDefault="00E85FE0" w:rsidP="00E85FE0">
            <w:pPr>
              <w:tabs>
                <w:tab w:val="left" w:pos="900"/>
                <w:tab w:val="center" w:pos="4513"/>
              </w:tabs>
              <w:suppressAutoHyphens/>
              <w:spacing w:after="120" w:line="259" w:lineRule="auto"/>
              <w:jc w:val="left"/>
              <w:rPr>
                <w:rFonts w:ascii="Arial" w:eastAsia="Times New Roman" w:hAnsi="Arial"/>
                <w:color w:val="000000"/>
                <w:spacing w:val="-2"/>
                <w:sz w:val="22"/>
                <w:szCs w:val="22"/>
                <w:lang w:val="en-US" w:eastAsia="en-AU"/>
              </w:rPr>
            </w:pPr>
            <w:r w:rsidRPr="00E85FE0">
              <w:rPr>
                <w:rFonts w:ascii="Arial" w:eastAsia="Times New Roman" w:hAnsi="Arial"/>
                <w:color w:val="000000"/>
                <w:spacing w:val="-2"/>
                <w:sz w:val="22"/>
                <w:szCs w:val="22"/>
                <w:lang w:val="en-US" w:eastAsia="en-AU"/>
              </w:rPr>
              <w:t>Short answer</w:t>
            </w:r>
          </w:p>
        </w:tc>
        <w:tc>
          <w:tcPr>
            <w:tcW w:w="1575" w:type="dxa"/>
            <w:tcBorders>
              <w:top w:val="single" w:sz="6" w:space="0" w:color="auto"/>
              <w:left w:val="single" w:sz="4" w:space="0" w:color="auto"/>
              <w:bottom w:val="single" w:sz="4" w:space="0" w:color="auto"/>
              <w:right w:val="single" w:sz="4" w:space="0" w:color="auto"/>
            </w:tcBorders>
            <w:vAlign w:val="center"/>
            <w:hideMark/>
          </w:tcPr>
          <w:p w:rsidR="00E85FE0" w:rsidRPr="00E85FE0" w:rsidRDefault="00E85FE0" w:rsidP="00E85FE0">
            <w:pPr>
              <w:tabs>
                <w:tab w:val="left" w:pos="-720"/>
              </w:tabs>
              <w:suppressAutoHyphens/>
              <w:spacing w:before="80"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9</w:t>
            </w:r>
          </w:p>
        </w:tc>
        <w:tc>
          <w:tcPr>
            <w:tcW w:w="1509" w:type="dxa"/>
            <w:tcBorders>
              <w:top w:val="single" w:sz="6" w:space="0" w:color="auto"/>
              <w:left w:val="single" w:sz="4" w:space="0" w:color="auto"/>
              <w:bottom w:val="single" w:sz="4" w:space="0" w:color="auto"/>
              <w:right w:val="single" w:sz="4" w:space="0" w:color="auto"/>
            </w:tcBorders>
            <w:vAlign w:val="center"/>
            <w:hideMark/>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All</w:t>
            </w:r>
          </w:p>
        </w:tc>
        <w:tc>
          <w:tcPr>
            <w:tcW w:w="1452" w:type="dxa"/>
            <w:tcBorders>
              <w:top w:val="single" w:sz="6" w:space="0" w:color="auto"/>
              <w:left w:val="single" w:sz="4" w:space="0" w:color="auto"/>
              <w:bottom w:val="single" w:sz="4" w:space="0" w:color="auto"/>
              <w:right w:val="single" w:sz="4" w:space="0" w:color="auto"/>
            </w:tcBorders>
            <w:vAlign w:val="center"/>
            <w:hideMark/>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80</w:t>
            </w:r>
          </w:p>
        </w:tc>
        <w:tc>
          <w:tcPr>
            <w:tcW w:w="1417" w:type="dxa"/>
            <w:tcBorders>
              <w:top w:val="single" w:sz="6" w:space="0" w:color="auto"/>
              <w:left w:val="single" w:sz="4" w:space="0" w:color="auto"/>
              <w:bottom w:val="single" w:sz="4" w:space="0" w:color="auto"/>
              <w:right w:val="single" w:sz="4" w:space="0" w:color="auto"/>
            </w:tcBorders>
            <w:vAlign w:val="center"/>
            <w:hideMark/>
          </w:tcPr>
          <w:p w:rsidR="00E85FE0" w:rsidRPr="00E85FE0" w:rsidRDefault="00E85FE0" w:rsidP="00E85FE0">
            <w:pPr>
              <w:tabs>
                <w:tab w:val="left" w:pos="-720"/>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85</w:t>
            </w:r>
          </w:p>
        </w:tc>
        <w:tc>
          <w:tcPr>
            <w:tcW w:w="1418" w:type="dxa"/>
            <w:tcBorders>
              <w:top w:val="single" w:sz="6" w:space="0" w:color="auto"/>
              <w:left w:val="single" w:sz="4" w:space="0" w:color="auto"/>
              <w:bottom w:val="single" w:sz="4" w:space="0" w:color="auto"/>
              <w:right w:val="single" w:sz="6" w:space="0" w:color="auto"/>
            </w:tcBorders>
            <w:vAlign w:val="center"/>
            <w:hideMark/>
          </w:tcPr>
          <w:p w:rsidR="00E85FE0" w:rsidRPr="00E85FE0" w:rsidRDefault="00E85FE0" w:rsidP="00E85FE0">
            <w:pPr>
              <w:tabs>
                <w:tab w:val="left" w:pos="-720"/>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50</w:t>
            </w:r>
          </w:p>
        </w:tc>
      </w:tr>
      <w:tr w:rsidR="00E85FE0" w:rsidRPr="00E85FE0" w:rsidTr="0064657F">
        <w:trPr>
          <w:trHeight w:val="949"/>
          <w:jc w:val="center"/>
        </w:trPr>
        <w:tc>
          <w:tcPr>
            <w:tcW w:w="2276" w:type="dxa"/>
            <w:tcBorders>
              <w:top w:val="single" w:sz="6" w:space="0" w:color="auto"/>
              <w:left w:val="single" w:sz="6" w:space="0" w:color="auto"/>
              <w:bottom w:val="single" w:sz="6" w:space="0" w:color="auto"/>
              <w:right w:val="single" w:sz="4" w:space="0" w:color="auto"/>
            </w:tcBorders>
            <w:vAlign w:val="center"/>
            <w:hideMark/>
          </w:tcPr>
          <w:p w:rsidR="00E85FE0" w:rsidRPr="00E85FE0" w:rsidRDefault="00E85FE0" w:rsidP="00E85FE0">
            <w:pPr>
              <w:tabs>
                <w:tab w:val="left" w:pos="900"/>
                <w:tab w:val="center" w:pos="4513"/>
              </w:tabs>
              <w:suppressAutoHyphens/>
              <w:spacing w:after="120" w:line="259" w:lineRule="auto"/>
              <w:jc w:val="left"/>
              <w:rPr>
                <w:rFonts w:ascii="Arial" w:eastAsia="Times New Roman" w:hAnsi="Arial"/>
                <w:color w:val="000000"/>
                <w:spacing w:val="-2"/>
                <w:sz w:val="22"/>
                <w:szCs w:val="22"/>
                <w:lang w:val="en-US" w:eastAsia="en-AU"/>
              </w:rPr>
            </w:pPr>
            <w:r w:rsidRPr="00E85FE0">
              <w:rPr>
                <w:rFonts w:ascii="Arial" w:eastAsia="Times New Roman" w:hAnsi="Arial"/>
                <w:color w:val="000000"/>
                <w:spacing w:val="-2"/>
                <w:sz w:val="22"/>
                <w:szCs w:val="22"/>
                <w:lang w:val="en-US" w:eastAsia="en-AU"/>
              </w:rPr>
              <w:t>Section Three</w:t>
            </w:r>
          </w:p>
          <w:p w:rsidR="00E85FE0" w:rsidRPr="00E85FE0" w:rsidRDefault="00E85FE0" w:rsidP="00E85FE0">
            <w:pPr>
              <w:tabs>
                <w:tab w:val="left" w:pos="900"/>
                <w:tab w:val="center" w:pos="4513"/>
              </w:tabs>
              <w:suppressAutoHyphens/>
              <w:spacing w:after="120" w:line="259" w:lineRule="auto"/>
              <w:jc w:val="left"/>
              <w:rPr>
                <w:rFonts w:ascii="Arial" w:eastAsia="Times New Roman" w:hAnsi="Arial"/>
                <w:color w:val="000000"/>
                <w:spacing w:val="-2"/>
                <w:sz w:val="22"/>
                <w:szCs w:val="22"/>
                <w:lang w:val="en-US" w:eastAsia="en-AU"/>
              </w:rPr>
            </w:pPr>
            <w:r w:rsidRPr="00E85FE0">
              <w:rPr>
                <w:rFonts w:ascii="Arial" w:eastAsia="Times New Roman" w:hAnsi="Arial"/>
                <w:color w:val="000000"/>
                <w:spacing w:val="-2"/>
                <w:sz w:val="22"/>
                <w:szCs w:val="22"/>
                <w:lang w:val="en-US" w:eastAsia="en-AU"/>
              </w:rPr>
              <w:t>Extended answer</w:t>
            </w:r>
          </w:p>
        </w:tc>
        <w:tc>
          <w:tcPr>
            <w:tcW w:w="1575" w:type="dxa"/>
            <w:tcBorders>
              <w:top w:val="single" w:sz="6" w:space="0" w:color="auto"/>
              <w:left w:val="single" w:sz="4" w:space="0" w:color="auto"/>
              <w:bottom w:val="single" w:sz="6" w:space="0" w:color="auto"/>
              <w:right w:val="single" w:sz="4" w:space="0" w:color="auto"/>
            </w:tcBorders>
            <w:vAlign w:val="center"/>
            <w:hideMark/>
          </w:tcPr>
          <w:p w:rsidR="00E85FE0" w:rsidRPr="00E85FE0" w:rsidRDefault="00E85FE0" w:rsidP="00E85FE0">
            <w:pPr>
              <w:tabs>
                <w:tab w:val="left" w:pos="-720"/>
              </w:tabs>
              <w:suppressAutoHyphens/>
              <w:spacing w:before="80"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3</w:t>
            </w:r>
          </w:p>
        </w:tc>
        <w:tc>
          <w:tcPr>
            <w:tcW w:w="1509" w:type="dxa"/>
            <w:tcBorders>
              <w:top w:val="single" w:sz="6" w:space="0" w:color="auto"/>
              <w:left w:val="single" w:sz="4" w:space="0" w:color="auto"/>
              <w:bottom w:val="single" w:sz="6" w:space="0" w:color="auto"/>
              <w:right w:val="single" w:sz="4" w:space="0" w:color="auto"/>
            </w:tcBorders>
            <w:vAlign w:val="center"/>
            <w:hideMark/>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2</w:t>
            </w:r>
          </w:p>
        </w:tc>
        <w:tc>
          <w:tcPr>
            <w:tcW w:w="1452" w:type="dxa"/>
            <w:tcBorders>
              <w:top w:val="single" w:sz="6" w:space="0" w:color="auto"/>
              <w:left w:val="single" w:sz="4" w:space="0" w:color="auto"/>
              <w:bottom w:val="single" w:sz="6" w:space="0" w:color="auto"/>
              <w:right w:val="single" w:sz="4" w:space="0" w:color="auto"/>
            </w:tcBorders>
            <w:vAlign w:val="center"/>
            <w:hideMark/>
          </w:tcPr>
          <w:p w:rsidR="00E85FE0" w:rsidRPr="00E85FE0" w:rsidRDefault="00E85FE0" w:rsidP="00E85FE0">
            <w:pPr>
              <w:tabs>
                <w:tab w:val="center" w:pos="4513"/>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40</w:t>
            </w:r>
          </w:p>
        </w:tc>
        <w:tc>
          <w:tcPr>
            <w:tcW w:w="1417" w:type="dxa"/>
            <w:tcBorders>
              <w:top w:val="single" w:sz="6" w:space="0" w:color="auto"/>
              <w:left w:val="single" w:sz="4" w:space="0" w:color="auto"/>
              <w:bottom w:val="single" w:sz="6" w:space="0" w:color="auto"/>
              <w:right w:val="single" w:sz="4" w:space="0" w:color="auto"/>
            </w:tcBorders>
            <w:vAlign w:val="center"/>
            <w:hideMark/>
          </w:tcPr>
          <w:p w:rsidR="00E85FE0" w:rsidRPr="00E85FE0" w:rsidRDefault="00E85FE0" w:rsidP="00E85FE0">
            <w:pPr>
              <w:tabs>
                <w:tab w:val="left" w:pos="-720"/>
                <w:tab w:val="left" w:pos="612"/>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30</w:t>
            </w:r>
          </w:p>
        </w:tc>
        <w:tc>
          <w:tcPr>
            <w:tcW w:w="1418" w:type="dxa"/>
            <w:tcBorders>
              <w:top w:val="single" w:sz="6" w:space="0" w:color="auto"/>
              <w:left w:val="single" w:sz="4" w:space="0" w:color="auto"/>
              <w:bottom w:val="single" w:sz="6" w:space="0" w:color="auto"/>
              <w:right w:val="single" w:sz="6" w:space="0" w:color="auto"/>
            </w:tcBorders>
            <w:vAlign w:val="center"/>
            <w:hideMark/>
          </w:tcPr>
          <w:p w:rsidR="00E85FE0" w:rsidRPr="00E85FE0" w:rsidRDefault="00E85FE0" w:rsidP="00E85FE0">
            <w:pPr>
              <w:tabs>
                <w:tab w:val="left" w:pos="-720"/>
                <w:tab w:val="left" w:pos="612"/>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20</w:t>
            </w:r>
          </w:p>
        </w:tc>
      </w:tr>
      <w:tr w:rsidR="00E85FE0" w:rsidRPr="00E85FE0" w:rsidTr="0064657F">
        <w:trPr>
          <w:trHeight w:val="949"/>
          <w:jc w:val="center"/>
        </w:trPr>
        <w:tc>
          <w:tcPr>
            <w:tcW w:w="8229" w:type="dxa"/>
            <w:gridSpan w:val="5"/>
            <w:tcBorders>
              <w:top w:val="single" w:sz="6" w:space="0" w:color="auto"/>
              <w:left w:val="nil"/>
              <w:bottom w:val="nil"/>
              <w:right w:val="single" w:sz="4" w:space="0" w:color="auto"/>
            </w:tcBorders>
            <w:vAlign w:val="center"/>
          </w:tcPr>
          <w:p w:rsidR="00E85FE0" w:rsidRPr="00E85FE0" w:rsidRDefault="00E85FE0" w:rsidP="00E85FE0">
            <w:pPr>
              <w:tabs>
                <w:tab w:val="left" w:pos="-720"/>
                <w:tab w:val="left" w:pos="612"/>
              </w:tabs>
              <w:suppressAutoHyphens/>
              <w:spacing w:after="120" w:line="259" w:lineRule="auto"/>
              <w:jc w:val="left"/>
              <w:rPr>
                <w:rFonts w:ascii="Arial" w:eastAsia="Calibri" w:hAnsi="Arial" w:cs="Goudy Old Style"/>
                <w:b/>
                <w:color w:val="000000"/>
                <w:spacing w:val="-2"/>
                <w:sz w:val="22"/>
                <w:szCs w:val="22"/>
                <w:lang w:val="en-US"/>
              </w:rPr>
            </w:pPr>
            <w:r w:rsidRPr="00E85FE0">
              <w:rPr>
                <w:rFonts w:ascii="Arial" w:eastAsia="Calibri" w:hAnsi="Arial" w:cs="Goudy Old Style"/>
                <w:color w:val="000000"/>
                <w:spacing w:val="-2"/>
                <w:sz w:val="22"/>
                <w:szCs w:val="22"/>
                <w:lang w:val="en-US"/>
              </w:rPr>
              <w:t xml:space="preserve">                                                                                                                          </w:t>
            </w:r>
            <w:r w:rsidRPr="00E85FE0">
              <w:rPr>
                <w:rFonts w:ascii="Arial" w:eastAsia="Calibri" w:hAnsi="Arial" w:cs="Goudy Old Style"/>
                <w:b/>
                <w:color w:val="000000"/>
                <w:spacing w:val="-2"/>
                <w:sz w:val="22"/>
                <w:szCs w:val="22"/>
                <w:lang w:val="en-US"/>
              </w:rPr>
              <w:t>Total</w:t>
            </w:r>
          </w:p>
        </w:tc>
        <w:tc>
          <w:tcPr>
            <w:tcW w:w="1418" w:type="dxa"/>
            <w:tcBorders>
              <w:top w:val="single" w:sz="6" w:space="0" w:color="auto"/>
              <w:left w:val="single" w:sz="4" w:space="0" w:color="auto"/>
              <w:bottom w:val="single" w:sz="4" w:space="0" w:color="auto"/>
              <w:right w:val="single" w:sz="6" w:space="0" w:color="auto"/>
            </w:tcBorders>
            <w:vAlign w:val="center"/>
          </w:tcPr>
          <w:p w:rsidR="00E85FE0" w:rsidRPr="00E85FE0" w:rsidRDefault="00E85FE0" w:rsidP="00E85FE0">
            <w:pPr>
              <w:tabs>
                <w:tab w:val="left" w:pos="-720"/>
                <w:tab w:val="left" w:pos="612"/>
              </w:tabs>
              <w:suppressAutoHyphens/>
              <w:spacing w:after="120" w:line="259" w:lineRule="auto"/>
              <w:rPr>
                <w:rFonts w:ascii="Arial" w:eastAsia="Calibri" w:hAnsi="Arial" w:cs="Goudy Old Style"/>
                <w:color w:val="000000"/>
                <w:spacing w:val="-2"/>
                <w:sz w:val="22"/>
                <w:szCs w:val="22"/>
                <w:lang w:val="en-US"/>
              </w:rPr>
            </w:pPr>
            <w:r w:rsidRPr="00E85FE0">
              <w:rPr>
                <w:rFonts w:ascii="Arial" w:eastAsia="Calibri" w:hAnsi="Arial" w:cs="Goudy Old Style"/>
                <w:color w:val="000000"/>
                <w:spacing w:val="-2"/>
                <w:sz w:val="22"/>
                <w:szCs w:val="22"/>
                <w:lang w:val="en-US"/>
              </w:rPr>
              <w:t>100</w:t>
            </w:r>
          </w:p>
        </w:tc>
      </w:tr>
    </w:tbl>
    <w:p w:rsidR="00E85FE0" w:rsidRPr="00E85FE0" w:rsidRDefault="00E85FE0" w:rsidP="00E85FE0">
      <w:pPr>
        <w:tabs>
          <w:tab w:val="left" w:pos="-720"/>
        </w:tabs>
        <w:suppressAutoHyphens/>
        <w:spacing w:after="160" w:line="259" w:lineRule="auto"/>
        <w:jc w:val="left"/>
        <w:rPr>
          <w:rFonts w:ascii="Arial" w:eastAsia="Calibri" w:hAnsi="Arial" w:cs="Goudy Old Style"/>
          <w:color w:val="000000"/>
          <w:spacing w:val="-2"/>
          <w:sz w:val="22"/>
          <w:szCs w:val="22"/>
        </w:rPr>
      </w:pPr>
    </w:p>
    <w:p w:rsidR="00E85FE0" w:rsidRPr="00E85FE0" w:rsidRDefault="00E85FE0" w:rsidP="00E85FE0">
      <w:pPr>
        <w:spacing w:after="160" w:line="259" w:lineRule="auto"/>
        <w:jc w:val="left"/>
        <w:rPr>
          <w:rFonts w:ascii="Arial" w:eastAsia="Calibri" w:hAnsi="Arial" w:cs="Goudy Old Style"/>
          <w:b/>
          <w:color w:val="000000"/>
          <w:sz w:val="22"/>
          <w:szCs w:val="22"/>
        </w:rPr>
      </w:pPr>
      <w:r w:rsidRPr="00E85FE0">
        <w:rPr>
          <w:rFonts w:ascii="Arial" w:eastAsia="Calibri" w:hAnsi="Arial" w:cs="Goudy Old Style"/>
          <w:b/>
          <w:color w:val="000000"/>
          <w:sz w:val="22"/>
          <w:szCs w:val="22"/>
        </w:rPr>
        <w:t>Instructions to candidates</w:t>
      </w:r>
    </w:p>
    <w:p w:rsidR="00E85FE0" w:rsidRPr="00E85FE0" w:rsidRDefault="00E85FE0" w:rsidP="00E85FE0">
      <w:pPr>
        <w:suppressAutoHyphens/>
        <w:spacing w:after="160" w:line="259" w:lineRule="auto"/>
        <w:ind w:left="720" w:hanging="720"/>
        <w:jc w:val="left"/>
        <w:rPr>
          <w:rFonts w:ascii="Arial" w:eastAsia="Calibri" w:hAnsi="Arial" w:cs="Goudy Old Style"/>
          <w:i/>
          <w:color w:val="000000"/>
          <w:spacing w:val="-2"/>
          <w:sz w:val="22"/>
          <w:szCs w:val="22"/>
        </w:rPr>
      </w:pPr>
      <w:r w:rsidRPr="00E85FE0">
        <w:rPr>
          <w:rFonts w:ascii="Arial" w:eastAsia="Calibri" w:hAnsi="Arial" w:cs="Goudy Old Style"/>
          <w:color w:val="000000"/>
          <w:spacing w:val="-2"/>
          <w:sz w:val="22"/>
          <w:szCs w:val="22"/>
        </w:rPr>
        <w:t>1.</w:t>
      </w:r>
      <w:r w:rsidRPr="00E85FE0">
        <w:rPr>
          <w:rFonts w:ascii="Arial" w:eastAsia="Calibri" w:hAnsi="Arial" w:cs="Goudy Old Style"/>
          <w:color w:val="000000"/>
          <w:spacing w:val="-2"/>
          <w:sz w:val="22"/>
          <w:szCs w:val="22"/>
        </w:rPr>
        <w:tab/>
        <w:t xml:space="preserve">The rules for the conduct of the Western Australian external examinations are detailed in the </w:t>
      </w:r>
      <w:r w:rsidRPr="00E85FE0">
        <w:rPr>
          <w:rFonts w:ascii="Arial" w:eastAsia="Calibri" w:hAnsi="Arial" w:cs="Goudy Old Style"/>
          <w:i/>
          <w:color w:val="000000"/>
          <w:spacing w:val="-2"/>
          <w:sz w:val="22"/>
          <w:szCs w:val="22"/>
        </w:rPr>
        <w:t xml:space="preserve">Year 12 Information Handbook 2018.  </w:t>
      </w:r>
      <w:r w:rsidRPr="00E85FE0">
        <w:rPr>
          <w:rFonts w:ascii="Arial" w:eastAsia="Calibri" w:hAnsi="Arial" w:cs="Goudy Old Style"/>
          <w:color w:val="000000"/>
          <w:spacing w:val="-2"/>
          <w:sz w:val="22"/>
          <w:szCs w:val="22"/>
        </w:rPr>
        <w:t>Sitting this examination implies that you agree to abide by these rules.</w:t>
      </w:r>
    </w:p>
    <w:p w:rsidR="00E85FE0" w:rsidRPr="00E85FE0" w:rsidRDefault="00E85FE0" w:rsidP="00E85FE0">
      <w:pPr>
        <w:suppressAutoHyphens/>
        <w:spacing w:after="160" w:line="259" w:lineRule="auto"/>
        <w:jc w:val="left"/>
        <w:rPr>
          <w:rFonts w:ascii="Arial" w:eastAsia="Calibri" w:hAnsi="Arial" w:cs="Goudy Old Style"/>
          <w:color w:val="000000"/>
          <w:spacing w:val="-2"/>
          <w:sz w:val="22"/>
          <w:szCs w:val="22"/>
        </w:rPr>
      </w:pPr>
      <w:r w:rsidRPr="00E85FE0">
        <w:rPr>
          <w:rFonts w:ascii="Arial" w:eastAsia="Calibri" w:hAnsi="Arial" w:cs="Goudy Old Style"/>
          <w:color w:val="000000"/>
          <w:spacing w:val="-2"/>
          <w:sz w:val="22"/>
          <w:szCs w:val="22"/>
        </w:rPr>
        <w:t>2.</w:t>
      </w:r>
      <w:r w:rsidRPr="00E85FE0">
        <w:rPr>
          <w:rFonts w:ascii="Arial" w:eastAsia="Calibri" w:hAnsi="Arial" w:cs="Goudy Old Style"/>
          <w:color w:val="000000"/>
          <w:spacing w:val="-2"/>
          <w:sz w:val="22"/>
          <w:szCs w:val="22"/>
        </w:rPr>
        <w:tab/>
        <w:t>Answer the questions according to the following instructions.</w:t>
      </w:r>
    </w:p>
    <w:p w:rsidR="00E85FE0" w:rsidRPr="00E85FE0" w:rsidRDefault="00E85FE0" w:rsidP="00E85FE0">
      <w:pPr>
        <w:suppressAutoHyphens/>
        <w:spacing w:after="160" w:line="259" w:lineRule="auto"/>
        <w:ind w:left="720"/>
        <w:jc w:val="left"/>
        <w:rPr>
          <w:rFonts w:ascii="Arial" w:eastAsia="Calibri" w:hAnsi="Arial" w:cs="Goudy Old Style"/>
          <w:color w:val="000000"/>
          <w:spacing w:val="-2"/>
          <w:sz w:val="22"/>
          <w:szCs w:val="22"/>
        </w:rPr>
      </w:pPr>
      <w:r w:rsidRPr="00E85FE0">
        <w:rPr>
          <w:rFonts w:ascii="Arial" w:eastAsia="Calibri" w:hAnsi="Arial" w:cs="Goudy Old Style"/>
          <w:b/>
          <w:color w:val="000000"/>
          <w:spacing w:val="-2"/>
          <w:sz w:val="22"/>
          <w:szCs w:val="22"/>
        </w:rPr>
        <w:t>Section One:</w:t>
      </w:r>
      <w:r w:rsidRPr="00E85FE0">
        <w:rPr>
          <w:rFonts w:ascii="Arial" w:eastAsia="Calibri" w:hAnsi="Arial" w:cs="Goudy Old Style"/>
          <w:color w:val="000000"/>
          <w:spacing w:val="-2"/>
          <w:sz w:val="22"/>
          <w:szCs w:val="22"/>
        </w:rPr>
        <w:t xml:space="preserve"> Answer all questions on the separate </w:t>
      </w:r>
      <w:r w:rsidRPr="00E85FE0">
        <w:rPr>
          <w:rFonts w:ascii="Arial" w:eastAsia="Calibri" w:hAnsi="Arial" w:cs="Goudy Old Style"/>
          <w:b/>
          <w:color w:val="000000"/>
          <w:spacing w:val="-2"/>
          <w:sz w:val="22"/>
          <w:szCs w:val="22"/>
        </w:rPr>
        <w:t>Multiple-choice Answer Sheet</w:t>
      </w:r>
      <w:r w:rsidRPr="00E85FE0">
        <w:rPr>
          <w:rFonts w:ascii="Arial" w:eastAsia="Calibri" w:hAnsi="Arial" w:cs="Goudy Old Style"/>
          <w:color w:val="000000"/>
          <w:spacing w:val="-2"/>
          <w:sz w:val="22"/>
          <w:szCs w:val="22"/>
        </w:rPr>
        <w:t xml:space="preserve"> provided.  For each question, shade the box to indicate your answer.  Use only a blue or black pen to shade the boxes.  If you make a mistake, place a cross through that square, </w:t>
      </w:r>
      <w:proofErr w:type="gramStart"/>
      <w:r w:rsidRPr="00E85FE0">
        <w:rPr>
          <w:rFonts w:ascii="Arial" w:eastAsia="Calibri" w:hAnsi="Arial" w:cs="Goudy Old Style"/>
          <w:color w:val="000000"/>
          <w:spacing w:val="-2"/>
          <w:sz w:val="22"/>
          <w:szCs w:val="22"/>
        </w:rPr>
        <w:t>then</w:t>
      </w:r>
      <w:proofErr w:type="gramEnd"/>
      <w:r w:rsidRPr="00E85FE0">
        <w:rPr>
          <w:rFonts w:ascii="Arial" w:eastAsia="Calibri" w:hAnsi="Arial" w:cs="Goudy Old Style"/>
          <w:color w:val="000000"/>
          <w:spacing w:val="-2"/>
          <w:sz w:val="22"/>
          <w:szCs w:val="22"/>
        </w:rPr>
        <w:t xml:space="preserve"> shade your new answer. Do not erase or use correction fluid/tape. Marks will not be deducted for incorrect answers.  No marks will be given if more than one answer is completed for any question.</w:t>
      </w:r>
    </w:p>
    <w:p w:rsidR="00E85FE0" w:rsidRPr="00E85FE0" w:rsidRDefault="00E85FE0" w:rsidP="00E85FE0">
      <w:pPr>
        <w:suppressAutoHyphens/>
        <w:spacing w:after="160" w:line="259" w:lineRule="auto"/>
        <w:ind w:left="720"/>
        <w:jc w:val="left"/>
        <w:rPr>
          <w:rFonts w:ascii="Arial" w:eastAsia="Calibri" w:hAnsi="Arial" w:cs="Goudy Old Style"/>
          <w:color w:val="000000"/>
          <w:spacing w:val="-2"/>
          <w:sz w:val="22"/>
          <w:szCs w:val="22"/>
        </w:rPr>
      </w:pPr>
      <w:r w:rsidRPr="00E85FE0">
        <w:rPr>
          <w:rFonts w:ascii="Arial" w:eastAsia="Calibri" w:hAnsi="Arial" w:cs="Goudy Old Style"/>
          <w:b/>
          <w:color w:val="000000"/>
          <w:spacing w:val="-2"/>
          <w:sz w:val="22"/>
          <w:szCs w:val="22"/>
        </w:rPr>
        <w:t>Sections Two:</w:t>
      </w:r>
      <w:r w:rsidRPr="00E85FE0">
        <w:rPr>
          <w:rFonts w:ascii="Arial" w:eastAsia="Calibri" w:hAnsi="Arial" w:cs="Goudy Old Style"/>
          <w:color w:val="000000"/>
          <w:spacing w:val="-2"/>
          <w:sz w:val="22"/>
          <w:szCs w:val="22"/>
        </w:rPr>
        <w:t xml:space="preserve"> Write your answers in </w:t>
      </w:r>
      <w:r w:rsidRPr="00E85FE0">
        <w:rPr>
          <w:rFonts w:ascii="Arial" w:eastAsia="Calibri" w:hAnsi="Arial" w:cs="Goudy Old Style"/>
          <w:b/>
          <w:color w:val="000000"/>
          <w:spacing w:val="-2"/>
          <w:sz w:val="22"/>
          <w:szCs w:val="22"/>
        </w:rPr>
        <w:t>Question/Answer Booklet Two</w:t>
      </w:r>
      <w:r w:rsidRPr="00E85FE0">
        <w:rPr>
          <w:rFonts w:ascii="Arial" w:eastAsia="Calibri" w:hAnsi="Arial" w:cs="Goudy Old Style"/>
          <w:color w:val="000000"/>
          <w:spacing w:val="-2"/>
          <w:sz w:val="22"/>
          <w:szCs w:val="22"/>
        </w:rPr>
        <w:t>.  Wherever possible, confine your answers to the line spaces provided.</w:t>
      </w:r>
    </w:p>
    <w:p w:rsidR="00E85FE0" w:rsidRPr="00E85FE0" w:rsidRDefault="00E85FE0" w:rsidP="00E85FE0">
      <w:pPr>
        <w:suppressAutoHyphens/>
        <w:spacing w:after="160" w:line="259" w:lineRule="auto"/>
        <w:ind w:left="720"/>
        <w:jc w:val="left"/>
        <w:rPr>
          <w:rFonts w:ascii="Arial" w:eastAsia="Calibri" w:hAnsi="Arial" w:cs="Goudy Old Style"/>
          <w:color w:val="000000"/>
          <w:spacing w:val="-2"/>
          <w:sz w:val="22"/>
          <w:szCs w:val="22"/>
        </w:rPr>
      </w:pPr>
      <w:r w:rsidRPr="00E85FE0">
        <w:rPr>
          <w:rFonts w:ascii="Arial" w:eastAsia="Calibri" w:hAnsi="Arial" w:cs="Goudy Old Style"/>
          <w:b/>
          <w:color w:val="000000"/>
          <w:spacing w:val="-2"/>
          <w:sz w:val="22"/>
          <w:szCs w:val="22"/>
        </w:rPr>
        <w:t>Section Three:</w:t>
      </w:r>
      <w:r w:rsidRPr="00E85FE0">
        <w:rPr>
          <w:rFonts w:ascii="Arial" w:eastAsia="Calibri" w:hAnsi="Arial" w:cs="Goudy Old Style"/>
          <w:color w:val="000000"/>
          <w:spacing w:val="-2"/>
          <w:sz w:val="22"/>
          <w:szCs w:val="22"/>
        </w:rPr>
        <w:t xml:space="preserve"> Consists of three questions. You must answer </w:t>
      </w:r>
      <w:r w:rsidRPr="00E85FE0">
        <w:rPr>
          <w:rFonts w:ascii="Arial" w:eastAsia="Calibri" w:hAnsi="Arial" w:cs="Goudy Old Style"/>
          <w:b/>
          <w:color w:val="000000"/>
          <w:spacing w:val="-2"/>
          <w:sz w:val="22"/>
          <w:szCs w:val="22"/>
        </w:rPr>
        <w:t>two questions</w:t>
      </w:r>
      <w:r w:rsidRPr="00E85FE0">
        <w:rPr>
          <w:rFonts w:ascii="Arial" w:eastAsia="Calibri" w:hAnsi="Arial" w:cs="Goudy Old Style"/>
          <w:color w:val="000000"/>
          <w:spacing w:val="-2"/>
          <w:sz w:val="22"/>
          <w:szCs w:val="22"/>
        </w:rPr>
        <w:t xml:space="preserve">. Tick the box next to the question you are answering. Write your answers in </w:t>
      </w:r>
      <w:r w:rsidRPr="00E85FE0">
        <w:rPr>
          <w:rFonts w:ascii="Arial" w:eastAsia="Calibri" w:hAnsi="Arial" w:cs="Goudy Old Style"/>
          <w:b/>
          <w:color w:val="000000"/>
          <w:spacing w:val="-2"/>
          <w:sz w:val="22"/>
          <w:szCs w:val="22"/>
        </w:rPr>
        <w:t>Question/Answer Booklet One</w:t>
      </w:r>
      <w:r w:rsidRPr="00E85FE0">
        <w:rPr>
          <w:rFonts w:ascii="Arial" w:eastAsia="Calibri" w:hAnsi="Arial" w:cs="Goudy Old Style"/>
          <w:color w:val="000000"/>
          <w:spacing w:val="-2"/>
          <w:sz w:val="22"/>
          <w:szCs w:val="22"/>
        </w:rPr>
        <w:t>.</w:t>
      </w:r>
    </w:p>
    <w:p w:rsidR="00E85FE0" w:rsidRPr="00E85FE0" w:rsidRDefault="00E85FE0" w:rsidP="00E85FE0">
      <w:pPr>
        <w:suppressAutoHyphens/>
        <w:spacing w:after="160" w:line="259" w:lineRule="auto"/>
        <w:jc w:val="left"/>
        <w:rPr>
          <w:rFonts w:ascii="Arial" w:eastAsia="Calibri" w:hAnsi="Arial" w:cs="Goudy Old Style"/>
          <w:color w:val="000000"/>
          <w:spacing w:val="-2"/>
          <w:sz w:val="22"/>
          <w:szCs w:val="22"/>
        </w:rPr>
      </w:pPr>
      <w:r w:rsidRPr="00E85FE0">
        <w:rPr>
          <w:rFonts w:ascii="Arial" w:eastAsia="Calibri" w:hAnsi="Arial" w:cs="Goudy Old Style"/>
          <w:color w:val="000000"/>
          <w:spacing w:val="-2"/>
          <w:sz w:val="22"/>
          <w:szCs w:val="22"/>
        </w:rPr>
        <w:t>3.</w:t>
      </w:r>
      <w:r w:rsidRPr="00E85FE0">
        <w:rPr>
          <w:rFonts w:ascii="Arial" w:eastAsia="Calibri" w:hAnsi="Arial" w:cs="Goudy Old Style"/>
          <w:color w:val="000000"/>
          <w:spacing w:val="-2"/>
          <w:sz w:val="22"/>
          <w:szCs w:val="22"/>
        </w:rPr>
        <w:tab/>
        <w:t xml:space="preserve">You must be careful to confine your responses to the specific questions asked and to </w:t>
      </w:r>
      <w:r w:rsidRPr="00E85FE0">
        <w:rPr>
          <w:rFonts w:ascii="Arial" w:eastAsia="Calibri" w:hAnsi="Arial" w:cs="Goudy Old Style"/>
          <w:color w:val="000000"/>
          <w:spacing w:val="-2"/>
          <w:sz w:val="22"/>
          <w:szCs w:val="22"/>
        </w:rPr>
        <w:tab/>
        <w:t>follow any instructions that are specific to a particular question.</w:t>
      </w:r>
    </w:p>
    <w:p w:rsidR="00E85FE0" w:rsidRPr="00E85FE0" w:rsidRDefault="00E85FE0" w:rsidP="00E85FE0">
      <w:pPr>
        <w:suppressAutoHyphens/>
        <w:spacing w:after="160" w:line="259" w:lineRule="auto"/>
        <w:ind w:left="720" w:hanging="720"/>
        <w:jc w:val="left"/>
        <w:rPr>
          <w:rFonts w:ascii="Arial" w:eastAsia="Calibri" w:hAnsi="Arial" w:cs="Goudy Old Style"/>
          <w:color w:val="000000"/>
          <w:spacing w:val="-2"/>
          <w:sz w:val="22"/>
          <w:szCs w:val="22"/>
        </w:rPr>
      </w:pPr>
      <w:r w:rsidRPr="00E85FE0">
        <w:rPr>
          <w:rFonts w:ascii="Arial" w:eastAsia="Calibri" w:hAnsi="Arial" w:cs="Goudy Old Style"/>
          <w:color w:val="000000"/>
          <w:spacing w:val="-2"/>
          <w:sz w:val="22"/>
          <w:szCs w:val="22"/>
        </w:rPr>
        <w:t>4.</w:t>
      </w:r>
      <w:r w:rsidRPr="00E85FE0">
        <w:rPr>
          <w:rFonts w:ascii="Arial" w:eastAsia="Calibri" w:hAnsi="Arial" w:cs="Goudy Old Style"/>
          <w:color w:val="000000"/>
          <w:spacing w:val="-2"/>
          <w:sz w:val="22"/>
          <w:szCs w:val="22"/>
        </w:rPr>
        <w:tab/>
        <w:t xml:space="preserve">Supplementary pages for the use of planning or continuing an answer to a question have been provided at the end of both Question/Answer booklets. If you use these pages to continue an answer, indicate at the original answer where the answer is continued, i.e. give the page number. Write all answers for </w:t>
      </w:r>
      <w:r w:rsidRPr="00E85FE0">
        <w:rPr>
          <w:rFonts w:ascii="Arial" w:eastAsia="Calibri" w:hAnsi="Arial" w:cs="Goudy Old Style"/>
          <w:b/>
          <w:color w:val="000000"/>
          <w:spacing w:val="-2"/>
          <w:sz w:val="22"/>
          <w:szCs w:val="22"/>
        </w:rPr>
        <w:t>Section 2 in Booklet Two.</w:t>
      </w:r>
      <w:r w:rsidRPr="00E85FE0">
        <w:rPr>
          <w:rFonts w:ascii="Arial" w:eastAsia="Calibri" w:hAnsi="Arial" w:cs="Goudy Old Style"/>
          <w:color w:val="000000"/>
          <w:spacing w:val="-2"/>
          <w:sz w:val="22"/>
          <w:szCs w:val="22"/>
        </w:rPr>
        <w:t xml:space="preserve"> Write all answers for </w:t>
      </w:r>
      <w:r w:rsidRPr="00E85FE0">
        <w:rPr>
          <w:rFonts w:ascii="Arial" w:eastAsia="Calibri" w:hAnsi="Arial" w:cs="Goudy Old Style"/>
          <w:b/>
          <w:color w:val="000000"/>
          <w:spacing w:val="-2"/>
          <w:sz w:val="22"/>
          <w:szCs w:val="22"/>
        </w:rPr>
        <w:t>Section 3 in Booklet One.</w:t>
      </w:r>
    </w:p>
    <w:p w:rsidR="00E85FE0" w:rsidRPr="00E85FE0" w:rsidRDefault="00E85FE0" w:rsidP="00E85FE0">
      <w:pPr>
        <w:suppressAutoHyphens/>
        <w:spacing w:after="200" w:line="276" w:lineRule="auto"/>
        <w:jc w:val="left"/>
        <w:rPr>
          <w:rFonts w:ascii="Arial" w:eastAsia="Calibri" w:hAnsi="Arial" w:cs="Goudy Old Style"/>
          <w:color w:val="000000"/>
          <w:spacing w:val="-2"/>
          <w:sz w:val="22"/>
          <w:szCs w:val="22"/>
        </w:rPr>
      </w:pPr>
    </w:p>
    <w:p w:rsidR="00E85FE0" w:rsidRPr="00E85FE0" w:rsidRDefault="00E85FE0" w:rsidP="00E85FE0">
      <w:pPr>
        <w:tabs>
          <w:tab w:val="right" w:pos="9639"/>
        </w:tabs>
        <w:spacing w:after="160" w:line="276" w:lineRule="auto"/>
        <w:jc w:val="left"/>
        <w:rPr>
          <w:rFonts w:ascii="Arial" w:eastAsia="Calibri" w:hAnsi="Arial" w:cs="Goudy Old Style"/>
          <w:b/>
          <w:color w:val="000000"/>
          <w:sz w:val="22"/>
          <w:szCs w:val="22"/>
        </w:rPr>
      </w:pPr>
      <w:r w:rsidRPr="00E85FE0">
        <w:rPr>
          <w:rFonts w:ascii="Arial" w:eastAsia="Calibri" w:hAnsi="Arial" w:cs="Goudy Old Style"/>
          <w:b/>
          <w:color w:val="000000"/>
          <w:sz w:val="22"/>
          <w:szCs w:val="22"/>
        </w:rPr>
        <w:br w:type="page"/>
      </w:r>
    </w:p>
    <w:p w:rsidR="00E85FE0" w:rsidRPr="00E85FE0" w:rsidRDefault="00E85FE0" w:rsidP="00E85FE0">
      <w:pPr>
        <w:tabs>
          <w:tab w:val="right" w:pos="9639"/>
        </w:tabs>
        <w:spacing w:after="160" w:line="276" w:lineRule="auto"/>
        <w:jc w:val="left"/>
        <w:rPr>
          <w:rFonts w:ascii="Arial" w:eastAsia="Calibri" w:hAnsi="Arial" w:cs="Goudy Old Style"/>
          <w:b/>
          <w:color w:val="000000"/>
          <w:sz w:val="22"/>
          <w:szCs w:val="22"/>
        </w:rPr>
      </w:pPr>
      <w:r w:rsidRPr="00E85FE0">
        <w:rPr>
          <w:rFonts w:ascii="Arial" w:eastAsia="Calibri" w:hAnsi="Arial" w:cs="Goudy Old Style"/>
          <w:b/>
          <w:color w:val="000000"/>
          <w:sz w:val="22"/>
          <w:szCs w:val="22"/>
        </w:rPr>
        <w:lastRenderedPageBreak/>
        <w:t>Section One:  Multiple-choice</w:t>
      </w:r>
      <w:r w:rsidRPr="00E85FE0">
        <w:rPr>
          <w:rFonts w:ascii="Arial" w:eastAsia="Calibri" w:hAnsi="Arial" w:cs="Goudy Old Style"/>
          <w:b/>
          <w:color w:val="000000"/>
          <w:sz w:val="22"/>
          <w:szCs w:val="22"/>
        </w:rPr>
        <w:tab/>
        <w:t xml:space="preserve">    30% (25 Marks)</w:t>
      </w:r>
    </w:p>
    <w:p w:rsidR="00E85FE0" w:rsidRPr="00E85FE0" w:rsidRDefault="00E85FE0" w:rsidP="00E85FE0">
      <w:pPr>
        <w:suppressAutoHyphens/>
        <w:spacing w:after="160" w:line="276" w:lineRule="auto"/>
        <w:jc w:val="left"/>
        <w:rPr>
          <w:rFonts w:ascii="Arial" w:eastAsia="Calibri" w:hAnsi="Arial" w:cs="Goudy Old Style"/>
          <w:color w:val="000000"/>
          <w:spacing w:val="-2"/>
          <w:sz w:val="22"/>
          <w:szCs w:val="22"/>
        </w:rPr>
      </w:pPr>
      <w:r w:rsidRPr="00E85FE0">
        <w:rPr>
          <w:rFonts w:ascii="Arial" w:eastAsia="Calibri" w:hAnsi="Arial" w:cs="Goudy Old Style"/>
          <w:color w:val="000000"/>
          <w:sz w:val="22"/>
          <w:szCs w:val="22"/>
        </w:rPr>
        <w:t xml:space="preserve">This section has </w:t>
      </w:r>
      <w:r w:rsidRPr="00E85FE0">
        <w:rPr>
          <w:rFonts w:ascii="Arial" w:eastAsia="Calibri" w:hAnsi="Arial" w:cs="Goudy Old Style"/>
          <w:b/>
          <w:color w:val="000000"/>
          <w:sz w:val="22"/>
          <w:szCs w:val="22"/>
        </w:rPr>
        <w:t>25</w:t>
      </w:r>
      <w:r w:rsidRPr="00E85FE0">
        <w:rPr>
          <w:rFonts w:ascii="Arial" w:eastAsia="Calibri" w:hAnsi="Arial" w:cs="Goudy Old Style"/>
          <w:color w:val="000000"/>
          <w:sz w:val="22"/>
          <w:szCs w:val="22"/>
        </w:rPr>
        <w:t xml:space="preserve"> questions.  </w:t>
      </w:r>
      <w:r w:rsidRPr="00E85FE0">
        <w:rPr>
          <w:rFonts w:ascii="Arial" w:eastAsia="Calibri" w:hAnsi="Arial" w:cs="Goudy Old Style"/>
          <w:color w:val="000000"/>
          <w:spacing w:val="-2"/>
          <w:sz w:val="22"/>
          <w:szCs w:val="22"/>
        </w:rPr>
        <w:t xml:space="preserve">Answer </w:t>
      </w:r>
      <w:r w:rsidRPr="00E85FE0">
        <w:rPr>
          <w:rFonts w:ascii="Arial" w:eastAsia="Calibri" w:hAnsi="Arial" w:cs="Goudy Old Style"/>
          <w:b/>
          <w:color w:val="000000"/>
          <w:spacing w:val="-2"/>
          <w:sz w:val="22"/>
          <w:szCs w:val="22"/>
        </w:rPr>
        <w:t xml:space="preserve">all </w:t>
      </w:r>
      <w:r w:rsidRPr="00E85FE0">
        <w:rPr>
          <w:rFonts w:ascii="Arial" w:eastAsia="Calibri" w:hAnsi="Arial" w:cs="Goudy Old Style"/>
          <w:color w:val="000000"/>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E85FE0" w:rsidRPr="00E85FE0" w:rsidRDefault="00E85FE0" w:rsidP="00E85FE0">
      <w:pPr>
        <w:pBdr>
          <w:bottom w:val="single" w:sz="6" w:space="1" w:color="auto"/>
        </w:pBdr>
        <w:spacing w:after="160" w:line="276" w:lineRule="auto"/>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Suggested working time: 40 minutes.</w:t>
      </w:r>
      <w:proofErr w:type="gramEnd"/>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Which one of the following statements is </w:t>
      </w:r>
      <w:r w:rsidRPr="00E85FE0">
        <w:rPr>
          <w:rFonts w:ascii="Arial" w:eastAsia="Calibri" w:hAnsi="Arial" w:cs="Goudy Old Style"/>
          <w:b/>
          <w:color w:val="000000"/>
          <w:sz w:val="22"/>
          <w:szCs w:val="22"/>
        </w:rPr>
        <w:t>incorrect</w:t>
      </w:r>
      <w:r w:rsidRPr="00E85FE0">
        <w:rPr>
          <w:rFonts w:ascii="Arial" w:eastAsia="Calibri" w:hAnsi="Arial" w:cs="Goudy Old Style"/>
          <w:color w:val="000000"/>
          <w:sz w:val="22"/>
          <w:szCs w:val="22"/>
        </w:rPr>
        <w:t xml:space="preserve"> about systematic errors? These are</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unpredictable</w:t>
      </w:r>
      <w:proofErr w:type="gramEnd"/>
      <w:r w:rsidRPr="00E85FE0">
        <w:rPr>
          <w:rFonts w:ascii="Arial" w:eastAsia="Calibri" w:hAnsi="Arial" w:cs="Goudy Old Style"/>
          <w:color w:val="000000"/>
          <w:sz w:val="22"/>
          <w:szCs w:val="22"/>
        </w:rPr>
        <w:t xml:space="preserve"> errors that can occur in all experiments.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errors</w:t>
      </w:r>
      <w:proofErr w:type="gramEnd"/>
      <w:r w:rsidRPr="00E85FE0">
        <w:rPr>
          <w:rFonts w:ascii="Arial" w:eastAsia="Calibri" w:hAnsi="Arial" w:cs="Goudy Old Style"/>
          <w:color w:val="000000"/>
          <w:sz w:val="22"/>
          <w:szCs w:val="22"/>
        </w:rPr>
        <w:t xml:space="preserve"> that cannot be reduced by averaging.</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errors</w:t>
      </w:r>
      <w:proofErr w:type="gramEnd"/>
      <w:r w:rsidRPr="00E85FE0">
        <w:rPr>
          <w:rFonts w:ascii="Arial" w:eastAsia="Calibri" w:hAnsi="Arial" w:cs="Goudy Old Style"/>
          <w:color w:val="000000"/>
          <w:sz w:val="22"/>
          <w:szCs w:val="22"/>
        </w:rPr>
        <w:t xml:space="preserve"> that can only be eliminated by changing the experiment procedure.</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errors</w:t>
      </w:r>
      <w:proofErr w:type="gramEnd"/>
      <w:r w:rsidRPr="00E85FE0">
        <w:rPr>
          <w:rFonts w:ascii="Arial" w:eastAsia="Calibri" w:hAnsi="Arial" w:cs="Goudy Old Style"/>
          <w:color w:val="000000"/>
          <w:sz w:val="22"/>
          <w:szCs w:val="22"/>
        </w:rPr>
        <w:t xml:space="preserve"> that occur because of the way in which an experiment is designed.</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    Question 2 refers to the diagram of a mammalian leucocyte shown below.</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r w:rsidRPr="00E85FE0">
        <w:rPr>
          <w:rFonts w:ascii="Calibri" w:eastAsia="Calibri" w:hAnsi="Calibri"/>
          <w:noProof/>
          <w:sz w:val="22"/>
          <w:szCs w:val="22"/>
          <w:lang w:eastAsia="en-AU"/>
        </w:rPr>
        <mc:AlternateContent>
          <mc:Choice Requires="wps">
            <w:drawing>
              <wp:anchor distT="0" distB="0" distL="114300" distR="114300" simplePos="0" relativeHeight="251663360" behindDoc="0" locked="0" layoutInCell="1" allowOverlap="1" wp14:anchorId="0FC6EB8B" wp14:editId="5D46FD39">
                <wp:simplePos x="0" y="0"/>
                <wp:positionH relativeFrom="column">
                  <wp:posOffset>4213860</wp:posOffset>
                </wp:positionH>
                <wp:positionV relativeFrom="paragraph">
                  <wp:posOffset>616585</wp:posOffset>
                </wp:positionV>
                <wp:extent cx="1386840" cy="289560"/>
                <wp:effectExtent l="0" t="0" r="3810" b="0"/>
                <wp:wrapNone/>
                <wp:docPr id="16" name="Rectangle 16"/>
                <wp:cNvGraphicFramePr/>
                <a:graphic xmlns:a="http://schemas.openxmlformats.org/drawingml/2006/main">
                  <a:graphicData uri="http://schemas.microsoft.com/office/word/2010/wordprocessingShape">
                    <wps:wsp>
                      <wps:cNvSpPr/>
                      <wps:spPr>
                        <a:xfrm>
                          <a:off x="0" y="0"/>
                          <a:ext cx="1386840" cy="289560"/>
                        </a:xfrm>
                        <a:prstGeom prst="rect">
                          <a:avLst/>
                        </a:prstGeom>
                        <a:solidFill>
                          <a:sysClr val="window" lastClr="FFFFFF"/>
                        </a:solidFill>
                        <a:ln w="12700" cap="flat" cmpd="sng" algn="ctr">
                          <a:noFill/>
                          <a:prstDash val="solid"/>
                          <a:miter lim="800000"/>
                        </a:ln>
                        <a:effectLst/>
                      </wps:spPr>
                      <wps:txbx>
                        <w:txbxContent>
                          <w:p w:rsidR="00E85FE0" w:rsidRPr="004F4B2C" w:rsidRDefault="00E85FE0" w:rsidP="00E85FE0">
                            <w:pPr>
                              <w:rPr>
                                <w:rFonts w:ascii="Arial" w:hAnsi="Arial" w:cs="Arial"/>
                              </w:rPr>
                            </w:pPr>
                            <w:proofErr w:type="gramStart"/>
                            <w:r w:rsidRPr="004F4B2C">
                              <w:rPr>
                                <w:rFonts w:ascii="Arial" w:hAnsi="Arial" w:cs="Arial"/>
                              </w:rPr>
                              <w:t>nucleus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331.8pt;margin-top:48.55pt;width:109.2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" fillcolor="window" stroked="f" strokeweight="1pt">
                <v:textbox>
                  <w:txbxContent>
                    <w:p w:rsidR="00E85FE0" w:rsidRPr="004F4B2C" w:rsidRDefault="00E85FE0" w:rsidP="00E85FE0">
                      <w:pPr>
                        <w:rPr>
                          <w:rFonts w:ascii="Arial" w:hAnsi="Arial" w:cs="Arial"/>
                        </w:rPr>
                      </w:pPr>
                      <w:proofErr w:type="gramStart"/>
                      <w:r w:rsidRPr="004F4B2C">
                        <w:rPr>
                          <w:rFonts w:ascii="Arial" w:hAnsi="Arial" w:cs="Arial"/>
                        </w:rPr>
                        <w:t>nucleus</w:t>
                      </w:r>
                      <w:proofErr w:type="gramEnd"/>
                    </w:p>
                  </w:txbxContent>
                </v:textbox>
              </v:rect>
            </w:pict>
          </mc:Fallback>
        </mc:AlternateContent>
      </w:r>
      <w:r w:rsidRPr="00E85FE0">
        <w:rPr>
          <w:rFonts w:ascii="Calibri" w:eastAsia="Calibri" w:hAnsi="Calibri"/>
          <w:noProof/>
          <w:sz w:val="22"/>
          <w:szCs w:val="22"/>
          <w:lang w:eastAsia="en-AU"/>
        </w:rPr>
        <mc:AlternateContent>
          <mc:Choice Requires="wps">
            <w:drawing>
              <wp:anchor distT="0" distB="0" distL="114300" distR="114300" simplePos="0" relativeHeight="251662336" behindDoc="0" locked="0" layoutInCell="1" allowOverlap="1" wp14:anchorId="076D69B9" wp14:editId="0B7D94E9">
                <wp:simplePos x="0" y="0"/>
                <wp:positionH relativeFrom="column">
                  <wp:posOffset>2956560</wp:posOffset>
                </wp:positionH>
                <wp:positionV relativeFrom="paragraph">
                  <wp:posOffset>784225</wp:posOffset>
                </wp:positionV>
                <wp:extent cx="1257300" cy="510540"/>
                <wp:effectExtent l="38100" t="0" r="19050" b="60960"/>
                <wp:wrapNone/>
                <wp:docPr id="7" name="Straight Arrow Connector 7"/>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32.8pt;margin-top:61.75pt;width:99pt;height:40.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" strokecolor="windowText" strokeweight=".5pt">
                <v:stroke endarrow="block" joinstyle="miter"/>
              </v:shape>
            </w:pict>
          </mc:Fallback>
        </mc:AlternateContent>
      </w:r>
      <w:r w:rsidRPr="00E85FE0">
        <w:rPr>
          <w:rFonts w:ascii="Calibri" w:eastAsia="Calibri" w:hAnsi="Calibri"/>
          <w:noProof/>
          <w:sz w:val="22"/>
          <w:szCs w:val="22"/>
          <w:lang w:eastAsia="en-AU"/>
        </w:rPr>
        <mc:AlternateContent>
          <mc:Choice Requires="wps">
            <w:drawing>
              <wp:anchor distT="0" distB="0" distL="114300" distR="114300" simplePos="0" relativeHeight="251661312" behindDoc="0" locked="0" layoutInCell="1" allowOverlap="1" wp14:anchorId="6BC652AF" wp14:editId="325EEB93">
                <wp:simplePos x="0" y="0"/>
                <wp:positionH relativeFrom="column">
                  <wp:posOffset>2377440</wp:posOffset>
                </wp:positionH>
                <wp:positionV relativeFrom="paragraph">
                  <wp:posOffset>2178685</wp:posOffset>
                </wp:positionV>
                <wp:extent cx="1150620" cy="358140"/>
                <wp:effectExtent l="0" t="0" r="0" b="3810"/>
                <wp:wrapNone/>
                <wp:docPr id="6" name="Rectangle 6"/>
                <wp:cNvGraphicFramePr/>
                <a:graphic xmlns:a="http://schemas.openxmlformats.org/drawingml/2006/main">
                  <a:graphicData uri="http://schemas.microsoft.com/office/word/2010/wordprocessingShape">
                    <wps:wsp>
                      <wps:cNvSpPr/>
                      <wps:spPr>
                        <a:xfrm>
                          <a:off x="0" y="0"/>
                          <a:ext cx="1150620" cy="358140"/>
                        </a:xfrm>
                        <a:prstGeom prst="rect">
                          <a:avLst/>
                        </a:prstGeom>
                        <a:solidFill>
                          <a:sysClr val="window" lastClr="FFFFFF"/>
                        </a:solidFill>
                        <a:ln w="12700" cap="flat" cmpd="sng" algn="ctr">
                          <a:noFill/>
                          <a:prstDash val="solid"/>
                          <a:miter lim="800000"/>
                        </a:ln>
                        <a:effectLst/>
                      </wps:spPr>
                      <wps:txbx>
                        <w:txbxContent>
                          <w:p w:rsidR="00E85FE0" w:rsidRDefault="00E85FE0" w:rsidP="00E85FE0">
                            <w:r>
                              <w:t xml:space="preserve">1.5 </w:t>
                            </w:r>
                            <w:r>
                              <w:rPr>
                                <w:rFonts w:cstheme="minorHAnsi"/>
                              </w:rPr>
                              <w:t>µ</w:t>
                            </w: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187.2pt;margin-top:171.55pt;width:90.6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" fillcolor="window" stroked="f" strokeweight="1pt">
                <v:textbox>
                  <w:txbxContent>
                    <w:p w:rsidR="00E85FE0" w:rsidRDefault="00E85FE0" w:rsidP="00E85FE0">
                      <w:r>
                        <w:t xml:space="preserve">1.5 </w:t>
                      </w:r>
                      <w:r>
                        <w:rPr>
                          <w:rFonts w:cstheme="minorHAnsi"/>
                        </w:rPr>
                        <w:t>µ</w:t>
                      </w:r>
                      <w:r>
                        <w:t>m</w:t>
                      </w:r>
                    </w:p>
                  </w:txbxContent>
                </v:textbox>
              </v:rect>
            </w:pict>
          </mc:Fallback>
        </mc:AlternateContent>
      </w:r>
      <w:r w:rsidRPr="00E85FE0">
        <w:rPr>
          <w:rFonts w:ascii="Calibri" w:eastAsia="Calibri" w:hAnsi="Calibri"/>
          <w:noProof/>
          <w:sz w:val="22"/>
          <w:szCs w:val="22"/>
          <w:lang w:eastAsia="en-AU"/>
        </w:rPr>
        <w:drawing>
          <wp:inline distT="0" distB="0" distL="0" distR="0" wp14:anchorId="7E8044BC" wp14:editId="19D9D470">
            <wp:extent cx="31242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2495550"/>
                    </a:xfrm>
                    <a:prstGeom prst="rect">
                      <a:avLst/>
                    </a:prstGeom>
                  </pic:spPr>
                </pic:pic>
              </a:graphicData>
            </a:graphic>
          </wp:inline>
        </w:drawing>
      </w:r>
      <w:r w:rsidRPr="00E85FE0">
        <w:rPr>
          <w:rFonts w:ascii="Arial" w:eastAsia="Calibri" w:hAnsi="Arial" w:cs="Goudy Old Style"/>
          <w:color w:val="000000"/>
          <w:sz w:val="22"/>
          <w:szCs w:val="22"/>
        </w:rPr>
        <w:t xml:space="preserve">                                   </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In the image of a mammalian leucocyte, the scale bar as shown represents 1.5 </w:t>
      </w:r>
      <w:r w:rsidRPr="00E85FE0">
        <w:rPr>
          <w:rFonts w:ascii="Arial" w:eastAsia="Calibri" w:hAnsi="Arial" w:cs="Arial"/>
          <w:color w:val="000000"/>
          <w:sz w:val="22"/>
          <w:szCs w:val="22"/>
        </w:rPr>
        <w:t>µm.</w:t>
      </w: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          The maximum diameter of the nucleus of the leucocyte as shown is</w:t>
      </w:r>
    </w:p>
    <w:p w:rsidR="00E85FE0" w:rsidRPr="00E85FE0" w:rsidRDefault="00E85FE0" w:rsidP="00E85FE0">
      <w:pPr>
        <w:tabs>
          <w:tab w:val="left" w:pos="709"/>
          <w:tab w:val="right" w:pos="1134"/>
        </w:tabs>
        <w:spacing w:after="120" w:line="276" w:lineRule="auto"/>
        <w:ind w:left="720"/>
        <w:contextualSpacing/>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8.0 mm</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36 mm</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4.5 </w:t>
      </w:r>
      <w:r w:rsidRPr="00E85FE0">
        <w:rPr>
          <w:rFonts w:ascii="Arial" w:eastAsia="Calibri" w:hAnsi="Arial" w:cs="Arial"/>
          <w:color w:val="000000"/>
          <w:sz w:val="22"/>
          <w:szCs w:val="22"/>
        </w:rPr>
        <w:t>µ</w:t>
      </w:r>
      <w:r w:rsidRPr="00E85FE0">
        <w:rPr>
          <w:rFonts w:ascii="Arial" w:eastAsia="Calibri" w:hAnsi="Arial" w:cs="Goudy Old Style"/>
          <w:color w:val="000000"/>
          <w:sz w:val="22"/>
          <w:szCs w:val="22"/>
        </w:rPr>
        <w:t>m</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9.0 </w:t>
      </w:r>
      <w:r w:rsidRPr="00E85FE0">
        <w:rPr>
          <w:rFonts w:ascii="Arial" w:eastAsia="Calibri" w:hAnsi="Arial" w:cs="Arial"/>
          <w:color w:val="000000"/>
          <w:sz w:val="22"/>
          <w:szCs w:val="22"/>
        </w:rPr>
        <w:t>µ</w:t>
      </w:r>
      <w:r w:rsidRPr="00E85FE0">
        <w:rPr>
          <w:rFonts w:ascii="Arial" w:eastAsia="Calibri" w:hAnsi="Arial" w:cs="Goudy Old Style"/>
          <w:color w:val="000000"/>
          <w:sz w:val="22"/>
          <w:szCs w:val="22"/>
        </w:rPr>
        <w:t>m</w:t>
      </w: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br w:type="page"/>
      </w: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lastRenderedPageBreak/>
        <w:t>A potato tissue sample weighed 14.5 g at the start of an osmosis experiment and at the end it weighed 10.73 g. The percentage change is</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 26%</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-26%</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-35%</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 35%</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The last section of the small intestine is the</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ileum</w:t>
      </w:r>
      <w:proofErr w:type="gramEnd"/>
      <w:r w:rsidRPr="00E85FE0">
        <w:rPr>
          <w:rFonts w:ascii="Arial" w:eastAsia="Calibri" w:hAnsi="Arial" w:cs="Goudy Old Style"/>
          <w:color w:val="000000"/>
          <w:sz w:val="22"/>
          <w:szCs w:val="22"/>
        </w:rPr>
        <w:t>.</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caecum</w:t>
      </w:r>
      <w:proofErr w:type="gramEnd"/>
      <w:r w:rsidRPr="00E85FE0">
        <w:rPr>
          <w:rFonts w:ascii="Arial" w:eastAsia="Calibri" w:hAnsi="Arial" w:cs="Goudy Old Style"/>
          <w:color w:val="000000"/>
          <w:sz w:val="22"/>
          <w:szCs w:val="22"/>
        </w:rPr>
        <w:t>.</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duodenum</w:t>
      </w:r>
      <w:proofErr w:type="gramEnd"/>
      <w:r w:rsidRPr="00E85FE0">
        <w:rPr>
          <w:rFonts w:ascii="Arial" w:eastAsia="Calibri" w:hAnsi="Arial" w:cs="Goudy Old Style"/>
          <w:color w:val="000000"/>
          <w:sz w:val="22"/>
          <w:szCs w:val="22"/>
        </w:rPr>
        <w:t>.</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colon</w:t>
      </w:r>
      <w:proofErr w:type="gramEnd"/>
      <w:r w:rsidRPr="00E85FE0">
        <w:rPr>
          <w:rFonts w:ascii="Arial" w:eastAsia="Calibri" w:hAnsi="Arial" w:cs="Goudy Old Style"/>
          <w:color w:val="000000"/>
          <w:sz w:val="22"/>
          <w:szCs w:val="22"/>
        </w:rPr>
        <w:t>.</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Which one of the following bones is </w:t>
      </w:r>
      <w:r w:rsidRPr="00E85FE0">
        <w:rPr>
          <w:rFonts w:ascii="Arial" w:eastAsia="Calibri" w:hAnsi="Arial" w:cs="Goudy Old Style"/>
          <w:b/>
          <w:color w:val="000000"/>
          <w:sz w:val="22"/>
          <w:szCs w:val="22"/>
        </w:rPr>
        <w:t>not</w:t>
      </w:r>
      <w:r w:rsidRPr="00E85FE0">
        <w:rPr>
          <w:rFonts w:ascii="Arial" w:eastAsia="Calibri" w:hAnsi="Arial" w:cs="Goudy Old Style"/>
          <w:color w:val="000000"/>
          <w:sz w:val="22"/>
          <w:szCs w:val="22"/>
        </w:rPr>
        <w:t xml:space="preserve"> part of the axial skeleton?</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skull</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ribs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clavicle</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vertebrae</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White blood cells are produced in </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red</w:t>
      </w:r>
      <w:proofErr w:type="gramEnd"/>
      <w:r w:rsidRPr="00E85FE0">
        <w:rPr>
          <w:rFonts w:ascii="Arial" w:eastAsia="Calibri" w:hAnsi="Arial" w:cs="Goudy Old Style"/>
          <w:color w:val="000000"/>
          <w:sz w:val="22"/>
          <w:szCs w:val="22"/>
        </w:rPr>
        <w:t xml:space="preserve"> bone marrow only.</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red</w:t>
      </w:r>
      <w:proofErr w:type="gramEnd"/>
      <w:r w:rsidRPr="00E85FE0">
        <w:rPr>
          <w:rFonts w:ascii="Arial" w:eastAsia="Calibri" w:hAnsi="Arial" w:cs="Goudy Old Style"/>
          <w:color w:val="000000"/>
          <w:sz w:val="22"/>
          <w:szCs w:val="22"/>
        </w:rPr>
        <w:t xml:space="preserve"> bone marrow and in the liver.</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red</w:t>
      </w:r>
      <w:proofErr w:type="gramEnd"/>
      <w:r w:rsidRPr="00E85FE0">
        <w:rPr>
          <w:rFonts w:ascii="Arial" w:eastAsia="Calibri" w:hAnsi="Arial" w:cs="Goudy Old Style"/>
          <w:color w:val="000000"/>
          <w:sz w:val="22"/>
          <w:szCs w:val="22"/>
        </w:rPr>
        <w:t xml:space="preserve"> bone marrow, in the liver and the lymph nodes.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red</w:t>
      </w:r>
      <w:proofErr w:type="gramEnd"/>
      <w:r w:rsidRPr="00E85FE0">
        <w:rPr>
          <w:rFonts w:ascii="Arial" w:eastAsia="Calibri" w:hAnsi="Arial" w:cs="Goudy Old Style"/>
          <w:color w:val="000000"/>
          <w:sz w:val="22"/>
          <w:szCs w:val="22"/>
        </w:rPr>
        <w:t xml:space="preserve"> bone marrow and in the lymph nodes.</w:t>
      </w: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Below is a list of structures that muscular tissue contain:</w:t>
      </w:r>
    </w:p>
    <w:p w:rsidR="00E85FE0" w:rsidRPr="00E85FE0" w:rsidRDefault="00E85FE0" w:rsidP="00E85FE0">
      <w:pPr>
        <w:tabs>
          <w:tab w:val="left" w:pos="709"/>
          <w:tab w:val="right" w:pos="1134"/>
        </w:tabs>
        <w:spacing w:after="120" w:line="276" w:lineRule="auto"/>
        <w:ind w:left="644"/>
        <w:contextualSpacing/>
        <w:jc w:val="left"/>
        <w:rPr>
          <w:rFonts w:ascii="Arial" w:eastAsia="Calibri" w:hAnsi="Arial" w:cs="Goudy Old Style"/>
          <w:color w:val="000000"/>
          <w:sz w:val="22"/>
          <w:szCs w:val="22"/>
        </w:rPr>
      </w:pPr>
    </w:p>
    <w:p w:rsidR="00E85FE0" w:rsidRPr="00E85FE0" w:rsidRDefault="00E85FE0" w:rsidP="00E85FE0">
      <w:pPr>
        <w:numPr>
          <w:ilvl w:val="0"/>
          <w:numId w:val="8"/>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muscle fibre</w:t>
      </w:r>
    </w:p>
    <w:p w:rsidR="00E85FE0" w:rsidRPr="00E85FE0" w:rsidRDefault="00E85FE0" w:rsidP="00E85FE0">
      <w:pPr>
        <w:numPr>
          <w:ilvl w:val="0"/>
          <w:numId w:val="8"/>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myofibrils</w:t>
      </w:r>
    </w:p>
    <w:p w:rsidR="00E85FE0" w:rsidRPr="00E85FE0" w:rsidRDefault="00E85FE0" w:rsidP="00E85FE0">
      <w:pPr>
        <w:numPr>
          <w:ilvl w:val="0"/>
          <w:numId w:val="8"/>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myofilaments</w:t>
      </w:r>
    </w:p>
    <w:p w:rsidR="00E85FE0" w:rsidRPr="00E85FE0" w:rsidRDefault="00E85FE0" w:rsidP="00E85FE0">
      <w:pPr>
        <w:numPr>
          <w:ilvl w:val="0"/>
          <w:numId w:val="8"/>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muscle</w:t>
      </w:r>
    </w:p>
    <w:p w:rsidR="00E85FE0" w:rsidRPr="00E85FE0" w:rsidRDefault="00E85FE0" w:rsidP="00E85FE0">
      <w:pPr>
        <w:tabs>
          <w:tab w:val="left" w:pos="709"/>
          <w:tab w:val="right" w:pos="1134"/>
        </w:tabs>
        <w:spacing w:after="120" w:line="276" w:lineRule="auto"/>
        <w:ind w:left="644"/>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644"/>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The correct order of these structures from the largest to the smallest is</w:t>
      </w:r>
    </w:p>
    <w:p w:rsidR="00E85FE0" w:rsidRPr="00E85FE0" w:rsidRDefault="00E85FE0" w:rsidP="00E85FE0">
      <w:pPr>
        <w:tabs>
          <w:tab w:val="left" w:pos="709"/>
          <w:tab w:val="right" w:pos="1134"/>
        </w:tabs>
        <w:spacing w:after="120" w:line="276" w:lineRule="auto"/>
        <w:ind w:left="644"/>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iv – </w:t>
      </w:r>
      <w:proofErr w:type="spellStart"/>
      <w:r w:rsidRPr="00E85FE0">
        <w:rPr>
          <w:rFonts w:ascii="Arial" w:eastAsia="Calibri" w:hAnsi="Arial" w:cs="Goudy Old Style"/>
          <w:color w:val="000000"/>
          <w:sz w:val="22"/>
          <w:szCs w:val="22"/>
        </w:rPr>
        <w:t>i</w:t>
      </w:r>
      <w:proofErr w:type="spellEnd"/>
      <w:r w:rsidRPr="00E85FE0">
        <w:rPr>
          <w:rFonts w:ascii="Arial" w:eastAsia="Calibri" w:hAnsi="Arial" w:cs="Goudy Old Style"/>
          <w:color w:val="000000"/>
          <w:sz w:val="22"/>
          <w:szCs w:val="22"/>
        </w:rPr>
        <w:t xml:space="preserve"> – ii – iii</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iv – ii – iii – </w:t>
      </w:r>
      <w:proofErr w:type="spellStart"/>
      <w:r w:rsidRPr="00E85FE0">
        <w:rPr>
          <w:rFonts w:ascii="Arial" w:eastAsia="Calibri" w:hAnsi="Arial" w:cs="Goudy Old Style"/>
          <w:color w:val="000000"/>
          <w:sz w:val="22"/>
          <w:szCs w:val="22"/>
        </w:rPr>
        <w:t>i</w:t>
      </w:r>
      <w:proofErr w:type="spellEnd"/>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iv – </w:t>
      </w:r>
      <w:proofErr w:type="spellStart"/>
      <w:r w:rsidRPr="00E85FE0">
        <w:rPr>
          <w:rFonts w:ascii="Arial" w:eastAsia="Calibri" w:hAnsi="Arial" w:cs="Goudy Old Style"/>
          <w:color w:val="000000"/>
          <w:sz w:val="22"/>
          <w:szCs w:val="22"/>
        </w:rPr>
        <w:t>i</w:t>
      </w:r>
      <w:proofErr w:type="spellEnd"/>
      <w:r w:rsidRPr="00E85FE0">
        <w:rPr>
          <w:rFonts w:ascii="Arial" w:eastAsia="Calibri" w:hAnsi="Arial" w:cs="Goudy Old Style"/>
          <w:color w:val="000000"/>
          <w:sz w:val="22"/>
          <w:szCs w:val="22"/>
        </w:rPr>
        <w:t xml:space="preserve"> – iii – ii</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iv – iii – ii – </w:t>
      </w:r>
      <w:proofErr w:type="spellStart"/>
      <w:r w:rsidRPr="00E85FE0">
        <w:rPr>
          <w:rFonts w:ascii="Arial" w:eastAsia="Calibri" w:hAnsi="Arial" w:cs="Goudy Old Style"/>
          <w:color w:val="000000"/>
          <w:sz w:val="22"/>
          <w:szCs w:val="22"/>
        </w:rPr>
        <w:t>i</w:t>
      </w:r>
      <w:proofErr w:type="spellEnd"/>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br w:type="page"/>
      </w: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lastRenderedPageBreak/>
        <w:t>A person with Type A</w:t>
      </w:r>
      <w:r w:rsidRPr="00E85FE0">
        <w:rPr>
          <w:rFonts w:ascii="Arial" w:eastAsia="Calibri" w:hAnsi="Arial" w:cs="Goudy Old Style"/>
          <w:b/>
          <w:color w:val="000000"/>
          <w:sz w:val="22"/>
          <w:szCs w:val="22"/>
        </w:rPr>
        <w:t xml:space="preserve"> </w:t>
      </w:r>
      <w:r w:rsidRPr="00E85FE0">
        <w:rPr>
          <w:rFonts w:ascii="Calibri" w:eastAsia="Calibri" w:hAnsi="Calibri" w:cs="Calibri"/>
          <w:b/>
          <w:color w:val="000000"/>
          <w:sz w:val="22"/>
          <w:szCs w:val="22"/>
        </w:rPr>
        <w:t>⁻</w:t>
      </w:r>
      <w:r w:rsidRPr="00E85FE0">
        <w:rPr>
          <w:rFonts w:ascii="Arial" w:eastAsia="Calibri" w:hAnsi="Arial" w:cs="Goudy Old Style"/>
          <w:color w:val="000000"/>
          <w:sz w:val="22"/>
          <w:szCs w:val="22"/>
        </w:rPr>
        <w:t xml:space="preserve"> (A negative) blood will have</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Type</w:t>
      </w:r>
      <w:r w:rsidRPr="00E85FE0">
        <w:rPr>
          <w:rFonts w:ascii="Arial" w:eastAsia="Calibri" w:hAnsi="Arial" w:cs="Goudy Old Style"/>
          <w:b/>
          <w:color w:val="000000"/>
          <w:sz w:val="22"/>
          <w:szCs w:val="22"/>
        </w:rPr>
        <w:t xml:space="preserve"> </w:t>
      </w:r>
      <w:proofErr w:type="gramStart"/>
      <w:r w:rsidRPr="00E85FE0">
        <w:rPr>
          <w:rFonts w:ascii="Arial" w:eastAsia="Calibri" w:hAnsi="Arial" w:cs="Goudy Old Style"/>
          <w:color w:val="000000"/>
          <w:sz w:val="22"/>
          <w:szCs w:val="22"/>
        </w:rPr>
        <w:t>A</w:t>
      </w:r>
      <w:proofErr w:type="gramEnd"/>
      <w:r w:rsidRPr="00E85FE0">
        <w:rPr>
          <w:rFonts w:ascii="Arial" w:eastAsia="Calibri" w:hAnsi="Arial" w:cs="Goudy Old Style"/>
          <w:color w:val="000000"/>
          <w:sz w:val="22"/>
          <w:szCs w:val="22"/>
        </w:rPr>
        <w:t xml:space="preserve"> antigens on the red blood cells.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Type </w:t>
      </w:r>
      <w:proofErr w:type="gramStart"/>
      <w:r w:rsidRPr="00E85FE0">
        <w:rPr>
          <w:rFonts w:ascii="Arial" w:eastAsia="Calibri" w:hAnsi="Arial" w:cs="Goudy Old Style"/>
          <w:color w:val="000000"/>
          <w:sz w:val="22"/>
          <w:szCs w:val="22"/>
        </w:rPr>
        <w:t>A</w:t>
      </w:r>
      <w:proofErr w:type="gramEnd"/>
      <w:r w:rsidRPr="00E85FE0">
        <w:rPr>
          <w:rFonts w:ascii="Arial" w:eastAsia="Calibri" w:hAnsi="Arial" w:cs="Goudy Old Style"/>
          <w:color w:val="000000"/>
          <w:sz w:val="22"/>
          <w:szCs w:val="22"/>
        </w:rPr>
        <w:t xml:space="preserve"> plasma antibodies.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Rh antigens on the red blood cells.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none</w:t>
      </w:r>
      <w:proofErr w:type="gramEnd"/>
      <w:r w:rsidRPr="00E85FE0">
        <w:rPr>
          <w:rFonts w:ascii="Arial" w:eastAsia="Calibri" w:hAnsi="Arial" w:cs="Goudy Old Style"/>
          <w:color w:val="000000"/>
          <w:sz w:val="22"/>
          <w:szCs w:val="22"/>
        </w:rPr>
        <w:t xml:space="preserve"> of the above.</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spacing w:after="120" w:line="276" w:lineRule="auto"/>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All the mechanisms below assist in returning venous blood to the heart </w:t>
      </w:r>
      <w:r w:rsidRPr="00E85FE0">
        <w:rPr>
          <w:rFonts w:ascii="Arial" w:eastAsia="Calibri" w:hAnsi="Arial" w:cs="Goudy Old Style"/>
          <w:b/>
          <w:color w:val="000000"/>
          <w:sz w:val="22"/>
          <w:szCs w:val="22"/>
        </w:rPr>
        <w:t>except</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valves</w:t>
      </w:r>
      <w:proofErr w:type="gramEnd"/>
      <w:r w:rsidRPr="00E85FE0">
        <w:rPr>
          <w:rFonts w:ascii="Arial" w:eastAsia="Calibri" w:hAnsi="Arial" w:cs="Goudy Old Style"/>
          <w:color w:val="000000"/>
          <w:sz w:val="22"/>
          <w:szCs w:val="22"/>
        </w:rPr>
        <w:t xml:space="preserve"> inside the veins.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increasing</w:t>
      </w:r>
      <w:proofErr w:type="gramEnd"/>
      <w:r w:rsidRPr="00E85FE0">
        <w:rPr>
          <w:rFonts w:ascii="Arial" w:eastAsia="Calibri" w:hAnsi="Arial" w:cs="Goudy Old Style"/>
          <w:color w:val="000000"/>
          <w:sz w:val="22"/>
          <w:szCs w:val="22"/>
        </w:rPr>
        <w:t xml:space="preserve"> the heart rate.</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pressure</w:t>
      </w:r>
      <w:proofErr w:type="gramEnd"/>
      <w:r w:rsidRPr="00E85FE0">
        <w:rPr>
          <w:rFonts w:ascii="Arial" w:eastAsia="Calibri" w:hAnsi="Arial" w:cs="Goudy Old Style"/>
          <w:color w:val="000000"/>
          <w:sz w:val="22"/>
          <w:szCs w:val="22"/>
        </w:rPr>
        <w:t xml:space="preserve"> changes in the abdomen and thorax cavities due to breathing.</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contraction</w:t>
      </w:r>
      <w:proofErr w:type="gramEnd"/>
      <w:r w:rsidRPr="00E85FE0">
        <w:rPr>
          <w:rFonts w:ascii="Arial" w:eastAsia="Calibri" w:hAnsi="Arial" w:cs="Goudy Old Style"/>
          <w:color w:val="000000"/>
          <w:sz w:val="22"/>
          <w:szCs w:val="22"/>
        </w:rPr>
        <w:t xml:space="preserve"> of skeletal muscles in the legs.</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Arial"/>
          <w:color w:val="000000"/>
          <w:sz w:val="22"/>
          <w:szCs w:val="22"/>
        </w:rPr>
      </w:pPr>
      <w:r w:rsidRPr="00E85FE0">
        <w:rPr>
          <w:rFonts w:ascii="Arial" w:eastAsia="Calibri" w:hAnsi="Arial" w:cs="Arial"/>
          <w:sz w:val="22"/>
          <w:szCs w:val="22"/>
        </w:rPr>
        <w:t xml:space="preserve">Which one of the following statements about the cardiac cycle is </w:t>
      </w:r>
      <w:r w:rsidRPr="00E85FE0">
        <w:rPr>
          <w:rFonts w:ascii="Arial" w:eastAsia="Calibri" w:hAnsi="Arial" w:cs="Arial"/>
          <w:b/>
          <w:sz w:val="22"/>
          <w:szCs w:val="22"/>
        </w:rPr>
        <w:t>incorrect</w:t>
      </w:r>
      <w:r w:rsidRPr="00E85FE0">
        <w:rPr>
          <w:rFonts w:ascii="Arial" w:eastAsia="Calibri" w:hAnsi="Arial" w:cs="Arial"/>
          <w:sz w:val="22"/>
          <w:szCs w:val="22"/>
        </w:rPr>
        <w:t>?</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When the atria contract, the semi-lunar valves open.</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When the atria contract, the atrioventricular valves open.</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When the ventricles relax, the semi-lunar valves close.</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When the ventricles contract, the atrioventricular valves close.</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Most of the respiratory tract is lined with the ciliated epithelium except for the</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bronchi</w:t>
      </w:r>
      <w:proofErr w:type="gramEnd"/>
      <w:r w:rsidRPr="00E85FE0">
        <w:rPr>
          <w:rFonts w:ascii="Arial" w:eastAsia="Calibri" w:hAnsi="Arial" w:cs="Goudy Old Style"/>
          <w:color w:val="000000"/>
          <w:sz w:val="22"/>
          <w:szCs w:val="22"/>
        </w:rPr>
        <w:t>.</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bronchioles</w:t>
      </w:r>
      <w:proofErr w:type="gramEnd"/>
      <w:r w:rsidRPr="00E85FE0">
        <w:rPr>
          <w:rFonts w:ascii="Arial" w:eastAsia="Calibri" w:hAnsi="Arial" w:cs="Goudy Old Style"/>
          <w:color w:val="000000"/>
          <w:sz w:val="22"/>
          <w:szCs w:val="22"/>
        </w:rPr>
        <w:t>.</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trachea</w:t>
      </w:r>
      <w:proofErr w:type="gramEnd"/>
      <w:r w:rsidRPr="00E85FE0">
        <w:rPr>
          <w:rFonts w:ascii="Arial" w:eastAsia="Calibri" w:hAnsi="Arial" w:cs="Goudy Old Style"/>
          <w:color w:val="000000"/>
          <w:sz w:val="22"/>
          <w:szCs w:val="22"/>
        </w:rPr>
        <w:t>.</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alveoli</w:t>
      </w:r>
      <w:proofErr w:type="gramEnd"/>
      <w:r w:rsidRPr="00E85FE0">
        <w:rPr>
          <w:rFonts w:ascii="Arial" w:eastAsia="Calibri" w:hAnsi="Arial" w:cs="Goudy Old Style"/>
          <w:color w:val="000000"/>
          <w:sz w:val="22"/>
          <w:szCs w:val="22"/>
        </w:rPr>
        <w:t>.</w:t>
      </w: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During inhalation, as the intercostal muscles and the diaphragm __</w:t>
      </w:r>
      <w:proofErr w:type="spellStart"/>
      <w:r w:rsidRPr="00E85FE0">
        <w:rPr>
          <w:rFonts w:ascii="Arial" w:eastAsia="Calibri" w:hAnsi="Arial" w:cs="Goudy Old Style"/>
          <w:b/>
          <w:color w:val="000000"/>
          <w:sz w:val="22"/>
          <w:szCs w:val="22"/>
        </w:rPr>
        <w:t>i</w:t>
      </w:r>
      <w:proofErr w:type="spellEnd"/>
      <w:r w:rsidRPr="00E85FE0">
        <w:rPr>
          <w:rFonts w:ascii="Arial" w:eastAsia="Calibri" w:hAnsi="Arial" w:cs="Goudy Old Style"/>
          <w:color w:val="000000"/>
          <w:sz w:val="22"/>
          <w:szCs w:val="22"/>
        </w:rPr>
        <w:t>___, the volume of the pleural cavity ___</w:t>
      </w:r>
      <w:proofErr w:type="gramStart"/>
      <w:r w:rsidRPr="00E85FE0">
        <w:rPr>
          <w:rFonts w:ascii="Arial" w:eastAsia="Calibri" w:hAnsi="Arial" w:cs="Goudy Old Style"/>
          <w:b/>
          <w:color w:val="000000"/>
          <w:sz w:val="22"/>
          <w:szCs w:val="22"/>
        </w:rPr>
        <w:t>ii</w:t>
      </w:r>
      <w:r w:rsidRPr="00E85FE0">
        <w:rPr>
          <w:rFonts w:ascii="Arial" w:eastAsia="Calibri" w:hAnsi="Arial" w:cs="Goudy Old Style"/>
          <w:color w:val="000000"/>
          <w:sz w:val="22"/>
          <w:szCs w:val="22"/>
        </w:rPr>
        <w:t>___,</w:t>
      </w:r>
      <w:proofErr w:type="gramEnd"/>
      <w:r w:rsidRPr="00E85FE0">
        <w:rPr>
          <w:rFonts w:ascii="Arial" w:eastAsia="Calibri" w:hAnsi="Arial" w:cs="Goudy Old Style"/>
          <w:color w:val="000000"/>
          <w:sz w:val="22"/>
          <w:szCs w:val="22"/>
        </w:rPr>
        <w:t xml:space="preserve"> and air moves ___</w:t>
      </w:r>
      <w:r w:rsidRPr="00E85FE0">
        <w:rPr>
          <w:rFonts w:ascii="Arial" w:eastAsia="Calibri" w:hAnsi="Arial" w:cs="Goudy Old Style"/>
          <w:b/>
          <w:color w:val="000000"/>
          <w:sz w:val="22"/>
          <w:szCs w:val="22"/>
        </w:rPr>
        <w:t>iii</w:t>
      </w:r>
      <w:r w:rsidRPr="00E85FE0">
        <w:rPr>
          <w:rFonts w:ascii="Arial" w:eastAsia="Calibri" w:hAnsi="Arial" w:cs="Goudy Old Style"/>
          <w:color w:val="000000"/>
          <w:sz w:val="22"/>
          <w:szCs w:val="22"/>
        </w:rPr>
        <w:t xml:space="preserve">____ the lungs. Which of the following rows </w:t>
      </w:r>
      <w:r w:rsidRPr="00E85FE0">
        <w:rPr>
          <w:rFonts w:ascii="Arial" w:eastAsia="Calibri" w:hAnsi="Arial" w:cs="Goudy Old Style"/>
          <w:b/>
          <w:color w:val="000000"/>
          <w:sz w:val="22"/>
          <w:szCs w:val="22"/>
        </w:rPr>
        <w:t>correctly</w:t>
      </w:r>
      <w:r w:rsidRPr="00E85FE0">
        <w:rPr>
          <w:rFonts w:ascii="Arial" w:eastAsia="Calibri" w:hAnsi="Arial" w:cs="Goudy Old Style"/>
          <w:color w:val="000000"/>
          <w:sz w:val="22"/>
          <w:szCs w:val="22"/>
        </w:rPr>
        <w:t xml:space="preserve"> indicates the effect of the change in intercostal muscles and the diaphragm on the volume of the pleural cavity and the movement of air when one inhales?</w:t>
      </w:r>
    </w:p>
    <w:p w:rsidR="00E85FE0" w:rsidRPr="00E85FE0" w:rsidRDefault="00E85FE0" w:rsidP="00E85FE0">
      <w:pPr>
        <w:tabs>
          <w:tab w:val="left" w:pos="709"/>
          <w:tab w:val="right" w:pos="1134"/>
        </w:tabs>
        <w:spacing w:after="120" w:line="276" w:lineRule="auto"/>
        <w:ind w:left="644"/>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644"/>
        <w:contextualSpacing/>
        <w:jc w:val="left"/>
        <w:rPr>
          <w:rFonts w:ascii="Arial" w:eastAsia="Calibri" w:hAnsi="Arial" w:cs="Goudy Old Style"/>
          <w:color w:val="000000"/>
          <w:sz w:val="22"/>
          <w:szCs w:val="22"/>
        </w:rPr>
      </w:pPr>
    </w:p>
    <w:tbl>
      <w:tblPr>
        <w:tblStyle w:val="TableGrid"/>
        <w:tblW w:w="0" w:type="auto"/>
        <w:tblInd w:w="644" w:type="dxa"/>
        <w:tblLook w:val="04A0" w:firstRow="1" w:lastRow="0" w:firstColumn="1" w:lastColumn="0" w:noHBand="0" w:noVBand="1"/>
      </w:tblPr>
      <w:tblGrid>
        <w:gridCol w:w="769"/>
        <w:gridCol w:w="2693"/>
        <w:gridCol w:w="2552"/>
        <w:gridCol w:w="2551"/>
      </w:tblGrid>
      <w:tr w:rsidR="00E85FE0" w:rsidRPr="00E85FE0" w:rsidTr="0064657F">
        <w:tc>
          <w:tcPr>
            <w:tcW w:w="769"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p>
        </w:tc>
        <w:tc>
          <w:tcPr>
            <w:tcW w:w="2693"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b/>
                <w:color w:val="000000"/>
              </w:rPr>
            </w:pPr>
            <w:proofErr w:type="spellStart"/>
            <w:r w:rsidRPr="00E85FE0">
              <w:rPr>
                <w:rFonts w:ascii="Arial" w:eastAsia="Calibri" w:hAnsi="Arial" w:cs="Goudy Old Style"/>
                <w:b/>
                <w:color w:val="000000"/>
              </w:rPr>
              <w:t>i</w:t>
            </w:r>
            <w:proofErr w:type="spellEnd"/>
          </w:p>
        </w:tc>
        <w:tc>
          <w:tcPr>
            <w:tcW w:w="2552"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b/>
                <w:color w:val="000000"/>
              </w:rPr>
            </w:pPr>
            <w:r w:rsidRPr="00E85FE0">
              <w:rPr>
                <w:rFonts w:ascii="Arial" w:eastAsia="Calibri" w:hAnsi="Arial" w:cs="Goudy Old Style"/>
                <w:b/>
                <w:color w:val="000000"/>
              </w:rPr>
              <w:t>ii</w:t>
            </w:r>
          </w:p>
        </w:tc>
        <w:tc>
          <w:tcPr>
            <w:tcW w:w="2551"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b/>
                <w:color w:val="000000"/>
              </w:rPr>
            </w:pPr>
            <w:r w:rsidRPr="00E85FE0">
              <w:rPr>
                <w:rFonts w:ascii="Arial" w:eastAsia="Calibri" w:hAnsi="Arial" w:cs="Goudy Old Style"/>
                <w:b/>
                <w:color w:val="000000"/>
              </w:rPr>
              <w:t>iii</w:t>
            </w:r>
          </w:p>
        </w:tc>
      </w:tr>
      <w:tr w:rsidR="00E85FE0" w:rsidRPr="00E85FE0" w:rsidTr="0064657F">
        <w:tc>
          <w:tcPr>
            <w:tcW w:w="769"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(a)</w:t>
            </w:r>
          </w:p>
        </w:tc>
        <w:tc>
          <w:tcPr>
            <w:tcW w:w="2693"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contract</w:t>
            </w:r>
          </w:p>
        </w:tc>
        <w:tc>
          <w:tcPr>
            <w:tcW w:w="2552"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increases</w:t>
            </w:r>
          </w:p>
        </w:tc>
        <w:tc>
          <w:tcPr>
            <w:tcW w:w="2551"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into</w:t>
            </w:r>
          </w:p>
        </w:tc>
      </w:tr>
      <w:tr w:rsidR="00E85FE0" w:rsidRPr="00E85FE0" w:rsidTr="0064657F">
        <w:tc>
          <w:tcPr>
            <w:tcW w:w="769"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(b)</w:t>
            </w:r>
          </w:p>
        </w:tc>
        <w:tc>
          <w:tcPr>
            <w:tcW w:w="2693"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contract</w:t>
            </w:r>
          </w:p>
        </w:tc>
        <w:tc>
          <w:tcPr>
            <w:tcW w:w="2552"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decreases</w:t>
            </w:r>
          </w:p>
        </w:tc>
        <w:tc>
          <w:tcPr>
            <w:tcW w:w="2551"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into</w:t>
            </w:r>
          </w:p>
        </w:tc>
      </w:tr>
      <w:tr w:rsidR="00E85FE0" w:rsidRPr="00E85FE0" w:rsidTr="0064657F">
        <w:tc>
          <w:tcPr>
            <w:tcW w:w="769"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(c)</w:t>
            </w:r>
          </w:p>
        </w:tc>
        <w:tc>
          <w:tcPr>
            <w:tcW w:w="2693"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relax</w:t>
            </w:r>
          </w:p>
        </w:tc>
        <w:tc>
          <w:tcPr>
            <w:tcW w:w="2552"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increases</w:t>
            </w:r>
          </w:p>
        </w:tc>
        <w:tc>
          <w:tcPr>
            <w:tcW w:w="2551"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into</w:t>
            </w:r>
          </w:p>
        </w:tc>
      </w:tr>
      <w:tr w:rsidR="00E85FE0" w:rsidRPr="00E85FE0" w:rsidTr="0064657F">
        <w:tc>
          <w:tcPr>
            <w:tcW w:w="769"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(d)</w:t>
            </w:r>
          </w:p>
        </w:tc>
        <w:tc>
          <w:tcPr>
            <w:tcW w:w="2693"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relax</w:t>
            </w:r>
          </w:p>
        </w:tc>
        <w:tc>
          <w:tcPr>
            <w:tcW w:w="2552"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increases</w:t>
            </w:r>
          </w:p>
        </w:tc>
        <w:tc>
          <w:tcPr>
            <w:tcW w:w="2551"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out of</w:t>
            </w:r>
          </w:p>
        </w:tc>
      </w:tr>
    </w:tbl>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br w:type="page"/>
      </w: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lastRenderedPageBreak/>
        <w:t>Gas transport in the blood takes places primarily with oxygen and carbon dioxide taking the form of A and B respectively. Which of the following best represents the primary way in which oxygen and carbon dioxide are transported in the blood?</w:t>
      </w: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           </w:t>
      </w:r>
    </w:p>
    <w:tbl>
      <w:tblPr>
        <w:tblStyle w:val="TableGrid"/>
        <w:tblW w:w="0" w:type="auto"/>
        <w:tblInd w:w="704" w:type="dxa"/>
        <w:tblLook w:val="04A0" w:firstRow="1" w:lastRow="0" w:firstColumn="1" w:lastColumn="0" w:noHBand="0" w:noVBand="1"/>
      </w:tblPr>
      <w:tblGrid>
        <w:gridCol w:w="851"/>
        <w:gridCol w:w="2693"/>
        <w:gridCol w:w="3827"/>
      </w:tblGrid>
      <w:tr w:rsidR="00E85FE0" w:rsidRPr="00E85FE0" w:rsidTr="0064657F">
        <w:tc>
          <w:tcPr>
            <w:tcW w:w="851"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p>
        </w:tc>
        <w:tc>
          <w:tcPr>
            <w:tcW w:w="2693" w:type="dxa"/>
          </w:tcPr>
          <w:p w:rsidR="00E85FE0" w:rsidRPr="00E85FE0" w:rsidRDefault="00E85FE0" w:rsidP="00E85FE0">
            <w:pPr>
              <w:tabs>
                <w:tab w:val="left" w:pos="709"/>
                <w:tab w:val="right" w:pos="1134"/>
              </w:tabs>
              <w:spacing w:after="120" w:line="276" w:lineRule="auto"/>
              <w:rPr>
                <w:rFonts w:ascii="Arial" w:eastAsia="Calibri" w:hAnsi="Arial" w:cs="Goudy Old Style"/>
                <w:b/>
                <w:color w:val="000000"/>
              </w:rPr>
            </w:pPr>
            <w:r w:rsidRPr="00E85FE0">
              <w:rPr>
                <w:rFonts w:ascii="Arial" w:eastAsia="Calibri" w:hAnsi="Arial" w:cs="Goudy Old Style"/>
                <w:b/>
                <w:color w:val="000000"/>
              </w:rPr>
              <w:t>A</w:t>
            </w:r>
          </w:p>
        </w:tc>
        <w:tc>
          <w:tcPr>
            <w:tcW w:w="3827" w:type="dxa"/>
          </w:tcPr>
          <w:p w:rsidR="00E85FE0" w:rsidRPr="00E85FE0" w:rsidRDefault="00E85FE0" w:rsidP="00E85FE0">
            <w:pPr>
              <w:tabs>
                <w:tab w:val="left" w:pos="709"/>
                <w:tab w:val="right" w:pos="1134"/>
              </w:tabs>
              <w:spacing w:after="120" w:line="276" w:lineRule="auto"/>
              <w:rPr>
                <w:rFonts w:ascii="Arial" w:eastAsia="Calibri" w:hAnsi="Arial" w:cs="Goudy Old Style"/>
                <w:b/>
                <w:color w:val="000000"/>
              </w:rPr>
            </w:pPr>
            <w:r w:rsidRPr="00E85FE0">
              <w:rPr>
                <w:rFonts w:ascii="Arial" w:eastAsia="Calibri" w:hAnsi="Arial" w:cs="Goudy Old Style"/>
                <w:b/>
                <w:color w:val="000000"/>
              </w:rPr>
              <w:t>B</w:t>
            </w:r>
          </w:p>
        </w:tc>
      </w:tr>
      <w:tr w:rsidR="00E85FE0" w:rsidRPr="00E85FE0" w:rsidTr="0064657F">
        <w:tc>
          <w:tcPr>
            <w:tcW w:w="851"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r w:rsidRPr="00E85FE0">
              <w:rPr>
                <w:rFonts w:ascii="Arial" w:eastAsia="Calibri" w:hAnsi="Arial" w:cs="Goudy Old Style"/>
                <w:color w:val="000000"/>
              </w:rPr>
              <w:t>(a)</w:t>
            </w:r>
          </w:p>
        </w:tc>
        <w:tc>
          <w:tcPr>
            <w:tcW w:w="2693"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r w:rsidRPr="00E85FE0">
              <w:rPr>
                <w:rFonts w:ascii="Arial" w:eastAsia="Calibri" w:hAnsi="Arial" w:cs="Goudy Old Style"/>
                <w:color w:val="000000"/>
              </w:rPr>
              <w:t>oxyhaemoglobin</w:t>
            </w:r>
          </w:p>
        </w:tc>
        <w:tc>
          <w:tcPr>
            <w:tcW w:w="3827"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r w:rsidRPr="00E85FE0">
              <w:rPr>
                <w:rFonts w:ascii="Arial" w:eastAsia="Calibri" w:hAnsi="Arial" w:cs="Goudy Old Style"/>
                <w:color w:val="000000"/>
              </w:rPr>
              <w:t>dissolved in plasma</w:t>
            </w:r>
          </w:p>
        </w:tc>
      </w:tr>
      <w:tr w:rsidR="00E85FE0" w:rsidRPr="00E85FE0" w:rsidTr="0064657F">
        <w:tc>
          <w:tcPr>
            <w:tcW w:w="851"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r w:rsidRPr="00E85FE0">
              <w:rPr>
                <w:rFonts w:ascii="Arial" w:eastAsia="Calibri" w:hAnsi="Arial" w:cs="Goudy Old Style"/>
                <w:color w:val="000000"/>
              </w:rPr>
              <w:t>(b)</w:t>
            </w:r>
          </w:p>
        </w:tc>
        <w:tc>
          <w:tcPr>
            <w:tcW w:w="2693"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r w:rsidRPr="00E85FE0">
              <w:rPr>
                <w:rFonts w:ascii="Arial" w:eastAsia="Calibri" w:hAnsi="Arial" w:cs="Goudy Old Style"/>
                <w:color w:val="000000"/>
              </w:rPr>
              <w:t>oxyhaemoglobin</w:t>
            </w:r>
          </w:p>
        </w:tc>
        <w:tc>
          <w:tcPr>
            <w:tcW w:w="3827"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proofErr w:type="spellStart"/>
            <w:r w:rsidRPr="00E85FE0">
              <w:rPr>
                <w:rFonts w:ascii="Arial" w:eastAsia="Calibri" w:hAnsi="Arial" w:cs="Goudy Old Style"/>
                <w:color w:val="000000"/>
              </w:rPr>
              <w:t>carbaminohaemoglobin</w:t>
            </w:r>
            <w:proofErr w:type="spellEnd"/>
          </w:p>
        </w:tc>
      </w:tr>
      <w:tr w:rsidR="00E85FE0" w:rsidRPr="00E85FE0" w:rsidTr="0064657F">
        <w:tc>
          <w:tcPr>
            <w:tcW w:w="851"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r w:rsidRPr="00E85FE0">
              <w:rPr>
                <w:rFonts w:ascii="Arial" w:eastAsia="Calibri" w:hAnsi="Arial" w:cs="Goudy Old Style"/>
                <w:color w:val="000000"/>
              </w:rPr>
              <w:t>(c)</w:t>
            </w:r>
          </w:p>
        </w:tc>
        <w:tc>
          <w:tcPr>
            <w:tcW w:w="2693"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r w:rsidRPr="00E85FE0">
              <w:rPr>
                <w:rFonts w:ascii="Arial" w:eastAsia="Calibri" w:hAnsi="Arial" w:cs="Goudy Old Style"/>
                <w:color w:val="000000"/>
              </w:rPr>
              <w:t>dissolved in plasma</w:t>
            </w:r>
          </w:p>
        </w:tc>
        <w:tc>
          <w:tcPr>
            <w:tcW w:w="3827"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proofErr w:type="spellStart"/>
            <w:r w:rsidRPr="00E85FE0">
              <w:rPr>
                <w:rFonts w:ascii="Arial" w:eastAsia="Calibri" w:hAnsi="Arial" w:cs="Goudy Old Style"/>
                <w:color w:val="000000"/>
              </w:rPr>
              <w:t>carbaminohaemoglobin</w:t>
            </w:r>
            <w:proofErr w:type="spellEnd"/>
          </w:p>
        </w:tc>
      </w:tr>
      <w:tr w:rsidR="00E85FE0" w:rsidRPr="00E85FE0" w:rsidTr="0064657F">
        <w:tc>
          <w:tcPr>
            <w:tcW w:w="851"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r w:rsidRPr="00E85FE0">
              <w:rPr>
                <w:rFonts w:ascii="Arial" w:eastAsia="Calibri" w:hAnsi="Arial" w:cs="Goudy Old Style"/>
                <w:color w:val="000000"/>
              </w:rPr>
              <w:t>(d)</w:t>
            </w:r>
          </w:p>
        </w:tc>
        <w:tc>
          <w:tcPr>
            <w:tcW w:w="2693"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r w:rsidRPr="00E85FE0">
              <w:rPr>
                <w:rFonts w:ascii="Arial" w:eastAsia="Calibri" w:hAnsi="Arial" w:cs="Goudy Old Style"/>
                <w:color w:val="000000"/>
              </w:rPr>
              <w:t>oxyhaemoglobin</w:t>
            </w:r>
          </w:p>
        </w:tc>
        <w:tc>
          <w:tcPr>
            <w:tcW w:w="3827" w:type="dxa"/>
          </w:tcPr>
          <w:p w:rsidR="00E85FE0" w:rsidRPr="00E85FE0" w:rsidRDefault="00E85FE0" w:rsidP="00E85FE0">
            <w:pPr>
              <w:tabs>
                <w:tab w:val="left" w:pos="709"/>
                <w:tab w:val="right" w:pos="1134"/>
              </w:tabs>
              <w:spacing w:after="120" w:line="276" w:lineRule="auto"/>
              <w:rPr>
                <w:rFonts w:ascii="Arial" w:eastAsia="Calibri" w:hAnsi="Arial" w:cs="Goudy Old Style"/>
                <w:color w:val="000000"/>
              </w:rPr>
            </w:pPr>
            <w:r w:rsidRPr="00E85FE0">
              <w:rPr>
                <w:rFonts w:ascii="Arial" w:eastAsia="Calibri" w:hAnsi="Arial" w:cs="Goudy Old Style"/>
                <w:color w:val="000000"/>
              </w:rPr>
              <w:t>bicarbonate in plasma</w:t>
            </w:r>
          </w:p>
        </w:tc>
      </w:tr>
    </w:tbl>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What do the enzymes – trypsin, pepsin and peptidase have in common?</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They are all enzymes produced by the pancreas.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They are all involved in digestion of proteins.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They are secreted and are active in the small intestines.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They are secreted and are active in the stomach.</w:t>
      </w: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 xml:space="preserve">Carbohydrates, proteins and fats are all digested in different parts of the body. Which row in the following table shows where each of these three groups </w:t>
      </w:r>
      <w:proofErr w:type="gramStart"/>
      <w:r w:rsidRPr="00E85FE0">
        <w:rPr>
          <w:rFonts w:ascii="Arial" w:eastAsia="Calibri" w:hAnsi="Arial" w:cs="Goudy Old Style"/>
          <w:sz w:val="22"/>
          <w:szCs w:val="22"/>
        </w:rPr>
        <w:t>are</w:t>
      </w:r>
      <w:proofErr w:type="gramEnd"/>
      <w:r w:rsidRPr="00E85FE0">
        <w:rPr>
          <w:rFonts w:ascii="Arial" w:eastAsia="Calibri" w:hAnsi="Arial" w:cs="Goudy Old Style"/>
          <w:sz w:val="22"/>
          <w:szCs w:val="22"/>
        </w:rPr>
        <w:t xml:space="preserve"> </w:t>
      </w:r>
      <w:r w:rsidRPr="00E85FE0">
        <w:rPr>
          <w:rFonts w:ascii="Arial" w:eastAsia="Calibri" w:hAnsi="Arial" w:cs="Goudy Old Style"/>
          <w:b/>
          <w:sz w:val="22"/>
          <w:szCs w:val="22"/>
        </w:rPr>
        <w:t>first</w:t>
      </w:r>
      <w:r w:rsidRPr="00E85FE0">
        <w:rPr>
          <w:rFonts w:ascii="Arial" w:eastAsia="Calibri" w:hAnsi="Arial" w:cs="Goudy Old Style"/>
          <w:sz w:val="22"/>
          <w:szCs w:val="22"/>
        </w:rPr>
        <w:t xml:space="preserve"> broken down?</w:t>
      </w:r>
    </w:p>
    <w:p w:rsidR="00E85FE0" w:rsidRPr="00E85FE0" w:rsidRDefault="00E85FE0" w:rsidP="00E85FE0">
      <w:pPr>
        <w:tabs>
          <w:tab w:val="left" w:pos="709"/>
          <w:tab w:val="right" w:pos="1134"/>
        </w:tabs>
        <w:spacing w:after="120" w:line="276" w:lineRule="auto"/>
        <w:ind w:left="644"/>
        <w:contextualSpacing/>
        <w:jc w:val="left"/>
        <w:rPr>
          <w:rFonts w:ascii="Arial" w:eastAsia="Calibri" w:hAnsi="Arial" w:cs="Goudy Old Style"/>
          <w:sz w:val="22"/>
          <w:szCs w:val="22"/>
        </w:rPr>
      </w:pPr>
    </w:p>
    <w:tbl>
      <w:tblPr>
        <w:tblStyle w:val="TableGrid"/>
        <w:tblW w:w="0" w:type="auto"/>
        <w:tblInd w:w="1075" w:type="dxa"/>
        <w:tblLook w:val="04A0" w:firstRow="1" w:lastRow="0" w:firstColumn="1" w:lastColumn="0" w:noHBand="0" w:noVBand="1"/>
      </w:tblPr>
      <w:tblGrid>
        <w:gridCol w:w="630"/>
        <w:gridCol w:w="2160"/>
        <w:gridCol w:w="1980"/>
        <w:gridCol w:w="2250"/>
      </w:tblGrid>
      <w:tr w:rsidR="00E85FE0" w:rsidRPr="00E85FE0" w:rsidTr="0064657F">
        <w:tc>
          <w:tcPr>
            <w:tcW w:w="63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p>
        </w:tc>
        <w:tc>
          <w:tcPr>
            <w:tcW w:w="216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b/>
                <w:color w:val="000000"/>
              </w:rPr>
            </w:pPr>
            <w:r w:rsidRPr="00E85FE0">
              <w:rPr>
                <w:rFonts w:ascii="Arial" w:eastAsia="Calibri" w:hAnsi="Arial" w:cs="Goudy Old Style"/>
                <w:b/>
                <w:color w:val="000000"/>
              </w:rPr>
              <w:t>carbohydrate</w:t>
            </w:r>
          </w:p>
        </w:tc>
        <w:tc>
          <w:tcPr>
            <w:tcW w:w="198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b/>
                <w:color w:val="000000"/>
              </w:rPr>
            </w:pPr>
            <w:r w:rsidRPr="00E85FE0">
              <w:rPr>
                <w:rFonts w:ascii="Arial" w:eastAsia="Calibri" w:hAnsi="Arial" w:cs="Goudy Old Style"/>
                <w:b/>
                <w:color w:val="000000"/>
              </w:rPr>
              <w:t>protein</w:t>
            </w:r>
          </w:p>
        </w:tc>
        <w:tc>
          <w:tcPr>
            <w:tcW w:w="225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b/>
                <w:color w:val="000000"/>
              </w:rPr>
            </w:pPr>
            <w:r w:rsidRPr="00E85FE0">
              <w:rPr>
                <w:rFonts w:ascii="Arial" w:eastAsia="Calibri" w:hAnsi="Arial" w:cs="Goudy Old Style"/>
                <w:b/>
                <w:color w:val="000000"/>
              </w:rPr>
              <w:t>fats</w:t>
            </w:r>
          </w:p>
        </w:tc>
      </w:tr>
      <w:tr w:rsidR="00E85FE0" w:rsidRPr="00E85FE0" w:rsidTr="0064657F">
        <w:tc>
          <w:tcPr>
            <w:tcW w:w="63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(a)</w:t>
            </w:r>
          </w:p>
        </w:tc>
        <w:tc>
          <w:tcPr>
            <w:tcW w:w="216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mouth</w:t>
            </w:r>
          </w:p>
        </w:tc>
        <w:tc>
          <w:tcPr>
            <w:tcW w:w="198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duodenum</w:t>
            </w:r>
          </w:p>
        </w:tc>
        <w:tc>
          <w:tcPr>
            <w:tcW w:w="225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stomach</w:t>
            </w:r>
          </w:p>
        </w:tc>
      </w:tr>
      <w:tr w:rsidR="00E85FE0" w:rsidRPr="00E85FE0" w:rsidTr="0064657F">
        <w:tc>
          <w:tcPr>
            <w:tcW w:w="63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(b)</w:t>
            </w:r>
          </w:p>
        </w:tc>
        <w:tc>
          <w:tcPr>
            <w:tcW w:w="216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ileum</w:t>
            </w:r>
          </w:p>
        </w:tc>
        <w:tc>
          <w:tcPr>
            <w:tcW w:w="198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stomach</w:t>
            </w:r>
          </w:p>
        </w:tc>
        <w:tc>
          <w:tcPr>
            <w:tcW w:w="225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duodenum</w:t>
            </w:r>
          </w:p>
        </w:tc>
      </w:tr>
      <w:tr w:rsidR="00E85FE0" w:rsidRPr="00E85FE0" w:rsidTr="0064657F">
        <w:tc>
          <w:tcPr>
            <w:tcW w:w="63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(c)</w:t>
            </w:r>
          </w:p>
        </w:tc>
        <w:tc>
          <w:tcPr>
            <w:tcW w:w="216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stomach</w:t>
            </w:r>
          </w:p>
        </w:tc>
        <w:tc>
          <w:tcPr>
            <w:tcW w:w="198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mouth</w:t>
            </w:r>
          </w:p>
        </w:tc>
        <w:tc>
          <w:tcPr>
            <w:tcW w:w="225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ileum</w:t>
            </w:r>
          </w:p>
        </w:tc>
      </w:tr>
      <w:tr w:rsidR="00E85FE0" w:rsidRPr="00E85FE0" w:rsidTr="0064657F">
        <w:tc>
          <w:tcPr>
            <w:tcW w:w="63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(d)</w:t>
            </w:r>
          </w:p>
        </w:tc>
        <w:tc>
          <w:tcPr>
            <w:tcW w:w="216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mouth</w:t>
            </w:r>
          </w:p>
        </w:tc>
        <w:tc>
          <w:tcPr>
            <w:tcW w:w="198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stomach</w:t>
            </w:r>
          </w:p>
        </w:tc>
        <w:tc>
          <w:tcPr>
            <w:tcW w:w="2250" w:type="dxa"/>
          </w:tcPr>
          <w:p w:rsidR="00E85FE0" w:rsidRPr="00E85FE0" w:rsidRDefault="00E85FE0" w:rsidP="00E85FE0">
            <w:pPr>
              <w:tabs>
                <w:tab w:val="left" w:pos="709"/>
                <w:tab w:val="right" w:pos="1134"/>
              </w:tabs>
              <w:spacing w:after="120" w:line="276" w:lineRule="auto"/>
              <w:contextualSpacing/>
              <w:rPr>
                <w:rFonts w:ascii="Arial" w:eastAsia="Calibri" w:hAnsi="Arial" w:cs="Goudy Old Style"/>
                <w:color w:val="000000"/>
              </w:rPr>
            </w:pPr>
            <w:r w:rsidRPr="00E85FE0">
              <w:rPr>
                <w:rFonts w:ascii="Arial" w:eastAsia="Calibri" w:hAnsi="Arial" w:cs="Goudy Old Style"/>
                <w:color w:val="000000"/>
              </w:rPr>
              <w:t>duodenum</w:t>
            </w:r>
          </w:p>
        </w:tc>
      </w:tr>
    </w:tbl>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Which answer below shows the correct order of the structures through which urine would travel through during urine formation and excretion?</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nephron, renal pelvis, urethra, bladder, ureter</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nephron, renal pelvis, ureter, bladder, urethra</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renal pelvis, ureter, nephron, urethra, bladder</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renal pelvis, nephron, ureter, bladder, urethra</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Which of the following contributes mainly to the production of the glomerular filtrate?</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diffusion</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active transport</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glomerular capillary blood pressure</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facilitated diffusion</w:t>
      </w:r>
      <w:r w:rsidRPr="00E85FE0">
        <w:rPr>
          <w:rFonts w:ascii="Arial" w:eastAsia="Calibri" w:hAnsi="Arial" w:cs="Goudy Old Style"/>
          <w:color w:val="000000"/>
          <w:sz w:val="22"/>
          <w:szCs w:val="22"/>
        </w:rPr>
        <w:br w:type="page"/>
      </w: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lastRenderedPageBreak/>
        <w:t>Which of the following best describes selective reabsorption in the kidney nephron?</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Active transport of Na</w:t>
      </w:r>
      <w:r w:rsidRPr="00E85FE0">
        <w:rPr>
          <w:rFonts w:ascii="Calibri" w:eastAsia="Calibri" w:hAnsi="Calibri" w:cs="Calibri"/>
          <w:color w:val="000000"/>
          <w:sz w:val="22"/>
          <w:szCs w:val="22"/>
        </w:rPr>
        <w:t>⁺</w:t>
      </w:r>
      <w:r w:rsidRPr="00E85FE0">
        <w:rPr>
          <w:rFonts w:ascii="Arial" w:eastAsia="Calibri" w:hAnsi="Arial" w:cs="Goudy Old Style"/>
          <w:color w:val="000000"/>
          <w:sz w:val="22"/>
          <w:szCs w:val="22"/>
        </w:rPr>
        <w:t xml:space="preserve"> from the proximal convoluted tubule cell towards a capillary.</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Facilitated transport of Na</w:t>
      </w:r>
      <w:r w:rsidRPr="00E85FE0">
        <w:rPr>
          <w:rFonts w:ascii="Calibri" w:eastAsia="Calibri" w:hAnsi="Calibri" w:cs="Calibri"/>
          <w:color w:val="000000"/>
          <w:sz w:val="22"/>
          <w:szCs w:val="22"/>
        </w:rPr>
        <w:t>⁺</w:t>
      </w:r>
      <w:r w:rsidRPr="00E85FE0">
        <w:rPr>
          <w:rFonts w:ascii="Arial" w:eastAsia="Calibri" w:hAnsi="Arial" w:cs="Goudy Old Style"/>
          <w:color w:val="000000"/>
          <w:sz w:val="22"/>
          <w:szCs w:val="22"/>
        </w:rPr>
        <w:t xml:space="preserve"> from the tubule lumen into the proximal convoluted tubule cell.</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Diffusion of water and plasma proteins from the proximal convoluted tubular cell towards a capillary.</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Diffusion of Na</w:t>
      </w:r>
      <w:r w:rsidRPr="00E85FE0">
        <w:rPr>
          <w:rFonts w:ascii="Calibri" w:eastAsia="Calibri" w:hAnsi="Calibri" w:cs="Calibri"/>
          <w:color w:val="000000"/>
          <w:sz w:val="22"/>
          <w:szCs w:val="22"/>
        </w:rPr>
        <w:t>⁺</w:t>
      </w:r>
      <w:r w:rsidRPr="00E85FE0">
        <w:rPr>
          <w:rFonts w:ascii="Arial" w:eastAsia="Calibri" w:hAnsi="Arial" w:cs="Goudy Old Style"/>
          <w:color w:val="000000"/>
          <w:sz w:val="22"/>
          <w:szCs w:val="22"/>
        </w:rPr>
        <w:t xml:space="preserve"> and Cl</w:t>
      </w:r>
      <w:r w:rsidRPr="00E85FE0">
        <w:rPr>
          <w:rFonts w:ascii="Calibri" w:eastAsia="Calibri" w:hAnsi="Calibri" w:cs="Calibri"/>
          <w:color w:val="000000"/>
          <w:sz w:val="22"/>
          <w:szCs w:val="22"/>
        </w:rPr>
        <w:t>⁻</w:t>
      </w:r>
      <w:r w:rsidRPr="00E85FE0">
        <w:rPr>
          <w:rFonts w:ascii="Arial" w:eastAsia="Calibri" w:hAnsi="Arial" w:cs="Goudy Old Style"/>
          <w:color w:val="000000"/>
          <w:sz w:val="22"/>
          <w:szCs w:val="22"/>
        </w:rPr>
        <w:t xml:space="preserve"> from the tubule lumen into the proximal convoluted tubule cell.</w:t>
      </w:r>
    </w:p>
    <w:p w:rsidR="00E85FE0" w:rsidRPr="00E85FE0" w:rsidRDefault="00E85FE0" w:rsidP="00E85FE0">
      <w:pPr>
        <w:spacing w:after="120" w:line="276" w:lineRule="auto"/>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FF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FF0000"/>
          <w:sz w:val="22"/>
          <w:szCs w:val="22"/>
        </w:rPr>
        <w:t xml:space="preserve"> </w:t>
      </w:r>
      <w:r w:rsidRPr="00E85FE0">
        <w:rPr>
          <w:rFonts w:ascii="Arial" w:eastAsia="Calibri" w:hAnsi="Arial" w:cs="Goudy Old Style"/>
          <w:sz w:val="22"/>
          <w:szCs w:val="22"/>
        </w:rPr>
        <w:t xml:space="preserve">The arteriole leading out the glomerulus </w:t>
      </w:r>
      <w:r w:rsidRPr="00E85FE0">
        <w:rPr>
          <w:rFonts w:ascii="Arial" w:eastAsia="Calibri" w:hAnsi="Arial" w:cs="Goudy Old Style"/>
          <w:color w:val="000000"/>
          <w:sz w:val="22"/>
          <w:szCs w:val="22"/>
        </w:rPr>
        <w:t>has a smaller diameter than the arteriole leading in     because this</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raises</w:t>
      </w:r>
      <w:proofErr w:type="gramEnd"/>
      <w:r w:rsidRPr="00E85FE0">
        <w:rPr>
          <w:rFonts w:ascii="Arial" w:eastAsia="Calibri" w:hAnsi="Arial" w:cs="Goudy Old Style"/>
          <w:color w:val="000000"/>
          <w:sz w:val="22"/>
          <w:szCs w:val="22"/>
        </w:rPr>
        <w:t xml:space="preserve"> the diffusion gradient so that more fluid is filtered into the blood.</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lowers</w:t>
      </w:r>
      <w:proofErr w:type="gramEnd"/>
      <w:r w:rsidRPr="00E85FE0">
        <w:rPr>
          <w:rFonts w:ascii="Arial" w:eastAsia="Calibri" w:hAnsi="Arial" w:cs="Goudy Old Style"/>
          <w:color w:val="000000"/>
          <w:sz w:val="22"/>
          <w:szCs w:val="22"/>
        </w:rPr>
        <w:t xml:space="preserve"> the blood volume so that more fluid is filtered out of the blood.</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lowers</w:t>
      </w:r>
      <w:proofErr w:type="gramEnd"/>
      <w:r w:rsidRPr="00E85FE0">
        <w:rPr>
          <w:rFonts w:ascii="Arial" w:eastAsia="Calibri" w:hAnsi="Arial" w:cs="Goudy Old Style"/>
          <w:color w:val="000000"/>
          <w:sz w:val="22"/>
          <w:szCs w:val="22"/>
        </w:rPr>
        <w:t xml:space="preserve"> the blood pressure so that more fluid is filtered into the blood.</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raises</w:t>
      </w:r>
      <w:proofErr w:type="gramEnd"/>
      <w:r w:rsidRPr="00E85FE0">
        <w:rPr>
          <w:rFonts w:ascii="Arial" w:eastAsia="Calibri" w:hAnsi="Arial" w:cs="Goudy Old Style"/>
          <w:color w:val="000000"/>
          <w:sz w:val="22"/>
          <w:szCs w:val="22"/>
        </w:rPr>
        <w:t xml:space="preserve"> the blood pressure so that more fluid is filtered out of the blood.</w:t>
      </w: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          Question 20 refers to the diagram of the joint and the associated movement between the </w:t>
      </w:r>
      <w:r w:rsidRPr="00E85FE0">
        <w:rPr>
          <w:rFonts w:ascii="Arial" w:eastAsia="Calibri" w:hAnsi="Arial" w:cs="Goudy Old Style"/>
          <w:color w:val="000000"/>
          <w:sz w:val="22"/>
          <w:szCs w:val="22"/>
        </w:rPr>
        <w:br/>
        <w:t xml:space="preserve">          radius and carpal bone as shown below.</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r w:rsidRPr="00E85FE0">
        <w:rPr>
          <w:rFonts w:ascii="Calibri" w:eastAsia="Calibri" w:hAnsi="Calibri"/>
          <w:noProof/>
          <w:sz w:val="22"/>
          <w:szCs w:val="22"/>
          <w:lang w:eastAsia="en-AU"/>
        </w:rPr>
        <w:drawing>
          <wp:inline distT="0" distB="0" distL="0" distR="0" wp14:anchorId="72B356B6" wp14:editId="65127B40">
            <wp:extent cx="2549973" cy="1729371"/>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2606" cy="1771848"/>
                    </a:xfrm>
                    <a:prstGeom prst="rect">
                      <a:avLst/>
                    </a:prstGeom>
                  </pic:spPr>
                </pic:pic>
              </a:graphicData>
            </a:graphic>
          </wp:inline>
        </w:drawing>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What is the name of the synovial joint that enables up and down and side to side movement, and is also found between the radius and the carpal bones?</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hinge</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condyloid</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ball-and-socket</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pivot</w:t>
      </w:r>
    </w:p>
    <w:p w:rsidR="00E85FE0" w:rsidRPr="00E85FE0" w:rsidRDefault="00E85FE0" w:rsidP="00E85FE0">
      <w:pPr>
        <w:tabs>
          <w:tab w:val="left" w:pos="709"/>
          <w:tab w:val="right" w:pos="1134"/>
        </w:tabs>
        <w:spacing w:after="120" w:line="276" w:lineRule="auto"/>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Which of the following statement is </w:t>
      </w:r>
      <w:r w:rsidRPr="00E85FE0">
        <w:rPr>
          <w:rFonts w:ascii="Arial" w:eastAsia="Calibri" w:hAnsi="Arial" w:cs="Goudy Old Style"/>
          <w:b/>
          <w:color w:val="000000"/>
          <w:sz w:val="22"/>
          <w:szCs w:val="22"/>
        </w:rPr>
        <w:t>incorrect</w:t>
      </w:r>
      <w:r w:rsidRPr="00E85FE0">
        <w:rPr>
          <w:rFonts w:ascii="Arial" w:eastAsia="Calibri" w:hAnsi="Arial" w:cs="Goudy Old Style"/>
          <w:color w:val="000000"/>
          <w:sz w:val="22"/>
          <w:szCs w:val="22"/>
        </w:rPr>
        <w:t xml:space="preserve"> about synovial fluid? It</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contains</w:t>
      </w:r>
      <w:proofErr w:type="gramEnd"/>
      <w:r w:rsidRPr="00E85FE0">
        <w:rPr>
          <w:rFonts w:ascii="Arial" w:eastAsia="Calibri" w:hAnsi="Arial" w:cs="Goudy Old Style"/>
          <w:color w:val="000000"/>
          <w:sz w:val="22"/>
          <w:szCs w:val="22"/>
        </w:rPr>
        <w:t xml:space="preserve"> phagocytic cells that remove micro-organisms and any debris.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may</w:t>
      </w:r>
      <w:proofErr w:type="gramEnd"/>
      <w:r w:rsidRPr="00E85FE0">
        <w:rPr>
          <w:rFonts w:ascii="Arial" w:eastAsia="Calibri" w:hAnsi="Arial" w:cs="Goudy Old Style"/>
          <w:color w:val="000000"/>
          <w:sz w:val="22"/>
          <w:szCs w:val="22"/>
        </w:rPr>
        <w:t xml:space="preserve"> decrease in volume when a joint is traumatised or injured.</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lubricates</w:t>
      </w:r>
      <w:proofErr w:type="gramEnd"/>
      <w:r w:rsidRPr="00E85FE0">
        <w:rPr>
          <w:rFonts w:ascii="Arial" w:eastAsia="Calibri" w:hAnsi="Arial" w:cs="Goudy Old Style"/>
          <w:color w:val="000000"/>
          <w:sz w:val="22"/>
          <w:szCs w:val="22"/>
        </w:rPr>
        <w:t xml:space="preserve"> the joint and provide nourishment for the cells of the articular cartilage.</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forms</w:t>
      </w:r>
      <w:proofErr w:type="gramEnd"/>
      <w:r w:rsidRPr="00E85FE0">
        <w:rPr>
          <w:rFonts w:ascii="Arial" w:eastAsia="Calibri" w:hAnsi="Arial" w:cs="Goudy Old Style"/>
          <w:color w:val="000000"/>
          <w:sz w:val="22"/>
          <w:szCs w:val="22"/>
        </w:rPr>
        <w:t xml:space="preserve"> a thin film over surfaces within the capsule.</w:t>
      </w:r>
      <w:r w:rsidRPr="00E85FE0">
        <w:rPr>
          <w:rFonts w:ascii="Arial" w:eastAsia="Calibri" w:hAnsi="Arial" w:cs="Goudy Old Style"/>
          <w:color w:val="000000"/>
          <w:sz w:val="22"/>
          <w:szCs w:val="22"/>
        </w:rPr>
        <w:br w:type="page"/>
      </w: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noProof/>
          <w:color w:val="000000"/>
          <w:sz w:val="22"/>
          <w:szCs w:val="22"/>
          <w:lang w:eastAsia="en-AU"/>
        </w:rPr>
        <w:lastRenderedPageBreak/>
        <mc:AlternateContent>
          <mc:Choice Requires="wps">
            <w:drawing>
              <wp:anchor distT="0" distB="0" distL="114300" distR="114300" simplePos="0" relativeHeight="251660288" behindDoc="0" locked="0" layoutInCell="1" allowOverlap="1" wp14:anchorId="71E2DAEB" wp14:editId="26F54DDA">
                <wp:simplePos x="0" y="0"/>
                <wp:positionH relativeFrom="column">
                  <wp:posOffset>2004060</wp:posOffset>
                </wp:positionH>
                <wp:positionV relativeFrom="paragraph">
                  <wp:posOffset>358775</wp:posOffset>
                </wp:positionV>
                <wp:extent cx="731520" cy="243840"/>
                <wp:effectExtent l="0" t="0" r="0" b="3810"/>
                <wp:wrapNone/>
                <wp:docPr id="23" name="Rectangle 23"/>
                <wp:cNvGraphicFramePr/>
                <a:graphic xmlns:a="http://schemas.openxmlformats.org/drawingml/2006/main">
                  <a:graphicData uri="http://schemas.microsoft.com/office/word/2010/wordprocessingShape">
                    <wps:wsp>
                      <wps:cNvSpPr/>
                      <wps:spPr>
                        <a:xfrm>
                          <a:off x="0" y="0"/>
                          <a:ext cx="731520" cy="243840"/>
                        </a:xfrm>
                        <a:prstGeom prst="rect">
                          <a:avLst/>
                        </a:prstGeom>
                        <a:solidFill>
                          <a:sysClr val="window" lastClr="FFFFFF"/>
                        </a:solidFill>
                        <a:ln w="12700" cap="flat" cmpd="sng" algn="ctr">
                          <a:noFill/>
                          <a:prstDash val="solid"/>
                          <a:miter lim="800000"/>
                        </a:ln>
                        <a:effectLst/>
                      </wps:spPr>
                      <wps:txbx>
                        <w:txbxContent>
                          <w:p w:rsidR="00E85FE0" w:rsidRPr="00F14AE4" w:rsidRDefault="00E85FE0" w:rsidP="00E85FE0">
                            <w:pPr>
                              <w:rPr>
                                <w:sz w:val="18"/>
                                <w:szCs w:val="18"/>
                              </w:rPr>
                            </w:pPr>
                            <w:r>
                              <w:rPr>
                                <w:sz w:val="18"/>
                                <w:szCs w:val="18"/>
                              </w:rPr>
                              <w:t xml:space="preserve"> </w:t>
                            </w:r>
                            <w:proofErr w:type="gramStart"/>
                            <w:r w:rsidRPr="00F14AE4">
                              <w:rPr>
                                <w:sz w:val="18"/>
                                <w:szCs w:val="18"/>
                              </w:rPr>
                              <w:t>enzymes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left:0;text-align:left;margin-left:157.8pt;margin-top:28.25pt;width:57.6pt;height:1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" fillcolor="window" stroked="f" strokeweight="1pt">
                <v:textbox>
                  <w:txbxContent>
                    <w:p w:rsidR="00E85FE0" w:rsidRPr="00F14AE4" w:rsidRDefault="00E85FE0" w:rsidP="00E85FE0">
                      <w:pPr>
                        <w:rPr>
                          <w:sz w:val="18"/>
                          <w:szCs w:val="18"/>
                        </w:rPr>
                      </w:pPr>
                      <w:r>
                        <w:rPr>
                          <w:sz w:val="18"/>
                          <w:szCs w:val="18"/>
                        </w:rPr>
                        <w:t xml:space="preserve"> </w:t>
                      </w:r>
                      <w:proofErr w:type="gramStart"/>
                      <w:r w:rsidRPr="00F14AE4">
                        <w:rPr>
                          <w:sz w:val="18"/>
                          <w:szCs w:val="18"/>
                        </w:rPr>
                        <w:t>enzymes</w:t>
                      </w:r>
                      <w:proofErr w:type="gramEnd"/>
                    </w:p>
                  </w:txbxContent>
                </v:textbox>
              </v:rect>
            </w:pict>
          </mc:Fallback>
        </mc:AlternateContent>
      </w:r>
      <w:r w:rsidRPr="00E85FE0">
        <w:rPr>
          <w:rFonts w:ascii="Arial" w:eastAsia="Calibri" w:hAnsi="Arial" w:cs="Goudy Old Style"/>
          <w:color w:val="000000"/>
          <w:sz w:val="22"/>
          <w:szCs w:val="22"/>
        </w:rPr>
        <w:t xml:space="preserve">Deamination is a process that occurs in the liver with the use of enzymes. The reactants are shown in the incomplete word equation as follows. </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r w:rsidRPr="00E85FE0">
        <w:rPr>
          <w:rFonts w:ascii="Arial" w:eastAsia="Calibri" w:hAnsi="Arial" w:cs="Goudy Old Style"/>
          <w:noProof/>
          <w:color w:val="000000"/>
          <w:sz w:val="22"/>
          <w:szCs w:val="22"/>
          <w:lang w:eastAsia="en-AU"/>
        </w:rPr>
        <mc:AlternateContent>
          <mc:Choice Requires="wps">
            <w:drawing>
              <wp:anchor distT="0" distB="0" distL="114300" distR="114300" simplePos="0" relativeHeight="251664384" behindDoc="0" locked="0" layoutInCell="1" allowOverlap="1" wp14:anchorId="6596A256" wp14:editId="5EDEAE62">
                <wp:simplePos x="0" y="0"/>
                <wp:positionH relativeFrom="column">
                  <wp:posOffset>2019300</wp:posOffset>
                </wp:positionH>
                <wp:positionV relativeFrom="paragraph">
                  <wp:posOffset>80010</wp:posOffset>
                </wp:positionV>
                <wp:extent cx="754380" cy="15240"/>
                <wp:effectExtent l="0" t="76200" r="26670" b="80010"/>
                <wp:wrapNone/>
                <wp:docPr id="11" name="Straight Arrow Connector 11"/>
                <wp:cNvGraphicFramePr/>
                <a:graphic xmlns:a="http://schemas.openxmlformats.org/drawingml/2006/main">
                  <a:graphicData uri="http://schemas.microsoft.com/office/word/2010/wordprocessingShape">
                    <wps:wsp>
                      <wps:cNvCnPr/>
                      <wps:spPr>
                        <a:xfrm flipV="1">
                          <a:off x="0" y="0"/>
                          <a:ext cx="754380" cy="1524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1" o:spid="_x0000_s1026" type="#_x0000_t32" style="position:absolute;margin-left:159pt;margin-top:6.3pt;width:59.4pt;height:1.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" strokecolor="windowText" strokeweight=".5pt">
                <v:stroke endarrow="block" joinstyle="miter"/>
              </v:shape>
            </w:pict>
          </mc:Fallback>
        </mc:AlternateContent>
      </w:r>
      <w:r w:rsidRPr="00E85FE0">
        <w:rPr>
          <w:rFonts w:ascii="Arial" w:eastAsia="Calibri" w:hAnsi="Arial" w:cs="Goudy Old Style"/>
          <w:color w:val="000000"/>
          <w:sz w:val="22"/>
          <w:szCs w:val="22"/>
        </w:rPr>
        <w:t xml:space="preserve">  </w:t>
      </w:r>
      <w:proofErr w:type="gramStart"/>
      <w:r w:rsidRPr="00E85FE0">
        <w:rPr>
          <w:rFonts w:ascii="Arial" w:eastAsia="Calibri" w:hAnsi="Arial" w:cs="Goudy Old Style"/>
          <w:color w:val="000000"/>
          <w:sz w:val="22"/>
          <w:szCs w:val="22"/>
        </w:rPr>
        <w:t>amino</w:t>
      </w:r>
      <w:proofErr w:type="gramEnd"/>
      <w:r w:rsidRPr="00E85FE0">
        <w:rPr>
          <w:rFonts w:ascii="Arial" w:eastAsia="Calibri" w:hAnsi="Arial" w:cs="Goudy Old Style"/>
          <w:color w:val="000000"/>
          <w:sz w:val="22"/>
          <w:szCs w:val="22"/>
        </w:rPr>
        <w:t xml:space="preserve"> acid + oxygen                                products </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The products of the deamination are</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urea + water </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carbon dioxide + ammonia</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urea + ammonia</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carbohydrate + ammonia</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Which of the following statements about mechanical and/or chemical digestions is </w:t>
      </w:r>
      <w:r w:rsidRPr="00E85FE0">
        <w:rPr>
          <w:rFonts w:ascii="Arial" w:eastAsia="Calibri" w:hAnsi="Arial" w:cs="Goudy Old Style"/>
          <w:b/>
          <w:color w:val="000000"/>
          <w:sz w:val="22"/>
          <w:szCs w:val="22"/>
        </w:rPr>
        <w:t>correct</w:t>
      </w:r>
      <w:r w:rsidRPr="00E85FE0">
        <w:rPr>
          <w:rFonts w:ascii="Arial" w:eastAsia="Calibri" w:hAnsi="Arial" w:cs="Goudy Old Style"/>
          <w:color w:val="000000"/>
          <w:sz w:val="22"/>
          <w:szCs w:val="22"/>
        </w:rPr>
        <w:t>?</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Mechanical digestion takes place in the mouth and small intestines only.</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Chemical digestion takes place in the mouth, stomach, small and large intestines.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Mechanical and chemical digestions take place in the mouth, stomach and small intestines.</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Mechanical and chemical digestions take place in the mouth, oesophagus, stomach and small intestines.</w:t>
      </w:r>
    </w:p>
    <w:p w:rsidR="00E85FE0" w:rsidRPr="00E85FE0" w:rsidRDefault="00E85FE0" w:rsidP="00E85FE0">
      <w:pPr>
        <w:tabs>
          <w:tab w:val="left" w:pos="709"/>
          <w:tab w:val="right" w:pos="1134"/>
        </w:tabs>
        <w:spacing w:after="120" w:line="276" w:lineRule="auto"/>
        <w:ind w:left="144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Below is a list of several substances that are absorbed from the walls of the villi in the small intestines.</w:t>
      </w:r>
    </w:p>
    <w:p w:rsidR="00E85FE0" w:rsidRPr="00E85FE0" w:rsidRDefault="00E85FE0" w:rsidP="00E85FE0">
      <w:pPr>
        <w:tabs>
          <w:tab w:val="left" w:pos="709"/>
          <w:tab w:val="right" w:pos="1134"/>
        </w:tabs>
        <w:spacing w:after="120" w:line="276" w:lineRule="auto"/>
        <w:ind w:left="644"/>
        <w:contextualSpacing/>
        <w:jc w:val="left"/>
        <w:rPr>
          <w:rFonts w:ascii="Arial" w:eastAsia="Calibri" w:hAnsi="Arial" w:cs="Goudy Old Style"/>
          <w:sz w:val="22"/>
          <w:szCs w:val="22"/>
        </w:rPr>
      </w:pPr>
    </w:p>
    <w:p w:rsidR="00E85FE0" w:rsidRPr="00E85FE0" w:rsidRDefault="00E85FE0" w:rsidP="00E85FE0">
      <w:pPr>
        <w:numPr>
          <w:ilvl w:val="0"/>
          <w:numId w:val="7"/>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simple sugars</w:t>
      </w:r>
    </w:p>
    <w:p w:rsidR="00E85FE0" w:rsidRPr="00E85FE0" w:rsidRDefault="00E85FE0" w:rsidP="00E85FE0">
      <w:pPr>
        <w:numPr>
          <w:ilvl w:val="0"/>
          <w:numId w:val="7"/>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amino acids</w:t>
      </w:r>
    </w:p>
    <w:p w:rsidR="00E85FE0" w:rsidRPr="00E85FE0" w:rsidRDefault="00E85FE0" w:rsidP="00E85FE0">
      <w:pPr>
        <w:numPr>
          <w:ilvl w:val="0"/>
          <w:numId w:val="7"/>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 xml:space="preserve">water </w:t>
      </w:r>
    </w:p>
    <w:p w:rsidR="00E85FE0" w:rsidRPr="00E85FE0" w:rsidRDefault="00E85FE0" w:rsidP="00E85FE0">
      <w:pPr>
        <w:numPr>
          <w:ilvl w:val="0"/>
          <w:numId w:val="7"/>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water-soluble vitamins</w:t>
      </w:r>
    </w:p>
    <w:p w:rsidR="00E85FE0" w:rsidRPr="00E85FE0" w:rsidRDefault="00E85FE0" w:rsidP="00E85FE0">
      <w:pPr>
        <w:numPr>
          <w:ilvl w:val="0"/>
          <w:numId w:val="7"/>
        </w:numPr>
        <w:tabs>
          <w:tab w:val="left" w:pos="709"/>
          <w:tab w:val="right" w:pos="1134"/>
        </w:tabs>
        <w:spacing w:after="120" w:line="276" w:lineRule="auto"/>
        <w:contextualSpacing/>
        <w:jc w:val="left"/>
        <w:rPr>
          <w:rFonts w:ascii="Arial" w:eastAsia="Calibri" w:hAnsi="Arial" w:cs="Goudy Old Style"/>
          <w:sz w:val="22"/>
          <w:szCs w:val="22"/>
        </w:rPr>
      </w:pPr>
      <w:r w:rsidRPr="00E85FE0">
        <w:rPr>
          <w:rFonts w:ascii="Arial" w:eastAsia="Calibri" w:hAnsi="Arial" w:cs="Goudy Old Style"/>
          <w:sz w:val="22"/>
          <w:szCs w:val="22"/>
        </w:rPr>
        <w:t>fatty acids and glycerol</w:t>
      </w:r>
    </w:p>
    <w:p w:rsidR="00E85FE0" w:rsidRPr="00E85FE0" w:rsidRDefault="00E85FE0" w:rsidP="00E85FE0">
      <w:pPr>
        <w:tabs>
          <w:tab w:val="left" w:pos="709"/>
          <w:tab w:val="right" w:pos="1134"/>
        </w:tabs>
        <w:spacing w:after="120" w:line="276" w:lineRule="auto"/>
        <w:jc w:val="left"/>
        <w:rPr>
          <w:rFonts w:ascii="Arial" w:eastAsia="Calibri" w:hAnsi="Arial" w:cs="Goudy Old Style"/>
          <w:sz w:val="22"/>
          <w:szCs w:val="22"/>
        </w:rPr>
      </w:pPr>
      <w:r w:rsidRPr="00E85FE0">
        <w:rPr>
          <w:rFonts w:ascii="Arial" w:eastAsia="Calibri" w:hAnsi="Arial" w:cs="Goudy Old Style"/>
          <w:sz w:val="22"/>
          <w:szCs w:val="22"/>
        </w:rPr>
        <w:t xml:space="preserve">           The substances that enter the lacteals of the villi are</w:t>
      </w:r>
    </w:p>
    <w:p w:rsidR="00E85FE0" w:rsidRPr="00E85FE0" w:rsidRDefault="00E85FE0" w:rsidP="00E85FE0">
      <w:pPr>
        <w:numPr>
          <w:ilvl w:val="1"/>
          <w:numId w:val="7"/>
        </w:numPr>
        <w:tabs>
          <w:tab w:val="left" w:pos="709"/>
          <w:tab w:val="right" w:pos="1134"/>
        </w:tabs>
        <w:spacing w:after="120" w:line="276" w:lineRule="auto"/>
        <w:contextualSpacing/>
        <w:jc w:val="left"/>
        <w:rPr>
          <w:rFonts w:ascii="Arial" w:eastAsia="Calibri" w:hAnsi="Arial" w:cs="Goudy Old Style"/>
          <w:sz w:val="22"/>
          <w:szCs w:val="22"/>
        </w:rPr>
      </w:pPr>
      <w:proofErr w:type="spellStart"/>
      <w:r w:rsidRPr="00E85FE0">
        <w:rPr>
          <w:rFonts w:ascii="Arial" w:eastAsia="Calibri" w:hAnsi="Arial" w:cs="Goudy Old Style"/>
          <w:sz w:val="22"/>
          <w:szCs w:val="22"/>
        </w:rPr>
        <w:t>i</w:t>
      </w:r>
      <w:proofErr w:type="spellEnd"/>
      <w:r w:rsidRPr="00E85FE0">
        <w:rPr>
          <w:rFonts w:ascii="Arial" w:eastAsia="Calibri" w:hAnsi="Arial" w:cs="Goudy Old Style"/>
          <w:sz w:val="22"/>
          <w:szCs w:val="22"/>
        </w:rPr>
        <w:t>, ii, iii, iv and v</w:t>
      </w:r>
    </w:p>
    <w:p w:rsidR="00E85FE0" w:rsidRPr="00E85FE0" w:rsidRDefault="00E85FE0" w:rsidP="00E85FE0">
      <w:pPr>
        <w:numPr>
          <w:ilvl w:val="1"/>
          <w:numId w:val="7"/>
        </w:numPr>
        <w:tabs>
          <w:tab w:val="left" w:pos="709"/>
          <w:tab w:val="right" w:pos="1134"/>
        </w:tabs>
        <w:spacing w:after="120" w:line="276" w:lineRule="auto"/>
        <w:contextualSpacing/>
        <w:jc w:val="left"/>
        <w:rPr>
          <w:rFonts w:ascii="Arial" w:eastAsia="Calibri" w:hAnsi="Arial" w:cs="Goudy Old Style"/>
          <w:sz w:val="22"/>
          <w:szCs w:val="22"/>
        </w:rPr>
      </w:pPr>
      <w:proofErr w:type="spellStart"/>
      <w:r w:rsidRPr="00E85FE0">
        <w:rPr>
          <w:rFonts w:ascii="Arial" w:eastAsia="Calibri" w:hAnsi="Arial" w:cs="Goudy Old Style"/>
          <w:sz w:val="22"/>
          <w:szCs w:val="22"/>
        </w:rPr>
        <w:t>i</w:t>
      </w:r>
      <w:proofErr w:type="spellEnd"/>
      <w:r w:rsidRPr="00E85FE0">
        <w:rPr>
          <w:rFonts w:ascii="Arial" w:eastAsia="Calibri" w:hAnsi="Arial" w:cs="Goudy Old Style"/>
          <w:sz w:val="22"/>
          <w:szCs w:val="22"/>
        </w:rPr>
        <w:t>, ii and v</w:t>
      </w:r>
    </w:p>
    <w:p w:rsidR="00E85FE0" w:rsidRPr="00E85FE0" w:rsidRDefault="00E85FE0" w:rsidP="00E85FE0">
      <w:pPr>
        <w:numPr>
          <w:ilvl w:val="1"/>
          <w:numId w:val="7"/>
        </w:numPr>
        <w:tabs>
          <w:tab w:val="left" w:pos="709"/>
          <w:tab w:val="right" w:pos="1134"/>
        </w:tabs>
        <w:spacing w:after="120" w:line="276" w:lineRule="auto"/>
        <w:contextualSpacing/>
        <w:jc w:val="left"/>
        <w:rPr>
          <w:rFonts w:ascii="Arial" w:eastAsia="Calibri" w:hAnsi="Arial" w:cs="Goudy Old Style"/>
          <w:sz w:val="22"/>
          <w:szCs w:val="22"/>
        </w:rPr>
      </w:pPr>
      <w:proofErr w:type="spellStart"/>
      <w:r w:rsidRPr="00E85FE0">
        <w:rPr>
          <w:rFonts w:ascii="Arial" w:eastAsia="Calibri" w:hAnsi="Arial" w:cs="Goudy Old Style"/>
          <w:sz w:val="22"/>
          <w:szCs w:val="22"/>
        </w:rPr>
        <w:t>i</w:t>
      </w:r>
      <w:proofErr w:type="spellEnd"/>
      <w:r w:rsidRPr="00E85FE0">
        <w:rPr>
          <w:rFonts w:ascii="Arial" w:eastAsia="Calibri" w:hAnsi="Arial" w:cs="Goudy Old Style"/>
          <w:sz w:val="22"/>
          <w:szCs w:val="22"/>
        </w:rPr>
        <w:t>, ii</w:t>
      </w:r>
    </w:p>
    <w:p w:rsidR="00E85FE0" w:rsidRPr="00E85FE0" w:rsidRDefault="00E85FE0" w:rsidP="00E85FE0">
      <w:pPr>
        <w:numPr>
          <w:ilvl w:val="1"/>
          <w:numId w:val="7"/>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sz w:val="22"/>
          <w:szCs w:val="22"/>
        </w:rPr>
        <w:t>v only</w:t>
      </w:r>
    </w:p>
    <w:p w:rsidR="00E85FE0" w:rsidRPr="00E85FE0" w:rsidRDefault="00E85FE0" w:rsidP="00E85FE0">
      <w:pPr>
        <w:tabs>
          <w:tab w:val="left" w:pos="709"/>
          <w:tab w:val="right" w:pos="1134"/>
        </w:tabs>
        <w:spacing w:after="120" w:line="276" w:lineRule="auto"/>
        <w:ind w:left="1860"/>
        <w:contextualSpacing/>
        <w:jc w:val="left"/>
        <w:rPr>
          <w:rFonts w:ascii="Arial" w:eastAsia="Calibri" w:hAnsi="Arial" w:cs="Goudy Old Style"/>
          <w:color w:val="000000"/>
          <w:sz w:val="22"/>
          <w:szCs w:val="22"/>
        </w:rPr>
      </w:pPr>
    </w:p>
    <w:p w:rsidR="00E85FE0" w:rsidRPr="00E85FE0" w:rsidRDefault="00E85FE0" w:rsidP="00E85FE0">
      <w:pPr>
        <w:numPr>
          <w:ilvl w:val="0"/>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A group of Year 11 Human Biology students were given an investigation on enzyme activity. The investigation aims to determine the optimum pH for a series of enzymes - catalase, trypsin, amylase and lactase. The number of independent variables required for this type of investigation is</w:t>
      </w:r>
    </w:p>
    <w:p w:rsidR="00E85FE0" w:rsidRPr="00E85FE0" w:rsidRDefault="00E85FE0" w:rsidP="00E85FE0">
      <w:pPr>
        <w:tabs>
          <w:tab w:val="left" w:pos="709"/>
          <w:tab w:val="right" w:pos="1134"/>
        </w:tabs>
        <w:spacing w:after="120" w:line="276" w:lineRule="auto"/>
        <w:ind w:left="720"/>
        <w:contextualSpacing/>
        <w:jc w:val="left"/>
        <w:rPr>
          <w:rFonts w:ascii="Arial" w:eastAsia="Calibri" w:hAnsi="Arial" w:cs="Goudy Old Style"/>
          <w:color w:val="000000"/>
          <w:sz w:val="22"/>
          <w:szCs w:val="22"/>
        </w:rPr>
      </w:pP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1</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2</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4</w:t>
      </w:r>
    </w:p>
    <w:p w:rsidR="00E85FE0" w:rsidRPr="00E85FE0" w:rsidRDefault="00E85FE0" w:rsidP="00E85FE0">
      <w:pPr>
        <w:numPr>
          <w:ilvl w:val="1"/>
          <w:numId w:val="2"/>
        </w:numPr>
        <w:tabs>
          <w:tab w:val="left" w:pos="709"/>
          <w:tab w:val="right" w:pos="1134"/>
        </w:tabs>
        <w:spacing w:after="120" w:line="276" w:lineRule="auto"/>
        <w:contextualSpacing/>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8</w:t>
      </w:r>
    </w:p>
    <w:p w:rsidR="00E85FE0" w:rsidRPr="00E85FE0" w:rsidRDefault="00E85FE0" w:rsidP="00E85FE0">
      <w:pPr>
        <w:tabs>
          <w:tab w:val="left" w:pos="709"/>
          <w:tab w:val="right" w:pos="1134"/>
        </w:tabs>
        <w:spacing w:line="276" w:lineRule="auto"/>
        <w:jc w:val="left"/>
        <w:rPr>
          <w:rFonts w:ascii="Arial" w:eastAsia="Calibri" w:hAnsi="Arial" w:cs="Goudy Old Style"/>
          <w:color w:val="000000"/>
          <w:sz w:val="22"/>
          <w:szCs w:val="22"/>
        </w:rPr>
      </w:pPr>
    </w:p>
    <w:p w:rsidR="00E85FE0" w:rsidRPr="00E85FE0" w:rsidRDefault="00E85FE0" w:rsidP="00E85FE0">
      <w:pPr>
        <w:tabs>
          <w:tab w:val="left" w:pos="709"/>
          <w:tab w:val="right" w:pos="1134"/>
        </w:tabs>
        <w:spacing w:line="276" w:lineRule="auto"/>
        <w:rPr>
          <w:rFonts w:ascii="Arial" w:eastAsia="Calibri" w:hAnsi="Arial" w:cs="Goudy Old Style"/>
          <w:b/>
          <w:color w:val="000000"/>
          <w:sz w:val="22"/>
          <w:szCs w:val="22"/>
        </w:rPr>
      </w:pPr>
      <w:r w:rsidRPr="00E85FE0">
        <w:rPr>
          <w:rFonts w:ascii="Arial" w:eastAsia="Calibri" w:hAnsi="Arial" w:cs="Goudy Old Style"/>
          <w:b/>
          <w:color w:val="000000"/>
          <w:sz w:val="22"/>
          <w:szCs w:val="22"/>
        </w:rPr>
        <w:t>End of Section One</w:t>
      </w:r>
      <w:r w:rsidRPr="00E85FE0">
        <w:rPr>
          <w:rFonts w:ascii="Arial" w:eastAsia="Calibri" w:hAnsi="Arial" w:cs="Goudy Old Style"/>
          <w:b/>
          <w:color w:val="000000"/>
          <w:sz w:val="22"/>
          <w:szCs w:val="22"/>
        </w:rPr>
        <w:br w:type="page"/>
      </w:r>
    </w:p>
    <w:p w:rsidR="00E85FE0" w:rsidRPr="00E85FE0" w:rsidRDefault="00E85FE0" w:rsidP="00E85FE0">
      <w:pPr>
        <w:spacing w:before="240" w:after="160"/>
        <w:jc w:val="left"/>
        <w:rPr>
          <w:rFonts w:ascii="Arial" w:eastAsia="Calibri" w:hAnsi="Arial" w:cs="Goudy Old Style"/>
          <w:b/>
          <w:color w:val="000000"/>
          <w:sz w:val="22"/>
          <w:szCs w:val="22"/>
        </w:rPr>
      </w:pPr>
      <w:r w:rsidRPr="00E85FE0">
        <w:rPr>
          <w:rFonts w:ascii="Arial" w:eastAsia="Calibri" w:hAnsi="Arial" w:cs="Goudy Old Style"/>
          <w:b/>
          <w:color w:val="000000"/>
          <w:sz w:val="22"/>
          <w:szCs w:val="22"/>
        </w:rPr>
        <w:lastRenderedPageBreak/>
        <w:t>Section Three:  Extended answer</w:t>
      </w:r>
      <w:r w:rsidRPr="00E85FE0">
        <w:rPr>
          <w:rFonts w:ascii="Arial" w:eastAsia="Calibri" w:hAnsi="Arial" w:cs="Goudy Old Style"/>
          <w:b/>
          <w:color w:val="000000"/>
          <w:sz w:val="22"/>
          <w:szCs w:val="22"/>
        </w:rPr>
        <w:tab/>
      </w:r>
      <w:r w:rsidRPr="00E85FE0">
        <w:rPr>
          <w:rFonts w:ascii="Arial" w:eastAsia="Calibri" w:hAnsi="Arial" w:cs="Goudy Old Style"/>
          <w:b/>
          <w:color w:val="000000"/>
          <w:sz w:val="22"/>
          <w:szCs w:val="22"/>
        </w:rPr>
        <w:tab/>
      </w:r>
      <w:r w:rsidRPr="00E85FE0">
        <w:rPr>
          <w:rFonts w:ascii="Arial" w:eastAsia="Calibri" w:hAnsi="Arial" w:cs="Goudy Old Style"/>
          <w:b/>
          <w:color w:val="000000"/>
          <w:sz w:val="22"/>
          <w:szCs w:val="22"/>
        </w:rPr>
        <w:tab/>
      </w:r>
      <w:r w:rsidRPr="00E85FE0">
        <w:rPr>
          <w:rFonts w:ascii="Arial" w:eastAsia="Calibri" w:hAnsi="Arial" w:cs="Goudy Old Style"/>
          <w:b/>
          <w:color w:val="000000"/>
          <w:sz w:val="22"/>
          <w:szCs w:val="22"/>
        </w:rPr>
        <w:tab/>
      </w:r>
      <w:r w:rsidRPr="00E85FE0">
        <w:rPr>
          <w:rFonts w:ascii="Arial" w:eastAsia="Calibri" w:hAnsi="Arial" w:cs="Goudy Old Style"/>
          <w:b/>
          <w:color w:val="000000"/>
          <w:sz w:val="22"/>
          <w:szCs w:val="22"/>
        </w:rPr>
        <w:tab/>
        <w:t xml:space="preserve">          </w:t>
      </w:r>
      <w:r w:rsidRPr="00E85FE0">
        <w:rPr>
          <w:rFonts w:ascii="Arial" w:eastAsia="Calibri" w:hAnsi="Arial" w:cs="Goudy Old Style"/>
          <w:b/>
          <w:color w:val="000000"/>
          <w:sz w:val="22"/>
          <w:szCs w:val="22"/>
        </w:rPr>
        <w:tab/>
      </w:r>
      <w:r w:rsidRPr="00E85FE0">
        <w:rPr>
          <w:rFonts w:ascii="Arial" w:eastAsia="Calibri" w:hAnsi="Arial" w:cs="Goudy Old Style"/>
          <w:b/>
          <w:color w:val="000000"/>
          <w:sz w:val="22"/>
          <w:szCs w:val="22"/>
        </w:rPr>
        <w:tab/>
        <w:t>20% (30 Marks)</w:t>
      </w:r>
    </w:p>
    <w:p w:rsidR="00E85FE0" w:rsidRPr="00E85FE0" w:rsidRDefault="00E85FE0" w:rsidP="00E85FE0">
      <w:pPr>
        <w:spacing w:before="240" w:after="160"/>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 xml:space="preserve">This section contains </w:t>
      </w:r>
      <w:r w:rsidRPr="00E85FE0">
        <w:rPr>
          <w:rFonts w:ascii="Arial" w:eastAsia="Calibri" w:hAnsi="Arial" w:cs="Goudy Old Style"/>
          <w:b/>
          <w:color w:val="000000"/>
          <w:sz w:val="22"/>
          <w:szCs w:val="22"/>
        </w:rPr>
        <w:t>three (3)</w:t>
      </w:r>
      <w:r w:rsidRPr="00E85FE0">
        <w:rPr>
          <w:rFonts w:ascii="Arial" w:eastAsia="Calibri" w:hAnsi="Arial" w:cs="Goudy Old Style"/>
          <w:color w:val="000000"/>
          <w:sz w:val="22"/>
          <w:szCs w:val="22"/>
        </w:rPr>
        <w:t xml:space="preserve"> questions.  You must answer </w:t>
      </w:r>
      <w:r w:rsidRPr="00E85FE0">
        <w:rPr>
          <w:rFonts w:ascii="Arial" w:eastAsia="Calibri" w:hAnsi="Arial" w:cs="Goudy Old Style"/>
          <w:b/>
          <w:color w:val="000000"/>
          <w:sz w:val="22"/>
          <w:szCs w:val="22"/>
        </w:rPr>
        <w:t>two (2)</w:t>
      </w:r>
      <w:r w:rsidRPr="00E85FE0">
        <w:rPr>
          <w:rFonts w:ascii="Arial" w:eastAsia="Calibri" w:hAnsi="Arial" w:cs="Goudy Old Style"/>
          <w:color w:val="000000"/>
          <w:sz w:val="22"/>
          <w:szCs w:val="22"/>
        </w:rPr>
        <w:t xml:space="preserve"> questions. Write your answers in the lined pages provided in this booklet.</w:t>
      </w:r>
    </w:p>
    <w:p w:rsidR="00E85FE0" w:rsidRPr="00E85FE0" w:rsidRDefault="00E85FE0" w:rsidP="00E85FE0">
      <w:pPr>
        <w:spacing w:before="240" w:after="160"/>
        <w:jc w:val="left"/>
        <w:rPr>
          <w:rFonts w:ascii="Arial" w:eastAsia="Calibri" w:hAnsi="Arial" w:cs="Goudy Old Style"/>
          <w:color w:val="000000"/>
          <w:sz w:val="22"/>
          <w:szCs w:val="22"/>
        </w:rPr>
      </w:pPr>
      <w:r w:rsidRPr="00E85FE0">
        <w:rPr>
          <w:rFonts w:ascii="Arial" w:eastAsia="Calibri" w:hAnsi="Arial" w:cs="Goudy Old Style"/>
          <w:color w:val="000000"/>
          <w:sz w:val="22"/>
          <w:szCs w:val="22"/>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rsidR="00E85FE0" w:rsidRPr="00E85FE0" w:rsidRDefault="00E85FE0" w:rsidP="00E85FE0">
      <w:pPr>
        <w:spacing w:before="240" w:after="160"/>
        <w:jc w:val="left"/>
        <w:rPr>
          <w:rFonts w:ascii="Arial" w:eastAsia="Times New Roman" w:hAnsi="Arial"/>
          <w:color w:val="000000"/>
          <w:sz w:val="22"/>
          <w:szCs w:val="20"/>
        </w:rPr>
      </w:pPr>
      <w:r w:rsidRPr="00E85FE0">
        <w:rPr>
          <w:rFonts w:ascii="Arial" w:eastAsia="Times New Roman" w:hAnsi="Arial"/>
          <w:color w:val="000000"/>
          <w:sz w:val="22"/>
          <w:szCs w:val="20"/>
        </w:rPr>
        <w:t>Responses could include clearly labelled diagrams with explanatory notes; lists of points with linking sentences; clearly labelled tables and graphs; and annotated flow diagrams with introductory notes.</w:t>
      </w:r>
    </w:p>
    <w:p w:rsidR="00E85FE0" w:rsidRPr="00E85FE0" w:rsidRDefault="00E85FE0" w:rsidP="00E85FE0">
      <w:pPr>
        <w:pBdr>
          <w:bottom w:val="single" w:sz="6" w:space="1" w:color="auto"/>
        </w:pBdr>
        <w:spacing w:before="240" w:after="160"/>
        <w:jc w:val="left"/>
        <w:rPr>
          <w:rFonts w:ascii="Arial" w:eastAsia="Calibri" w:hAnsi="Arial" w:cs="Goudy Old Style"/>
          <w:color w:val="000000"/>
          <w:sz w:val="22"/>
          <w:szCs w:val="22"/>
        </w:rPr>
      </w:pPr>
      <w:proofErr w:type="gramStart"/>
      <w:r w:rsidRPr="00E85FE0">
        <w:rPr>
          <w:rFonts w:ascii="Arial" w:eastAsia="Calibri" w:hAnsi="Arial" w:cs="Goudy Old Style"/>
          <w:color w:val="000000"/>
          <w:sz w:val="22"/>
          <w:szCs w:val="22"/>
        </w:rPr>
        <w:t>Suggested working time: 40 minutes.</w:t>
      </w:r>
      <w:proofErr w:type="gramEnd"/>
    </w:p>
    <w:p w:rsidR="00E85FE0" w:rsidRPr="00E85FE0" w:rsidRDefault="00E85FE0" w:rsidP="00E85FE0">
      <w:pPr>
        <w:pBdr>
          <w:bottom w:val="single" w:sz="6" w:space="1" w:color="auto"/>
        </w:pBdr>
        <w:spacing w:before="240" w:after="160"/>
        <w:jc w:val="left"/>
        <w:rPr>
          <w:rFonts w:ascii="Arial" w:eastAsia="Calibri" w:hAnsi="Arial" w:cs="Goudy Old Style"/>
          <w:color w:val="000000"/>
          <w:sz w:val="22"/>
          <w:szCs w:val="22"/>
        </w:rPr>
      </w:pPr>
    </w:p>
    <w:p w:rsidR="00E85FE0" w:rsidRPr="00E85FE0" w:rsidRDefault="00E85FE0" w:rsidP="00E85FE0">
      <w:pPr>
        <w:spacing w:after="160" w:line="259" w:lineRule="auto"/>
        <w:contextualSpacing/>
        <w:jc w:val="left"/>
        <w:rPr>
          <w:rFonts w:ascii="Arial" w:eastAsia="Calibri" w:hAnsi="Arial" w:cs="Arial"/>
          <w:sz w:val="22"/>
          <w:szCs w:val="22"/>
        </w:rPr>
      </w:pPr>
      <w:r w:rsidRPr="00E85FE0">
        <w:rPr>
          <w:rFonts w:ascii="Arial" w:eastAsia="Calibri" w:hAnsi="Arial" w:cs="Arial"/>
          <w:sz w:val="22"/>
          <w:szCs w:val="22"/>
        </w:rPr>
        <w:t xml:space="preserve">Answer any </w:t>
      </w:r>
      <w:r w:rsidRPr="00E85FE0">
        <w:rPr>
          <w:rFonts w:ascii="Arial" w:eastAsia="Calibri" w:hAnsi="Arial" w:cs="Arial"/>
          <w:b/>
          <w:sz w:val="22"/>
          <w:szCs w:val="22"/>
        </w:rPr>
        <w:t>two (2)</w:t>
      </w:r>
      <w:r w:rsidRPr="00E85FE0">
        <w:rPr>
          <w:rFonts w:ascii="Arial" w:eastAsia="Calibri" w:hAnsi="Arial" w:cs="Arial"/>
          <w:sz w:val="22"/>
          <w:szCs w:val="22"/>
        </w:rPr>
        <w:t xml:space="preserve"> questions from Questions 40 to 42.</w:t>
      </w:r>
    </w:p>
    <w:p w:rsidR="00E85FE0" w:rsidRPr="00E85FE0" w:rsidRDefault="00E85FE0" w:rsidP="00E85FE0">
      <w:pPr>
        <w:spacing w:after="160" w:line="259" w:lineRule="auto"/>
        <w:contextualSpacing/>
        <w:jc w:val="left"/>
        <w:rPr>
          <w:rFonts w:ascii="Arial" w:eastAsia="Calibri" w:hAnsi="Arial" w:cs="Arial"/>
          <w:sz w:val="22"/>
          <w:szCs w:val="22"/>
        </w:rPr>
      </w:pPr>
    </w:p>
    <w:p w:rsidR="00E85FE0" w:rsidRPr="00E85FE0" w:rsidRDefault="00E85FE0" w:rsidP="00E85FE0">
      <w:pPr>
        <w:spacing w:after="160" w:line="259" w:lineRule="auto"/>
        <w:contextualSpacing/>
        <w:jc w:val="left"/>
        <w:rPr>
          <w:rFonts w:ascii="Arial" w:eastAsia="Calibri" w:hAnsi="Arial" w:cs="Arial"/>
          <w:sz w:val="22"/>
          <w:szCs w:val="22"/>
        </w:rPr>
      </w:pPr>
      <w:r w:rsidRPr="00E85FE0">
        <w:rPr>
          <w:rFonts w:ascii="Arial" w:eastAsia="Calibri" w:hAnsi="Arial" w:cs="Arial"/>
          <w:sz w:val="22"/>
          <w:szCs w:val="22"/>
        </w:rPr>
        <w:t>Indicate the questions you will answer by ticking the box next to the questio</w:t>
      </w:r>
      <w:r w:rsidR="003F2285">
        <w:rPr>
          <w:rFonts w:ascii="Arial" w:eastAsia="Calibri" w:hAnsi="Arial" w:cs="Arial"/>
          <w:sz w:val="22"/>
          <w:szCs w:val="22"/>
        </w:rPr>
        <w:t>n. Write your answers on pages 11 – 18</w:t>
      </w:r>
      <w:r w:rsidRPr="00E85FE0">
        <w:rPr>
          <w:rFonts w:ascii="Arial" w:eastAsia="Calibri" w:hAnsi="Arial" w:cs="Arial"/>
          <w:sz w:val="22"/>
          <w:szCs w:val="22"/>
        </w:rPr>
        <w:t>.</w:t>
      </w:r>
    </w:p>
    <w:p w:rsidR="00E85FE0" w:rsidRPr="00E85FE0" w:rsidRDefault="00E85FE0" w:rsidP="00E85FE0">
      <w:pPr>
        <w:spacing w:after="160" w:line="259" w:lineRule="auto"/>
        <w:contextualSpacing/>
        <w:jc w:val="left"/>
        <w:rPr>
          <w:rFonts w:ascii="Arial" w:eastAsia="Calibri" w:hAnsi="Arial" w:cs="Arial"/>
          <w:color w:val="C00000"/>
          <w:sz w:val="22"/>
          <w:szCs w:val="22"/>
        </w:rPr>
      </w:pPr>
      <w:r w:rsidRPr="00E85FE0">
        <w:rPr>
          <w:rFonts w:ascii="Arial" w:eastAsia="Calibri" w:hAnsi="Arial" w:cs="Arial"/>
          <w:noProof/>
          <w:color w:val="C00000"/>
          <w:sz w:val="22"/>
          <w:szCs w:val="22"/>
          <w:lang w:eastAsia="en-AU"/>
        </w:rPr>
        <mc:AlternateContent>
          <mc:Choice Requires="wps">
            <w:drawing>
              <wp:anchor distT="0" distB="0" distL="114300" distR="114300" simplePos="0" relativeHeight="251666432" behindDoc="0" locked="0" layoutInCell="1" allowOverlap="1" wp14:anchorId="71C15D2B" wp14:editId="22203B5A">
                <wp:simplePos x="0" y="0"/>
                <wp:positionH relativeFrom="margin">
                  <wp:posOffset>91440</wp:posOffset>
                </wp:positionH>
                <wp:positionV relativeFrom="paragraph">
                  <wp:posOffset>151765</wp:posOffset>
                </wp:positionV>
                <wp:extent cx="403860" cy="2743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403860" cy="2743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2pt;margin-top:11.95pt;width:31.8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" fillcolor="window" strokecolor="windowText" strokeweight="1pt">
                <w10:wrap anchorx="margin"/>
              </v:rect>
            </w:pict>
          </mc:Fallback>
        </mc:AlternateContent>
      </w:r>
    </w:p>
    <w:p w:rsidR="00E85FE0" w:rsidRPr="00E85FE0" w:rsidRDefault="00E85FE0" w:rsidP="00E85FE0">
      <w:pPr>
        <w:spacing w:before="240" w:after="160"/>
        <w:ind w:left="360" w:hanging="360"/>
        <w:jc w:val="left"/>
        <w:rPr>
          <w:rFonts w:ascii="Arial" w:eastAsia="Calibri" w:hAnsi="Arial" w:cs="Arial"/>
          <w:b/>
          <w:sz w:val="22"/>
          <w:szCs w:val="22"/>
        </w:rPr>
      </w:pPr>
      <w:r w:rsidRPr="00E85FE0">
        <w:rPr>
          <w:rFonts w:ascii="Arial" w:eastAsia="Calibri" w:hAnsi="Arial" w:cs="Arial"/>
          <w:b/>
          <w:sz w:val="22"/>
          <w:szCs w:val="22"/>
        </w:rPr>
        <w:t xml:space="preserve">               Question 40</w:t>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t xml:space="preserve">                     (</w:t>
      </w:r>
      <w:r w:rsidR="003F2285">
        <w:rPr>
          <w:rFonts w:ascii="Arial" w:eastAsia="Calibri" w:hAnsi="Arial" w:cs="Arial"/>
          <w:b/>
          <w:sz w:val="22"/>
          <w:szCs w:val="22"/>
        </w:rPr>
        <w:t>15</w:t>
      </w:r>
      <w:r w:rsidRPr="00E85FE0">
        <w:rPr>
          <w:rFonts w:ascii="Arial" w:eastAsia="Calibri" w:hAnsi="Arial" w:cs="Arial"/>
          <w:b/>
          <w:sz w:val="22"/>
          <w:szCs w:val="22"/>
        </w:rPr>
        <w:t xml:space="preserve"> marks)</w:t>
      </w:r>
    </w:p>
    <w:p w:rsidR="00E85FE0" w:rsidRPr="00E85FE0" w:rsidRDefault="00E85FE0" w:rsidP="00E85FE0">
      <w:pPr>
        <w:spacing w:after="160" w:line="259" w:lineRule="auto"/>
        <w:contextualSpacing/>
        <w:jc w:val="left"/>
        <w:rPr>
          <w:rFonts w:ascii="Arial" w:eastAsia="Calibri" w:hAnsi="Arial" w:cs="Arial"/>
          <w:sz w:val="22"/>
          <w:szCs w:val="22"/>
        </w:rPr>
      </w:pPr>
    </w:p>
    <w:p w:rsidR="00E85FE0" w:rsidRPr="00E85FE0" w:rsidRDefault="00E85FE0" w:rsidP="00F7710A">
      <w:pPr>
        <w:spacing w:after="160" w:line="276" w:lineRule="auto"/>
        <w:ind w:left="709"/>
        <w:contextualSpacing/>
        <w:jc w:val="both"/>
        <w:rPr>
          <w:rFonts w:ascii="Arial" w:eastAsia="Calibri" w:hAnsi="Arial" w:cs="Arial"/>
          <w:sz w:val="22"/>
          <w:szCs w:val="22"/>
        </w:rPr>
      </w:pPr>
      <w:r w:rsidRPr="00E85FE0">
        <w:rPr>
          <w:rFonts w:ascii="Arial" w:eastAsia="Calibri" w:hAnsi="Arial" w:cs="Arial"/>
          <w:sz w:val="22"/>
          <w:szCs w:val="22"/>
        </w:rPr>
        <w:t xml:space="preserve">Around 1 in 100 Australians have coeliac disease which is an autoimmune disorder where the immune system, mistakenly produces antibodies which attack and damage its own tissues. In the case of coeliac disease, it is triggered by gluten which is a protein found in wheat, oats, rye and barley. When a person with coeliac disease consumes gluten, through normal digestion, the gluten comes into contact with the small intestine walls. This brings about an auto-immune reaction which causes inflammation and eventually the intestinal villi become destroyed. If left untreated, this condition can lead to liver disease, infertility, osteoporosis and cancer. </w:t>
      </w:r>
    </w:p>
    <w:p w:rsidR="00E85FE0" w:rsidRPr="00E85FE0" w:rsidRDefault="00E85FE0" w:rsidP="00E85FE0">
      <w:pPr>
        <w:spacing w:after="160" w:line="276" w:lineRule="auto"/>
        <w:ind w:left="720"/>
        <w:contextualSpacing/>
        <w:jc w:val="left"/>
        <w:rPr>
          <w:rFonts w:ascii="Arial" w:eastAsia="Calibri" w:hAnsi="Arial" w:cs="Arial"/>
          <w:sz w:val="22"/>
          <w:szCs w:val="22"/>
        </w:rPr>
      </w:pPr>
    </w:p>
    <w:p w:rsidR="00914E71" w:rsidRDefault="00E85FE0" w:rsidP="00F7710A">
      <w:pPr>
        <w:numPr>
          <w:ilvl w:val="0"/>
          <w:numId w:val="5"/>
        </w:numPr>
        <w:spacing w:after="160" w:line="276" w:lineRule="auto"/>
        <w:ind w:left="1134"/>
        <w:contextualSpacing/>
        <w:jc w:val="left"/>
        <w:rPr>
          <w:rFonts w:ascii="Arial" w:eastAsia="Calibri" w:hAnsi="Arial" w:cs="Arial"/>
          <w:sz w:val="22"/>
          <w:szCs w:val="22"/>
        </w:rPr>
      </w:pPr>
      <w:r w:rsidRPr="00E85FE0">
        <w:rPr>
          <w:rFonts w:ascii="Arial" w:eastAsia="Calibri" w:hAnsi="Arial" w:cs="Arial"/>
          <w:sz w:val="22"/>
          <w:szCs w:val="22"/>
        </w:rPr>
        <w:t xml:space="preserve">State </w:t>
      </w:r>
      <w:r w:rsidRPr="00E85FE0">
        <w:rPr>
          <w:rFonts w:ascii="Arial" w:eastAsia="Calibri" w:hAnsi="Arial" w:cs="Arial"/>
          <w:b/>
          <w:sz w:val="22"/>
          <w:szCs w:val="22"/>
        </w:rPr>
        <w:t>two</w:t>
      </w:r>
      <w:r w:rsidRPr="00E85FE0">
        <w:rPr>
          <w:rFonts w:ascii="Arial" w:eastAsia="Calibri" w:hAnsi="Arial" w:cs="Arial"/>
          <w:sz w:val="22"/>
          <w:szCs w:val="22"/>
        </w:rPr>
        <w:t xml:space="preserve"> reasons why a person suffering from coeliac disease will experience a combination of the following symptoms – abdominal swelling and flatulence, diarrhoea, cramping, nausea</w:t>
      </w:r>
      <w:r w:rsidR="00914E71">
        <w:rPr>
          <w:rFonts w:ascii="Arial" w:eastAsia="Calibri" w:hAnsi="Arial" w:cs="Arial"/>
          <w:sz w:val="22"/>
          <w:szCs w:val="22"/>
        </w:rPr>
        <w:t xml:space="preserve"> and vomiting, and weight loss.                         (2 marks)</w:t>
      </w:r>
      <w:r w:rsidR="00914E71">
        <w:rPr>
          <w:rFonts w:ascii="Arial" w:eastAsia="Calibri" w:hAnsi="Arial" w:cs="Arial"/>
          <w:sz w:val="22"/>
          <w:szCs w:val="22"/>
        </w:rPr>
        <w:br/>
      </w:r>
    </w:p>
    <w:p w:rsidR="00914E71" w:rsidRDefault="00E85FE0" w:rsidP="00F7710A">
      <w:pPr>
        <w:numPr>
          <w:ilvl w:val="0"/>
          <w:numId w:val="5"/>
        </w:numPr>
        <w:spacing w:after="160" w:line="276" w:lineRule="auto"/>
        <w:ind w:left="1134"/>
        <w:contextualSpacing/>
        <w:jc w:val="left"/>
        <w:rPr>
          <w:rFonts w:ascii="Arial" w:eastAsia="Calibri" w:hAnsi="Arial" w:cs="Arial"/>
          <w:sz w:val="22"/>
          <w:szCs w:val="22"/>
        </w:rPr>
      </w:pPr>
      <w:r w:rsidRPr="00E85FE0">
        <w:rPr>
          <w:rFonts w:ascii="Arial" w:eastAsia="Calibri" w:hAnsi="Arial" w:cs="Arial"/>
          <w:sz w:val="22"/>
          <w:szCs w:val="22"/>
        </w:rPr>
        <w:t xml:space="preserve">Outline how </w:t>
      </w:r>
      <w:r w:rsidRPr="00E85FE0">
        <w:rPr>
          <w:rFonts w:ascii="Arial" w:eastAsia="Calibri" w:hAnsi="Arial" w:cs="Arial"/>
          <w:b/>
          <w:sz w:val="22"/>
          <w:szCs w:val="22"/>
        </w:rPr>
        <w:t>four</w:t>
      </w:r>
      <w:r w:rsidRPr="00E85FE0">
        <w:rPr>
          <w:rFonts w:ascii="Arial" w:eastAsia="Calibri" w:hAnsi="Arial" w:cs="Arial"/>
          <w:sz w:val="22"/>
          <w:szCs w:val="22"/>
        </w:rPr>
        <w:t xml:space="preserve"> of these symptoms arise in a person </w:t>
      </w:r>
      <w:r w:rsidR="00914E71">
        <w:rPr>
          <w:rFonts w:ascii="Arial" w:eastAsia="Calibri" w:hAnsi="Arial" w:cs="Arial"/>
          <w:sz w:val="22"/>
          <w:szCs w:val="22"/>
        </w:rPr>
        <w:t>suffering from coeliac disease.</w:t>
      </w:r>
      <w:r w:rsidR="00F7710A">
        <w:rPr>
          <w:rFonts w:ascii="Arial" w:eastAsia="Calibri" w:hAnsi="Arial" w:cs="Arial"/>
          <w:sz w:val="22"/>
          <w:szCs w:val="22"/>
        </w:rPr>
        <w:br/>
        <w:t xml:space="preserve">                                                                                                                          (</w:t>
      </w:r>
      <w:bookmarkStart w:id="0" w:name="_GoBack"/>
      <w:bookmarkEnd w:id="0"/>
      <w:r w:rsidR="00914E71">
        <w:rPr>
          <w:rFonts w:ascii="Arial" w:eastAsia="Calibri" w:hAnsi="Arial" w:cs="Arial"/>
          <w:sz w:val="22"/>
          <w:szCs w:val="22"/>
        </w:rPr>
        <w:t>4 marks)</w:t>
      </w:r>
      <w:r w:rsidR="00914E71">
        <w:rPr>
          <w:rFonts w:ascii="Arial" w:eastAsia="Calibri" w:hAnsi="Arial" w:cs="Arial"/>
          <w:sz w:val="22"/>
          <w:szCs w:val="22"/>
        </w:rPr>
        <w:br/>
      </w:r>
    </w:p>
    <w:p w:rsidR="00E85FE0" w:rsidRDefault="00E85FE0" w:rsidP="00F7710A">
      <w:pPr>
        <w:numPr>
          <w:ilvl w:val="0"/>
          <w:numId w:val="5"/>
        </w:numPr>
        <w:spacing w:after="160" w:line="276" w:lineRule="auto"/>
        <w:ind w:left="1134"/>
        <w:contextualSpacing/>
        <w:jc w:val="left"/>
        <w:rPr>
          <w:rFonts w:ascii="Arial" w:eastAsia="Calibri" w:hAnsi="Arial" w:cs="Arial"/>
          <w:sz w:val="22"/>
          <w:szCs w:val="22"/>
        </w:rPr>
      </w:pPr>
      <w:r w:rsidRPr="00914E71">
        <w:rPr>
          <w:rFonts w:ascii="Arial" w:eastAsia="Calibri" w:hAnsi="Arial" w:cs="Arial"/>
          <w:sz w:val="22"/>
          <w:szCs w:val="22"/>
        </w:rPr>
        <w:t xml:space="preserve">Compare and contrast osteoporosis and osteoarthritis. </w:t>
      </w:r>
      <w:r w:rsidR="00F7710A">
        <w:rPr>
          <w:rFonts w:ascii="Arial" w:eastAsia="Calibri" w:hAnsi="Arial" w:cs="Arial"/>
          <w:sz w:val="22"/>
          <w:szCs w:val="22"/>
        </w:rPr>
        <w:t xml:space="preserve">                                 (6 marks)</w:t>
      </w:r>
      <w:r w:rsidR="00F7710A">
        <w:rPr>
          <w:rFonts w:ascii="Arial" w:eastAsia="Calibri" w:hAnsi="Arial" w:cs="Arial"/>
          <w:sz w:val="22"/>
          <w:szCs w:val="22"/>
        </w:rPr>
        <w:br/>
      </w:r>
    </w:p>
    <w:p w:rsidR="00F7710A" w:rsidRPr="00F7710A" w:rsidRDefault="00F7710A" w:rsidP="00F7710A">
      <w:pPr>
        <w:pStyle w:val="ListParagraph"/>
        <w:numPr>
          <w:ilvl w:val="0"/>
          <w:numId w:val="5"/>
        </w:numPr>
        <w:spacing w:after="160" w:line="256" w:lineRule="auto"/>
        <w:ind w:left="1134"/>
        <w:jc w:val="left"/>
        <w:rPr>
          <w:rFonts w:ascii="Arial" w:eastAsia="Calibri" w:hAnsi="Arial" w:cs="Arial"/>
          <w:sz w:val="22"/>
          <w:szCs w:val="22"/>
        </w:rPr>
      </w:pPr>
      <w:r w:rsidRPr="00F7710A">
        <w:rPr>
          <w:rFonts w:ascii="Arial" w:eastAsia="Calibri" w:hAnsi="Arial" w:cs="Arial"/>
          <w:sz w:val="22"/>
          <w:szCs w:val="22"/>
        </w:rPr>
        <w:t>Explain why coeliac disease could lead to osteoporosis but not osteoarthritis (3 marks)</w:t>
      </w:r>
    </w:p>
    <w:p w:rsidR="00E85FE0" w:rsidRPr="00E85FE0" w:rsidRDefault="00E85FE0" w:rsidP="00E85FE0">
      <w:pPr>
        <w:spacing w:after="160" w:line="259" w:lineRule="auto"/>
        <w:ind w:left="1080"/>
        <w:contextualSpacing/>
        <w:jc w:val="left"/>
        <w:rPr>
          <w:rFonts w:ascii="Arial" w:eastAsia="Calibri" w:hAnsi="Arial" w:cs="Arial"/>
          <w:sz w:val="22"/>
          <w:szCs w:val="22"/>
        </w:rPr>
      </w:pPr>
    </w:p>
    <w:p w:rsidR="00E85FE0" w:rsidRPr="00E85FE0" w:rsidRDefault="00E85FE0" w:rsidP="00E85FE0">
      <w:pPr>
        <w:spacing w:before="240" w:after="160"/>
        <w:ind w:left="360" w:hanging="360"/>
        <w:jc w:val="left"/>
        <w:rPr>
          <w:rFonts w:ascii="Arial" w:eastAsia="Calibri" w:hAnsi="Arial" w:cs="Arial"/>
          <w:b/>
          <w:sz w:val="22"/>
          <w:szCs w:val="22"/>
        </w:rPr>
      </w:pPr>
      <w:r w:rsidRPr="00E85FE0">
        <w:rPr>
          <w:rFonts w:ascii="Arial" w:eastAsia="Calibri" w:hAnsi="Arial" w:cs="Arial"/>
          <w:b/>
          <w:sz w:val="22"/>
          <w:szCs w:val="22"/>
        </w:rPr>
        <w:br w:type="page"/>
      </w:r>
    </w:p>
    <w:p w:rsidR="00E85FE0" w:rsidRPr="00E85FE0" w:rsidRDefault="00E85FE0" w:rsidP="00E85FE0">
      <w:pPr>
        <w:spacing w:before="240" w:after="160"/>
        <w:jc w:val="left"/>
        <w:rPr>
          <w:rFonts w:ascii="Arial" w:eastAsia="Calibri" w:hAnsi="Arial" w:cs="Arial"/>
          <w:b/>
          <w:sz w:val="22"/>
          <w:szCs w:val="22"/>
        </w:rPr>
      </w:pPr>
      <w:r w:rsidRPr="00E85FE0">
        <w:rPr>
          <w:rFonts w:ascii="Arial" w:eastAsia="Calibri" w:hAnsi="Arial" w:cs="Arial"/>
          <w:noProof/>
          <w:color w:val="C00000"/>
          <w:sz w:val="22"/>
          <w:szCs w:val="22"/>
          <w:lang w:eastAsia="en-AU"/>
        </w:rPr>
        <w:lastRenderedPageBreak/>
        <mc:AlternateContent>
          <mc:Choice Requires="wps">
            <w:drawing>
              <wp:anchor distT="0" distB="0" distL="114300" distR="114300" simplePos="0" relativeHeight="251667456" behindDoc="0" locked="0" layoutInCell="1" allowOverlap="1" wp14:anchorId="26ED3D33" wp14:editId="7651A21E">
                <wp:simplePos x="0" y="0"/>
                <wp:positionH relativeFrom="margin">
                  <wp:posOffset>160020</wp:posOffset>
                </wp:positionH>
                <wp:positionV relativeFrom="paragraph">
                  <wp:posOffset>-97790</wp:posOffset>
                </wp:positionV>
                <wp:extent cx="403860" cy="274320"/>
                <wp:effectExtent l="0" t="0" r="15240" b="11430"/>
                <wp:wrapNone/>
                <wp:docPr id="20" name="Rectangle 20"/>
                <wp:cNvGraphicFramePr/>
                <a:graphic xmlns:a="http://schemas.openxmlformats.org/drawingml/2006/main">
                  <a:graphicData uri="http://schemas.microsoft.com/office/word/2010/wordprocessingShape">
                    <wps:wsp>
                      <wps:cNvSpPr/>
                      <wps:spPr>
                        <a:xfrm>
                          <a:off x="0" y="0"/>
                          <a:ext cx="403860" cy="2743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2.6pt;margin-top:-7.7pt;width:31.8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" fillcolor="window" strokecolor="windowText" strokeweight="1pt">
                <w10:wrap anchorx="margin"/>
              </v:rect>
            </w:pict>
          </mc:Fallback>
        </mc:AlternateContent>
      </w:r>
      <w:r w:rsidRPr="00E85FE0">
        <w:rPr>
          <w:rFonts w:ascii="Arial" w:eastAsia="Calibri" w:hAnsi="Arial" w:cs="Arial"/>
          <w:b/>
          <w:sz w:val="22"/>
          <w:szCs w:val="22"/>
        </w:rPr>
        <w:t xml:space="preserve">                  Question 41</w:t>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t xml:space="preserve">                     (</w:t>
      </w:r>
      <w:r w:rsidR="003F2285">
        <w:rPr>
          <w:rFonts w:ascii="Arial" w:eastAsia="Calibri" w:hAnsi="Arial" w:cs="Arial"/>
          <w:b/>
          <w:sz w:val="22"/>
          <w:szCs w:val="22"/>
        </w:rPr>
        <w:t>15</w:t>
      </w:r>
      <w:r w:rsidRPr="00E85FE0">
        <w:rPr>
          <w:rFonts w:ascii="Arial" w:eastAsia="Calibri" w:hAnsi="Arial" w:cs="Arial"/>
          <w:b/>
          <w:sz w:val="22"/>
          <w:szCs w:val="22"/>
        </w:rPr>
        <w:t xml:space="preserve"> marks)</w:t>
      </w:r>
    </w:p>
    <w:p w:rsidR="00E85FE0" w:rsidRPr="00E85FE0" w:rsidRDefault="00E85FE0" w:rsidP="00E85FE0">
      <w:pPr>
        <w:numPr>
          <w:ilvl w:val="0"/>
          <w:numId w:val="3"/>
        </w:numPr>
        <w:spacing w:before="240" w:after="160" w:line="276" w:lineRule="auto"/>
        <w:contextualSpacing/>
        <w:jc w:val="both"/>
        <w:rPr>
          <w:rFonts w:ascii="Arial" w:eastAsia="Calibri" w:hAnsi="Arial" w:cs="Arial"/>
          <w:sz w:val="22"/>
          <w:szCs w:val="22"/>
        </w:rPr>
      </w:pPr>
      <w:r w:rsidRPr="00E85FE0">
        <w:rPr>
          <w:rFonts w:ascii="Arial" w:eastAsia="Calibri" w:hAnsi="Arial" w:cs="Arial"/>
          <w:sz w:val="22"/>
          <w:szCs w:val="22"/>
        </w:rPr>
        <w:t>There are different types of proteins that are found in various combinations in the living systems, from single-celled to multi-cellular organisms. In humans, there are three types of proteins often associated with the circulatory system, the digestive system and the muscular system.</w:t>
      </w:r>
    </w:p>
    <w:p w:rsidR="00E85FE0" w:rsidRPr="00E85FE0" w:rsidRDefault="00C02073" w:rsidP="00C02073">
      <w:pPr>
        <w:spacing w:before="240" w:after="160" w:line="276" w:lineRule="auto"/>
        <w:ind w:left="709"/>
        <w:jc w:val="both"/>
        <w:rPr>
          <w:rFonts w:ascii="Arial" w:eastAsia="Calibri" w:hAnsi="Arial" w:cs="Arial"/>
          <w:sz w:val="22"/>
          <w:szCs w:val="22"/>
        </w:rPr>
      </w:pPr>
      <w:r>
        <w:rPr>
          <w:rFonts w:ascii="Arial" w:eastAsia="Calibri" w:hAnsi="Arial" w:cs="Arial"/>
          <w:sz w:val="22"/>
          <w:szCs w:val="22"/>
        </w:rPr>
        <w:t>D</w:t>
      </w:r>
      <w:r w:rsidR="00E85FE0" w:rsidRPr="00E85FE0">
        <w:rPr>
          <w:rFonts w:ascii="Arial" w:eastAsia="Calibri" w:hAnsi="Arial" w:cs="Arial"/>
          <w:sz w:val="22"/>
          <w:szCs w:val="22"/>
        </w:rPr>
        <w:t>iscuss the importance</w:t>
      </w:r>
      <w:r>
        <w:rPr>
          <w:rFonts w:ascii="Arial" w:eastAsia="Calibri" w:hAnsi="Arial" w:cs="Arial"/>
          <w:sz w:val="22"/>
          <w:szCs w:val="22"/>
        </w:rPr>
        <w:t xml:space="preserve"> of transport proteins, enzyme </w:t>
      </w:r>
      <w:r w:rsidR="00E85FE0" w:rsidRPr="00E85FE0">
        <w:rPr>
          <w:rFonts w:ascii="Arial" w:eastAsia="Calibri" w:hAnsi="Arial" w:cs="Arial"/>
          <w:sz w:val="22"/>
          <w:szCs w:val="22"/>
        </w:rPr>
        <w:t>proteins and contractile proteins associated with three</w:t>
      </w:r>
      <w:r>
        <w:rPr>
          <w:rFonts w:ascii="Arial" w:eastAsia="Calibri" w:hAnsi="Arial" w:cs="Arial"/>
          <w:sz w:val="22"/>
          <w:szCs w:val="22"/>
        </w:rPr>
        <w:t xml:space="preserve"> body systems stated above.  (1</w:t>
      </w:r>
      <w:r w:rsidR="00914E71">
        <w:rPr>
          <w:rFonts w:ascii="Arial" w:eastAsia="Calibri" w:hAnsi="Arial" w:cs="Arial"/>
          <w:sz w:val="22"/>
          <w:szCs w:val="22"/>
        </w:rPr>
        <w:t>0</w:t>
      </w:r>
      <w:r w:rsidR="00E85FE0" w:rsidRPr="00E85FE0">
        <w:rPr>
          <w:rFonts w:ascii="Arial" w:eastAsia="Calibri" w:hAnsi="Arial" w:cs="Arial"/>
          <w:sz w:val="22"/>
          <w:szCs w:val="22"/>
        </w:rPr>
        <w:t xml:space="preserve"> marks)                       </w:t>
      </w:r>
    </w:p>
    <w:p w:rsidR="00E85FE0" w:rsidRPr="00E85FE0" w:rsidRDefault="00E85FE0" w:rsidP="00E85FE0">
      <w:pPr>
        <w:numPr>
          <w:ilvl w:val="0"/>
          <w:numId w:val="3"/>
        </w:numPr>
        <w:spacing w:before="240" w:after="160" w:line="259" w:lineRule="auto"/>
        <w:contextualSpacing/>
        <w:jc w:val="left"/>
        <w:rPr>
          <w:rFonts w:ascii="Arial" w:eastAsia="Calibri" w:hAnsi="Arial" w:cs="Arial"/>
          <w:b/>
          <w:sz w:val="22"/>
          <w:szCs w:val="22"/>
        </w:rPr>
      </w:pPr>
      <w:r w:rsidRPr="00E85FE0">
        <w:rPr>
          <w:rFonts w:ascii="Arial" w:eastAsia="Calibri" w:hAnsi="Arial" w:cs="Arial"/>
          <w:sz w:val="22"/>
          <w:szCs w:val="22"/>
        </w:rPr>
        <w:t>Compare and contrast the processes of aerobic and anaerobic respiration in terms of the quantity of energy released, the reactions involved and the location of chemical reactions within the cell.                                                                                                             (5 marks)</w:t>
      </w:r>
    </w:p>
    <w:p w:rsidR="00E85FE0" w:rsidRPr="00E85FE0" w:rsidRDefault="00E85FE0" w:rsidP="00E85FE0">
      <w:pPr>
        <w:spacing w:before="240" w:after="160"/>
        <w:ind w:left="720"/>
        <w:jc w:val="left"/>
        <w:rPr>
          <w:rFonts w:ascii="Arial" w:eastAsia="Calibri" w:hAnsi="Arial" w:cs="Arial"/>
          <w:b/>
          <w:color w:val="FF0000"/>
          <w:sz w:val="22"/>
          <w:szCs w:val="22"/>
        </w:rPr>
      </w:pPr>
    </w:p>
    <w:p w:rsidR="00E85FE0" w:rsidRPr="00E85FE0" w:rsidRDefault="00E85FE0" w:rsidP="00E85FE0">
      <w:pPr>
        <w:spacing w:before="240" w:after="160"/>
        <w:jc w:val="left"/>
        <w:rPr>
          <w:rFonts w:ascii="Arial" w:eastAsia="Calibri" w:hAnsi="Arial" w:cs="Arial"/>
          <w:b/>
          <w:sz w:val="22"/>
          <w:szCs w:val="22"/>
        </w:rPr>
      </w:pPr>
      <w:r w:rsidRPr="00E85FE0">
        <w:rPr>
          <w:rFonts w:ascii="Arial" w:eastAsia="Calibri" w:hAnsi="Arial" w:cs="Arial"/>
          <w:noProof/>
          <w:color w:val="C00000"/>
          <w:sz w:val="22"/>
          <w:szCs w:val="22"/>
          <w:lang w:eastAsia="en-AU"/>
        </w:rPr>
        <mc:AlternateContent>
          <mc:Choice Requires="wps">
            <w:drawing>
              <wp:anchor distT="0" distB="0" distL="114300" distR="114300" simplePos="0" relativeHeight="251668480" behindDoc="0" locked="0" layoutInCell="1" allowOverlap="1" wp14:anchorId="45F2359D" wp14:editId="77FFA17F">
                <wp:simplePos x="0" y="0"/>
                <wp:positionH relativeFrom="margin">
                  <wp:posOffset>198120</wp:posOffset>
                </wp:positionH>
                <wp:positionV relativeFrom="paragraph">
                  <wp:posOffset>220980</wp:posOffset>
                </wp:positionV>
                <wp:extent cx="403860" cy="274320"/>
                <wp:effectExtent l="0" t="0" r="15240" b="11430"/>
                <wp:wrapNone/>
                <wp:docPr id="24" name="Rectangle 24"/>
                <wp:cNvGraphicFramePr/>
                <a:graphic xmlns:a="http://schemas.openxmlformats.org/drawingml/2006/main">
                  <a:graphicData uri="http://schemas.microsoft.com/office/word/2010/wordprocessingShape">
                    <wps:wsp>
                      <wps:cNvSpPr/>
                      <wps:spPr>
                        <a:xfrm>
                          <a:off x="0" y="0"/>
                          <a:ext cx="403860" cy="27432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15.6pt;margin-top:17.4pt;width:31.8pt;height:21.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" fillcolor="window" strokecolor="windowText" strokeweight="1pt">
                <w10:wrap anchorx="margin"/>
              </v:rect>
            </w:pict>
          </mc:Fallback>
        </mc:AlternateContent>
      </w:r>
    </w:p>
    <w:p w:rsidR="00E85FE0" w:rsidRPr="00E85FE0" w:rsidRDefault="00E85FE0" w:rsidP="00E85FE0">
      <w:pPr>
        <w:spacing w:before="240" w:after="160"/>
        <w:ind w:left="360" w:hanging="360"/>
        <w:jc w:val="left"/>
        <w:rPr>
          <w:rFonts w:ascii="Arial" w:eastAsia="Calibri" w:hAnsi="Arial" w:cs="Arial"/>
          <w:b/>
          <w:sz w:val="22"/>
          <w:szCs w:val="22"/>
        </w:rPr>
      </w:pPr>
      <w:r w:rsidRPr="00E85FE0">
        <w:rPr>
          <w:rFonts w:ascii="Arial" w:eastAsia="Calibri" w:hAnsi="Arial" w:cs="Arial"/>
          <w:b/>
          <w:sz w:val="22"/>
          <w:szCs w:val="22"/>
        </w:rPr>
        <w:t xml:space="preserve">                  Question 42</w:t>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r>
      <w:r w:rsidRPr="00E85FE0">
        <w:rPr>
          <w:rFonts w:ascii="Arial" w:eastAsia="Calibri" w:hAnsi="Arial" w:cs="Arial"/>
          <w:b/>
          <w:sz w:val="22"/>
          <w:szCs w:val="22"/>
        </w:rPr>
        <w:tab/>
        <w:t xml:space="preserve">                                               (</w:t>
      </w:r>
      <w:r w:rsidR="003F2285">
        <w:rPr>
          <w:rFonts w:ascii="Arial" w:eastAsia="Calibri" w:hAnsi="Arial" w:cs="Arial"/>
          <w:b/>
          <w:sz w:val="22"/>
          <w:szCs w:val="22"/>
        </w:rPr>
        <w:t xml:space="preserve">15 </w:t>
      </w:r>
      <w:r w:rsidRPr="00E85FE0">
        <w:rPr>
          <w:rFonts w:ascii="Arial" w:eastAsia="Calibri" w:hAnsi="Arial" w:cs="Arial"/>
          <w:b/>
          <w:sz w:val="22"/>
          <w:szCs w:val="22"/>
        </w:rPr>
        <w:t>marks)</w:t>
      </w:r>
    </w:p>
    <w:p w:rsidR="00E85FE0" w:rsidRPr="00E85FE0" w:rsidRDefault="00E85FE0" w:rsidP="00E85FE0">
      <w:pPr>
        <w:spacing w:after="160" w:line="276" w:lineRule="auto"/>
        <w:contextualSpacing/>
        <w:jc w:val="both"/>
        <w:rPr>
          <w:rFonts w:ascii="Arial" w:eastAsia="Calibri" w:hAnsi="Arial" w:cs="Arial"/>
          <w:sz w:val="22"/>
          <w:szCs w:val="22"/>
        </w:rPr>
      </w:pPr>
      <w:r w:rsidRPr="00E85FE0">
        <w:rPr>
          <w:rFonts w:ascii="Arial" w:eastAsia="Calibri" w:hAnsi="Arial" w:cs="Arial"/>
          <w:sz w:val="22"/>
          <w:szCs w:val="22"/>
        </w:rPr>
        <w:t xml:space="preserve">There are a number of specific factors and/or lifestyle choices that increase the probability of someone suffering from lung disease. In this context, `lung disease’ refers to chronic obstructive pulmonary disease (COPD), which includes emphysema and chronic bronchitis.                                   </w:t>
      </w:r>
    </w:p>
    <w:p w:rsidR="00E85FE0" w:rsidRPr="00E85FE0" w:rsidRDefault="00E85FE0" w:rsidP="00E85FE0">
      <w:pPr>
        <w:spacing w:after="160" w:line="259" w:lineRule="auto"/>
        <w:ind w:left="1080"/>
        <w:contextualSpacing/>
        <w:jc w:val="left"/>
        <w:rPr>
          <w:rFonts w:ascii="Arial" w:eastAsia="Calibri" w:hAnsi="Arial" w:cs="Arial"/>
          <w:sz w:val="22"/>
          <w:szCs w:val="22"/>
        </w:rPr>
      </w:pPr>
    </w:p>
    <w:p w:rsidR="00E85FE0" w:rsidRPr="00E85FE0" w:rsidRDefault="00E85FE0" w:rsidP="00F7710A">
      <w:pPr>
        <w:numPr>
          <w:ilvl w:val="0"/>
          <w:numId w:val="6"/>
        </w:numPr>
        <w:tabs>
          <w:tab w:val="left" w:pos="1418"/>
        </w:tabs>
        <w:spacing w:after="160" w:line="259" w:lineRule="auto"/>
        <w:ind w:left="1418"/>
        <w:contextualSpacing/>
        <w:jc w:val="left"/>
        <w:rPr>
          <w:rFonts w:ascii="Arial" w:eastAsia="Calibri" w:hAnsi="Arial" w:cs="Arial"/>
          <w:sz w:val="22"/>
          <w:szCs w:val="22"/>
        </w:rPr>
      </w:pPr>
      <w:r w:rsidRPr="00E85FE0">
        <w:rPr>
          <w:rFonts w:ascii="Arial" w:eastAsia="Calibri" w:hAnsi="Arial" w:cs="Arial"/>
          <w:sz w:val="22"/>
          <w:szCs w:val="22"/>
        </w:rPr>
        <w:t xml:space="preserve">State </w:t>
      </w:r>
      <w:r w:rsidRPr="00E85FE0">
        <w:rPr>
          <w:rFonts w:ascii="Arial" w:eastAsia="Calibri" w:hAnsi="Arial" w:cs="Arial"/>
          <w:b/>
          <w:sz w:val="22"/>
          <w:szCs w:val="22"/>
        </w:rPr>
        <w:t xml:space="preserve">four </w:t>
      </w:r>
      <w:r w:rsidRPr="00E85FE0">
        <w:rPr>
          <w:rFonts w:ascii="Arial" w:eastAsia="Calibri" w:hAnsi="Arial" w:cs="Arial"/>
          <w:sz w:val="22"/>
          <w:szCs w:val="22"/>
        </w:rPr>
        <w:t>factors and/or lifestyle choices associated with lung diseases.    (4 marks)</w:t>
      </w:r>
    </w:p>
    <w:p w:rsidR="00E85FE0" w:rsidRPr="00E85FE0" w:rsidRDefault="00E85FE0" w:rsidP="00F7710A">
      <w:pPr>
        <w:tabs>
          <w:tab w:val="left" w:pos="1418"/>
        </w:tabs>
        <w:spacing w:after="160" w:line="259" w:lineRule="auto"/>
        <w:ind w:left="1418"/>
        <w:contextualSpacing/>
        <w:jc w:val="left"/>
        <w:rPr>
          <w:rFonts w:ascii="Arial" w:eastAsia="Calibri" w:hAnsi="Arial" w:cs="Arial"/>
          <w:sz w:val="22"/>
          <w:szCs w:val="22"/>
        </w:rPr>
      </w:pPr>
    </w:p>
    <w:p w:rsidR="00E85FE0" w:rsidRPr="00E85FE0" w:rsidRDefault="00E85FE0" w:rsidP="00F7710A">
      <w:pPr>
        <w:numPr>
          <w:ilvl w:val="0"/>
          <w:numId w:val="6"/>
        </w:numPr>
        <w:tabs>
          <w:tab w:val="left" w:pos="1418"/>
        </w:tabs>
        <w:spacing w:after="160" w:line="276" w:lineRule="auto"/>
        <w:ind w:left="1418"/>
        <w:contextualSpacing/>
        <w:jc w:val="left"/>
        <w:rPr>
          <w:rFonts w:ascii="Arial" w:eastAsia="Calibri" w:hAnsi="Arial" w:cs="Arial"/>
          <w:sz w:val="22"/>
          <w:szCs w:val="22"/>
        </w:rPr>
      </w:pPr>
      <w:r w:rsidRPr="00E85FE0">
        <w:rPr>
          <w:rFonts w:ascii="Arial" w:eastAsia="Calibri" w:hAnsi="Arial" w:cs="Arial"/>
          <w:sz w:val="22"/>
          <w:szCs w:val="22"/>
        </w:rPr>
        <w:t>In a healthy individual, describe how the structure of the alveoli contributes to the efficiency of gas exchange.                                                                            (</w:t>
      </w:r>
      <w:r w:rsidR="00C02073">
        <w:rPr>
          <w:rFonts w:ascii="Arial" w:eastAsia="Calibri" w:hAnsi="Arial" w:cs="Arial"/>
          <w:sz w:val="22"/>
          <w:szCs w:val="22"/>
        </w:rPr>
        <w:t>5</w:t>
      </w:r>
      <w:r w:rsidRPr="00E85FE0">
        <w:rPr>
          <w:rFonts w:ascii="Arial" w:eastAsia="Calibri" w:hAnsi="Arial" w:cs="Arial"/>
          <w:sz w:val="22"/>
          <w:szCs w:val="22"/>
        </w:rPr>
        <w:t xml:space="preserve"> marks)</w:t>
      </w:r>
    </w:p>
    <w:p w:rsidR="00E85FE0" w:rsidRPr="00E85FE0" w:rsidRDefault="00E85FE0" w:rsidP="00F7710A">
      <w:pPr>
        <w:tabs>
          <w:tab w:val="left" w:pos="1418"/>
        </w:tabs>
        <w:spacing w:after="160" w:line="259" w:lineRule="auto"/>
        <w:ind w:left="1418"/>
        <w:contextualSpacing/>
        <w:jc w:val="left"/>
        <w:rPr>
          <w:rFonts w:ascii="Arial" w:eastAsia="Calibri" w:hAnsi="Arial" w:cs="Arial"/>
          <w:sz w:val="22"/>
          <w:szCs w:val="22"/>
        </w:rPr>
      </w:pPr>
    </w:p>
    <w:p w:rsidR="00E85FE0" w:rsidRPr="00E85FE0" w:rsidRDefault="00E85FE0" w:rsidP="00F7710A">
      <w:pPr>
        <w:numPr>
          <w:ilvl w:val="0"/>
          <w:numId w:val="6"/>
        </w:numPr>
        <w:tabs>
          <w:tab w:val="left" w:pos="1418"/>
        </w:tabs>
        <w:spacing w:after="160" w:line="276" w:lineRule="auto"/>
        <w:ind w:left="1418"/>
        <w:contextualSpacing/>
        <w:jc w:val="left"/>
        <w:rPr>
          <w:rFonts w:ascii="Arial" w:eastAsia="Calibri" w:hAnsi="Arial" w:cs="Arial"/>
          <w:sz w:val="22"/>
          <w:szCs w:val="22"/>
        </w:rPr>
      </w:pPr>
      <w:r w:rsidRPr="00E85FE0">
        <w:rPr>
          <w:rFonts w:ascii="Arial" w:eastAsia="Calibri" w:hAnsi="Arial" w:cs="Arial"/>
          <w:sz w:val="22"/>
          <w:szCs w:val="22"/>
        </w:rPr>
        <w:t>In the case of an individual with COPD, one characteristic symptom of the disease is shortness of breath. Compare the effects of emphysema and chronic bronchitis and suggest how and why breathlessness arises in each case.                           (6 marks)</w:t>
      </w:r>
    </w:p>
    <w:p w:rsidR="00E85FE0" w:rsidRPr="00E85FE0" w:rsidRDefault="00E85FE0" w:rsidP="00E85FE0">
      <w:pPr>
        <w:spacing w:after="160" w:line="259" w:lineRule="auto"/>
        <w:contextualSpacing/>
        <w:jc w:val="left"/>
        <w:rPr>
          <w:rFonts w:ascii="Arial" w:eastAsia="Calibri" w:hAnsi="Arial" w:cs="Arial"/>
          <w:sz w:val="22"/>
          <w:szCs w:val="22"/>
        </w:rPr>
      </w:pPr>
    </w:p>
    <w:p w:rsidR="00E85FE0" w:rsidRPr="00E85FE0" w:rsidRDefault="00E85FE0" w:rsidP="00E85FE0">
      <w:pPr>
        <w:spacing w:after="160" w:line="276" w:lineRule="auto"/>
        <w:ind w:left="1440"/>
        <w:contextualSpacing/>
        <w:jc w:val="both"/>
        <w:rPr>
          <w:rFonts w:ascii="Arial" w:eastAsia="Calibri" w:hAnsi="Arial" w:cs="Arial"/>
          <w:sz w:val="22"/>
          <w:szCs w:val="22"/>
        </w:rPr>
      </w:pPr>
      <w:r w:rsidRPr="00E85FE0">
        <w:rPr>
          <w:rFonts w:ascii="Arial" w:eastAsia="Calibri" w:hAnsi="Arial" w:cs="Arial"/>
          <w:sz w:val="22"/>
          <w:szCs w:val="22"/>
        </w:rPr>
        <w:br w:type="page"/>
      </w:r>
    </w:p>
    <w:p w:rsidR="00E85FE0" w:rsidRP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lastRenderedPageBreak/>
        <w:t>Question number: ________________</w:t>
      </w:r>
    </w:p>
    <w:p w:rsidR="00E85FE0" w:rsidRP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2285" w:rsidRPr="00E85FE0" w:rsidRDefault="003F2285" w:rsidP="003F2285">
      <w:pPr>
        <w:spacing w:after="160" w:line="360" w:lineRule="auto"/>
        <w:jc w:val="left"/>
        <w:rPr>
          <w:rFonts w:ascii="Arial" w:eastAsia="Calibri" w:hAnsi="Arial" w:cs="Arial"/>
          <w:sz w:val="22"/>
          <w:szCs w:val="22"/>
        </w:rPr>
      </w:pPr>
      <w:r w:rsidRPr="00E85FE0">
        <w:rPr>
          <w:rFonts w:ascii="Arial" w:eastAsia="Calibri" w:hAnsi="Arial" w:cs="Arial"/>
          <w:sz w:val="22"/>
          <w:szCs w:val="22"/>
        </w:rPr>
        <w:lastRenderedPageBreak/>
        <w:t>Question number: ________________</w:t>
      </w:r>
    </w:p>
    <w:p w:rsidR="003F2285" w:rsidRPr="00E85FE0" w:rsidRDefault="003F2285" w:rsidP="003F2285">
      <w:pPr>
        <w:spacing w:after="160" w:line="360" w:lineRule="auto"/>
        <w:jc w:val="left"/>
        <w:rPr>
          <w:rFonts w:ascii="Arial" w:eastAsia="Calibri" w:hAnsi="Arial" w:cs="Arial"/>
          <w:sz w:val="22"/>
          <w:szCs w:val="22"/>
        </w:rPr>
      </w:pPr>
      <w:r w:rsidRPr="00E85FE0">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2285" w:rsidRPr="00E85FE0" w:rsidRDefault="003F2285" w:rsidP="003F2285">
      <w:pPr>
        <w:spacing w:after="160" w:line="360" w:lineRule="auto"/>
        <w:jc w:val="left"/>
        <w:rPr>
          <w:rFonts w:ascii="Arial" w:eastAsia="Calibri" w:hAnsi="Arial" w:cs="Arial"/>
          <w:sz w:val="22"/>
          <w:szCs w:val="22"/>
        </w:rPr>
      </w:pPr>
      <w:r w:rsidRPr="00E85FE0">
        <w:rPr>
          <w:rFonts w:ascii="Arial" w:eastAsia="Calibri" w:hAnsi="Arial" w:cs="Arial"/>
          <w:sz w:val="22"/>
          <w:szCs w:val="22"/>
        </w:rPr>
        <w:lastRenderedPageBreak/>
        <w:t>Question number: ________________</w:t>
      </w:r>
    </w:p>
    <w:p w:rsidR="003F2285" w:rsidRPr="00E85FE0" w:rsidRDefault="003F2285" w:rsidP="003F2285">
      <w:pPr>
        <w:spacing w:after="160" w:line="360" w:lineRule="auto"/>
        <w:jc w:val="left"/>
        <w:rPr>
          <w:rFonts w:ascii="Arial" w:eastAsia="Calibri" w:hAnsi="Arial" w:cs="Arial"/>
          <w:sz w:val="22"/>
          <w:szCs w:val="22"/>
        </w:rPr>
      </w:pPr>
      <w:r w:rsidRPr="00E85FE0">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5FE0" w:rsidRP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lastRenderedPageBreak/>
        <w:t>Question number: ________________</w:t>
      </w:r>
    </w:p>
    <w:p w:rsidR="00E85FE0" w:rsidRP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5FE0" w:rsidRP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lastRenderedPageBreak/>
        <w:t>Question number: ________________</w:t>
      </w:r>
    </w:p>
    <w:p w:rsidR="00E85FE0" w:rsidRP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5FE0" w:rsidRP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lastRenderedPageBreak/>
        <w:t>Question number: ________________</w:t>
      </w:r>
    </w:p>
    <w:p w:rsidR="00E85FE0" w:rsidRP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5FE0" w:rsidRP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lastRenderedPageBreak/>
        <w:t>Question number: ________________</w:t>
      </w:r>
    </w:p>
    <w:p w:rsidR="00E85FE0" w:rsidRPr="00E85FE0" w:rsidRDefault="00E85FE0" w:rsidP="00E85FE0">
      <w:pPr>
        <w:spacing w:after="160" w:line="360" w:lineRule="auto"/>
        <w:jc w:val="left"/>
        <w:rPr>
          <w:rFonts w:ascii="Arial" w:eastAsia="Calibri" w:hAnsi="Arial" w:cs="Arial"/>
          <w:sz w:val="22"/>
          <w:szCs w:val="22"/>
        </w:rPr>
        <w:sectPr w:rsidR="00E85FE0" w:rsidRPr="00E85FE0" w:rsidSect="00116A5A">
          <w:headerReference w:type="default" r:id="rId15"/>
          <w:pgSz w:w="11906" w:h="16838"/>
          <w:pgMar w:top="1440" w:right="1080" w:bottom="1440" w:left="1080" w:header="708" w:footer="708" w:gutter="0"/>
          <w:cols w:space="708"/>
          <w:docGrid w:linePitch="360"/>
        </w:sectPr>
      </w:pPr>
      <w:r w:rsidRPr="00E85FE0">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5FE0" w:rsidRP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lastRenderedPageBreak/>
        <w:t>Question number: ________________</w:t>
      </w:r>
    </w:p>
    <w:p w:rsidR="00E85FE0" w:rsidRDefault="00E85FE0" w:rsidP="00E85FE0">
      <w:pPr>
        <w:spacing w:after="160" w:line="360" w:lineRule="auto"/>
        <w:jc w:val="left"/>
        <w:rPr>
          <w:rFonts w:ascii="Arial" w:eastAsia="Calibri" w:hAnsi="Arial" w:cs="Arial"/>
          <w:sz w:val="22"/>
          <w:szCs w:val="22"/>
        </w:rPr>
      </w:pPr>
      <w:r w:rsidRPr="00E85FE0">
        <w:rPr>
          <w:rFonts w:ascii="Arial" w:eastAsia="Calibri"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E85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82D" w:rsidRDefault="0082282D">
      <w:r>
        <w:separator/>
      </w:r>
    </w:p>
  </w:endnote>
  <w:endnote w:type="continuationSeparator" w:id="0">
    <w:p w:rsidR="0082282D" w:rsidRDefault="0082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5CD" w:rsidRDefault="00E85FE0" w:rsidP="00503C12">
    <w:pPr>
      <w:pStyle w:val="Footer"/>
      <w:pBdr>
        <w:bottom w:val="single" w:sz="12" w:space="1" w:color="auto"/>
      </w:pBdr>
      <w:jc w:val="center"/>
      <w:rPr>
        <w:rFonts w:ascii="Arial" w:hAnsi="Arial" w:cs="Arial"/>
        <w:b/>
      </w:rPr>
    </w:pPr>
    <w:r w:rsidRPr="00503C12">
      <w:rPr>
        <w:rFonts w:ascii="Arial" w:hAnsi="Arial" w:cs="Arial"/>
        <w:b/>
      </w:rPr>
      <w:t>See next page</w:t>
    </w:r>
  </w:p>
  <w:p w:rsidR="00DB45CD" w:rsidRPr="00503C12" w:rsidRDefault="0082282D" w:rsidP="00503C12">
    <w:pPr>
      <w:pStyle w:val="Footer"/>
      <w:jc w:val="center"/>
      <w:rPr>
        <w:rFonts w:ascii="Arial" w:hAnsi="Arial" w:cs="Arial"/>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5CD" w:rsidRDefault="0082282D" w:rsidP="000A534A">
    <w:pPr>
      <w:pStyle w:val="Footer"/>
      <w:rPr>
        <w:caps/>
        <w:noProof/>
        <w:color w:val="4F81BD" w:themeColor="accent1"/>
      </w:rPr>
    </w:pPr>
  </w:p>
  <w:p w:rsidR="00DB45CD" w:rsidRPr="00EB4987" w:rsidRDefault="00E85FE0" w:rsidP="00EB4987">
    <w:pPr>
      <w:pBdr>
        <w:bottom w:val="single" w:sz="4" w:space="1" w:color="auto"/>
      </w:pBdr>
      <w:tabs>
        <w:tab w:val="center" w:pos="4153"/>
        <w:tab w:val="right" w:pos="8306"/>
      </w:tabs>
      <w:rPr>
        <w:rFonts w:ascii="Arial" w:eastAsia="Times New Roman" w:hAnsi="Arial" w:cs="Arial"/>
        <w:b/>
        <w:sz w:val="20"/>
        <w:szCs w:val="20"/>
      </w:rPr>
    </w:pPr>
    <w:r w:rsidRPr="00EB4987">
      <w:rPr>
        <w:rFonts w:ascii="Arial" w:eastAsia="Times New Roman" w:hAnsi="Arial" w:cs="Arial"/>
        <w:b/>
        <w:sz w:val="20"/>
        <w:szCs w:val="20"/>
      </w:rP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82D" w:rsidRDefault="0082282D">
      <w:r>
        <w:separator/>
      </w:r>
    </w:p>
  </w:footnote>
  <w:footnote w:type="continuationSeparator" w:id="0">
    <w:p w:rsidR="0082282D" w:rsidRDefault="00822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rPr>
      <w:id w:val="-1772621018"/>
      <w:docPartObj>
        <w:docPartGallery w:val="Page Numbers (Top of Page)"/>
        <w:docPartUnique/>
      </w:docPartObj>
    </w:sdtPr>
    <w:sdtEndPr>
      <w:rPr>
        <w:noProof/>
      </w:rPr>
    </w:sdtEndPr>
    <w:sdtContent>
      <w:p w:rsidR="00DB45CD" w:rsidRPr="00503C12" w:rsidRDefault="00E85FE0" w:rsidP="00503C12">
        <w:pPr>
          <w:pStyle w:val="Header"/>
          <w:tabs>
            <w:tab w:val="clear" w:pos="4513"/>
            <w:tab w:val="clear" w:pos="9026"/>
            <w:tab w:val="center" w:pos="4820"/>
          </w:tabs>
          <w:ind w:right="-35"/>
          <w:rPr>
            <w:rFonts w:ascii="Arial" w:hAnsi="Arial" w:cs="Arial"/>
            <w:b/>
          </w:rPr>
        </w:pPr>
        <w:r w:rsidRPr="00503C12">
          <w:rPr>
            <w:rFonts w:ascii="Arial" w:hAnsi="Arial" w:cs="Arial"/>
            <w:b/>
          </w:rPr>
          <w:t>HUMAN BIOLOGY</w:t>
        </w:r>
        <w:r w:rsidRPr="00503C12">
          <w:rPr>
            <w:rFonts w:ascii="Arial" w:hAnsi="Arial" w:cs="Arial"/>
            <w:b/>
          </w:rPr>
          <w:tab/>
        </w:r>
        <w:r w:rsidRPr="00503C12">
          <w:rPr>
            <w:rFonts w:ascii="Arial" w:hAnsi="Arial" w:cs="Arial"/>
            <w:b/>
          </w:rPr>
          <w:fldChar w:fldCharType="begin"/>
        </w:r>
        <w:r w:rsidRPr="00503C12">
          <w:rPr>
            <w:rFonts w:ascii="Arial" w:hAnsi="Arial" w:cs="Arial"/>
            <w:b/>
          </w:rPr>
          <w:instrText xml:space="preserve"> PAGE   \* MERGEFORMAT </w:instrText>
        </w:r>
        <w:r w:rsidRPr="00503C12">
          <w:rPr>
            <w:rFonts w:ascii="Arial" w:hAnsi="Arial" w:cs="Arial"/>
            <w:b/>
          </w:rPr>
          <w:fldChar w:fldCharType="separate"/>
        </w:r>
        <w:r>
          <w:rPr>
            <w:rFonts w:ascii="Arial" w:hAnsi="Arial" w:cs="Arial"/>
            <w:b/>
            <w:noProof/>
          </w:rPr>
          <w:t>2</w:t>
        </w:r>
        <w:r w:rsidRPr="00503C12">
          <w:rPr>
            <w:rFonts w:ascii="Arial" w:hAnsi="Arial" w:cs="Arial"/>
            <w:b/>
            <w:noProof/>
          </w:rPr>
          <w:fldChar w:fldCharType="end"/>
        </w:r>
        <w:r w:rsidRPr="00503C12">
          <w:rPr>
            <w:rFonts w:ascii="Arial" w:hAnsi="Arial" w:cs="Arial"/>
            <w:b/>
            <w:noProof/>
          </w:rPr>
          <w:tab/>
          <w:t xml:space="preserve">  </w:t>
        </w:r>
        <w:r w:rsidRPr="00503C12">
          <w:rPr>
            <w:rFonts w:ascii="Arial" w:hAnsi="Arial" w:cs="Arial"/>
            <w:b/>
            <w:noProof/>
          </w:rPr>
          <w:tab/>
        </w:r>
        <w:r w:rsidRPr="00503C12">
          <w:rPr>
            <w:rFonts w:ascii="Arial" w:hAnsi="Arial" w:cs="Arial"/>
            <w:b/>
            <w:noProof/>
          </w:rPr>
          <w:tab/>
        </w:r>
        <w:r w:rsidRPr="00503C12">
          <w:rPr>
            <w:rFonts w:ascii="Arial" w:hAnsi="Arial" w:cs="Arial"/>
            <w:b/>
            <w:noProof/>
          </w:rPr>
          <w:tab/>
        </w:r>
        <w:r w:rsidRPr="00503C12">
          <w:rPr>
            <w:rFonts w:ascii="Arial" w:hAnsi="Arial" w:cs="Arial"/>
            <w:b/>
            <w:noProof/>
          </w:rPr>
          <w:tab/>
        </w:r>
        <w:r>
          <w:rPr>
            <w:rFonts w:ascii="Arial" w:hAnsi="Arial" w:cs="Arial"/>
            <w:b/>
            <w:noProof/>
          </w:rPr>
          <w:t xml:space="preserve">           UNIT 1</w:t>
        </w:r>
      </w:p>
    </w:sdtContent>
  </w:sdt>
  <w:p w:rsidR="00DB45CD" w:rsidRPr="00503C12" w:rsidRDefault="0082282D" w:rsidP="002A1890">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5CD" w:rsidRPr="00503C12" w:rsidRDefault="00E85FE0" w:rsidP="00DB45CD">
    <w:pPr>
      <w:pStyle w:val="Header"/>
      <w:tabs>
        <w:tab w:val="clear" w:pos="4513"/>
        <w:tab w:val="clear" w:pos="9026"/>
        <w:tab w:val="center" w:pos="4820"/>
        <w:tab w:val="right" w:pos="9746"/>
      </w:tabs>
      <w:rPr>
        <w:rFonts w:ascii="Arial" w:hAnsi="Arial" w:cs="Arial"/>
        <w:b/>
      </w:rPr>
    </w:pPr>
    <w:r>
      <w:rPr>
        <w:rFonts w:ascii="Arial" w:hAnsi="Arial" w:cs="Arial"/>
        <w:b/>
      </w:rPr>
      <w:t>UNIT 1</w:t>
    </w:r>
    <w:r w:rsidRPr="00953FBB">
      <w:rPr>
        <w:rFonts w:ascii="Arial" w:hAnsi="Arial" w:cs="Arial"/>
        <w:b/>
        <w:noProof/>
      </w:rPr>
      <w:t xml:space="preserve"> </w:t>
    </w:r>
    <w:r w:rsidRPr="00503C12">
      <w:rPr>
        <w:rFonts w:ascii="Arial" w:hAnsi="Arial" w:cs="Arial"/>
        <w:b/>
        <w:noProof/>
      </w:rPr>
      <w:t>HUMAN BIOLOGY</w:t>
    </w:r>
    <w:r w:rsidRPr="00503C12">
      <w:rPr>
        <w:rFonts w:ascii="Arial" w:hAnsi="Arial" w:cs="Arial"/>
        <w:b/>
      </w:rPr>
      <w:tab/>
    </w:r>
    <w:sdt>
      <w:sdtPr>
        <w:rPr>
          <w:rFonts w:ascii="Arial" w:hAnsi="Arial" w:cs="Arial"/>
          <w:b/>
        </w:rPr>
        <w:id w:val="1531532429"/>
        <w:docPartObj>
          <w:docPartGallery w:val="Page Numbers (Top of Page)"/>
          <w:docPartUnique/>
        </w:docPartObj>
      </w:sdtPr>
      <w:sdtEndPr>
        <w:rPr>
          <w:noProof/>
        </w:rPr>
      </w:sdtEndPr>
      <w:sdtContent>
        <w:r w:rsidRPr="00503C12">
          <w:rPr>
            <w:rFonts w:ascii="Arial" w:hAnsi="Arial" w:cs="Arial"/>
            <w:b/>
          </w:rPr>
          <w:fldChar w:fldCharType="begin"/>
        </w:r>
        <w:r w:rsidRPr="00503C12">
          <w:rPr>
            <w:rFonts w:ascii="Arial" w:hAnsi="Arial" w:cs="Arial"/>
            <w:b/>
          </w:rPr>
          <w:instrText xml:space="preserve"> PAGE   \* MERGEFORMAT </w:instrText>
        </w:r>
        <w:r w:rsidRPr="00503C12">
          <w:rPr>
            <w:rFonts w:ascii="Arial" w:hAnsi="Arial" w:cs="Arial"/>
            <w:b/>
          </w:rPr>
          <w:fldChar w:fldCharType="separate"/>
        </w:r>
        <w:r w:rsidR="00F7710A">
          <w:rPr>
            <w:rFonts w:ascii="Arial" w:hAnsi="Arial" w:cs="Arial"/>
            <w:b/>
            <w:noProof/>
          </w:rPr>
          <w:t>2</w:t>
        </w:r>
        <w:r w:rsidRPr="00503C12">
          <w:rPr>
            <w:rFonts w:ascii="Arial" w:hAnsi="Arial" w:cs="Arial"/>
            <w:b/>
            <w:noProof/>
          </w:rPr>
          <w:fldChar w:fldCharType="end"/>
        </w:r>
        <w:r w:rsidRPr="00503C12">
          <w:rPr>
            <w:rFonts w:ascii="Arial" w:hAnsi="Arial" w:cs="Arial"/>
            <w:b/>
            <w:noProof/>
          </w:rPr>
          <w:tab/>
        </w:r>
        <w:r>
          <w:rPr>
            <w:rFonts w:ascii="Arial" w:hAnsi="Arial" w:cs="Arial"/>
            <w:b/>
            <w:noProof/>
          </w:rPr>
          <w:t>Booklet 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45E8F"/>
    <w:multiLevelType w:val="hybridMultilevel"/>
    <w:tmpl w:val="6DC20E48"/>
    <w:lvl w:ilvl="0" w:tplc="650CE214">
      <w:start w:val="1"/>
      <w:numFmt w:val="lowerRoman"/>
      <w:lvlText w:val="%1."/>
      <w:lvlJc w:val="left"/>
      <w:pPr>
        <w:ind w:left="1140" w:hanging="360"/>
      </w:pPr>
      <w:rPr>
        <w:rFonts w:ascii="Arial" w:eastAsiaTheme="minorHAnsi" w:hAnsi="Arial" w:cs="Goudy Old Style"/>
      </w:rPr>
    </w:lvl>
    <w:lvl w:ilvl="1" w:tplc="9594DE18">
      <w:start w:val="1"/>
      <w:numFmt w:val="lowerLetter"/>
      <w:lvlText w:val="(%2)"/>
      <w:lvlJc w:val="left"/>
      <w:pPr>
        <w:ind w:left="1860" w:hanging="360"/>
      </w:pPr>
      <w:rPr>
        <w:rFonts w:ascii="Arial" w:eastAsiaTheme="minorHAnsi" w:hAnsi="Arial" w:cs="Goudy Old Style"/>
      </w:rPr>
    </w:lvl>
    <w:lvl w:ilvl="2" w:tplc="8496EAAC">
      <w:start w:val="2"/>
      <w:numFmt w:val="lowerRoman"/>
      <w:lvlText w:val="(%3)"/>
      <w:lvlJc w:val="left"/>
      <w:pPr>
        <w:ind w:left="3120" w:hanging="720"/>
      </w:pPr>
      <w:rPr>
        <w:rFonts w:hint="default"/>
      </w:rPr>
    </w:lvl>
    <w:lvl w:ilvl="3" w:tplc="457E47F2">
      <w:start w:val="3"/>
      <w:numFmt w:val="upperRoman"/>
      <w:lvlText w:val="%4."/>
      <w:lvlJc w:val="left"/>
      <w:pPr>
        <w:ind w:left="3660" w:hanging="720"/>
      </w:pPr>
      <w:rPr>
        <w:rFonts w:hint="default"/>
      </w:r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
    <w:nsid w:val="22CD5054"/>
    <w:multiLevelType w:val="hybridMultilevel"/>
    <w:tmpl w:val="9C02606A"/>
    <w:lvl w:ilvl="0" w:tplc="9BB8784C">
      <w:start w:val="1"/>
      <w:numFmt w:val="lowerRoman"/>
      <w:lvlText w:val="%1."/>
      <w:lvlJc w:val="left"/>
      <w:pPr>
        <w:ind w:left="1364" w:hanging="72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nsid w:val="30056844"/>
    <w:multiLevelType w:val="hybridMultilevel"/>
    <w:tmpl w:val="1B6C85FE"/>
    <w:lvl w:ilvl="0" w:tplc="FEBC3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DA3640"/>
    <w:multiLevelType w:val="hybridMultilevel"/>
    <w:tmpl w:val="B312273A"/>
    <w:lvl w:ilvl="0" w:tplc="0C09000F">
      <w:start w:val="1"/>
      <w:numFmt w:val="decimal"/>
      <w:lvlText w:val="%1."/>
      <w:lvlJc w:val="left"/>
      <w:pPr>
        <w:ind w:left="644" w:hanging="360"/>
      </w:pPr>
      <w:rPr>
        <w:rFonts w:hint="default"/>
      </w:rPr>
    </w:lvl>
    <w:lvl w:ilvl="1" w:tplc="378437A8">
      <w:start w:val="1"/>
      <w:numFmt w:val="lowerLetter"/>
      <w:lvlText w:val="(%2)"/>
      <w:lvlJc w:val="left"/>
      <w:pPr>
        <w:ind w:left="1440" w:hanging="360"/>
      </w:pPr>
      <w:rPr>
        <w:rFonts w:ascii="Arial" w:eastAsiaTheme="minorHAnsi" w:hAnsi="Arial" w:cs="Goudy Old Styl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201420D"/>
    <w:multiLevelType w:val="hybridMultilevel"/>
    <w:tmpl w:val="9BC0B434"/>
    <w:lvl w:ilvl="0" w:tplc="C3368A1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334ACE"/>
    <w:multiLevelType w:val="hybridMultilevel"/>
    <w:tmpl w:val="A68E1F90"/>
    <w:lvl w:ilvl="0" w:tplc="5E30D6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5C42BE9"/>
    <w:multiLevelType w:val="hybridMultilevel"/>
    <w:tmpl w:val="36547AEA"/>
    <w:lvl w:ilvl="0" w:tplc="6F940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FE0"/>
    <w:rsid w:val="000B5618"/>
    <w:rsid w:val="003F2285"/>
    <w:rsid w:val="0082282D"/>
    <w:rsid w:val="00852FAE"/>
    <w:rsid w:val="00914E71"/>
    <w:rsid w:val="00B2283C"/>
    <w:rsid w:val="00C02073"/>
    <w:rsid w:val="00C458E7"/>
    <w:rsid w:val="00E173D2"/>
    <w:rsid w:val="00E85FE0"/>
    <w:rsid w:val="00F7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A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F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F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85FE0"/>
    <w:pPr>
      <w:jc w:val="left"/>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5FE0"/>
    <w:pPr>
      <w:tabs>
        <w:tab w:val="center" w:pos="4513"/>
        <w:tab w:val="right" w:pos="9026"/>
      </w:tabs>
      <w:jc w:val="left"/>
    </w:pPr>
    <w:rPr>
      <w:rFonts w:ascii="Calibri" w:hAnsi="Calibri"/>
      <w:sz w:val="22"/>
      <w:szCs w:val="22"/>
    </w:rPr>
  </w:style>
  <w:style w:type="character" w:customStyle="1" w:styleId="HeaderChar">
    <w:name w:val="Header Char"/>
    <w:basedOn w:val="DefaultParagraphFont"/>
    <w:link w:val="Header"/>
    <w:uiPriority w:val="99"/>
    <w:rsid w:val="00E85FE0"/>
    <w:rPr>
      <w:rFonts w:ascii="Calibri" w:hAnsi="Calibri"/>
      <w:sz w:val="22"/>
      <w:szCs w:val="22"/>
    </w:rPr>
  </w:style>
  <w:style w:type="paragraph" w:styleId="Footer">
    <w:name w:val="footer"/>
    <w:basedOn w:val="Normal"/>
    <w:link w:val="FooterChar"/>
    <w:uiPriority w:val="99"/>
    <w:unhideWhenUsed/>
    <w:rsid w:val="00E85FE0"/>
    <w:pPr>
      <w:tabs>
        <w:tab w:val="center" w:pos="4513"/>
        <w:tab w:val="right" w:pos="9026"/>
      </w:tabs>
      <w:jc w:val="left"/>
    </w:pPr>
    <w:rPr>
      <w:rFonts w:ascii="Calibri" w:hAnsi="Calibri"/>
      <w:sz w:val="22"/>
      <w:szCs w:val="22"/>
    </w:rPr>
  </w:style>
  <w:style w:type="character" w:customStyle="1" w:styleId="FooterChar">
    <w:name w:val="Footer Char"/>
    <w:basedOn w:val="DefaultParagraphFont"/>
    <w:link w:val="Footer"/>
    <w:uiPriority w:val="99"/>
    <w:rsid w:val="00E85FE0"/>
    <w:rPr>
      <w:rFonts w:ascii="Calibri" w:hAnsi="Calibri"/>
      <w:sz w:val="22"/>
      <w:szCs w:val="22"/>
    </w:rPr>
  </w:style>
  <w:style w:type="paragraph" w:styleId="BalloonText">
    <w:name w:val="Balloon Text"/>
    <w:basedOn w:val="Normal"/>
    <w:link w:val="BalloonTextChar"/>
    <w:uiPriority w:val="99"/>
    <w:semiHidden/>
    <w:unhideWhenUsed/>
    <w:rsid w:val="00E85FE0"/>
    <w:rPr>
      <w:rFonts w:ascii="Tahoma" w:hAnsi="Tahoma" w:cs="Tahoma"/>
      <w:sz w:val="16"/>
      <w:szCs w:val="16"/>
    </w:rPr>
  </w:style>
  <w:style w:type="character" w:customStyle="1" w:styleId="BalloonTextChar">
    <w:name w:val="Balloon Text Char"/>
    <w:basedOn w:val="DefaultParagraphFont"/>
    <w:link w:val="BalloonText"/>
    <w:uiPriority w:val="99"/>
    <w:semiHidden/>
    <w:rsid w:val="00E85FE0"/>
    <w:rPr>
      <w:rFonts w:ascii="Tahoma" w:hAnsi="Tahoma" w:cs="Tahoma"/>
      <w:sz w:val="16"/>
      <w:szCs w:val="16"/>
    </w:rPr>
  </w:style>
  <w:style w:type="paragraph" w:styleId="ListParagraph">
    <w:name w:val="List Paragraph"/>
    <w:basedOn w:val="Normal"/>
    <w:uiPriority w:val="34"/>
    <w:qFormat/>
    <w:rsid w:val="00F771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A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F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F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85FE0"/>
    <w:pPr>
      <w:jc w:val="left"/>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5FE0"/>
    <w:pPr>
      <w:tabs>
        <w:tab w:val="center" w:pos="4513"/>
        <w:tab w:val="right" w:pos="9026"/>
      </w:tabs>
      <w:jc w:val="left"/>
    </w:pPr>
    <w:rPr>
      <w:rFonts w:ascii="Calibri" w:hAnsi="Calibri"/>
      <w:sz w:val="22"/>
      <w:szCs w:val="22"/>
    </w:rPr>
  </w:style>
  <w:style w:type="character" w:customStyle="1" w:styleId="HeaderChar">
    <w:name w:val="Header Char"/>
    <w:basedOn w:val="DefaultParagraphFont"/>
    <w:link w:val="Header"/>
    <w:uiPriority w:val="99"/>
    <w:rsid w:val="00E85FE0"/>
    <w:rPr>
      <w:rFonts w:ascii="Calibri" w:hAnsi="Calibri"/>
      <w:sz w:val="22"/>
      <w:szCs w:val="22"/>
    </w:rPr>
  </w:style>
  <w:style w:type="paragraph" w:styleId="Footer">
    <w:name w:val="footer"/>
    <w:basedOn w:val="Normal"/>
    <w:link w:val="FooterChar"/>
    <w:uiPriority w:val="99"/>
    <w:unhideWhenUsed/>
    <w:rsid w:val="00E85FE0"/>
    <w:pPr>
      <w:tabs>
        <w:tab w:val="center" w:pos="4513"/>
        <w:tab w:val="right" w:pos="9026"/>
      </w:tabs>
      <w:jc w:val="left"/>
    </w:pPr>
    <w:rPr>
      <w:rFonts w:ascii="Calibri" w:hAnsi="Calibri"/>
      <w:sz w:val="22"/>
      <w:szCs w:val="22"/>
    </w:rPr>
  </w:style>
  <w:style w:type="character" w:customStyle="1" w:styleId="FooterChar">
    <w:name w:val="Footer Char"/>
    <w:basedOn w:val="DefaultParagraphFont"/>
    <w:link w:val="Footer"/>
    <w:uiPriority w:val="99"/>
    <w:rsid w:val="00E85FE0"/>
    <w:rPr>
      <w:rFonts w:ascii="Calibri" w:hAnsi="Calibri"/>
      <w:sz w:val="22"/>
      <w:szCs w:val="22"/>
    </w:rPr>
  </w:style>
  <w:style w:type="paragraph" w:styleId="BalloonText">
    <w:name w:val="Balloon Text"/>
    <w:basedOn w:val="Normal"/>
    <w:link w:val="BalloonTextChar"/>
    <w:uiPriority w:val="99"/>
    <w:semiHidden/>
    <w:unhideWhenUsed/>
    <w:rsid w:val="00E85FE0"/>
    <w:rPr>
      <w:rFonts w:ascii="Tahoma" w:hAnsi="Tahoma" w:cs="Tahoma"/>
      <w:sz w:val="16"/>
      <w:szCs w:val="16"/>
    </w:rPr>
  </w:style>
  <w:style w:type="character" w:customStyle="1" w:styleId="BalloonTextChar">
    <w:name w:val="Balloon Text Char"/>
    <w:basedOn w:val="DefaultParagraphFont"/>
    <w:link w:val="BalloonText"/>
    <w:uiPriority w:val="99"/>
    <w:semiHidden/>
    <w:rsid w:val="00E85FE0"/>
    <w:rPr>
      <w:rFonts w:ascii="Tahoma" w:hAnsi="Tahoma" w:cs="Tahoma"/>
      <w:sz w:val="16"/>
      <w:szCs w:val="16"/>
    </w:rPr>
  </w:style>
  <w:style w:type="paragraph" w:styleId="ListParagraph">
    <w:name w:val="List Paragraph"/>
    <w:basedOn w:val="Normal"/>
    <w:uiPriority w:val="34"/>
    <w:qFormat/>
    <w:rsid w:val="00F77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48C84-5438-41BB-92DA-9FF16D26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5563</Words>
  <Characters>31710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3</cp:revision>
  <dcterms:created xsi:type="dcterms:W3CDTF">2018-05-21T15:55:00Z</dcterms:created>
  <dcterms:modified xsi:type="dcterms:W3CDTF">2018-05-24T14:03:00Z</dcterms:modified>
</cp:coreProperties>
</file>