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6025"/>
      </w:tblGrid>
      <w:tr w:rsidR="00B641E6" w:rsidRPr="00EC0171" w:rsidTr="00B641E6">
        <w:trPr>
          <w:cantSplit/>
        </w:trPr>
        <w:tc>
          <w:tcPr>
            <w:tcW w:w="6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41E6" w:rsidRDefault="00366330" w:rsidP="00B641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63360" behindDoc="0" locked="0" layoutInCell="1" allowOverlap="1" wp14:anchorId="17125925" wp14:editId="35F29B90">
                  <wp:simplePos x="0" y="0"/>
                  <wp:positionH relativeFrom="column">
                    <wp:posOffset>73151</wp:posOffset>
                  </wp:positionH>
                  <wp:positionV relativeFrom="paragraph">
                    <wp:posOffset>21946</wp:posOffset>
                  </wp:positionV>
                  <wp:extent cx="833933" cy="840580"/>
                  <wp:effectExtent l="0" t="0" r="444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M Logo.gif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1" b="35106"/>
                          <a:stretch/>
                        </pic:blipFill>
                        <pic:spPr bwMode="auto">
                          <a:xfrm>
                            <a:off x="0" y="0"/>
                            <a:ext cx="833847" cy="840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41E6">
              <w:rPr>
                <w:rFonts w:ascii="Times New Roman" w:hAnsi="Times New Roman" w:cs="Times New Roman"/>
                <w:b/>
                <w:sz w:val="24"/>
                <w:szCs w:val="24"/>
              </w:rPr>
              <w:t>Western Math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ematics</w:t>
            </w:r>
            <w:r w:rsidR="00B641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66330" w:rsidRDefault="00B641E6" w:rsidP="00B641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2013 Year 10 </w:t>
            </w:r>
          </w:p>
          <w:p w:rsidR="00B641E6" w:rsidRDefault="00B641E6" w:rsidP="00B641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Half Yearly Examination</w:t>
            </w:r>
          </w:p>
          <w:p w:rsidR="00B641E6" w:rsidRPr="00084DBF" w:rsidRDefault="00084DBF" w:rsidP="00B641E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84DB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Advanced </w:t>
            </w:r>
            <w:r w:rsidR="00B641E6" w:rsidRPr="00084DB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Mathematics Course</w:t>
            </w:r>
          </w:p>
          <w:p w:rsidR="00B641E6" w:rsidRPr="00EC0171" w:rsidRDefault="00B641E6" w:rsidP="00B641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Solutions </w:t>
            </w:r>
          </w:p>
        </w:tc>
      </w:tr>
      <w:tr w:rsidR="00B641E6" w:rsidRPr="00EC0171" w:rsidTr="00B641E6">
        <w:trPr>
          <w:cantSplit/>
        </w:trPr>
        <w:tc>
          <w:tcPr>
            <w:tcW w:w="68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41E6" w:rsidRPr="00EC0171" w:rsidRDefault="00B641E6" w:rsidP="00B641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641E6" w:rsidRPr="00EC0171" w:rsidTr="00B641E6">
        <w:trPr>
          <w:cantSplit/>
        </w:trPr>
        <w:tc>
          <w:tcPr>
            <w:tcW w:w="6841" w:type="dxa"/>
            <w:gridSpan w:val="2"/>
            <w:tcBorders>
              <w:top w:val="single" w:sz="4" w:space="0" w:color="auto"/>
            </w:tcBorders>
          </w:tcPr>
          <w:p w:rsidR="00B641E6" w:rsidRPr="00EC0171" w:rsidRDefault="00B641E6" w:rsidP="00B641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b/>
                <w:sz w:val="24"/>
                <w:szCs w:val="24"/>
              </w:rPr>
              <w:t>Short Answer Questions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position w:val="-118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171">
              <w:rPr>
                <w:rFonts w:ascii="Times New Roman" w:hAnsi="Times New Roman" w:cs="Times New Roman"/>
                <w:color w:val="FF0000"/>
                <w:position w:val="-118"/>
                <w:sz w:val="24"/>
                <w:szCs w:val="24"/>
              </w:rPr>
              <w:object w:dxaOrig="2714" w:dyaOrig="14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.85pt;height:69.7pt" o:ole="">
                  <v:imagedata r:id="rId7" o:title=""/>
                </v:shape>
                <o:OLEObject Type="Embed" ProgID="FXE300.Equation" ShapeID="_x0000_i1025" DrawAspect="Content" ObjectID="_1431516653" r:id="rId8"/>
              </w:object>
            </w:r>
            <w:r w:rsidRPr="00EC0171">
              <w:rPr>
                <w:rFonts w:ascii="Times New Roman" w:hAnsi="Times New Roman" w:cs="Times New Roman"/>
                <w:position w:val="-118"/>
                <w:sz w:val="24"/>
                <w:szCs w:val="24"/>
              </w:rPr>
              <w:t xml:space="preserve"> 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812" w:dyaOrig="1272">
                <v:shape id="_x0000_i1026" type="#_x0000_t75" style="width:131.25pt;height:60.4pt" o:ole="">
                  <v:imagedata r:id="rId9" o:title=""/>
                </v:shape>
                <o:OLEObject Type="Embed" ProgID="FXE300.Equation" ShapeID="_x0000_i1026" DrawAspect="Content" ObjectID="_1431516654" r:id="rId10"/>
              </w:objec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17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00" w:dyaOrig="1553">
                <v:shape id="_x0000_i1027" type="#_x0000_t75" style="width:240.4pt;height:77.8pt" o:ole="">
                  <v:imagedata r:id="rId11" o:title=""/>
                </v:shape>
                <o:OLEObject Type="Embed" ProgID="FXE300.Equation" ShapeID="_x0000_i1027" DrawAspect="Content" ObjectID="_1431516655" r:id="rId12"/>
              </w:object>
            </w:r>
            <w:r w:rsidRPr="00EC0171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7901D2" w:rsidRDefault="00B641E6" w:rsidP="00B641E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01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14" w:dyaOrig="621">
                <v:shape id="_x0000_i1028" type="#_x0000_t75" style="width:150.95pt;height:31.35pt" o:ole="">
                  <v:imagedata r:id="rId13" o:title=""/>
                </v:shape>
                <o:OLEObject Type="Embed" ProgID="FXE300.Equation" ShapeID="_x0000_i1028" DrawAspect="Content" ObjectID="_1431516656" r:id="rId14"/>
              </w:object>
            </w:r>
            <w:r w:rsidRPr="007901D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 = 28 – 16 = $12.00</w:t>
            </w:r>
          </w:p>
          <w:p w:rsidR="00B641E6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Profit </w:t>
            </w:r>
            <w:r w:rsidRPr="00E54F69">
              <w:rPr>
                <w:rFonts w:ascii="Times New Roman" w:hAnsi="Times New Roman" w:cs="Times New Roman"/>
                <w:sz w:val="24"/>
                <w:szCs w:val="24"/>
              </w:rPr>
              <w:t>as a percentage of the cost 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 </w:t>
            </w:r>
            <w:r w:rsidRPr="00E54F6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48" w:dyaOrig="539">
                <v:shape id="_x0000_i1029" type="#_x0000_t75" style="width:52.25pt;height:26.7pt" o:ole="">
                  <v:imagedata r:id="rId15" o:title=""/>
                </v:shape>
                <o:OLEObject Type="Embed" ProgID="FXE300.Equation" ShapeID="_x0000_i1029" DrawAspect="Content" ObjectID="_1431516657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41E6" w:rsidRPr="00E54F69" w:rsidRDefault="00B641E6" w:rsidP="00B641E6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= </w:t>
            </w:r>
            <w:r w:rsidRPr="00E54F69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007" w:dyaOrig="539">
                <v:shape id="_x0000_i1030" type="#_x0000_t75" style="width:99.85pt;height:26.7pt" o:ole="">
                  <v:imagedata r:id="rId17" o:title=""/>
                </v:shape>
                <o:OLEObject Type="Embed" ProgID="FXE300.Equation" ShapeID="_x0000_i1030" DrawAspect="Content" ObjectID="_1431516658" r:id="rId18"/>
              </w:object>
            </w:r>
            <w:r w:rsidRPr="00E54F69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>Docos : Dramas = 16 : 44 = 4 : 11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>0.6 tonnes = 600 kg</w:t>
            </w:r>
          </w:p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 xml:space="preserve">Time =  </w:t>
            </w:r>
            <w:r w:rsidRPr="00EC017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807" w:dyaOrig="300">
                <v:shape id="_x0000_i1031" type="#_x0000_t75" style="width:140.5pt;height:15.1pt" o:ole="">
                  <v:imagedata r:id="rId19" o:title=""/>
                </v:shape>
                <o:OLEObject Type="Embed" ProgID="FXE300.Equation" ShapeID="_x0000_i1031" DrawAspect="Content" ObjectID="_1431516659" r:id="rId20"/>
              </w:object>
            </w: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F42D7D" w:rsidRDefault="00B641E6" w:rsidP="00B641E6">
            <w:pPr>
              <w:rPr>
                <w:rFonts w:ascii="Times New Roman" w:hAnsi="Times New Roman" w:cs="Times New Roman"/>
                <w:position w:val="-7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2D7D">
              <w:rPr>
                <w:rFonts w:ascii="Times New Roman" w:hAnsi="Times New Roman" w:cs="Times New Roman"/>
                <w:color w:val="FF0000"/>
                <w:position w:val="-76"/>
                <w:sz w:val="24"/>
                <w:szCs w:val="24"/>
              </w:rPr>
              <w:object w:dxaOrig="2091" w:dyaOrig="973">
                <v:shape id="_x0000_i1032" type="#_x0000_t75" style="width:104.5pt;height:48.75pt" o:ole="">
                  <v:imagedata r:id="rId21" o:title=""/>
                </v:shape>
                <o:OLEObject Type="Embed" ProgID="FXE300.Equation" ShapeID="_x0000_i1032" DrawAspect="Content" ObjectID="_1431516660" r:id="rId22"/>
              </w:object>
            </w:r>
            <w:r w:rsidRPr="00F42D7D">
              <w:rPr>
                <w:rFonts w:ascii="Times New Roman" w:hAnsi="Times New Roman" w:cs="Times New Roman"/>
                <w:position w:val="-76"/>
                <w:sz w:val="24"/>
                <w:szCs w:val="24"/>
              </w:rPr>
              <w:t xml:space="preserve"> 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283">
              <w:rPr>
                <w:rFonts w:ascii="Times New Roman" w:hAnsi="Times New Roman" w:cs="Times New Roman"/>
                <w:color w:val="FF0000"/>
                <w:position w:val="-118"/>
                <w:sz w:val="24"/>
                <w:szCs w:val="24"/>
              </w:rPr>
              <w:object w:dxaOrig="6534" w:dyaOrig="1445">
                <v:shape id="_x0000_i1033" type="#_x0000_t75" style="width:290.3pt;height:63.85pt" o:ole="">
                  <v:imagedata r:id="rId23" o:title=""/>
                </v:shape>
                <o:OLEObject Type="Embed" ProgID="FXE300.Equation" ShapeID="_x0000_i1033" DrawAspect="Content" ObjectID="_1431516661" r:id="rId24"/>
              </w:objec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467436" w:rsidRDefault="00467436" w:rsidP="00467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pict>
                <v:shape id="_x0000_s1161" type="#_x0000_t75" style="position:absolute;margin-left:25.7pt;margin-top:3.7pt;width:219.45pt;height:159.45pt;z-index:251669504;mso-position-horizontal-relative:text;mso-position-vertical-relative:text">
                  <v:imagedata r:id="rId25" o:title=""/>
                </v:shape>
                <o:OLEObject Type="Embed" ProgID="FXDraw3.Document" ShapeID="_x0000_s1161" DrawAspect="Content" ObjectID="_1431516742" r:id="rId26"/>
              </w:pict>
            </w:r>
          </w:p>
          <w:p w:rsidR="00467436" w:rsidRDefault="00467436" w:rsidP="00467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36" w:rsidRDefault="00467436" w:rsidP="00467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36" w:rsidRDefault="00467436" w:rsidP="00467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36" w:rsidRDefault="00467436" w:rsidP="00467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36" w:rsidRDefault="00467436" w:rsidP="00467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36" w:rsidRDefault="00467436" w:rsidP="00467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36" w:rsidRDefault="00467436" w:rsidP="00467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36" w:rsidRDefault="00467436" w:rsidP="00467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36" w:rsidRDefault="00467436" w:rsidP="00467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436" w:rsidRDefault="00467436" w:rsidP="00467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41E6" w:rsidRPr="00EC0171" w:rsidRDefault="00B641E6" w:rsidP="00467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position w:val="-42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171">
              <w:rPr>
                <w:rFonts w:ascii="Times New Roman" w:hAnsi="Times New Roman" w:cs="Times New Roman"/>
                <w:color w:val="FF0000"/>
                <w:position w:val="-42"/>
                <w:sz w:val="24"/>
                <w:szCs w:val="24"/>
              </w:rPr>
              <w:object w:dxaOrig="2133" w:dyaOrig="633">
                <v:shape id="_x0000_i1034" type="#_x0000_t75" style="width:106.85pt;height:31.35pt" o:ole="">
                  <v:imagedata r:id="rId27" o:title=""/>
                </v:shape>
                <o:OLEObject Type="Embed" ProgID="FXE300.Equation" ShapeID="_x0000_i1034" DrawAspect="Content" ObjectID="_1431516662" r:id="rId28"/>
              </w:object>
            </w:r>
            <w:r w:rsidRPr="00EC0171">
              <w:rPr>
                <w:rFonts w:ascii="Times New Roman" w:hAnsi="Times New Roman" w:cs="Times New Roman"/>
                <w:position w:val="-42"/>
                <w:sz w:val="24"/>
                <w:szCs w:val="24"/>
              </w:rPr>
              <w:t xml:space="preserve"> 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Perimeter =  </w:t>
            </w:r>
            <w:r w:rsidRPr="00763A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60" w:dyaOrig="300">
                <v:shape id="_x0000_i1035" type="#_x0000_t75" style="width:118.45pt;height:15.1pt" o:ole="">
                  <v:imagedata r:id="rId29" o:title=""/>
                </v:shape>
                <o:OLEObject Type="Embed" ProgID="FXE300.Equation" ShapeID="_x0000_i1035" DrawAspect="Content" ObjectID="_1431516663" r:id="rId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763A4E" w:rsidRDefault="00B641E6" w:rsidP="00B641E6">
            <w:pPr>
              <w:rPr>
                <w:rFonts w:ascii="Times New Roman" w:hAnsi="Times New Roman" w:cs="Times New Roman"/>
                <w:position w:val="-9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3A4E">
              <w:rPr>
                <w:rFonts w:ascii="Times New Roman" w:hAnsi="Times New Roman" w:cs="Times New Roman"/>
                <w:color w:val="FF0000"/>
                <w:position w:val="-98"/>
                <w:sz w:val="24"/>
                <w:szCs w:val="24"/>
              </w:rPr>
              <w:object w:dxaOrig="2090" w:dyaOrig="1298">
                <v:shape id="_x0000_i1036" type="#_x0000_t75" style="width:104.5pt;height:65.05pt" o:ole="">
                  <v:imagedata r:id="rId31" o:title=""/>
                </v:shape>
                <o:OLEObject Type="Embed" ProgID="FXE300.Equation" ShapeID="_x0000_i1036" DrawAspect="Content" ObjectID="_1431516664" r:id="rId32"/>
              </w:object>
            </w:r>
            <w:r w:rsidRPr="00763A4E">
              <w:rPr>
                <w:rFonts w:ascii="Times New Roman" w:hAnsi="Times New Roman" w:cs="Times New Roman"/>
                <w:position w:val="-98"/>
                <w:sz w:val="24"/>
                <w:szCs w:val="24"/>
              </w:rPr>
              <w:t xml:space="preserve"> 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2577CA" w:rsidRDefault="00B641E6" w:rsidP="00B641E6">
            <w:pPr>
              <w:rPr>
                <w:rFonts w:ascii="Times New Roman" w:hAnsi="Times New Roman" w:cs="Times New Roman"/>
                <w:position w:val="-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577CA">
              <w:rPr>
                <w:rFonts w:ascii="Times New Roman" w:hAnsi="Times New Roman" w:cs="Times New Roman"/>
                <w:color w:val="FF0000"/>
                <w:position w:val="-130"/>
                <w:sz w:val="24"/>
                <w:szCs w:val="24"/>
              </w:rPr>
              <w:object w:dxaOrig="3750" w:dyaOrig="1619">
                <v:shape id="_x0000_i1037" type="#_x0000_t75" style="width:188.15pt;height:81.3pt" o:ole="">
                  <v:imagedata r:id="rId33" o:title=""/>
                </v:shape>
                <o:OLEObject Type="Embed" ProgID="FXE300.Equation" ShapeID="_x0000_i1037" DrawAspect="Content" ObjectID="_1431516665" r:id="rId34"/>
              </w:object>
            </w:r>
            <w:r w:rsidRPr="002577CA">
              <w:rPr>
                <w:rFonts w:ascii="Times New Roman" w:hAnsi="Times New Roman" w:cs="Times New Roman"/>
                <w:position w:val="-130"/>
                <w:sz w:val="24"/>
                <w:szCs w:val="24"/>
              </w:rPr>
              <w:t xml:space="preserve"> 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513249" w:rsidRDefault="00B641E6" w:rsidP="00B641E6">
            <w:pPr>
              <w:rPr>
                <w:rFonts w:ascii="Times New Roman" w:hAnsi="Times New Roman" w:cs="Times New Roman"/>
                <w:position w:val="-27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3249">
              <w:rPr>
                <w:rFonts w:ascii="Times New Roman" w:hAnsi="Times New Roman" w:cs="Times New Roman"/>
                <w:color w:val="FF0000"/>
                <w:position w:val="-274"/>
                <w:sz w:val="24"/>
                <w:szCs w:val="24"/>
              </w:rPr>
              <w:object w:dxaOrig="2662" w:dyaOrig="3112">
                <v:shape id="_x0000_i1038" type="#_x0000_t75" style="width:133.55pt;height:155.6pt" o:ole="">
                  <v:imagedata r:id="rId35" o:title=""/>
                </v:shape>
                <o:OLEObject Type="Embed" ProgID="FXE300.Equation" ShapeID="_x0000_i1038" DrawAspect="Content" ObjectID="_1431516666" r:id="rId36"/>
              </w:object>
            </w:r>
            <w:r w:rsidRPr="00513249">
              <w:rPr>
                <w:rFonts w:ascii="Times New Roman" w:hAnsi="Times New Roman" w:cs="Times New Roman"/>
                <w:position w:val="-274"/>
                <w:sz w:val="24"/>
                <w:szCs w:val="24"/>
              </w:rPr>
              <w:t xml:space="preserve"> 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904" w:dyaOrig="681">
                <v:shape id="_x0000_i1039" type="#_x0000_t75" style="width:245.05pt;height:33.7pt" o:ole="">
                  <v:imagedata r:id="rId37" o:title=""/>
                </v:shape>
                <o:OLEObject Type="Embed" ProgID="FXE300.Equation" ShapeID="_x0000_i1039" DrawAspect="Content" ObjectID="_1431516667" r:id="rId38"/>
              </w:objec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17" w:dyaOrig="1298">
                <v:shape id="_x0000_i1040" type="#_x0000_t75" style="width:90.6pt;height:65.05pt" o:ole="">
                  <v:imagedata r:id="rId39" o:title=""/>
                </v:shape>
                <o:OLEObject Type="Embed" ProgID="FXE300.Equation" ShapeID="_x0000_i1040" DrawAspect="Content" ObjectID="_1431516668" r:id="rId40"/>
              </w:objec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62147E" w:rsidRDefault="00B641E6" w:rsidP="00B641E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147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496" w:dyaOrig="367">
                <v:shape id="_x0000_i1041" type="#_x0000_t75" style="width:174.2pt;height:18.6pt" o:ole="">
                  <v:imagedata r:id="rId41" o:title=""/>
                </v:shape>
                <o:OLEObject Type="Embed" ProgID="FXE300.Equation" ShapeID="_x0000_i1041" DrawAspect="Content" ObjectID="_1431516669" r:id="rId42"/>
              </w:object>
            </w:r>
            <w:r w:rsidRPr="0062147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Default="00B641E6" w:rsidP="00B641E6">
            <w:pPr>
              <w:pStyle w:val="NoSpacing"/>
            </w:pPr>
            <w:r>
              <w:t xml:space="preserve">Point is on </w:t>
            </w:r>
            <w:r w:rsidRPr="00B76B95">
              <w:rPr>
                <w:color w:val="FF0000"/>
                <w:position w:val="-6"/>
              </w:rPr>
              <w:object w:dxaOrig="1440" w:dyaOrig="270">
                <v:shape id="_x0000_i1042" type="#_x0000_t75" style="width:1in;height:12.75pt" o:ole="">
                  <v:imagedata r:id="rId43" o:title=""/>
                </v:shape>
                <o:OLEObject Type="Embed" ProgID="FXE300.Equation" ShapeID="_x0000_i1042" DrawAspect="Content" ObjectID="_1431516670" r:id="rId44"/>
              </w:object>
            </w:r>
            <w:r>
              <w:t>since</w:t>
            </w:r>
            <w:r w:rsidRPr="00B76B95">
              <w:rPr>
                <w:color w:val="FF0000"/>
                <w:position w:val="-6"/>
              </w:rPr>
              <w:object w:dxaOrig="555" w:dyaOrig="270">
                <v:shape id="_x0000_i1043" type="#_x0000_t75" style="width:27.85pt;height:12.75pt" o:ole="">
                  <v:imagedata r:id="rId45" o:title=""/>
                </v:shape>
                <o:OLEObject Type="Embed" ProgID="FXE300.Equation" ShapeID="_x0000_i1043" DrawAspect="Content" ObjectID="_1431516671" r:id="rId46"/>
              </w:object>
            </w:r>
            <w:r>
              <w:t xml:space="preserve"> </w:t>
            </w:r>
          </w:p>
          <w:p w:rsidR="00B641E6" w:rsidRDefault="00B641E6" w:rsidP="00B641E6">
            <w:pPr>
              <w:pStyle w:val="NoSpacing"/>
              <w:rPr>
                <w:position w:val="-70"/>
              </w:rPr>
            </w:pPr>
            <w:r>
              <w:t xml:space="preserve"> </w:t>
            </w:r>
            <w:r w:rsidRPr="00B76B95">
              <w:rPr>
                <w:color w:val="FF0000"/>
                <w:position w:val="-70"/>
              </w:rPr>
              <w:object w:dxaOrig="1219" w:dyaOrig="913">
                <v:shape id="_x0000_i1044" type="#_x0000_t75" style="width:61.55pt;height:45.3pt" o:ole="">
                  <v:imagedata r:id="rId47" o:title=""/>
                </v:shape>
                <o:OLEObject Type="Embed" ProgID="FXE300.Equation" ShapeID="_x0000_i1044" DrawAspect="Content" ObjectID="_1431516672" r:id="rId48"/>
              </w:object>
            </w:r>
            <w:r w:rsidRPr="00B76B95">
              <w:rPr>
                <w:position w:val="-70"/>
              </w:rPr>
              <w:t xml:space="preserve"> </w:t>
            </w:r>
          </w:p>
          <w:p w:rsidR="00B641E6" w:rsidRPr="00B76B95" w:rsidRDefault="00B641E6" w:rsidP="00B641E6">
            <w:pPr>
              <w:pStyle w:val="NoSpacing"/>
            </w:pPr>
            <w:r>
              <w:t xml:space="preserve">The point </w:t>
            </w:r>
            <w:r w:rsidRPr="00B76B95">
              <w:rPr>
                <w:i/>
              </w:rPr>
              <w:t>P</w:t>
            </w:r>
            <w:r>
              <w:t xml:space="preserve"> is (4, 3)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spacing w:before="240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position w:val="-6"/>
                <w:sz w:val="24"/>
                <w:szCs w:val="24"/>
              </w:rPr>
              <w:object w:dxaOrig="4911" w:dyaOrig="562">
                <v:shape id="_x0000_i1045" type="#_x0000_t75" style="width:245.05pt;height:27.85pt" o:ole="">
                  <v:imagedata r:id="rId49" o:title=""/>
                </v:shape>
                <o:OLEObject Type="Embed" ProgID="FXE300.Equation" ShapeID="_x0000_i1045" DrawAspect="Content" ObjectID="_1431516673" r:id="rId50"/>
              </w:objec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position w:val="-6"/>
                <w:sz w:val="24"/>
                <w:szCs w:val="24"/>
              </w:rPr>
              <w:object w:dxaOrig="2353" w:dyaOrig="1833">
                <v:shape id="_x0000_i1046" type="#_x0000_t75" style="width:117.3pt;height:91.75pt" o:ole="">
                  <v:imagedata r:id="rId51" o:title=""/>
                </v:shape>
                <o:OLEObject Type="Embed" ProgID="FXE300.Equation" ShapeID="_x0000_i1046" DrawAspect="Content" ObjectID="_1431516674" r:id="rId52"/>
              </w:objec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Norah’s angle is 72</w:t>
            </w:r>
            <w:r w:rsidRPr="00D146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which corresponds to 1 440 votes, so each degree corresponds to 20 votes. </w:t>
            </w:r>
          </w:p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Jess’ angle was 108</w:t>
            </w:r>
            <w:r w:rsidRPr="00D146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which means she got  </w:t>
            </w:r>
            <w:r w:rsidRPr="00D1462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78" w:dyaOrig="300">
                <v:shape id="_x0000_i1047" type="#_x0000_t75" style="width:118.45pt;height:15.1pt" o:ole="">
                  <v:imagedata r:id="rId53" o:title=""/>
                </v:shape>
                <o:OLEObject Type="Embed" ProgID="FXE300.Equation" ShapeID="_x0000_i1047" DrawAspect="Content" ObjectID="_1431516675" r:id="rId5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084DFA" w:rsidRDefault="00B641E6" w:rsidP="00B641E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DFA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930" w:dyaOrig="1218">
                <v:shape id="_x0000_i1048" type="#_x0000_t75" style="width:196.25pt;height:61.55pt" o:ole="">
                  <v:imagedata r:id="rId55" o:title=""/>
                </v:shape>
                <o:OLEObject Type="Embed" ProgID="FXE300.Equation" ShapeID="_x0000_i1048" DrawAspect="Content" ObjectID="_1431516676" r:id="rId56"/>
              </w:object>
            </w:r>
            <w:r w:rsidRPr="00084DF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Mean =  </w:t>
            </w:r>
            <w:r w:rsidRPr="008A5ECC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184" w:dyaOrig="539">
                <v:shape id="_x0000_i1049" type="#_x0000_t75" style="width:209.05pt;height:26.7pt" o:ole="">
                  <v:imagedata r:id="rId57" o:title=""/>
                </v:shape>
                <o:OLEObject Type="Embed" ProgID="FXE300.Equation" ShapeID="_x0000_i1049" DrawAspect="Content" ObjectID="_1431516677" r:id="rId5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641E6" w:rsidRPr="00EC0171" w:rsidTr="00B641E6">
        <w:trPr>
          <w:cantSplit/>
        </w:trPr>
        <w:tc>
          <w:tcPr>
            <w:tcW w:w="817" w:type="dxa"/>
          </w:tcPr>
          <w:p w:rsidR="00B641E6" w:rsidRPr="00EC0171" w:rsidRDefault="00B641E6" w:rsidP="00B641E6">
            <w:pPr>
              <w:pStyle w:val="ListParagraph"/>
              <w:numPr>
                <w:ilvl w:val="0"/>
                <w:numId w:val="1"/>
              </w:num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4" w:type="dxa"/>
          </w:tcPr>
          <w:p w:rsidR="00B641E6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34 scores the median is the 17</w:t>
            </w:r>
            <w:r w:rsidRPr="00CF03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18</w:t>
            </w:r>
            <w:r w:rsidRPr="00CF03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scores which are 4 and 5, so the median is 4.5.</w:t>
            </w:r>
          </w:p>
          <w:p w:rsidR="00B641E6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lower 17 scores the median is the 9</w:t>
            </w:r>
            <w:r w:rsidRPr="00CF03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 which is a 3.</w:t>
            </w:r>
          </w:p>
          <w:p w:rsidR="00B641E6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upper 17 scores the median is the 17+9 = 26</w:t>
            </w:r>
            <w:r w:rsidRPr="00CF033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score which is a 5.</w:t>
            </w:r>
          </w:p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Interquartile range = 5 – 3 = </w:t>
            </w:r>
            <w:r w:rsidRPr="00CF033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7528EE" w:rsidRDefault="007528EE"/>
    <w:p w:rsidR="007528EE" w:rsidRDefault="007528EE"/>
    <w:p w:rsidR="007528EE" w:rsidRDefault="007528EE"/>
    <w:tbl>
      <w:tblPr>
        <w:tblStyle w:val="TableGrid"/>
        <w:tblW w:w="6979" w:type="dxa"/>
        <w:tblLook w:val="04A0" w:firstRow="1" w:lastRow="0" w:firstColumn="1" w:lastColumn="0" w:noHBand="0" w:noVBand="1"/>
      </w:tblPr>
      <w:tblGrid>
        <w:gridCol w:w="614"/>
        <w:gridCol w:w="5536"/>
        <w:gridCol w:w="829"/>
      </w:tblGrid>
      <w:tr w:rsidR="007528EE" w:rsidRPr="00E109C4" w:rsidTr="00EB0524">
        <w:trPr>
          <w:cantSplit/>
        </w:trPr>
        <w:tc>
          <w:tcPr>
            <w:tcW w:w="6979" w:type="dxa"/>
            <w:gridSpan w:val="3"/>
          </w:tcPr>
          <w:p w:rsidR="007528EE" w:rsidRPr="00E109C4" w:rsidRDefault="007528EE" w:rsidP="007528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09C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Multiple Choice Questions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E337A2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 </w:t>
            </w:r>
            <w:r w:rsidRPr="008D1EF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39" w:dyaOrig="300" w14:anchorId="35F05EE5">
                <v:shape id="_x0000_i1050" type="#_x0000_t75" style="width:1in;height:15.1pt" o:ole="">
                  <v:imagedata r:id="rId59" o:title=""/>
                </v:shape>
                <o:OLEObject Type="Embed" ProgID="FXE300.Equation" ShapeID="_x0000_i1050" DrawAspect="Content" ObjectID="_1431516678" r:id="rId6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41E6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  </w:t>
            </w:r>
            <w:r w:rsidRPr="008D1EF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197" w:dyaOrig="300" w14:anchorId="617537A1">
                <v:shape id="_x0000_i1051" type="#_x0000_t75" style="width:160.25pt;height:15.1pt" o:ole="">
                  <v:imagedata r:id="rId61" o:title=""/>
                </v:shape>
                <o:OLEObject Type="Embed" ProgID="FXE300.Equation" ShapeID="_x0000_i1051" DrawAspect="Content" ObjectID="_1431516679" r:id="rId6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41E6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 </w:t>
            </w:r>
            <w:r w:rsidRPr="008D1EF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91" w:dyaOrig="300" w14:anchorId="68E3FD6B">
                <v:shape id="_x0000_i1052" type="#_x0000_t75" style="width:109.15pt;height:15.1pt" o:ole="">
                  <v:imagedata r:id="rId63" o:title=""/>
                </v:shape>
                <o:OLEObject Type="Embed" ProgID="FXE300.Equation" ShapeID="_x0000_i1052" DrawAspect="Content" ObjectID="_1431516680" r:id="rId6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D.  </w:t>
            </w:r>
            <w:r w:rsidRPr="008D1EF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635" w:dyaOrig="300" w14:anchorId="0D7DDB39">
                <v:shape id="_x0000_i1053" type="#_x0000_t75" style="width:132.4pt;height:15.1pt" o:ole="">
                  <v:imagedata r:id="rId65" o:title=""/>
                </v:shape>
                <o:OLEObject Type="Embed" ProgID="FXE300.Equation" ShapeID="_x0000_i1053" DrawAspect="Content" ObjectID="_1431516681" r:id="rId6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Rate =  </w:t>
            </w:r>
            <w:r w:rsidRPr="00B149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01" w:dyaOrig="300" w14:anchorId="1964C57F">
                <v:shape id="_x0000_i1054" type="#_x0000_t75" style="width:89.4pt;height:15.1pt" o:ole="">
                  <v:imagedata r:id="rId67" o:title=""/>
                </v:shape>
                <o:OLEObject Type="Embed" ProgID="FXE300.Equation" ShapeID="_x0000_i1054" DrawAspect="Content" ObjectID="_1431516682" r:id="rId6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41E6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Term =  </w:t>
            </w:r>
            <w:r w:rsidRPr="00B149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19" w:dyaOrig="300" w14:anchorId="49F952E8">
                <v:shape id="_x0000_i1055" type="#_x0000_t75" style="width:66.2pt;height:15.1pt" o:ole="">
                  <v:imagedata r:id="rId69" o:title=""/>
                </v:shape>
                <o:OLEObject Type="Embed" ProgID="FXE300.Equation" ShapeID="_x0000_i1055" DrawAspect="Content" ObjectID="_1431516683" r:id="rId7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8BE">
              <w:rPr>
                <w:color w:val="FF0000"/>
                <w:position w:val="-6"/>
                <w:szCs w:val="24"/>
              </w:rPr>
              <w:object w:dxaOrig="2754" w:dyaOrig="350" w14:anchorId="7CEE69D7">
                <v:shape id="_x0000_i1056" type="#_x0000_t75" style="width:134.7pt;height:17.4pt" o:ole="">
                  <v:imagedata r:id="rId71" o:title=""/>
                </v:shape>
                <o:OLEObject Type="Embed" ProgID="FXE300.Equation" ShapeID="_x0000_i1056" DrawAspect="Content" ObjectID="_1431516684" r:id="rId72"/>
              </w:objec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E337A2">
            <w:pPr>
              <w:pStyle w:val="ListParagraph"/>
              <w:numPr>
                <w:ilvl w:val="0"/>
                <w:numId w:val="1"/>
              </w:numPr>
              <w:ind w:left="11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B1494E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94E">
              <w:rPr>
                <w:rFonts w:ascii="Times New Roman" w:hAnsi="Times New Roman" w:cs="Times New Roman"/>
                <w:sz w:val="24"/>
                <w:szCs w:val="24"/>
              </w:rPr>
              <w:t xml:space="preserve">Rate =  </w:t>
            </w:r>
            <w:r w:rsidRPr="00B149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80" w:dyaOrig="300" w14:anchorId="431770C1">
                <v:shape id="_x0000_i1057" type="#_x0000_t75" style="width:83.6pt;height:15.1pt" o:ole="">
                  <v:imagedata r:id="rId73" o:title=""/>
                </v:shape>
                <o:OLEObject Type="Embed" ProgID="FXE300.Equation" ShapeID="_x0000_i1057" DrawAspect="Content" ObjectID="_1431516685" r:id="rId74"/>
              </w:object>
            </w:r>
            <w:r w:rsidRPr="00B14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41E6" w:rsidRPr="00B1494E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94E">
              <w:rPr>
                <w:rFonts w:ascii="Times New Roman" w:hAnsi="Times New Roman" w:cs="Times New Roman"/>
                <w:sz w:val="24"/>
                <w:szCs w:val="24"/>
              </w:rPr>
              <w:t xml:space="preserve">Term =  </w:t>
            </w:r>
            <w:r w:rsidRPr="00B149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40" w:dyaOrig="300" w14:anchorId="754D7E31">
                <v:shape id="_x0000_i1058" type="#_x0000_t75" style="width:56.9pt;height:15.1pt" o:ole="">
                  <v:imagedata r:id="rId75" o:title=""/>
                </v:shape>
                <o:OLEObject Type="Embed" ProgID="FXE300.Equation" ShapeID="_x0000_i1058" DrawAspect="Content" ObjectID="_1431516686" r:id="rId76"/>
              </w:object>
            </w:r>
            <w:r w:rsidRPr="00B149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494E">
              <w:rPr>
                <w:rFonts w:ascii="Times New Roman" w:hAnsi="Times New Roman" w:cs="Times New Roman"/>
                <w:sz w:val="24"/>
                <w:szCs w:val="24"/>
              </w:rPr>
              <w:object w:dxaOrig="4478" w:dyaOrig="790" w14:anchorId="38EF1516">
                <v:shape id="_x0000_i1059" type="#_x0000_t75" style="width:219.5pt;height:38.3pt" o:ole="">
                  <v:imagedata r:id="rId77" o:title=""/>
                </v:shape>
                <o:OLEObject Type="Embed" ProgID="FXE300.Equation" ShapeID="_x0000_i1059" DrawAspect="Content" ObjectID="_1431516687" r:id="rId78"/>
              </w:objec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E87DA0" w:rsidRDefault="00B641E6" w:rsidP="00B641E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7DA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629" w:dyaOrig="350" w14:anchorId="2AE85E11">
                <v:shape id="_x0000_i1060" type="#_x0000_t75" style="width:181.15pt;height:17.4pt" o:ole="">
                  <v:imagedata r:id="rId79" o:title=""/>
                </v:shape>
                <o:OLEObject Type="Embed" ProgID="FXE300.Equation" ShapeID="_x0000_i1060" DrawAspect="Content" ObjectID="_1431516688" r:id="rId80"/>
              </w:object>
            </w:r>
            <w:r w:rsidRPr="00E87DA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>5 : 3 : 1 = S : 9 : C  (multiplication by 3)</w:t>
            </w:r>
          </w:p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 xml:space="preserve">             = 15 : 9 : 3</w:t>
            </w:r>
          </w:p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>Sand = 15 and Cement = 3</w: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17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7A06ED" w:rsidRDefault="00B641E6" w:rsidP="00B641E6">
            <w:pPr>
              <w:rPr>
                <w:rFonts w:ascii="Times New Roman" w:hAnsi="Times New Roman" w:cs="Times New Roman"/>
                <w:position w:val="-7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06ED">
              <w:rPr>
                <w:rFonts w:ascii="Times New Roman" w:hAnsi="Times New Roman" w:cs="Times New Roman"/>
                <w:color w:val="FF0000"/>
                <w:position w:val="-70"/>
                <w:sz w:val="24"/>
                <w:szCs w:val="24"/>
              </w:rPr>
              <w:object w:dxaOrig="1833" w:dyaOrig="913" w14:anchorId="6C6C6FC8">
                <v:shape id="_x0000_i1061" type="#_x0000_t75" style="width:91.75pt;height:45.3pt" o:ole="">
                  <v:imagedata r:id="rId81" o:title=""/>
                </v:shape>
                <o:OLEObject Type="Embed" ProgID="FXE300.Equation" ShapeID="_x0000_i1061" DrawAspect="Content" ObjectID="_1431516689" r:id="rId82"/>
              </w:object>
            </w:r>
            <w:r w:rsidRPr="007A06ED">
              <w:rPr>
                <w:rFonts w:ascii="Times New Roman" w:hAnsi="Times New Roman" w:cs="Times New Roman"/>
                <w:position w:val="-70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422313" w:rsidRDefault="00B641E6" w:rsidP="00B641E6">
            <w:pPr>
              <w:rPr>
                <w:rFonts w:ascii="Times New Roman" w:hAnsi="Times New Roman" w:cs="Times New Roman"/>
                <w:position w:val="-7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313">
              <w:rPr>
                <w:rFonts w:ascii="Times New Roman" w:hAnsi="Times New Roman" w:cs="Times New Roman"/>
                <w:color w:val="FF0000"/>
                <w:position w:val="-70"/>
                <w:sz w:val="24"/>
                <w:szCs w:val="24"/>
              </w:rPr>
              <w:object w:dxaOrig="1869" w:dyaOrig="913" w14:anchorId="3E193AA7">
                <v:shape id="_x0000_i1062" type="#_x0000_t75" style="width:92.9pt;height:45.3pt" o:ole="">
                  <v:imagedata r:id="rId83" o:title=""/>
                </v:shape>
                <o:OLEObject Type="Embed" ProgID="FXE300.Equation" ShapeID="_x0000_i1062" DrawAspect="Content" ObjectID="_1431516690" r:id="rId84"/>
              </w:object>
            </w:r>
            <w:r w:rsidRPr="00422313">
              <w:rPr>
                <w:rFonts w:ascii="Times New Roman" w:hAnsi="Times New Roman" w:cs="Times New Roman"/>
                <w:position w:val="-70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sides are parallel, but they are not necessarily so,</w: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67C5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angle in left hand quadrilateral</w:t>
            </w:r>
            <w:r w:rsidRPr="00367C53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999" w:dyaOrig="273" w14:anchorId="6CD84C4C">
                <v:shape id="_x0000_i1063" type="#_x0000_t75" style="width:149.8pt;height:13.95pt" o:ole="">
                  <v:imagedata r:id="rId85" o:title=""/>
                </v:shape>
                <o:OLEObject Type="Embed" ProgID="FXE300.Equation" ShapeID="_x0000_i1063" DrawAspect="Content" ObjectID="_1431516691" r:id="rId8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41E6" w:rsidRPr="00367C53" w:rsidRDefault="00B641E6" w:rsidP="00B641E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7C53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911" w:dyaOrig="325" w14:anchorId="40F3E344">
                <v:shape id="_x0000_i1064" type="#_x0000_t75" style="width:45.3pt;height:16.25pt" o:ole="">
                  <v:imagedata r:id="rId87" o:title=""/>
                </v:shape>
                <o:OLEObject Type="Embed" ProgID="FXE300.Equation" ShapeID="_x0000_i1064" DrawAspect="Content" ObjectID="_1431516692" r:id="rId88"/>
              </w:object>
            </w:r>
            <w:r w:rsidRPr="00367C53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(Corresponding angles on || lines)</w: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position w:val="-6"/>
                <w:sz w:val="24"/>
                <w:szCs w:val="24"/>
              </w:rPr>
              <w:object w:dxaOrig="4391" w:dyaOrig="325" w14:anchorId="58144FEC">
                <v:shape id="_x0000_i1065" type="#_x0000_t75" style="width:219.5pt;height:16.25pt" o:ole="">
                  <v:imagedata r:id="rId89" o:title=""/>
                </v:shape>
                <o:OLEObject Type="Embed" ProgID="FXE300.Equation" ShapeID="_x0000_i1065" DrawAspect="Content" ObjectID="_1431516693" r:id="rId90"/>
              </w:objec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3C28D7" w:rsidRDefault="00B641E6" w:rsidP="00B641E6">
            <w:pPr>
              <w:rPr>
                <w:rFonts w:ascii="Times New Roman" w:hAnsi="Times New Roman" w:cs="Times New Roman"/>
                <w:position w:val="-11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28D7">
              <w:rPr>
                <w:rFonts w:ascii="Times New Roman" w:hAnsi="Times New Roman" w:cs="Times New Roman"/>
                <w:color w:val="FF0000"/>
                <w:position w:val="-118"/>
                <w:sz w:val="24"/>
                <w:szCs w:val="24"/>
              </w:rPr>
              <w:object w:dxaOrig="2538" w:dyaOrig="1470" w14:anchorId="7B90FDC3">
                <v:shape id="_x0000_i1066" type="#_x0000_t75" style="width:126.6pt;height:73.15pt" o:ole="">
                  <v:imagedata r:id="rId91" o:title=""/>
                </v:shape>
                <o:OLEObject Type="Embed" ProgID="FXE300.Equation" ShapeID="_x0000_i1066" DrawAspect="Content" ObjectID="_1431516694" r:id="rId92"/>
              </w:object>
            </w:r>
            <w:r w:rsidRPr="003C28D7">
              <w:rPr>
                <w:rFonts w:ascii="Times New Roman" w:hAnsi="Times New Roman" w:cs="Times New Roman"/>
                <w:position w:val="-118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0525B5" w:rsidRDefault="00B641E6" w:rsidP="00B641E6">
            <w:pPr>
              <w:rPr>
                <w:rFonts w:ascii="Times New Roman" w:hAnsi="Times New Roman" w:cs="Times New Roman"/>
                <w:position w:val="-10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525B5">
              <w:rPr>
                <w:rFonts w:ascii="Times New Roman" w:hAnsi="Times New Roman" w:cs="Times New Roman"/>
                <w:color w:val="FF0000"/>
                <w:position w:val="-102"/>
                <w:sz w:val="24"/>
                <w:szCs w:val="24"/>
              </w:rPr>
              <w:object w:dxaOrig="3846" w:dyaOrig="1339" w14:anchorId="589E2FCF">
                <v:shape id="_x0000_i1067" type="#_x0000_t75" style="width:192.75pt;height:67.35pt" o:ole="">
                  <v:imagedata r:id="rId93" o:title=""/>
                </v:shape>
                <o:OLEObject Type="Embed" ProgID="FXE300.Equation" ShapeID="_x0000_i1067" DrawAspect="Content" ObjectID="_1431516695" r:id="rId94"/>
              </w:object>
            </w:r>
            <w:r w:rsidRPr="000525B5">
              <w:rPr>
                <w:rFonts w:ascii="Times New Roman" w:hAnsi="Times New Roman" w:cs="Times New Roman"/>
                <w:position w:val="-102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position w:val="-6"/>
                <w:sz w:val="24"/>
                <w:szCs w:val="24"/>
                <w:lang w:eastAsia="en-AU"/>
              </w:rPr>
              <w:object w:dxaOrig="3592" w:dyaOrig="1341" w14:anchorId="0EB6CA2B">
                <v:shape id="_x0000_i1068" type="#_x0000_t75" style="width:180pt;height:67.35pt" o:ole="">
                  <v:imagedata r:id="rId95" o:title=""/>
                </v:shape>
                <o:OLEObject Type="Embed" ProgID="FXE300.Equation" ShapeID="_x0000_i1068" DrawAspect="Content" ObjectID="_1431516696" r:id="rId96"/>
              </w:objec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9D444E" w:rsidRDefault="00B641E6" w:rsidP="00B641E6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444E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731" w:dyaOrig="592" w14:anchorId="5E71788A">
                <v:shape id="_x0000_i1069" type="#_x0000_t75" style="width:85.95pt;height:29.05pt" o:ole="">
                  <v:imagedata r:id="rId97" o:title=""/>
                </v:shape>
                <o:OLEObject Type="Embed" ProgID="FXE300.Equation" ShapeID="_x0000_i1069" DrawAspect="Content" ObjectID="_1431516697" r:id="rId98"/>
              </w:object>
            </w:r>
            <w:r w:rsidRPr="009D444E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872C04" w:rsidRDefault="00B641E6" w:rsidP="00B641E6">
            <w:pPr>
              <w:rPr>
                <w:rFonts w:ascii="Times New Roman" w:hAnsi="Times New Roman" w:cs="Times New Roman"/>
                <w:position w:val="-9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72C04">
              <w:rPr>
                <w:rFonts w:ascii="Times New Roman" w:hAnsi="Times New Roman" w:cs="Times New Roman"/>
                <w:color w:val="FF0000"/>
                <w:position w:val="-92"/>
                <w:sz w:val="24"/>
                <w:szCs w:val="24"/>
              </w:rPr>
              <w:object w:dxaOrig="2158" w:dyaOrig="1238" w14:anchorId="3F5557B4">
                <v:shape id="_x0000_i1070" type="#_x0000_t75" style="width:108pt;height:61.55pt" o:ole="">
                  <v:imagedata r:id="rId99" o:title=""/>
                </v:shape>
                <o:OLEObject Type="Embed" ProgID="FXE300.Equation" ShapeID="_x0000_i1070" DrawAspect="Content" ObjectID="_1431516698" r:id="rId100"/>
              </w:object>
            </w:r>
            <w:r w:rsidRPr="00872C04">
              <w:rPr>
                <w:rFonts w:ascii="Times New Roman" w:hAnsi="Times New Roman" w:cs="Times New Roman"/>
                <w:position w:val="-92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position w:val="-6"/>
                <w:sz w:val="24"/>
                <w:szCs w:val="24"/>
              </w:rPr>
              <w:object w:dxaOrig="1545" w:dyaOrig="345" w14:anchorId="495F9916">
                <v:shape id="_x0000_i1071" type="#_x0000_t75" style="width:76.65pt;height:17.4pt" o:ole="">
                  <v:imagedata r:id="rId101" o:title=""/>
                </v:shape>
                <o:OLEObject Type="Embed" ProgID="FXE300.Equation" ShapeID="_x0000_i1071" DrawAspect="Content" ObjectID="_1431516699" r:id="rId102"/>
              </w:objec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= </w:t>
            </w:r>
            <w:r>
              <w:rPr>
                <w:rFonts w:ascii="Times New Roman" w:eastAsia="Calibri" w:hAnsi="Times New Roman" w:cs="Times New Roman"/>
                <w:color w:val="FF0000"/>
                <w:position w:val="-6"/>
                <w:sz w:val="24"/>
                <w:szCs w:val="24"/>
              </w:rPr>
              <w:object w:dxaOrig="1425" w:dyaOrig="270" w14:anchorId="7380BDFA">
                <v:shape id="_x0000_i1072" type="#_x0000_t75" style="width:70.85pt;height:12.75pt" o:ole="">
                  <v:imagedata r:id="rId103" o:title=""/>
                </v:shape>
                <o:OLEObject Type="Embed" ProgID="FXE300.Equation" ShapeID="_x0000_i1072" DrawAspect="Content" ObjectID="_1431516700" r:id="rId104"/>
              </w:objec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186E0F" w:rsidRDefault="00B641E6" w:rsidP="00B641E6">
            <w:pPr>
              <w:rPr>
                <w:rFonts w:ascii="Times New Roman" w:hAnsi="Times New Roman" w:cs="Times New Roman"/>
                <w:position w:val="-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E0F">
              <w:rPr>
                <w:rFonts w:ascii="Times New Roman" w:hAnsi="Times New Roman" w:cs="Times New Roman"/>
                <w:color w:val="FF0000"/>
                <w:position w:val="-80"/>
                <w:sz w:val="24"/>
                <w:szCs w:val="24"/>
              </w:rPr>
              <w:object w:dxaOrig="1655" w:dyaOrig="1458" w14:anchorId="2DBB7247">
                <v:shape id="_x0000_i1073" type="#_x0000_t75" style="width:82.45pt;height:73.15pt" o:ole="">
                  <v:imagedata r:id="rId105" o:title=""/>
                </v:shape>
                <o:OLEObject Type="Embed" ProgID="FXE300.Equation" ShapeID="_x0000_i1073" DrawAspect="Content" ObjectID="_1431516701" r:id="rId106"/>
              </w:object>
            </w:r>
            <w:r w:rsidRPr="00186E0F">
              <w:rPr>
                <w:rFonts w:ascii="Times New Roman" w:hAnsi="Times New Roman" w:cs="Times New Roman"/>
                <w:position w:val="-80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186E0F" w:rsidRDefault="00B641E6" w:rsidP="00B641E6">
            <w:pPr>
              <w:rPr>
                <w:rFonts w:ascii="Times New Roman" w:hAnsi="Times New Roman" w:cs="Times New Roman"/>
                <w:position w:val="-13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E0F">
              <w:rPr>
                <w:rFonts w:ascii="Times New Roman" w:hAnsi="Times New Roman" w:cs="Times New Roman"/>
                <w:color w:val="FF0000"/>
                <w:position w:val="-134"/>
                <w:sz w:val="24"/>
                <w:szCs w:val="24"/>
              </w:rPr>
              <w:object w:dxaOrig="2674" w:dyaOrig="1724" w14:anchorId="0942DD8A">
                <v:shape id="_x0000_i1074" type="#_x0000_t75" style="width:133.55pt;height:85.95pt" o:ole="">
                  <v:imagedata r:id="rId107" o:title=""/>
                </v:shape>
                <o:OLEObject Type="Embed" ProgID="FXE300.Equation" ShapeID="_x0000_i1074" DrawAspect="Content" ObjectID="_1431516702" r:id="rId108"/>
              </w:object>
            </w:r>
            <w:r w:rsidRPr="00186E0F">
              <w:rPr>
                <w:rFonts w:ascii="Times New Roman" w:hAnsi="Times New Roman" w:cs="Times New Roman"/>
                <w:position w:val="-134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position w:val="-6"/>
                <w:sz w:val="24"/>
                <w:szCs w:val="24"/>
              </w:rPr>
              <w:object w:dxaOrig="3086" w:dyaOrig="714" w14:anchorId="78DE92A5">
                <v:shape id="_x0000_i1075" type="#_x0000_t75" style="width:154.45pt;height:36pt" o:ole="">
                  <v:imagedata r:id="rId109" o:title=""/>
                </v:shape>
                <o:OLEObject Type="Embed" ProgID="FXE300.Equation" ShapeID="_x0000_i1075" DrawAspect="Content" ObjectID="_1431516703" r:id="rId110"/>
              </w:objec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1 should be  </w:t>
            </w:r>
            <w:r w:rsidRPr="003F0F4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27" w:dyaOrig="273" w14:anchorId="41FEAC3A">
                <v:shape id="_x0000_i1076" type="#_x0000_t75" style="width:67.35pt;height:13.95pt" o:ole="">
                  <v:imagedata r:id="rId111" o:title=""/>
                </v:shape>
                <o:OLEObject Type="Embed" ProgID="FXE300.Equation" ShapeID="_x0000_i1076" DrawAspect="Content" ObjectID="_1431516704" r:id="rId1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From 14:00 to 16:30 so 2 </w:t>
            </w:r>
            <w:r w:rsidRPr="00E256E8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 w14:anchorId="34D454F7">
                <v:shape id="_x0000_i1077" type="#_x0000_t75" style="width:9.3pt;height:26.7pt" o:ole="">
                  <v:imagedata r:id="rId113" o:title=""/>
                </v:shape>
                <o:OLEObject Type="Embed" ProgID="FXE300.Equation" ShapeID="_x0000_i1077" DrawAspect="Content" ObjectID="_1431516705" r:id="rId1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hours.</w: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scores are clustered toward the lower end so it is skewed.</w: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Mean =  </w:t>
            </w:r>
            <w:r w:rsidRPr="00D30575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35" w:dyaOrig="539" w14:anchorId="0032844A">
                <v:shape id="_x0000_i1078" type="#_x0000_t75" style="width:46.45pt;height:26.7pt" o:ole="">
                  <v:imagedata r:id="rId115" o:title=""/>
                </v:shape>
                <o:OLEObject Type="Embed" ProgID="FXE300.Equation" ShapeID="_x0000_i1078" DrawAspect="Content" ObjectID="_1431516706" r:id="rId1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641E6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 = 10</w:t>
            </w:r>
            <w:r w:rsidRPr="0029401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11</w:t>
            </w:r>
            <w:r w:rsidRPr="0029401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scores; </w:t>
            </w:r>
          </w:p>
          <w:p w:rsidR="00B641E6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average of  32 and 34 which is 33.</w:t>
            </w:r>
          </w:p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is 43 (occurs twice)</w:t>
            </w: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Interquartile range = 42 – 25 = 17</w:t>
            </w:r>
          </w:p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641E6" w:rsidRPr="00E109C4" w:rsidTr="00B641E6">
        <w:trPr>
          <w:cantSplit/>
        </w:trPr>
        <w:tc>
          <w:tcPr>
            <w:tcW w:w="675" w:type="dxa"/>
          </w:tcPr>
          <w:p w:rsidR="00B641E6" w:rsidRPr="00E109C4" w:rsidRDefault="00B641E6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B641E6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Bridgetown data is symmetrical about 13.</w:t>
            </w:r>
          </w:p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:rsidR="00B641E6" w:rsidRPr="00EC0171" w:rsidRDefault="00B641E6" w:rsidP="00B6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F0A37" w:rsidRPr="00E109C4" w:rsidTr="00B641E6">
        <w:trPr>
          <w:cantSplit/>
        </w:trPr>
        <w:tc>
          <w:tcPr>
            <w:tcW w:w="675" w:type="dxa"/>
          </w:tcPr>
          <w:p w:rsidR="00FF0A37" w:rsidRPr="00E109C4" w:rsidRDefault="00FF0A37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FF0A37" w:rsidRPr="00E109C4" w:rsidRDefault="00FF0A37" w:rsidP="00FF0A37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E109C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198" w:dyaOrig="367" w14:anchorId="4872CF22">
                <v:shape id="_x0000_i1079" type="#_x0000_t75" style="width:252pt;height:17.4pt" o:ole="">
                  <v:imagedata r:id="rId117" o:title=""/>
                </v:shape>
                <o:OLEObject Type="Embed" ProgID="FXE300.Equation" ShapeID="_x0000_i1079" DrawAspect="Content" ObjectID="_1431516707" r:id="rId118"/>
              </w:object>
            </w:r>
            <w:r w:rsidRPr="00E109C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FF0A37" w:rsidRPr="00E109C4" w:rsidRDefault="00FF0A37" w:rsidP="00FF0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9C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FF0A37" w:rsidRPr="00E109C4" w:rsidTr="00B641E6">
        <w:trPr>
          <w:cantSplit/>
        </w:trPr>
        <w:tc>
          <w:tcPr>
            <w:tcW w:w="675" w:type="dxa"/>
          </w:tcPr>
          <w:p w:rsidR="00FF0A37" w:rsidRPr="00E109C4" w:rsidRDefault="00FF0A37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FF0A37" w:rsidRPr="00E109C4" w:rsidRDefault="00FF0A37" w:rsidP="00FF0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 </w:t>
            </w:r>
            <w:r w:rsidRPr="00AA5D6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965" w:dyaOrig="350" w14:anchorId="52D84F18">
                <v:shape id="_x0000_i1080" type="#_x0000_t75" style="width:148.65pt;height:17.4pt" o:ole="">
                  <v:imagedata r:id="rId119" o:title=""/>
                </v:shape>
                <o:OLEObject Type="Embed" ProgID="FXE300.Equation" ShapeID="_x0000_i1080" DrawAspect="Content" ObjectID="_1431516708" r:id="rId12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FF0A37" w:rsidRPr="00E109C4" w:rsidRDefault="00FF0A37" w:rsidP="00FF0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E109C4" w:rsidRDefault="0095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position w:val="-6"/>
                <w:sz w:val="24"/>
              </w:rPr>
              <w:object w:dxaOrig="4022" w:dyaOrig="850">
                <v:shape id="_x0000_i1081" type="#_x0000_t75" style="width:200.9pt;height:42.95pt" o:ole="">
                  <v:imagedata r:id="rId121" o:title=""/>
                </v:shape>
                <o:OLEObject Type="Embed" ProgID="FXE300.Equation" ShapeID="_x0000_i1081" DrawAspect="Content" ObjectID="_1431516709" r:id="rId122"/>
              </w:object>
            </w:r>
          </w:p>
        </w:tc>
        <w:tc>
          <w:tcPr>
            <w:tcW w:w="898" w:type="dxa"/>
          </w:tcPr>
          <w:p w:rsidR="007528EE" w:rsidRPr="00E109C4" w:rsidRDefault="0095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E109C4" w:rsidRDefault="0095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6"/>
                <w:sz w:val="24"/>
              </w:rPr>
              <w:object w:dxaOrig="3374" w:dyaOrig="346">
                <v:shape id="_x0000_i1082" type="#_x0000_t75" style="width:168.4pt;height:17.4pt" o:ole="">
                  <v:imagedata r:id="rId123" o:title=""/>
                </v:shape>
                <o:OLEObject Type="Embed" ProgID="FXE300.Equation" ShapeID="_x0000_i1082" DrawAspect="Content" ObjectID="_1431516710" r:id="rId124"/>
              </w:object>
            </w:r>
          </w:p>
        </w:tc>
        <w:tc>
          <w:tcPr>
            <w:tcW w:w="898" w:type="dxa"/>
          </w:tcPr>
          <w:p w:rsidR="007528EE" w:rsidRPr="00E109C4" w:rsidRDefault="0095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E109C4" w:rsidRDefault="00145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position w:val="-26"/>
                <w:sz w:val="24"/>
                <w:szCs w:val="24"/>
              </w:rPr>
              <w:object w:dxaOrig="2343" w:dyaOrig="2965">
                <v:shape id="_x0000_i1083" type="#_x0000_t75" style="width:153.3pt;height:148.65pt" o:ole="">
                  <v:imagedata r:id="rId125" o:title=""/>
                </v:shape>
                <o:OLEObject Type="Embed" ProgID="FXE300.Equation" ShapeID="_x0000_i1083" DrawAspect="Content" ObjectID="_1431516711" r:id="rId126"/>
              </w:object>
            </w:r>
          </w:p>
        </w:tc>
        <w:tc>
          <w:tcPr>
            <w:tcW w:w="898" w:type="dxa"/>
          </w:tcPr>
          <w:p w:rsidR="007528EE" w:rsidRPr="00E109C4" w:rsidRDefault="00145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285342" w:rsidRDefault="00285342">
            <w:pPr>
              <w:rPr>
                <w:rFonts w:ascii="Times New Roman" w:hAnsi="Times New Roman" w:cs="Times New Roman"/>
                <w:position w:val="-10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5342">
              <w:rPr>
                <w:rFonts w:ascii="Times New Roman" w:hAnsi="Times New Roman" w:cs="Times New Roman"/>
                <w:color w:val="FF0000"/>
                <w:position w:val="-108"/>
                <w:sz w:val="24"/>
                <w:szCs w:val="24"/>
              </w:rPr>
              <w:object w:dxaOrig="2933" w:dyaOrig="1320">
                <v:shape id="_x0000_i1084" type="#_x0000_t75" style="width:147.5pt;height:66.2pt" o:ole="">
                  <v:imagedata r:id="rId127" o:title=""/>
                </v:shape>
                <o:OLEObject Type="Embed" ProgID="FXE300.Equation" ShapeID="_x0000_i1084" DrawAspect="Content" ObjectID="_1431516712" r:id="rId128"/>
              </w:object>
            </w:r>
            <w:r w:rsidRPr="00285342">
              <w:rPr>
                <w:rFonts w:ascii="Times New Roman" w:hAnsi="Times New Roman" w:cs="Times New Roman"/>
                <w:position w:val="-108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7528EE" w:rsidRPr="00E109C4" w:rsidRDefault="00285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CC53D8" w:rsidRDefault="00CC53D8">
            <w:pPr>
              <w:rPr>
                <w:rFonts w:ascii="Times New Roman" w:hAnsi="Times New Roman" w:cs="Times New Roman"/>
                <w:position w:val="-92"/>
                <w:sz w:val="24"/>
                <w:szCs w:val="24"/>
              </w:rPr>
            </w:pPr>
            <w:r w:rsidRPr="00CC53D8">
              <w:rPr>
                <w:rFonts w:ascii="Times New Roman" w:hAnsi="Times New Roman" w:cs="Times New Roman"/>
                <w:color w:val="FF0000"/>
                <w:position w:val="-92"/>
                <w:sz w:val="24"/>
                <w:szCs w:val="24"/>
              </w:rPr>
              <w:object w:dxaOrig="6353" w:dyaOrig="1405">
                <v:shape id="_x0000_i1085" type="#_x0000_t75" style="width:256.65pt;height:56.9pt" o:ole="">
                  <v:imagedata r:id="rId129" o:title=""/>
                </v:shape>
                <o:OLEObject Type="Embed" ProgID="FXE300.Equation" ShapeID="_x0000_i1085" DrawAspect="Content" ObjectID="_1431516713" r:id="rId130"/>
              </w:object>
            </w:r>
            <w:r w:rsidR="00B050B5" w:rsidRPr="00CC53D8">
              <w:rPr>
                <w:rFonts w:ascii="Times New Roman" w:hAnsi="Times New Roman" w:cs="Times New Roman"/>
                <w:position w:val="-92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7528EE" w:rsidRPr="00E109C4" w:rsidRDefault="00CC5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EC3C6A" w:rsidRDefault="00EC3C6A">
            <w:pPr>
              <w:rPr>
                <w:rFonts w:ascii="Times New Roman" w:hAnsi="Times New Roman" w:cs="Times New Roman"/>
                <w:position w:val="-1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3C6A">
              <w:rPr>
                <w:rFonts w:ascii="Times New Roman" w:hAnsi="Times New Roman" w:cs="Times New Roman"/>
                <w:color w:val="FF0000"/>
                <w:position w:val="-114"/>
                <w:sz w:val="24"/>
                <w:szCs w:val="24"/>
              </w:rPr>
              <w:object w:dxaOrig="2598" w:dyaOrig="1458">
                <v:shape id="_x0000_i1086" type="#_x0000_t75" style="width:130.05pt;height:73.15pt" o:ole="">
                  <v:imagedata r:id="rId131" o:title=""/>
                </v:shape>
                <o:OLEObject Type="Embed" ProgID="FXE300.Equation" ShapeID="_x0000_i1086" DrawAspect="Content" ObjectID="_1431516714" r:id="rId132"/>
              </w:object>
            </w:r>
            <w:r w:rsidRPr="00EC3C6A">
              <w:rPr>
                <w:rFonts w:ascii="Times New Roman" w:hAnsi="Times New Roman" w:cs="Times New Roman"/>
                <w:position w:val="-114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7528EE" w:rsidRPr="00E109C4" w:rsidRDefault="00EC3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363C1F" w:rsidRDefault="00363C1F">
            <w:pPr>
              <w:rPr>
                <w:rFonts w:ascii="Times New Roman" w:hAnsi="Times New Roman" w:cs="Times New Roman"/>
                <w:position w:val="-9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3C1F">
              <w:rPr>
                <w:rFonts w:ascii="Times New Roman" w:hAnsi="Times New Roman" w:cs="Times New Roman"/>
                <w:color w:val="FF0000"/>
                <w:position w:val="-94"/>
                <w:sz w:val="24"/>
                <w:szCs w:val="24"/>
              </w:rPr>
              <w:object w:dxaOrig="2926" w:dyaOrig="1259">
                <v:shape id="_x0000_i1087" type="#_x0000_t75" style="width:146.3pt;height:62.7pt" o:ole="">
                  <v:imagedata r:id="rId133" o:title=""/>
                </v:shape>
                <o:OLEObject Type="Embed" ProgID="FXE300.Equation" ShapeID="_x0000_i1087" DrawAspect="Content" ObjectID="_1431516715" r:id="rId134"/>
              </w:object>
            </w:r>
            <w:r w:rsidRPr="00363C1F">
              <w:rPr>
                <w:rFonts w:ascii="Times New Roman" w:hAnsi="Times New Roman" w:cs="Times New Roman"/>
                <w:position w:val="-94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7528EE" w:rsidRPr="00E109C4" w:rsidRDefault="00363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E109C4" w:rsidRDefault="00363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 =  </w:t>
            </w:r>
            <w:r w:rsidRPr="00363C1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13" w:dyaOrig="1061">
                <v:shape id="_x0000_i1088" type="#_x0000_t75" style="width:85.95pt;height:53.4pt" o:ole="">
                  <v:imagedata r:id="rId135" o:title=""/>
                </v:shape>
                <o:OLEObject Type="Embed" ProgID="FXE300.Equation" ShapeID="_x0000_i1088" DrawAspect="Content" ObjectID="_1431516716" r:id="rId13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7528EE" w:rsidRPr="00E109C4" w:rsidRDefault="00363C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E109C4" w:rsidRDefault="00423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position w:val="-6"/>
                <w:sz w:val="24"/>
                <w:szCs w:val="24"/>
              </w:rPr>
              <w:object w:dxaOrig="5320" w:dyaOrig="767">
                <v:shape id="_x0000_i1089" type="#_x0000_t75" style="width:265.95pt;height:38.3pt" o:ole="">
                  <v:imagedata r:id="rId137" o:title=""/>
                </v:shape>
                <o:OLEObject Type="Embed" ProgID="FXE300.Equation" ShapeID="_x0000_i1089" DrawAspect="Content" ObjectID="_1431516717" r:id="rId138"/>
              </w:object>
            </w:r>
          </w:p>
        </w:tc>
        <w:tc>
          <w:tcPr>
            <w:tcW w:w="898" w:type="dxa"/>
          </w:tcPr>
          <w:p w:rsidR="007528EE" w:rsidRPr="00E109C4" w:rsidRDefault="00FC5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Default="000D7D7F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position w:val="-6"/>
                <w:sz w:val="24"/>
              </w:rPr>
              <w:object w:dxaOrig="3118" w:dyaOrig="350">
                <v:shape id="_x0000_i1090" type="#_x0000_t75" style="width:155.6pt;height:17.4pt" o:ole="">
                  <v:imagedata r:id="rId139" o:title=""/>
                </v:shape>
                <o:OLEObject Type="Embed" ProgID="FXE300.Equation" ShapeID="_x0000_i1090" DrawAspect="Content" ObjectID="_1431516718" r:id="rId140"/>
              </w:object>
            </w:r>
          </w:p>
          <w:p w:rsidR="000D7D7F" w:rsidRPr="00E109C4" w:rsidRDefault="000D7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:rsidR="007528EE" w:rsidRPr="00E109C4" w:rsidRDefault="00FC5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E109C4" w:rsidRDefault="00FC5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position w:val="-30"/>
                <w:sz w:val="24"/>
                <w:szCs w:val="24"/>
              </w:rPr>
              <w:object w:dxaOrig="3058" w:dyaOrig="1311">
                <v:shape id="_x0000_i1091" type="#_x0000_t75" style="width:152.15pt;height:66.2pt" o:ole="">
                  <v:imagedata r:id="rId141" o:title=""/>
                </v:shape>
                <o:OLEObject Type="Embed" ProgID="FXE300.Equation" ShapeID="_x0000_i1091" DrawAspect="Content" ObjectID="_1431516719" r:id="rId142"/>
              </w:object>
            </w:r>
          </w:p>
        </w:tc>
        <w:tc>
          <w:tcPr>
            <w:tcW w:w="898" w:type="dxa"/>
          </w:tcPr>
          <w:p w:rsidR="007528EE" w:rsidRPr="00E109C4" w:rsidRDefault="00FC5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E109C4" w:rsidRDefault="00663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Mistake is in line 2 where it should be  </w:t>
            </w:r>
            <w:r w:rsidRPr="0066369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39" w:dyaOrig="275">
                <v:shape id="_x0000_i1092" type="#_x0000_t75" style="width:52.25pt;height:13.95pt" o:ole="">
                  <v:imagedata r:id="rId143" o:title=""/>
                </v:shape>
                <o:OLEObject Type="Embed" ProgID="FXE300.Equation" ShapeID="_x0000_i1092" DrawAspect="Content" ObjectID="_1431516720" r:id="rId14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7528EE" w:rsidRPr="00E109C4" w:rsidRDefault="00663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E109C4" w:rsidRDefault="00663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graph solution is (2, 6).</w:t>
            </w:r>
          </w:p>
        </w:tc>
        <w:tc>
          <w:tcPr>
            <w:tcW w:w="898" w:type="dxa"/>
          </w:tcPr>
          <w:p w:rsidR="007528EE" w:rsidRPr="00E109C4" w:rsidRDefault="006636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E109C4" w:rsidRDefault="00685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6"/>
                <w:sz w:val="24"/>
              </w:rPr>
              <w:object w:dxaOrig="2785" w:dyaOrig="990">
                <v:shape id="_x0000_i1093" type="#_x0000_t75" style="width:139.35pt;height:49.95pt" o:ole="">
                  <v:imagedata r:id="rId145" o:title=""/>
                </v:shape>
                <o:OLEObject Type="Embed" ProgID="FXE300.Equation" ShapeID="_x0000_i1093" DrawAspect="Content" ObjectID="_1431516721" r:id="rId146"/>
              </w:object>
            </w:r>
          </w:p>
        </w:tc>
        <w:tc>
          <w:tcPr>
            <w:tcW w:w="898" w:type="dxa"/>
          </w:tcPr>
          <w:p w:rsidR="007528EE" w:rsidRPr="00E109C4" w:rsidRDefault="00685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E109C4" w:rsidRDefault="00685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position w:val="-6"/>
                <w:sz w:val="24"/>
              </w:rPr>
              <w:object w:dxaOrig="3830" w:dyaOrig="2530">
                <v:shape id="_x0000_i1094" type="#_x0000_t75" style="width:191.6pt;height:126.6pt" o:ole="">
                  <v:imagedata r:id="rId147" o:title=""/>
                </v:shape>
                <o:OLEObject Type="Embed" ProgID="FXE300.Equation" ShapeID="_x0000_i1094" DrawAspect="Content" ObjectID="_1431516722" r:id="rId148"/>
              </w:object>
            </w:r>
          </w:p>
        </w:tc>
        <w:tc>
          <w:tcPr>
            <w:tcW w:w="898" w:type="dxa"/>
          </w:tcPr>
          <w:p w:rsidR="007528EE" w:rsidRPr="00E109C4" w:rsidRDefault="00685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E109C4" w:rsidRDefault="00CF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 B has slowest speed, so would be the steepest</w:t>
            </w:r>
          </w:p>
        </w:tc>
        <w:tc>
          <w:tcPr>
            <w:tcW w:w="898" w:type="dxa"/>
          </w:tcPr>
          <w:p w:rsidR="007528EE" w:rsidRPr="00E109C4" w:rsidRDefault="00CF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E109C4" w:rsidRDefault="00CF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 8 and 9 has the steepest gradient, so is the greatest rate (direction is not important).</w:t>
            </w:r>
          </w:p>
        </w:tc>
        <w:tc>
          <w:tcPr>
            <w:tcW w:w="898" w:type="dxa"/>
          </w:tcPr>
          <w:p w:rsidR="007528EE" w:rsidRPr="00E109C4" w:rsidRDefault="00CF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E109C4" w:rsidRDefault="00CF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graph would be a reflection in the x axis, so would pass through (0, -1)</w:t>
            </w:r>
          </w:p>
        </w:tc>
        <w:tc>
          <w:tcPr>
            <w:tcW w:w="898" w:type="dxa"/>
          </w:tcPr>
          <w:p w:rsidR="007528EE" w:rsidRPr="00E109C4" w:rsidRDefault="00CF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E109C4" w:rsidRDefault="00CF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P( PS and G) = </w:t>
            </w:r>
            <w:r w:rsidRPr="00CF22E6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35" w:dyaOrig="539">
                <v:shape id="_x0000_i1095" type="#_x0000_t75" style="width:46.45pt;height:26.7pt" o:ole="">
                  <v:imagedata r:id="rId149" o:title=""/>
                </v:shape>
                <o:OLEObject Type="Embed" ProgID="FXE300.Equation" ShapeID="_x0000_i1095" DrawAspect="Content" ObjectID="_1431516723" r:id="rId15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7528EE" w:rsidRPr="00E109C4" w:rsidRDefault="00CF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528EE" w:rsidRPr="00E109C4" w:rsidTr="00B641E6">
        <w:trPr>
          <w:cantSplit/>
        </w:trPr>
        <w:tc>
          <w:tcPr>
            <w:tcW w:w="675" w:type="dxa"/>
          </w:tcPr>
          <w:p w:rsidR="007528EE" w:rsidRPr="00E109C4" w:rsidRDefault="007528EE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7528EE" w:rsidRPr="00E109C4" w:rsidRDefault="00CF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P( under 20 and failed) =  </w:t>
            </w:r>
            <w:r w:rsidRPr="00CF22E6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424" w:dyaOrig="539">
                <v:shape id="_x0000_i1096" type="#_x0000_t75" style="width:20.9pt;height:26.7pt" o:ole="">
                  <v:imagedata r:id="rId151" o:title=""/>
                </v:shape>
                <o:OLEObject Type="Embed" ProgID="FXE300.Equation" ShapeID="_x0000_i1096" DrawAspect="Content" ObjectID="_1431516724" r:id="rId15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8" w:type="dxa"/>
          </w:tcPr>
          <w:p w:rsidR="007528EE" w:rsidRPr="00E109C4" w:rsidRDefault="00CF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208EC" w:rsidRPr="00E109C4" w:rsidTr="00B641E6">
        <w:trPr>
          <w:cantSplit/>
        </w:trPr>
        <w:tc>
          <w:tcPr>
            <w:tcW w:w="675" w:type="dxa"/>
          </w:tcPr>
          <w:p w:rsidR="00D208EC" w:rsidRPr="00E109C4" w:rsidRDefault="00D208EC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D208EC" w:rsidRDefault="00591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Green is fairly symmetrical, Brown   is skewed.</w:t>
            </w:r>
          </w:p>
          <w:p w:rsidR="0011331A" w:rsidRDefault="001133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 median is 38 and Green Median is 25</w:t>
            </w:r>
          </w:p>
          <w:p w:rsidR="0011331A" w:rsidRDefault="001133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 data is more skewed and has the higher median</w:t>
            </w:r>
          </w:p>
        </w:tc>
        <w:tc>
          <w:tcPr>
            <w:tcW w:w="898" w:type="dxa"/>
          </w:tcPr>
          <w:p w:rsidR="00D208EC" w:rsidRDefault="001133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208EC" w:rsidRPr="00E109C4" w:rsidTr="00B641E6">
        <w:trPr>
          <w:cantSplit/>
        </w:trPr>
        <w:tc>
          <w:tcPr>
            <w:tcW w:w="675" w:type="dxa"/>
          </w:tcPr>
          <w:p w:rsidR="00D208EC" w:rsidRPr="00E109C4" w:rsidRDefault="00D208EC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D208EC" w:rsidRDefault="00591F02" w:rsidP="00591F02">
            <w:pPr>
              <w:pStyle w:val="NoSpacing"/>
              <w:rPr>
                <w:rFonts w:cs="Times New Roman"/>
              </w:rPr>
            </w:pPr>
            <w:r>
              <w:t>The Brown data has a mean of 34.8 and a SD of 11.4</w:t>
            </w:r>
          </w:p>
          <w:p w:rsidR="00A31EFB" w:rsidRDefault="00A31E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Green data has a mean of 24.7 and a SD of 11.1</w:t>
            </w:r>
          </w:p>
          <w:p w:rsidR="00591F02" w:rsidRDefault="00591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Similar SD but Brown mean is much higher.</w:t>
            </w:r>
          </w:p>
        </w:tc>
        <w:tc>
          <w:tcPr>
            <w:tcW w:w="898" w:type="dxa"/>
          </w:tcPr>
          <w:p w:rsidR="00D208EC" w:rsidRDefault="00591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D208EC" w:rsidRPr="00E109C4" w:rsidTr="00B641E6">
        <w:trPr>
          <w:cantSplit/>
        </w:trPr>
        <w:tc>
          <w:tcPr>
            <w:tcW w:w="675" w:type="dxa"/>
          </w:tcPr>
          <w:p w:rsidR="00D208EC" w:rsidRPr="00E109C4" w:rsidRDefault="00D208EC" w:rsidP="007528E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6" w:type="dxa"/>
          </w:tcPr>
          <w:p w:rsidR="00D208EC" w:rsidRDefault="008A7EE7" w:rsidP="00D20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is lower quartile and 36 is the upper extremity, so 75% lie between these.</w:t>
            </w:r>
          </w:p>
        </w:tc>
        <w:tc>
          <w:tcPr>
            <w:tcW w:w="898" w:type="dxa"/>
          </w:tcPr>
          <w:p w:rsidR="00D208EC" w:rsidRDefault="008A7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7528EE" w:rsidRDefault="007528EE"/>
    <w:p w:rsidR="008A7EE7" w:rsidRDefault="008A7EE7"/>
    <w:p w:rsidR="00B641E6" w:rsidRDefault="00B641E6">
      <w:r>
        <w:br w:type="page"/>
      </w:r>
    </w:p>
    <w:p w:rsidR="008A7EE7" w:rsidRDefault="008A7E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5041"/>
        <w:gridCol w:w="1057"/>
      </w:tblGrid>
      <w:tr w:rsidR="007528EE" w:rsidRPr="001C4743" w:rsidTr="00EB0524">
        <w:trPr>
          <w:cantSplit/>
        </w:trPr>
        <w:tc>
          <w:tcPr>
            <w:tcW w:w="6841" w:type="dxa"/>
            <w:gridSpan w:val="3"/>
          </w:tcPr>
          <w:p w:rsidR="007528EE" w:rsidRPr="001C4743" w:rsidRDefault="007528EE" w:rsidP="001C4743">
            <w:pPr>
              <w:pStyle w:val="NoSpacing"/>
              <w:rPr>
                <w:rFonts w:cs="Times New Roman"/>
                <w:szCs w:val="24"/>
              </w:rPr>
            </w:pPr>
            <w:r w:rsidRPr="001C4743">
              <w:rPr>
                <w:rFonts w:cs="Times New Roman"/>
                <w:szCs w:val="24"/>
              </w:rPr>
              <w:t>Longer Answer Questions</w:t>
            </w:r>
          </w:p>
        </w:tc>
      </w:tr>
      <w:tr w:rsidR="007528EE" w:rsidRPr="001C4743" w:rsidTr="00D761E3">
        <w:trPr>
          <w:cantSplit/>
        </w:trPr>
        <w:tc>
          <w:tcPr>
            <w:tcW w:w="817" w:type="dxa"/>
          </w:tcPr>
          <w:p w:rsidR="007528EE" w:rsidRPr="001C4743" w:rsidRDefault="002E650D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76</w:t>
            </w:r>
          </w:p>
        </w:tc>
        <w:tc>
          <w:tcPr>
            <w:tcW w:w="4974" w:type="dxa"/>
          </w:tcPr>
          <w:p w:rsidR="000C3835" w:rsidRPr="001C4743" w:rsidRDefault="000C3835" w:rsidP="001C4743">
            <w:pPr>
              <w:pStyle w:val="NoSpacing"/>
              <w:rPr>
                <w:rFonts w:cs="Times New Roman"/>
                <w:position w:val="-42"/>
                <w:szCs w:val="24"/>
              </w:rPr>
            </w:pPr>
            <w:r w:rsidRPr="001C4743">
              <w:rPr>
                <w:rFonts w:cs="Times New Roman"/>
                <w:szCs w:val="24"/>
              </w:rPr>
              <w:t xml:space="preserve">  </w:t>
            </w:r>
            <w:r w:rsidR="001C4743" w:rsidRPr="001C4743">
              <w:rPr>
                <w:rFonts w:cs="Times New Roman"/>
                <w:position w:val="-42"/>
                <w:szCs w:val="24"/>
              </w:rPr>
              <w:object w:dxaOrig="3514" w:dyaOrig="823">
                <v:shape id="_x0000_i1097" type="#_x0000_t75" style="width:140.5pt;height:32.5pt" o:ole="">
                  <v:imagedata r:id="rId153" o:title=""/>
                </v:shape>
                <o:OLEObject Type="Embed" ProgID="FXE300.Equation" ShapeID="_x0000_i1097" DrawAspect="Content" ObjectID="_1431516725" r:id="rId154"/>
              </w:object>
            </w:r>
            <w:r w:rsidRPr="001C4743">
              <w:rPr>
                <w:rFonts w:cs="Times New Roman"/>
                <w:position w:val="-42"/>
                <w:szCs w:val="24"/>
              </w:rPr>
              <w:t xml:space="preserve"> </w:t>
            </w:r>
          </w:p>
          <w:p w:rsidR="000C3835" w:rsidRPr="001C4743" w:rsidRDefault="000C3835" w:rsidP="001C4743">
            <w:pPr>
              <w:pStyle w:val="NoSpacing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</w:tcPr>
          <w:p w:rsidR="007528EE" w:rsidRPr="001C4743" w:rsidRDefault="001C4743" w:rsidP="001C4743">
            <w:pPr>
              <w:pStyle w:val="NoSpacing"/>
              <w:rPr>
                <w:rFonts w:cs="Times New Roman"/>
                <w:szCs w:val="24"/>
              </w:rPr>
            </w:pPr>
            <w:r w:rsidRPr="001C4743">
              <w:rPr>
                <w:rFonts w:cs="Times New Roman"/>
                <w:szCs w:val="24"/>
              </w:rPr>
              <w:t>1 mark</w:t>
            </w:r>
          </w:p>
        </w:tc>
      </w:tr>
      <w:tr w:rsidR="000C3835" w:rsidRPr="001C4743" w:rsidTr="00D761E3">
        <w:trPr>
          <w:cantSplit/>
        </w:trPr>
        <w:tc>
          <w:tcPr>
            <w:tcW w:w="817" w:type="dxa"/>
          </w:tcPr>
          <w:p w:rsidR="000C3835" w:rsidRPr="001C4743" w:rsidRDefault="000C3835" w:rsidP="001C4743">
            <w:pPr>
              <w:pStyle w:val="NoSpacing"/>
              <w:rPr>
                <w:rFonts w:cs="Times New Roman"/>
                <w:szCs w:val="24"/>
              </w:rPr>
            </w:pPr>
          </w:p>
        </w:tc>
        <w:tc>
          <w:tcPr>
            <w:tcW w:w="4974" w:type="dxa"/>
          </w:tcPr>
          <w:p w:rsidR="000C3835" w:rsidRPr="001C4743" w:rsidRDefault="001C4743" w:rsidP="001C4743">
            <w:pPr>
              <w:pStyle w:val="NoSpacing"/>
              <w:rPr>
                <w:rFonts w:cs="Times New Roman"/>
                <w:szCs w:val="24"/>
              </w:rPr>
            </w:pPr>
            <w:r w:rsidRPr="001C4743">
              <w:rPr>
                <w:rFonts w:eastAsiaTheme="minorEastAsia" w:cs="Times New Roman"/>
                <w:szCs w:val="24"/>
                <w:lang w:eastAsia="en-AU"/>
              </w:rPr>
              <w:t xml:space="preserve">b)   </w:t>
            </w:r>
            <w:r w:rsidRPr="001C4743">
              <w:rPr>
                <w:rFonts w:eastAsiaTheme="minorEastAsia" w:cs="Times New Roman"/>
                <w:color w:val="FF0000"/>
                <w:position w:val="-130"/>
                <w:szCs w:val="24"/>
                <w:lang w:eastAsia="en-AU"/>
              </w:rPr>
              <w:object w:dxaOrig="3508" w:dyaOrig="2185">
                <v:shape id="_x0000_i1098" type="#_x0000_t75" style="width:175.35pt;height:109.15pt" o:ole="">
                  <v:imagedata r:id="rId155" o:title=""/>
                </v:shape>
                <o:OLEObject Type="Embed" ProgID="FXE300.Equation" ShapeID="_x0000_i1098" DrawAspect="Content" ObjectID="_1431516726" r:id="rId156"/>
              </w:object>
            </w:r>
          </w:p>
        </w:tc>
        <w:tc>
          <w:tcPr>
            <w:tcW w:w="1050" w:type="dxa"/>
          </w:tcPr>
          <w:p w:rsidR="000C3835" w:rsidRDefault="001C4743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  <w:p w:rsidR="001C4743" w:rsidRDefault="001C4743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1C4743" w:rsidRDefault="001C4743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 mark for expansion by correct conjugate</w:t>
            </w:r>
          </w:p>
          <w:p w:rsidR="001C4743" w:rsidRDefault="001C4743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  <w:p w:rsidR="001C4743" w:rsidRPr="001C4743" w:rsidRDefault="001C4743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 mark for simplifying</w:t>
            </w:r>
          </w:p>
        </w:tc>
      </w:tr>
      <w:tr w:rsidR="007528EE" w:rsidRPr="001C4743" w:rsidTr="00D761E3">
        <w:trPr>
          <w:cantSplit/>
        </w:trPr>
        <w:tc>
          <w:tcPr>
            <w:tcW w:w="817" w:type="dxa"/>
          </w:tcPr>
          <w:p w:rsidR="007528EE" w:rsidRPr="001C4743" w:rsidRDefault="007528EE" w:rsidP="001C4743">
            <w:pPr>
              <w:pStyle w:val="NoSpacing"/>
              <w:rPr>
                <w:rFonts w:cs="Times New Roman"/>
                <w:szCs w:val="24"/>
              </w:rPr>
            </w:pPr>
          </w:p>
        </w:tc>
        <w:tc>
          <w:tcPr>
            <w:tcW w:w="4974" w:type="dxa"/>
          </w:tcPr>
          <w:p w:rsidR="007528EE" w:rsidRPr="001C4743" w:rsidRDefault="003F795B" w:rsidP="001C4743">
            <w:pPr>
              <w:pStyle w:val="NoSpacing"/>
              <w:rPr>
                <w:rFonts w:cs="Times New Roman"/>
                <w:szCs w:val="24"/>
              </w:rPr>
            </w:pPr>
            <w:r w:rsidRPr="001C4743">
              <w:rPr>
                <w:rFonts w:cs="Times New Roman"/>
                <w:szCs w:val="24"/>
              </w:rPr>
              <w:t xml:space="preserve">a)       </w:t>
            </w:r>
            <w:r w:rsidR="008A7EE7" w:rsidRPr="001C4743">
              <w:rPr>
                <w:rFonts w:cs="Times New Roman"/>
                <w:color w:val="FF0000"/>
                <w:position w:val="-122"/>
                <w:szCs w:val="24"/>
              </w:rPr>
              <w:object w:dxaOrig="3436" w:dyaOrig="1538">
                <v:shape id="_x0000_i1099" type="#_x0000_t75" style="width:171.85pt;height:76.65pt" o:ole="">
                  <v:imagedata r:id="rId157" o:title=""/>
                </v:shape>
                <o:OLEObject Type="Embed" ProgID="FXE300.Equation" ShapeID="_x0000_i1099" DrawAspect="Content" ObjectID="_1431516727" r:id="rId158"/>
              </w:object>
            </w:r>
            <w:r w:rsidRPr="001C4743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1050" w:type="dxa"/>
          </w:tcPr>
          <w:p w:rsidR="007528EE" w:rsidRPr="001C4743" w:rsidRDefault="002E650D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mark</w:t>
            </w:r>
          </w:p>
        </w:tc>
      </w:tr>
      <w:tr w:rsidR="007528EE" w:rsidRPr="001C4743" w:rsidTr="00D761E3">
        <w:trPr>
          <w:cantSplit/>
        </w:trPr>
        <w:tc>
          <w:tcPr>
            <w:tcW w:w="817" w:type="dxa"/>
          </w:tcPr>
          <w:p w:rsidR="007528EE" w:rsidRPr="001C4743" w:rsidRDefault="00EB0524" w:rsidP="001C4743">
            <w:pPr>
              <w:pStyle w:val="NoSpacing"/>
              <w:rPr>
                <w:rFonts w:cs="Times New Roman"/>
                <w:szCs w:val="24"/>
              </w:rPr>
            </w:pPr>
            <w:r w:rsidRPr="001C4743">
              <w:rPr>
                <w:rFonts w:cs="Times New Roman"/>
                <w:szCs w:val="24"/>
              </w:rPr>
              <w:lastRenderedPageBreak/>
              <w:t>77</w:t>
            </w:r>
          </w:p>
        </w:tc>
        <w:tc>
          <w:tcPr>
            <w:tcW w:w="4974" w:type="dxa"/>
          </w:tcPr>
          <w:p w:rsidR="007528EE" w:rsidRPr="001C4743" w:rsidRDefault="003F795B" w:rsidP="001C4743">
            <w:pPr>
              <w:pStyle w:val="NoSpacing"/>
              <w:rPr>
                <w:rFonts w:cs="Times New Roman"/>
                <w:szCs w:val="24"/>
              </w:rPr>
            </w:pPr>
            <w:r w:rsidRPr="001C4743">
              <w:rPr>
                <w:rFonts w:cs="Times New Roman"/>
                <w:szCs w:val="24"/>
              </w:rPr>
              <w:t xml:space="preserve">b)       </w:t>
            </w:r>
            <w:r w:rsidRPr="001C4743">
              <w:rPr>
                <w:rFonts w:cs="Times New Roman"/>
                <w:color w:val="FF0000"/>
                <w:position w:val="-6"/>
                <w:szCs w:val="24"/>
              </w:rPr>
              <w:object w:dxaOrig="4308" w:dyaOrig="4798">
                <v:shape id="_x0000_i1100" type="#_x0000_t75" style="width:214.85pt;height:239.25pt" o:ole="">
                  <v:imagedata r:id="rId159" o:title=""/>
                </v:shape>
                <o:OLEObject Type="Embed" ProgID="FXE300.Equation" ShapeID="_x0000_i1100" DrawAspect="Content" ObjectID="_1431516728" r:id="rId160"/>
              </w:object>
            </w:r>
            <w:r w:rsidRPr="001C4743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050" w:type="dxa"/>
          </w:tcPr>
          <w:p w:rsidR="007528EE" w:rsidRDefault="002E650D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mark</w:t>
            </w:r>
          </w:p>
          <w:p w:rsidR="002E650D" w:rsidRDefault="002E650D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2E650D" w:rsidRDefault="002E650D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2E650D" w:rsidRDefault="002E650D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2E650D" w:rsidRDefault="002E650D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2E650D" w:rsidRDefault="002E650D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2E650D" w:rsidRPr="002E650D" w:rsidRDefault="002E650D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  <w:p w:rsidR="002E650D" w:rsidRDefault="002E650D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2E650D">
              <w:rPr>
                <w:rFonts w:cs="Times New Roman"/>
                <w:sz w:val="16"/>
                <w:szCs w:val="16"/>
              </w:rPr>
              <w:t>1</w:t>
            </w:r>
            <w:r>
              <w:rPr>
                <w:rFonts w:cs="Times New Roman"/>
                <w:sz w:val="16"/>
                <w:szCs w:val="16"/>
              </w:rPr>
              <w:t xml:space="preserve"> for volume of sphere</w:t>
            </w:r>
          </w:p>
          <w:p w:rsidR="002E650D" w:rsidRDefault="002E650D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  <w:p w:rsidR="002E650D" w:rsidRDefault="002E650D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  <w:p w:rsidR="002E650D" w:rsidRDefault="002E650D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  <w:p w:rsidR="002E650D" w:rsidRDefault="002E650D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  <w:p w:rsidR="002E650D" w:rsidRDefault="002E650D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  <w:p w:rsidR="002E650D" w:rsidRPr="001C4743" w:rsidRDefault="002E650D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 w:val="16"/>
                <w:szCs w:val="16"/>
              </w:rPr>
              <w:t>1 for solving equation for radius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</w:tr>
      <w:tr w:rsidR="00A36744" w:rsidRPr="001C4743" w:rsidTr="00D761E3">
        <w:trPr>
          <w:cantSplit/>
        </w:trPr>
        <w:tc>
          <w:tcPr>
            <w:tcW w:w="817" w:type="dxa"/>
          </w:tcPr>
          <w:p w:rsidR="00A36744" w:rsidRPr="001C4743" w:rsidRDefault="00D761E3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78</w:t>
            </w:r>
          </w:p>
        </w:tc>
        <w:tc>
          <w:tcPr>
            <w:tcW w:w="4974" w:type="dxa"/>
          </w:tcPr>
          <w:p w:rsidR="00A36744" w:rsidRPr="001C4743" w:rsidRDefault="00467436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pict w14:anchorId="57FC9C76">
                <v:shape id="_x0000_s1032" type="#_x0000_t75" style="position:absolute;margin-left:26.1pt;margin-top:2.85pt;width:177.05pt;height:124.5pt;z-index:251658240;mso-position-horizontal-relative:text;mso-position-vertical-relative:text">
                  <v:imagedata r:id="rId161" o:title=""/>
                </v:shape>
                <o:OLEObject Type="Embed" ProgID="FXDraw3.Document" ShapeID="_x0000_s1032" DrawAspect="Content" ObjectID="_1431516743" r:id="rId162"/>
              </w:pict>
            </w:r>
          </w:p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  <w:r w:rsidRPr="001C4743">
              <w:rPr>
                <w:rFonts w:cs="Times New Roman"/>
                <w:szCs w:val="24"/>
              </w:rPr>
              <w:t xml:space="preserve">      </w:t>
            </w:r>
          </w:p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A36744" w:rsidRPr="001C4743" w:rsidRDefault="00A36744" w:rsidP="001C4743">
            <w:pPr>
              <w:pStyle w:val="NoSpacing"/>
              <w:rPr>
                <w:rFonts w:cs="Times New Roman"/>
                <w:position w:val="-6"/>
                <w:szCs w:val="24"/>
              </w:rPr>
            </w:pPr>
            <w:r w:rsidRPr="001C4743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050" w:type="dxa"/>
          </w:tcPr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</w:p>
        </w:tc>
      </w:tr>
      <w:tr w:rsidR="00A36744" w:rsidRPr="001C4743" w:rsidTr="00D761E3">
        <w:trPr>
          <w:cantSplit/>
        </w:trPr>
        <w:tc>
          <w:tcPr>
            <w:tcW w:w="817" w:type="dxa"/>
          </w:tcPr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</w:p>
        </w:tc>
        <w:tc>
          <w:tcPr>
            <w:tcW w:w="4974" w:type="dxa"/>
          </w:tcPr>
          <w:p w:rsidR="00A36744" w:rsidRPr="001C4743" w:rsidRDefault="00A36744" w:rsidP="001C4743">
            <w:pPr>
              <w:pStyle w:val="NoSpacing"/>
              <w:rPr>
                <w:rFonts w:cs="Times New Roman"/>
                <w:position w:val="-6"/>
                <w:szCs w:val="24"/>
              </w:rPr>
            </w:pPr>
            <w:r w:rsidRPr="001C4743">
              <w:rPr>
                <w:rFonts w:cs="Times New Roman"/>
                <w:position w:val="-6"/>
                <w:szCs w:val="24"/>
              </w:rPr>
              <w:t>a)</w:t>
            </w:r>
          </w:p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  <w:r w:rsidRPr="001C4743">
              <w:rPr>
                <w:rFonts w:cs="Times New Roman"/>
                <w:color w:val="FF0000"/>
                <w:position w:val="-6"/>
                <w:szCs w:val="24"/>
              </w:rPr>
              <w:object w:dxaOrig="2700" w:dyaOrig="1560" w14:anchorId="1DC73607">
                <v:shape id="_x0000_i1101" type="#_x0000_t75" style="width:134.7pt;height:77.8pt" o:ole="">
                  <v:imagedata r:id="rId163" o:title=""/>
                </v:shape>
                <o:OLEObject Type="Embed" ProgID="FXE300.Equation" ShapeID="_x0000_i1101" DrawAspect="Content" ObjectID="_1431516729" r:id="rId164"/>
              </w:object>
            </w:r>
          </w:p>
        </w:tc>
        <w:tc>
          <w:tcPr>
            <w:tcW w:w="1050" w:type="dxa"/>
          </w:tcPr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  <w:r w:rsidRPr="001C4743">
              <w:rPr>
                <w:rFonts w:cs="Times New Roman"/>
                <w:szCs w:val="24"/>
              </w:rPr>
              <w:t>1 marks</w:t>
            </w:r>
          </w:p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A36744" w:rsidRPr="002E650D" w:rsidRDefault="00A36744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  <w:r w:rsidRPr="002E650D">
              <w:rPr>
                <w:rFonts w:cs="Times New Roman"/>
                <w:sz w:val="16"/>
                <w:szCs w:val="16"/>
              </w:rPr>
              <w:t>1 for answer</w:t>
            </w:r>
          </w:p>
        </w:tc>
      </w:tr>
      <w:tr w:rsidR="00A36744" w:rsidRPr="001C4743" w:rsidTr="00D761E3">
        <w:trPr>
          <w:cantSplit/>
        </w:trPr>
        <w:tc>
          <w:tcPr>
            <w:tcW w:w="817" w:type="dxa"/>
          </w:tcPr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</w:p>
        </w:tc>
        <w:tc>
          <w:tcPr>
            <w:tcW w:w="4974" w:type="dxa"/>
          </w:tcPr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  <w:r w:rsidRPr="001C4743">
              <w:rPr>
                <w:rFonts w:cs="Times New Roman"/>
                <w:szCs w:val="24"/>
              </w:rPr>
              <w:t xml:space="preserve">b)   </w:t>
            </w:r>
            <w:r w:rsidRPr="001C4743">
              <w:rPr>
                <w:rFonts w:cs="Times New Roman"/>
                <w:color w:val="FF0000"/>
                <w:position w:val="-162"/>
                <w:szCs w:val="24"/>
              </w:rPr>
              <w:object w:dxaOrig="3225" w:dyaOrig="1935" w14:anchorId="5D4DE3CA">
                <v:shape id="_x0000_i1102" type="#_x0000_t75" style="width:161.4pt;height:96.4pt" o:ole="">
                  <v:imagedata r:id="rId165" o:title=""/>
                </v:shape>
                <o:OLEObject Type="Embed" ProgID="FXE300.Equation" ShapeID="_x0000_i1102" DrawAspect="Content" ObjectID="_1431516730" r:id="rId166"/>
              </w:object>
            </w:r>
            <w:r w:rsidRPr="001C4743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050" w:type="dxa"/>
          </w:tcPr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  <w:r w:rsidRPr="001C4743">
              <w:rPr>
                <w:rFonts w:cs="Times New Roman"/>
                <w:szCs w:val="24"/>
              </w:rPr>
              <w:t>2 marks</w:t>
            </w:r>
          </w:p>
          <w:p w:rsidR="00A36744" w:rsidRPr="002E650D" w:rsidRDefault="00A36744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  <w:p w:rsidR="00A36744" w:rsidRPr="002E650D" w:rsidRDefault="00A36744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  <w:r w:rsidRPr="002E650D">
              <w:rPr>
                <w:rFonts w:cs="Times New Roman"/>
                <w:sz w:val="16"/>
                <w:szCs w:val="16"/>
              </w:rPr>
              <w:t xml:space="preserve">1 for angle </w:t>
            </w:r>
          </w:p>
          <w:p w:rsidR="00A36744" w:rsidRDefault="00A36744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  <w:p w:rsidR="002E650D" w:rsidRDefault="002E650D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  <w:p w:rsidR="002E650D" w:rsidRDefault="002E650D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  <w:p w:rsidR="002E650D" w:rsidRPr="002E650D" w:rsidRDefault="002E650D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  <w:p w:rsidR="00A36744" w:rsidRPr="002E650D" w:rsidRDefault="00A36744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  <w:p w:rsidR="00A36744" w:rsidRPr="001C4743" w:rsidRDefault="00A36744" w:rsidP="001C4743">
            <w:pPr>
              <w:pStyle w:val="NoSpacing"/>
              <w:rPr>
                <w:rFonts w:cs="Times New Roman"/>
                <w:szCs w:val="24"/>
              </w:rPr>
            </w:pPr>
            <w:r w:rsidRPr="002E650D">
              <w:rPr>
                <w:rFonts w:cs="Times New Roman"/>
                <w:sz w:val="16"/>
                <w:szCs w:val="16"/>
              </w:rPr>
              <w:t>1 for bearing</w:t>
            </w:r>
          </w:p>
        </w:tc>
      </w:tr>
      <w:tr w:rsidR="00EB75E9" w:rsidRPr="001C4743" w:rsidTr="00D761E3">
        <w:trPr>
          <w:cantSplit/>
        </w:trPr>
        <w:tc>
          <w:tcPr>
            <w:tcW w:w="817" w:type="dxa"/>
          </w:tcPr>
          <w:p w:rsidR="00EB75E9" w:rsidRPr="001C4743" w:rsidRDefault="00EB75E9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79</w:t>
            </w:r>
          </w:p>
        </w:tc>
        <w:tc>
          <w:tcPr>
            <w:tcW w:w="4974" w:type="dxa"/>
          </w:tcPr>
          <w:p w:rsidR="00EB75E9" w:rsidRPr="00EB75E9" w:rsidRDefault="00EB75E9" w:rsidP="00EB75E9">
            <w:pPr>
              <w:pStyle w:val="NoSpacing"/>
            </w:pPr>
            <w:r>
              <w:t xml:space="preserve">a)  </w:t>
            </w:r>
            <w:r w:rsidRPr="00EB75E9">
              <w:t>From table, value of $1 000 = $716.89</w:t>
            </w:r>
          </w:p>
          <w:p w:rsidR="00EB75E9" w:rsidRPr="00EB75E9" w:rsidRDefault="00EB75E9" w:rsidP="00EB75E9">
            <w:pPr>
              <w:pStyle w:val="NoSpacing"/>
            </w:pPr>
          </w:p>
          <w:p w:rsidR="00EB75E9" w:rsidRPr="00EB75E9" w:rsidRDefault="00EB75E9" w:rsidP="00EB75E9">
            <w:pPr>
              <w:pStyle w:val="NoSpacing"/>
            </w:pPr>
            <w:r w:rsidRPr="00EB75E9">
              <w:t xml:space="preserve">Value of $20 000 = </w:t>
            </w:r>
            <w:r w:rsidRPr="00EB75E9">
              <w:rPr>
                <w:color w:val="FF0000"/>
                <w:position w:val="-6"/>
              </w:rPr>
              <w:object w:dxaOrig="2701" w:dyaOrig="300" w14:anchorId="134139F6">
                <v:shape id="_x0000_i1103" type="#_x0000_t75" style="width:134.7pt;height:15.1pt" o:ole="">
                  <v:imagedata r:id="rId167" o:title=""/>
                </v:shape>
                <o:OLEObject Type="Embed" ProgID="FXE300.Equation" ShapeID="_x0000_i1103" DrawAspect="Content" ObjectID="_1431516731" r:id="rId168"/>
              </w:object>
            </w:r>
            <w:r w:rsidRPr="00EB75E9">
              <w:t xml:space="preserve"> </w:t>
            </w:r>
          </w:p>
          <w:p w:rsidR="00EB75E9" w:rsidRPr="00EB75E9" w:rsidRDefault="00EB75E9" w:rsidP="00EB75E9">
            <w:pPr>
              <w:pStyle w:val="NoSpacing"/>
            </w:pPr>
          </w:p>
        </w:tc>
        <w:tc>
          <w:tcPr>
            <w:tcW w:w="1050" w:type="dxa"/>
          </w:tcPr>
          <w:p w:rsidR="00EB75E9" w:rsidRPr="00EB75E9" w:rsidRDefault="00EB75E9" w:rsidP="00EB75E9">
            <w:pPr>
              <w:pStyle w:val="NoSpacing"/>
            </w:pPr>
            <w:r w:rsidRPr="00EB75E9">
              <w:t>1 marks</w:t>
            </w:r>
          </w:p>
          <w:p w:rsidR="00EB75E9" w:rsidRPr="00EB75E9" w:rsidRDefault="00EB75E9" w:rsidP="00EB75E9">
            <w:pPr>
              <w:pStyle w:val="NoSpacing"/>
            </w:pPr>
          </w:p>
        </w:tc>
      </w:tr>
      <w:tr w:rsidR="007528EE" w:rsidRPr="001C4743" w:rsidTr="00D761E3">
        <w:trPr>
          <w:cantSplit/>
        </w:trPr>
        <w:tc>
          <w:tcPr>
            <w:tcW w:w="817" w:type="dxa"/>
          </w:tcPr>
          <w:p w:rsidR="007528EE" w:rsidRPr="001C4743" w:rsidRDefault="007528EE" w:rsidP="001C4743">
            <w:pPr>
              <w:pStyle w:val="NoSpacing"/>
              <w:rPr>
                <w:rFonts w:cs="Times New Roman"/>
                <w:szCs w:val="24"/>
              </w:rPr>
            </w:pPr>
          </w:p>
        </w:tc>
        <w:tc>
          <w:tcPr>
            <w:tcW w:w="4974" w:type="dxa"/>
          </w:tcPr>
          <w:p w:rsidR="007528EE" w:rsidRDefault="00EB75E9" w:rsidP="00EB75E9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b) Value of $1000  </w:t>
            </w:r>
            <w:r w:rsidRPr="00EB75E9">
              <w:rPr>
                <w:rFonts w:cs="Times New Roman"/>
                <w:color w:val="FF0000"/>
                <w:position w:val="-38"/>
                <w:szCs w:val="24"/>
              </w:rPr>
              <w:object w:dxaOrig="1913" w:dyaOrig="621">
                <v:shape id="_x0000_i1104" type="#_x0000_t75" style="width:95.25pt;height:31.35pt" o:ole="">
                  <v:imagedata r:id="rId169" o:title=""/>
                </v:shape>
                <o:OLEObject Type="Embed" ProgID="FXE300.Equation" ShapeID="_x0000_i1104" DrawAspect="Content" ObjectID="_1431516732" r:id="rId170"/>
              </w:object>
            </w:r>
            <w:r>
              <w:rPr>
                <w:rFonts w:cs="Times New Roman"/>
                <w:szCs w:val="24"/>
              </w:rPr>
              <w:t xml:space="preserve"> </w:t>
            </w:r>
          </w:p>
          <w:p w:rsidR="00EB75E9" w:rsidRPr="001C4743" w:rsidRDefault="00EB75E9" w:rsidP="00EB75E9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From table under 6%, time is 6 years.</w:t>
            </w:r>
          </w:p>
        </w:tc>
        <w:tc>
          <w:tcPr>
            <w:tcW w:w="1050" w:type="dxa"/>
          </w:tcPr>
          <w:p w:rsidR="00EB75E9" w:rsidRPr="001C4743" w:rsidRDefault="00EB75E9" w:rsidP="00EB75E9">
            <w:pPr>
              <w:pStyle w:val="NoSpacing"/>
              <w:rPr>
                <w:rFonts w:cs="Times New Roman"/>
                <w:szCs w:val="24"/>
              </w:rPr>
            </w:pPr>
            <w:r w:rsidRPr="001C4743">
              <w:rPr>
                <w:rFonts w:cs="Times New Roman"/>
                <w:szCs w:val="24"/>
              </w:rPr>
              <w:t>2 marks</w:t>
            </w:r>
          </w:p>
          <w:p w:rsidR="00EB75E9" w:rsidRPr="002E650D" w:rsidRDefault="00EB75E9" w:rsidP="00EB75E9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  <w:p w:rsidR="00EB75E9" w:rsidRPr="002E650D" w:rsidRDefault="00EB75E9" w:rsidP="00EB75E9">
            <w:pPr>
              <w:pStyle w:val="NoSpacing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 for value</w:t>
            </w:r>
            <w:r w:rsidRPr="002E650D">
              <w:rPr>
                <w:rFonts w:cs="Times New Roman"/>
                <w:sz w:val="16"/>
                <w:szCs w:val="16"/>
              </w:rPr>
              <w:t xml:space="preserve"> </w:t>
            </w:r>
          </w:p>
          <w:p w:rsidR="00EB75E9" w:rsidRDefault="00EB75E9" w:rsidP="00EB75E9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  <w:p w:rsidR="007528EE" w:rsidRPr="001C4743" w:rsidRDefault="00EB75E9" w:rsidP="00EB75E9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 w:val="16"/>
                <w:szCs w:val="16"/>
              </w:rPr>
              <w:t>1 for time</w:t>
            </w:r>
          </w:p>
        </w:tc>
      </w:tr>
      <w:tr w:rsidR="007528EE" w:rsidRPr="001C4743" w:rsidTr="00D761E3">
        <w:trPr>
          <w:cantSplit/>
        </w:trPr>
        <w:tc>
          <w:tcPr>
            <w:tcW w:w="817" w:type="dxa"/>
          </w:tcPr>
          <w:p w:rsidR="007528EE" w:rsidRPr="001C4743" w:rsidRDefault="002E650D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80</w:t>
            </w:r>
          </w:p>
        </w:tc>
        <w:tc>
          <w:tcPr>
            <w:tcW w:w="4974" w:type="dxa"/>
          </w:tcPr>
          <w:p w:rsidR="007528EE" w:rsidRPr="001C4743" w:rsidRDefault="000571F5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a)     </w:t>
            </w:r>
            <w:r w:rsidRPr="000571F5">
              <w:rPr>
                <w:rFonts w:cs="Times New Roman"/>
                <w:color w:val="FF0000"/>
                <w:position w:val="-70"/>
                <w:szCs w:val="24"/>
              </w:rPr>
              <w:object w:dxaOrig="3970" w:dyaOrig="990">
                <v:shape id="_x0000_i1105" type="#_x0000_t75" style="width:198.6pt;height:49.95pt" o:ole="">
                  <v:imagedata r:id="rId171" o:title=""/>
                </v:shape>
                <o:OLEObject Type="Embed" ProgID="FXE300.Equation" ShapeID="_x0000_i1105" DrawAspect="Content" ObjectID="_1431516733" r:id="rId172"/>
              </w:objec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050" w:type="dxa"/>
          </w:tcPr>
          <w:p w:rsidR="007528EE" w:rsidRPr="001C4743" w:rsidRDefault="000571F5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mark</w:t>
            </w:r>
          </w:p>
        </w:tc>
      </w:tr>
      <w:tr w:rsidR="007528EE" w:rsidRPr="001C4743" w:rsidTr="00D761E3">
        <w:trPr>
          <w:cantSplit/>
        </w:trPr>
        <w:tc>
          <w:tcPr>
            <w:tcW w:w="817" w:type="dxa"/>
          </w:tcPr>
          <w:p w:rsidR="007528EE" w:rsidRPr="001C4743" w:rsidRDefault="007528EE" w:rsidP="001C4743">
            <w:pPr>
              <w:pStyle w:val="NoSpacing"/>
              <w:rPr>
                <w:rFonts w:cs="Times New Roman"/>
                <w:szCs w:val="24"/>
              </w:rPr>
            </w:pPr>
          </w:p>
        </w:tc>
        <w:tc>
          <w:tcPr>
            <w:tcW w:w="4974" w:type="dxa"/>
          </w:tcPr>
          <w:p w:rsidR="007528EE" w:rsidRPr="001C4743" w:rsidRDefault="000571F5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b)    </w:t>
            </w:r>
            <w:r w:rsidRPr="000571F5">
              <w:rPr>
                <w:rFonts w:cs="Times New Roman"/>
                <w:color w:val="FF0000"/>
                <w:position w:val="-156"/>
                <w:szCs w:val="24"/>
              </w:rPr>
              <w:object w:dxaOrig="3581" w:dyaOrig="1990">
                <v:shape id="_x0000_i1106" type="#_x0000_t75" style="width:178.85pt;height:99.85pt" o:ole="">
                  <v:imagedata r:id="rId173" o:title=""/>
                </v:shape>
                <o:OLEObject Type="Embed" ProgID="FXE300.Equation" ShapeID="_x0000_i1106" DrawAspect="Content" ObjectID="_1431516734" r:id="rId174"/>
              </w:objec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050" w:type="dxa"/>
          </w:tcPr>
          <w:p w:rsidR="007528EE" w:rsidRDefault="000571F5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marks</w:t>
            </w:r>
          </w:p>
          <w:p w:rsidR="000571F5" w:rsidRPr="000571F5" w:rsidRDefault="000571F5" w:rsidP="001C4743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  <w:p w:rsidR="000571F5" w:rsidRDefault="000571F5" w:rsidP="001C4743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0571F5"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 xml:space="preserve"> mark for factoring</w:t>
            </w:r>
          </w:p>
          <w:p w:rsidR="000571F5" w:rsidRDefault="000571F5" w:rsidP="001C4743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  <w:p w:rsidR="000571F5" w:rsidRPr="001C4743" w:rsidRDefault="000571F5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1 mark for simplifying (okay if top  left as </w:t>
            </w:r>
            <w:r w:rsidRPr="000571F5">
              <w:rPr>
                <w:rFonts w:cs="Times New Roman"/>
                <w:color w:val="FF0000"/>
                <w:position w:val="-6"/>
                <w:sz w:val="18"/>
                <w:szCs w:val="18"/>
              </w:rPr>
              <w:object w:dxaOrig="845" w:dyaOrig="273">
                <v:shape id="_x0000_i1107" type="#_x0000_t75" style="width:33.7pt;height:10.45pt" o:ole="">
                  <v:imagedata r:id="rId175" o:title=""/>
                </v:shape>
                <o:OLEObject Type="Embed" ProgID="FXE300.Equation" ShapeID="_x0000_i1107" DrawAspect="Content" ObjectID="_1431516735" r:id="rId176"/>
              </w:objec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0571F5">
              <w:rPr>
                <w:rFonts w:cs="Times New Roman"/>
                <w:sz w:val="18"/>
                <w:szCs w:val="18"/>
              </w:rPr>
              <w:t xml:space="preserve"> </w:t>
            </w:r>
          </w:p>
        </w:tc>
      </w:tr>
      <w:tr w:rsidR="007528EE" w:rsidRPr="001C4743" w:rsidTr="00D761E3">
        <w:trPr>
          <w:cantSplit/>
        </w:trPr>
        <w:tc>
          <w:tcPr>
            <w:tcW w:w="817" w:type="dxa"/>
          </w:tcPr>
          <w:p w:rsidR="007528EE" w:rsidRPr="001C4743" w:rsidRDefault="002E650D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81</w:t>
            </w:r>
          </w:p>
        </w:tc>
        <w:tc>
          <w:tcPr>
            <w:tcW w:w="4974" w:type="dxa"/>
          </w:tcPr>
          <w:p w:rsidR="007528EE" w:rsidRPr="001C4743" w:rsidRDefault="00054AA3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a)    </w:t>
            </w:r>
            <w:r w:rsidRPr="00054AA3">
              <w:rPr>
                <w:rFonts w:eastAsia="Calibri" w:cs="Times New Roman"/>
                <w:color w:val="FF0000"/>
                <w:position w:val="-202"/>
                <w:szCs w:val="24"/>
              </w:rPr>
              <w:object w:dxaOrig="3585" w:dyaOrig="2310">
                <v:shape id="_x0000_i1108" type="#_x0000_t75" style="width:178.85pt;height:116.15pt" o:ole="">
                  <v:imagedata r:id="rId177" o:title=""/>
                </v:shape>
                <o:OLEObject Type="Embed" ProgID="FXE300.Equation" ShapeID="_x0000_i1108" DrawAspect="Content" ObjectID="_1431516736" r:id="rId178"/>
              </w:object>
            </w:r>
          </w:p>
        </w:tc>
        <w:tc>
          <w:tcPr>
            <w:tcW w:w="1050" w:type="dxa"/>
          </w:tcPr>
          <w:p w:rsidR="007528EE" w:rsidRDefault="00054AA3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marks</w:t>
            </w:r>
          </w:p>
          <w:p w:rsidR="00054AA3" w:rsidRDefault="00054AA3" w:rsidP="00054AA3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  <w:p w:rsidR="00054AA3" w:rsidRDefault="00054AA3" w:rsidP="00054AA3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  <w:p w:rsidR="00054AA3" w:rsidRDefault="00054AA3" w:rsidP="00054AA3">
            <w:pPr>
              <w:pStyle w:val="NoSpacing"/>
              <w:rPr>
                <w:rFonts w:cs="Times New Roman"/>
                <w:sz w:val="18"/>
                <w:szCs w:val="18"/>
              </w:rPr>
            </w:pPr>
            <w:r w:rsidRPr="000571F5"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 xml:space="preserve"> mark for factoring</w:t>
            </w:r>
          </w:p>
          <w:p w:rsidR="00054AA3" w:rsidRDefault="00054AA3" w:rsidP="00054AA3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  <w:p w:rsidR="00054AA3" w:rsidRPr="001C4743" w:rsidRDefault="00054AA3" w:rsidP="00054AA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1 mark for solution </w:t>
            </w:r>
          </w:p>
        </w:tc>
      </w:tr>
      <w:tr w:rsidR="007528EE" w:rsidRPr="001C4743" w:rsidTr="00D761E3">
        <w:trPr>
          <w:cantSplit/>
        </w:trPr>
        <w:tc>
          <w:tcPr>
            <w:tcW w:w="817" w:type="dxa"/>
          </w:tcPr>
          <w:p w:rsidR="007528EE" w:rsidRPr="001C4743" w:rsidRDefault="007528EE" w:rsidP="001C4743">
            <w:pPr>
              <w:pStyle w:val="NoSpacing"/>
              <w:rPr>
                <w:rFonts w:cs="Times New Roman"/>
                <w:szCs w:val="24"/>
              </w:rPr>
            </w:pPr>
          </w:p>
        </w:tc>
        <w:tc>
          <w:tcPr>
            <w:tcW w:w="4974" w:type="dxa"/>
          </w:tcPr>
          <w:p w:rsidR="007528EE" w:rsidRPr="001C4743" w:rsidRDefault="00054AA3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b)    </w:t>
            </w:r>
            <w:r w:rsidRPr="005C00D0">
              <w:rPr>
                <w:rFonts w:cs="Times New Roman"/>
                <w:color w:val="FF0000"/>
                <w:position w:val="-356"/>
                <w:szCs w:val="24"/>
              </w:rPr>
              <w:object w:dxaOrig="3620" w:dyaOrig="4930">
                <v:shape id="_x0000_i1109" type="#_x0000_t75" style="width:145.15pt;height:197.4pt" o:ole="">
                  <v:imagedata r:id="rId179" o:title=""/>
                </v:shape>
                <o:OLEObject Type="Embed" ProgID="FXE300.Equation" ShapeID="_x0000_i1109" DrawAspect="Content" ObjectID="_1431516737" r:id="rId180"/>
              </w:objec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050" w:type="dxa"/>
          </w:tcPr>
          <w:p w:rsidR="007528EE" w:rsidRDefault="005C00D0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marks</w:t>
            </w:r>
          </w:p>
          <w:p w:rsidR="005C00D0" w:rsidRDefault="005C00D0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5C00D0" w:rsidRDefault="005C00D0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5C00D0" w:rsidRDefault="005C00D0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5C00D0" w:rsidRDefault="005C00D0" w:rsidP="001C4743">
            <w:pPr>
              <w:pStyle w:val="NoSpacing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 mark for substitution into formula</w:t>
            </w:r>
          </w:p>
          <w:p w:rsidR="005C00D0" w:rsidRDefault="005C00D0" w:rsidP="001C4743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  <w:p w:rsidR="005C00D0" w:rsidRDefault="005C00D0" w:rsidP="001C4743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  <w:p w:rsidR="005C00D0" w:rsidRDefault="005C00D0" w:rsidP="001C4743">
            <w:pPr>
              <w:pStyle w:val="NoSpacing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 for solution</w:t>
            </w:r>
          </w:p>
          <w:p w:rsidR="005C00D0" w:rsidRPr="005C00D0" w:rsidRDefault="005C00D0" w:rsidP="001C4743">
            <w:pPr>
              <w:pStyle w:val="NoSpacing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(not necessary to simplify)</w:t>
            </w:r>
          </w:p>
        </w:tc>
      </w:tr>
      <w:tr w:rsidR="002E650D" w:rsidRPr="001C4743" w:rsidTr="00D761E3">
        <w:trPr>
          <w:cantSplit/>
        </w:trPr>
        <w:tc>
          <w:tcPr>
            <w:tcW w:w="817" w:type="dxa"/>
          </w:tcPr>
          <w:p w:rsidR="002E650D" w:rsidRPr="001C4743" w:rsidRDefault="002E650D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82</w:t>
            </w:r>
          </w:p>
        </w:tc>
        <w:tc>
          <w:tcPr>
            <w:tcW w:w="4974" w:type="dxa"/>
          </w:tcPr>
          <w:p w:rsidR="002E650D" w:rsidRDefault="008A7EE7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eastAsia="Calibri" w:cs="Times New Roman"/>
                <w:color w:val="FF0000"/>
                <w:position w:val="-6"/>
                <w:szCs w:val="24"/>
              </w:rPr>
              <w:object w:dxaOrig="3879" w:dyaOrig="1730">
                <v:shape id="_x0000_i1110" type="#_x0000_t75" style="width:193.95pt;height:85.95pt" o:ole="">
                  <v:imagedata r:id="rId181" o:title=""/>
                </v:shape>
                <o:OLEObject Type="Embed" ProgID="FXE300.Equation" ShapeID="_x0000_i1110" DrawAspect="Content" ObjectID="_1431516738" r:id="rId182"/>
              </w:object>
            </w:r>
          </w:p>
          <w:p w:rsidR="00C8285E" w:rsidRDefault="00467436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pict>
                <v:shape id="_x0000_s1033" type="#_x0000_t75" style="position:absolute;margin-left:-2.55pt;margin-top:8.1pt;width:242.5pt;height:195.35pt;z-index:251660288;mso-position-horizontal-relative:text;mso-position-vertical-relative:text">
                  <v:imagedata r:id="rId183" o:title=""/>
                </v:shape>
                <o:OLEObject Type="Embed" ProgID="FXDraw3.Document" ShapeID="_x0000_s1033" DrawAspect="Content" ObjectID="_1431516744" r:id="rId184"/>
              </w:pict>
            </w:r>
          </w:p>
          <w:p w:rsidR="00C8285E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C8285E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C8285E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C8285E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C8285E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C8285E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C8285E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C8285E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C8285E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C8285E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C8285E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C8285E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C8285E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C8285E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C8285E" w:rsidRPr="001C4743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</w:tcPr>
          <w:p w:rsidR="002E650D" w:rsidRDefault="00C8285E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marks</w:t>
            </w:r>
          </w:p>
          <w:p w:rsidR="00C8285E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C8285E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C8285E" w:rsidRDefault="00C8285E" w:rsidP="001C4743">
            <w:pPr>
              <w:pStyle w:val="NoSpacing"/>
              <w:rPr>
                <w:rFonts w:cs="Times New Roman"/>
                <w:szCs w:val="24"/>
              </w:rPr>
            </w:pPr>
          </w:p>
          <w:p w:rsidR="00C8285E" w:rsidRDefault="00C8285E" w:rsidP="001C4743">
            <w:pPr>
              <w:pStyle w:val="NoSpacing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 mark for correct intercepts</w:t>
            </w:r>
          </w:p>
          <w:p w:rsidR="00C8285E" w:rsidRDefault="00C8285E" w:rsidP="001C4743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  <w:p w:rsidR="00C8285E" w:rsidRDefault="00C8285E" w:rsidP="001C4743">
            <w:pPr>
              <w:pStyle w:val="NoSpacing"/>
              <w:rPr>
                <w:rFonts w:cs="Times New Roman"/>
                <w:sz w:val="18"/>
                <w:szCs w:val="18"/>
              </w:rPr>
            </w:pPr>
          </w:p>
          <w:p w:rsidR="00C8285E" w:rsidRPr="00C8285E" w:rsidRDefault="00C8285E" w:rsidP="001C4743">
            <w:pPr>
              <w:pStyle w:val="NoSpacing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 for correct shape</w:t>
            </w:r>
          </w:p>
        </w:tc>
      </w:tr>
      <w:tr w:rsidR="002E650D" w:rsidRPr="001C4743" w:rsidTr="00D761E3">
        <w:trPr>
          <w:cantSplit/>
        </w:trPr>
        <w:tc>
          <w:tcPr>
            <w:tcW w:w="817" w:type="dxa"/>
          </w:tcPr>
          <w:p w:rsidR="002E650D" w:rsidRDefault="002E650D" w:rsidP="001C4743">
            <w:pPr>
              <w:pStyle w:val="NoSpacing"/>
              <w:rPr>
                <w:rFonts w:cs="Times New Roman"/>
                <w:szCs w:val="24"/>
              </w:rPr>
            </w:pPr>
          </w:p>
        </w:tc>
        <w:tc>
          <w:tcPr>
            <w:tcW w:w="4974" w:type="dxa"/>
          </w:tcPr>
          <w:p w:rsidR="002E650D" w:rsidRDefault="00C8285E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b) Either by sketching or </w:t>
            </w:r>
          </w:p>
          <w:p w:rsidR="00C8285E" w:rsidRPr="00C8285E" w:rsidRDefault="00C8285E" w:rsidP="001C4743">
            <w:pPr>
              <w:pStyle w:val="NoSpacing"/>
              <w:rPr>
                <w:rFonts w:cs="Times New Roman"/>
                <w:position w:val="-150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="008A7EE7" w:rsidRPr="00C8285E">
              <w:rPr>
                <w:rFonts w:cs="Times New Roman"/>
                <w:color w:val="FF0000"/>
                <w:position w:val="-150"/>
                <w:szCs w:val="24"/>
              </w:rPr>
              <w:object w:dxaOrig="2779" w:dyaOrig="1818">
                <v:shape id="_x0000_i1111" type="#_x0000_t75" style="width:139.35pt;height:90.6pt" o:ole="">
                  <v:imagedata r:id="rId185" o:title=""/>
                </v:shape>
                <o:OLEObject Type="Embed" ProgID="FXE300.Equation" ShapeID="_x0000_i1111" DrawAspect="Content" ObjectID="_1431516739" r:id="rId186"/>
              </w:object>
            </w:r>
            <w:r w:rsidRPr="00C8285E">
              <w:rPr>
                <w:rFonts w:cs="Times New Roman"/>
                <w:position w:val="-150"/>
                <w:szCs w:val="24"/>
              </w:rPr>
              <w:t xml:space="preserve"> </w:t>
            </w:r>
          </w:p>
        </w:tc>
        <w:tc>
          <w:tcPr>
            <w:tcW w:w="1050" w:type="dxa"/>
          </w:tcPr>
          <w:p w:rsidR="002E650D" w:rsidRPr="001C4743" w:rsidRDefault="00C8285E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mark</w:t>
            </w:r>
          </w:p>
        </w:tc>
      </w:tr>
      <w:tr w:rsidR="003E0679" w:rsidRPr="001C4743" w:rsidTr="00D761E3">
        <w:trPr>
          <w:cantSplit/>
        </w:trPr>
        <w:tc>
          <w:tcPr>
            <w:tcW w:w="817" w:type="dxa"/>
          </w:tcPr>
          <w:p w:rsidR="003E0679" w:rsidRDefault="003E0679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83</w:t>
            </w:r>
          </w:p>
        </w:tc>
        <w:tc>
          <w:tcPr>
            <w:tcW w:w="4974" w:type="dxa"/>
          </w:tcPr>
          <w:p w:rsidR="003E0679" w:rsidRDefault="003E0679" w:rsidP="003E0679">
            <w:pPr>
              <w:pStyle w:val="ListParagraph"/>
              <w:numPr>
                <w:ilvl w:val="0"/>
                <w:numId w:val="4"/>
              </w:numPr>
              <w:rPr>
                <w:szCs w:val="24"/>
              </w:rPr>
            </w:pPr>
          </w:p>
          <w:tbl>
            <w:tblPr>
              <w:tblStyle w:val="TableGrid"/>
              <w:tblW w:w="4815" w:type="dxa"/>
              <w:tblLook w:val="04A0" w:firstRow="1" w:lastRow="0" w:firstColumn="1" w:lastColumn="0" w:noHBand="0" w:noVBand="1"/>
            </w:tblPr>
            <w:tblGrid>
              <w:gridCol w:w="1204"/>
              <w:gridCol w:w="1170"/>
              <w:gridCol w:w="1171"/>
              <w:gridCol w:w="1270"/>
            </w:tblGrid>
            <w:tr w:rsidR="003E0679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Class Centre (</w:t>
                  </w:r>
                  <w:r>
                    <w:rPr>
                      <w:i/>
                      <w:sz w:val="18"/>
                      <w:szCs w:val="18"/>
                    </w:rPr>
                    <w:t>x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Frequency (</w:t>
                  </w:r>
                  <w:r>
                    <w:rPr>
                      <w:i/>
                      <w:sz w:val="18"/>
                      <w:szCs w:val="18"/>
                    </w:rPr>
                    <w:t>f</w:t>
                  </w:r>
                  <w:r>
                    <w:rPr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fx</w:t>
                  </w:r>
                  <w:proofErr w:type="spellEnd"/>
                </w:p>
              </w:tc>
            </w:tr>
            <w:tr w:rsidR="003E0679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 – 3  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4</w:t>
                  </w:r>
                </w:p>
              </w:tc>
            </w:tr>
            <w:tr w:rsidR="003E0679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 – 6 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25</w:t>
                  </w:r>
                </w:p>
              </w:tc>
            </w:tr>
            <w:tr w:rsidR="003E0679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 – 9 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64</w:t>
                  </w:r>
                </w:p>
              </w:tc>
            </w:tr>
            <w:tr w:rsidR="003E0679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 – 12 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44</w:t>
                  </w:r>
                </w:p>
              </w:tc>
            </w:tr>
            <w:tr w:rsidR="003E0679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13 – 15 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70</w:t>
                  </w:r>
                </w:p>
              </w:tc>
            </w:tr>
            <w:tr w:rsidR="003E0679">
              <w:tc>
                <w:tcPr>
                  <w:tcW w:w="10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16 – 18 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E0679" w:rsidRDefault="003E0679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102</w:t>
                  </w:r>
                </w:p>
              </w:tc>
            </w:tr>
          </w:tbl>
          <w:p w:rsidR="003E0679" w:rsidRDefault="003E0679">
            <w:pPr>
              <w:pStyle w:val="NoSpacing"/>
            </w:pPr>
            <w:r>
              <w:t xml:space="preserve">                                      </w:t>
            </w:r>
            <w:r>
              <w:rPr>
                <w:position w:val="-6"/>
              </w:rPr>
              <w:object w:dxaOrig="660" w:dyaOrig="300" w14:anchorId="1CAF634B">
                <v:shape id="_x0000_i1112" type="#_x0000_t75" style="width:32.5pt;height:15.1pt" o:ole="">
                  <v:imagedata r:id="rId187" o:title=""/>
                </v:shape>
                <o:OLEObject Type="Embed" ProgID="FXE300.Equation" ShapeID="_x0000_i1112" DrawAspect="Content" ObjectID="_1431516740" r:id="rId188"/>
              </w:object>
            </w:r>
            <w:r>
              <w:rPr>
                <w:position w:val="-6"/>
              </w:rPr>
              <w:t xml:space="preserve">   </w:t>
            </w:r>
            <w:r>
              <w:t xml:space="preserve">30      </w:t>
            </w:r>
            <w:r>
              <w:rPr>
                <w:szCs w:val="24"/>
              </w:rPr>
              <w:t>309</w:t>
            </w:r>
          </w:p>
        </w:tc>
        <w:tc>
          <w:tcPr>
            <w:tcW w:w="1050" w:type="dxa"/>
          </w:tcPr>
          <w:p w:rsidR="003E0679" w:rsidRPr="001C4743" w:rsidRDefault="003E0679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mark</w:t>
            </w:r>
          </w:p>
        </w:tc>
      </w:tr>
      <w:tr w:rsidR="003E0679" w:rsidRPr="001C4743" w:rsidTr="00D761E3">
        <w:trPr>
          <w:cantSplit/>
        </w:trPr>
        <w:tc>
          <w:tcPr>
            <w:tcW w:w="817" w:type="dxa"/>
          </w:tcPr>
          <w:p w:rsidR="003E0679" w:rsidRDefault="003E0679" w:rsidP="001C4743">
            <w:pPr>
              <w:pStyle w:val="NoSpacing"/>
              <w:rPr>
                <w:rFonts w:cs="Times New Roman"/>
                <w:szCs w:val="24"/>
              </w:rPr>
            </w:pPr>
          </w:p>
        </w:tc>
        <w:tc>
          <w:tcPr>
            <w:tcW w:w="4974" w:type="dxa"/>
          </w:tcPr>
          <w:p w:rsidR="003E0679" w:rsidRDefault="003E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  Mean =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00" w:dyaOrig="300" w14:anchorId="0A1EDAE4">
                <v:shape id="_x0000_i1113" type="#_x0000_t75" style="width:89.4pt;height:15.1pt" o:ole="">
                  <v:imagedata r:id="rId189" o:title=""/>
                </v:shape>
                <o:OLEObject Type="Embed" ProgID="FXE300.Equation" ShapeID="_x0000_i1113" DrawAspect="Content" ObjectID="_1431516741" r:id="rId19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</w:tcPr>
          <w:p w:rsidR="003E0679" w:rsidRPr="001C4743" w:rsidRDefault="003E0679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mark</w:t>
            </w:r>
          </w:p>
        </w:tc>
      </w:tr>
      <w:tr w:rsidR="003E0679" w:rsidRPr="001C4743" w:rsidTr="00D761E3">
        <w:trPr>
          <w:cantSplit/>
        </w:trPr>
        <w:tc>
          <w:tcPr>
            <w:tcW w:w="817" w:type="dxa"/>
          </w:tcPr>
          <w:p w:rsidR="003E0679" w:rsidRDefault="003E0679" w:rsidP="001C4743">
            <w:pPr>
              <w:pStyle w:val="NoSpacing"/>
              <w:rPr>
                <w:rFonts w:cs="Times New Roman"/>
                <w:szCs w:val="24"/>
              </w:rPr>
            </w:pPr>
          </w:p>
        </w:tc>
        <w:tc>
          <w:tcPr>
            <w:tcW w:w="4974" w:type="dxa"/>
          </w:tcPr>
          <w:p w:rsidR="003E0679" w:rsidRDefault="003E0679" w:rsidP="003E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c)  Draw a cumulative frequency polygon and draw a horizontal line from the middle value on the vertical axis until it meets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polygon and follow it down to read off </w:t>
            </w:r>
            <w:r w:rsidR="008A7EE7">
              <w:rPr>
                <w:rFonts w:ascii="Times New Roman" w:hAnsi="Times New Roman" w:cs="Times New Roman"/>
                <w:sz w:val="24"/>
                <w:szCs w:val="24"/>
              </w:rPr>
              <w:t xml:space="preserve">an estimate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median.</w:t>
            </w:r>
          </w:p>
        </w:tc>
        <w:tc>
          <w:tcPr>
            <w:tcW w:w="1050" w:type="dxa"/>
          </w:tcPr>
          <w:p w:rsidR="003E0679" w:rsidRDefault="003E0679" w:rsidP="001C4743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mark</w:t>
            </w:r>
          </w:p>
        </w:tc>
      </w:tr>
    </w:tbl>
    <w:p w:rsidR="008F6287" w:rsidRDefault="008F6287">
      <w:bookmarkStart w:id="0" w:name="_GoBack"/>
      <w:bookmarkEnd w:id="0"/>
    </w:p>
    <w:sectPr w:rsidR="008F6287" w:rsidSect="007528EE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320CA"/>
    <w:multiLevelType w:val="hybridMultilevel"/>
    <w:tmpl w:val="AB54334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305DF"/>
    <w:multiLevelType w:val="hybridMultilevel"/>
    <w:tmpl w:val="B77EF7E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60051"/>
    <w:multiLevelType w:val="hybridMultilevel"/>
    <w:tmpl w:val="41EA1FDC"/>
    <w:lvl w:ilvl="0" w:tplc="A0960A92">
      <w:start w:val="1"/>
      <w:numFmt w:val="lowerLetter"/>
      <w:lvlText w:val="%1)"/>
      <w:lvlJc w:val="left"/>
      <w:pPr>
        <w:ind w:left="720" w:hanging="360"/>
      </w:pPr>
      <w:rPr>
        <w:rFonts w:hint="default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5AA"/>
    <w:multiLevelType w:val="hybridMultilevel"/>
    <w:tmpl w:val="D5024FC6"/>
    <w:lvl w:ilvl="0" w:tplc="A5B46AF8">
      <w:start w:val="1"/>
      <w:numFmt w:val="decimal"/>
      <w:lvlText w:val="%1."/>
      <w:lvlJc w:val="left"/>
      <w:pPr>
        <w:ind w:left="502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EE"/>
    <w:rsid w:val="00054AA3"/>
    <w:rsid w:val="000571F5"/>
    <w:rsid w:val="00084DBF"/>
    <w:rsid w:val="00092E18"/>
    <w:rsid w:val="000C3835"/>
    <w:rsid w:val="000D7D7F"/>
    <w:rsid w:val="0011331A"/>
    <w:rsid w:val="001451C9"/>
    <w:rsid w:val="001C4743"/>
    <w:rsid w:val="00285342"/>
    <w:rsid w:val="002E650D"/>
    <w:rsid w:val="00363C1F"/>
    <w:rsid w:val="00366330"/>
    <w:rsid w:val="003E0679"/>
    <w:rsid w:val="003F795B"/>
    <w:rsid w:val="0040141A"/>
    <w:rsid w:val="004238E7"/>
    <w:rsid w:val="00467436"/>
    <w:rsid w:val="005510DE"/>
    <w:rsid w:val="00591F02"/>
    <w:rsid w:val="005C00D0"/>
    <w:rsid w:val="00663691"/>
    <w:rsid w:val="00685921"/>
    <w:rsid w:val="006A02EB"/>
    <w:rsid w:val="007528EE"/>
    <w:rsid w:val="008A7EE7"/>
    <w:rsid w:val="008D5DF7"/>
    <w:rsid w:val="008F6287"/>
    <w:rsid w:val="00955946"/>
    <w:rsid w:val="00A31EFB"/>
    <w:rsid w:val="00A36744"/>
    <w:rsid w:val="00AA5D6F"/>
    <w:rsid w:val="00B050B5"/>
    <w:rsid w:val="00B641E6"/>
    <w:rsid w:val="00C8285E"/>
    <w:rsid w:val="00C96BCD"/>
    <w:rsid w:val="00CC53D8"/>
    <w:rsid w:val="00CF22E6"/>
    <w:rsid w:val="00D208EC"/>
    <w:rsid w:val="00D73E91"/>
    <w:rsid w:val="00D761E3"/>
    <w:rsid w:val="00E109C4"/>
    <w:rsid w:val="00E337A2"/>
    <w:rsid w:val="00E41855"/>
    <w:rsid w:val="00EB0524"/>
    <w:rsid w:val="00EB75E9"/>
    <w:rsid w:val="00EC3C6A"/>
    <w:rsid w:val="00FB53DA"/>
    <w:rsid w:val="00FC5BDB"/>
    <w:rsid w:val="00FF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2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8EE"/>
    <w:pPr>
      <w:ind w:left="720"/>
      <w:contextualSpacing/>
    </w:pPr>
  </w:style>
  <w:style w:type="paragraph" w:styleId="NoSpacing">
    <w:name w:val="No Spacing"/>
    <w:autoRedefine/>
    <w:uiPriority w:val="1"/>
    <w:qFormat/>
    <w:rsid w:val="00EB75E9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2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8EE"/>
    <w:pPr>
      <w:ind w:left="720"/>
      <w:contextualSpacing/>
    </w:pPr>
  </w:style>
  <w:style w:type="paragraph" w:styleId="NoSpacing">
    <w:name w:val="No Spacing"/>
    <w:autoRedefine/>
    <w:uiPriority w:val="1"/>
    <w:qFormat/>
    <w:rsid w:val="00EB75E9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8.wmf"/><Relationship Id="rId175" Type="http://schemas.openxmlformats.org/officeDocument/2006/relationships/image" Target="media/image86.wmf"/><Relationship Id="rId170" Type="http://schemas.openxmlformats.org/officeDocument/2006/relationships/oleObject" Target="embeddings/oleObject82.bin"/><Relationship Id="rId191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1.wmf"/><Relationship Id="rId181" Type="http://schemas.openxmlformats.org/officeDocument/2006/relationships/image" Target="media/image89.wmf"/><Relationship Id="rId186" Type="http://schemas.openxmlformats.org/officeDocument/2006/relationships/oleObject" Target="embeddings/oleObject90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6.wmf"/><Relationship Id="rId171" Type="http://schemas.openxmlformats.org/officeDocument/2006/relationships/image" Target="media/image84.wmf"/><Relationship Id="rId176" Type="http://schemas.openxmlformats.org/officeDocument/2006/relationships/oleObject" Target="embeddings/oleObject85.bin"/><Relationship Id="rId192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1.wmf"/><Relationship Id="rId161" Type="http://schemas.openxmlformats.org/officeDocument/2006/relationships/image" Target="media/image79.png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72" Type="http://schemas.openxmlformats.org/officeDocument/2006/relationships/oleObject" Target="embeddings/oleObject83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90.png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5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3.wmf"/><Relationship Id="rId3" Type="http://schemas.microsoft.com/office/2007/relationships/stylesWithEffects" Target="stylesWithEffects.xml"/><Relationship Id="rId25" Type="http://schemas.openxmlformats.org/officeDocument/2006/relationships/image" Target="media/image11.png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8.wmf"/><Relationship Id="rId190" Type="http://schemas.openxmlformats.org/officeDocument/2006/relationships/oleObject" Target="embeddings/oleObject9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3</cp:revision>
  <dcterms:created xsi:type="dcterms:W3CDTF">2013-05-30T03:45:00Z</dcterms:created>
  <dcterms:modified xsi:type="dcterms:W3CDTF">2013-05-31T04:43:00Z</dcterms:modified>
</cp:coreProperties>
</file>