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D21C" w14:textId="10C64D49" w:rsidR="0003726E" w:rsidRDefault="00DF2C6B" w:rsidP="794B98EF">
      <w:pPr>
        <w:jc w:val="center"/>
        <w:rPr>
          <w:b/>
          <w:bCs/>
          <w:sz w:val="28"/>
          <w:szCs w:val="28"/>
          <w:lang w:val="en-AU"/>
        </w:rPr>
      </w:pPr>
      <w:r>
        <w:rPr>
          <w:noProof/>
        </w:rPr>
        <w:drawing>
          <wp:anchor distT="0" distB="0" distL="114300" distR="114300" simplePos="0" relativeHeight="251658240" behindDoc="1" locked="0" layoutInCell="1" allowOverlap="1" wp14:anchorId="7DDC47F3" wp14:editId="151D5A17">
            <wp:simplePos x="0" y="0"/>
            <wp:positionH relativeFrom="column">
              <wp:posOffset>5286375</wp:posOffset>
            </wp:positionH>
            <wp:positionV relativeFrom="paragraph">
              <wp:posOffset>0</wp:posOffset>
            </wp:positionV>
            <wp:extent cx="1207135" cy="1012190"/>
            <wp:effectExtent l="0" t="0" r="0" b="0"/>
            <wp:wrapTight wrapText="bothSides">
              <wp:wrapPolygon edited="0">
                <wp:start x="0" y="0"/>
                <wp:lineTo x="0" y="21139"/>
                <wp:lineTo x="21134" y="21139"/>
                <wp:lineTo x="211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7135" cy="1012190"/>
                    </a:xfrm>
                    <a:prstGeom prst="rect">
                      <a:avLst/>
                    </a:prstGeom>
                    <a:noFill/>
                  </pic:spPr>
                </pic:pic>
              </a:graphicData>
            </a:graphic>
            <wp14:sizeRelH relativeFrom="page">
              <wp14:pctWidth>0</wp14:pctWidth>
            </wp14:sizeRelH>
            <wp14:sizeRelV relativeFrom="page">
              <wp14:pctHeight>0</wp14:pctHeight>
            </wp14:sizeRelV>
          </wp:anchor>
        </w:drawing>
      </w:r>
      <w:r w:rsidR="794B98EF" w:rsidRPr="794B98EF">
        <w:rPr>
          <w:b/>
          <w:bCs/>
          <w:sz w:val="28"/>
          <w:szCs w:val="28"/>
          <w:lang w:val="en-AU"/>
        </w:rPr>
        <w:t>ATAR course examination, 2023</w:t>
      </w:r>
    </w:p>
    <w:p w14:paraId="2A2D788E" w14:textId="77777777" w:rsidR="0003726E" w:rsidRDefault="0003726E" w:rsidP="0003726E">
      <w:pPr>
        <w:jc w:val="right"/>
        <w:rPr>
          <w:b/>
          <w:sz w:val="28"/>
          <w:szCs w:val="28"/>
          <w:lang w:val="en-AU"/>
        </w:rPr>
      </w:pPr>
    </w:p>
    <w:p w14:paraId="2D76A725" w14:textId="77777777" w:rsidR="0003726E" w:rsidRDefault="794B98EF" w:rsidP="794B98EF">
      <w:pPr>
        <w:jc w:val="center"/>
        <w:rPr>
          <w:b/>
          <w:bCs/>
          <w:sz w:val="36"/>
          <w:szCs w:val="36"/>
          <w:lang w:val="en-AU"/>
        </w:rPr>
      </w:pPr>
      <w:r w:rsidRPr="794B98EF">
        <w:rPr>
          <w:b/>
          <w:bCs/>
          <w:sz w:val="36"/>
          <w:szCs w:val="36"/>
          <w:lang w:val="en-AU"/>
        </w:rPr>
        <w:t>MODERN HISTORY</w:t>
      </w:r>
    </w:p>
    <w:p w14:paraId="3BF6FBD3" w14:textId="77777777" w:rsidR="0003726E" w:rsidRDefault="0003726E" w:rsidP="0003726E">
      <w:pPr>
        <w:rPr>
          <w:b/>
          <w:sz w:val="36"/>
          <w:szCs w:val="36"/>
          <w:lang w:val="en-AU"/>
        </w:rPr>
      </w:pPr>
    </w:p>
    <w:p w14:paraId="0D27AF23" w14:textId="77777777" w:rsidR="0003726E" w:rsidRDefault="0003726E" w:rsidP="0003726E">
      <w:pPr>
        <w:rPr>
          <w:b/>
          <w:sz w:val="32"/>
          <w:szCs w:val="32"/>
          <w:lang w:val="en-AU"/>
        </w:rPr>
      </w:pPr>
    </w:p>
    <w:p w14:paraId="5875351C" w14:textId="77777777" w:rsidR="0003726E" w:rsidRDefault="0003726E" w:rsidP="0003726E">
      <w:pPr>
        <w:rPr>
          <w:b/>
          <w:sz w:val="32"/>
          <w:szCs w:val="32"/>
          <w:lang w:val="en-AU"/>
        </w:rPr>
      </w:pPr>
    </w:p>
    <w:p w14:paraId="2383534F" w14:textId="77777777" w:rsidR="0003726E" w:rsidRDefault="0003726E" w:rsidP="0003726E">
      <w:pPr>
        <w:rPr>
          <w:b/>
          <w:sz w:val="32"/>
          <w:szCs w:val="32"/>
          <w:lang w:val="en-AU"/>
        </w:rPr>
      </w:pPr>
    </w:p>
    <w:p w14:paraId="001FB2E7" w14:textId="77777777" w:rsidR="0003726E" w:rsidRDefault="0003726E" w:rsidP="0003726E">
      <w:pPr>
        <w:rPr>
          <w:b/>
          <w:sz w:val="32"/>
          <w:szCs w:val="32"/>
          <w:lang w:val="en-AU"/>
        </w:rPr>
      </w:pPr>
    </w:p>
    <w:p w14:paraId="5B1EFA0B" w14:textId="77777777" w:rsidR="0003726E" w:rsidRDefault="0003726E" w:rsidP="0003726E">
      <w:pPr>
        <w:rPr>
          <w:b/>
          <w:sz w:val="32"/>
          <w:szCs w:val="32"/>
          <w:lang w:val="en-AU"/>
        </w:rPr>
      </w:pPr>
      <w:r>
        <w:rPr>
          <w:b/>
          <w:sz w:val="32"/>
          <w:szCs w:val="32"/>
          <w:lang w:val="en-AU"/>
        </w:rPr>
        <w:t>SOURCE BOOKLET</w:t>
      </w:r>
    </w:p>
    <w:p w14:paraId="4E6B65B1" w14:textId="77777777" w:rsidR="0003726E" w:rsidRDefault="0003726E" w:rsidP="0003726E">
      <w:pPr>
        <w:rPr>
          <w:b/>
          <w:sz w:val="32"/>
          <w:szCs w:val="32"/>
          <w:lang w:val="en-AU"/>
        </w:rPr>
      </w:pPr>
    </w:p>
    <w:tbl>
      <w:tblPr>
        <w:tblStyle w:val="TableGrid"/>
        <w:tblW w:w="0" w:type="auto"/>
        <w:tblLook w:val="04A0" w:firstRow="1" w:lastRow="0" w:firstColumn="1" w:lastColumn="0" w:noHBand="0" w:noVBand="1"/>
      </w:tblPr>
      <w:tblGrid>
        <w:gridCol w:w="1658"/>
        <w:gridCol w:w="6307"/>
        <w:gridCol w:w="2485"/>
      </w:tblGrid>
      <w:tr w:rsidR="0003726E" w:rsidRPr="00454D2B" w14:paraId="5F5A501F" w14:textId="77777777" w:rsidTr="0D10944A">
        <w:trPr>
          <w:trHeight w:val="388"/>
        </w:trPr>
        <w:tc>
          <w:tcPr>
            <w:tcW w:w="1658" w:type="dxa"/>
          </w:tcPr>
          <w:p w14:paraId="09291C88" w14:textId="77777777" w:rsidR="0003726E" w:rsidRPr="00454D2B" w:rsidRDefault="0003726E" w:rsidP="0003726E">
            <w:pPr>
              <w:rPr>
                <w:b/>
                <w:lang w:val="en-AU"/>
              </w:rPr>
            </w:pPr>
            <w:r w:rsidRPr="00454D2B">
              <w:rPr>
                <w:b/>
                <w:lang w:val="en-AU"/>
              </w:rPr>
              <w:t>Source set</w:t>
            </w:r>
          </w:p>
        </w:tc>
        <w:tc>
          <w:tcPr>
            <w:tcW w:w="6307" w:type="dxa"/>
          </w:tcPr>
          <w:p w14:paraId="09385019" w14:textId="77777777" w:rsidR="0003726E" w:rsidRPr="00454D2B" w:rsidRDefault="0003726E" w:rsidP="0003726E">
            <w:pPr>
              <w:jc w:val="center"/>
              <w:rPr>
                <w:b/>
                <w:lang w:val="en-AU"/>
              </w:rPr>
            </w:pPr>
            <w:r w:rsidRPr="00454D2B">
              <w:rPr>
                <w:b/>
                <w:lang w:val="en-AU"/>
              </w:rPr>
              <w:t>Elective</w:t>
            </w:r>
          </w:p>
        </w:tc>
        <w:tc>
          <w:tcPr>
            <w:tcW w:w="2485" w:type="dxa"/>
          </w:tcPr>
          <w:p w14:paraId="50657585" w14:textId="77777777" w:rsidR="0003726E" w:rsidRPr="00454D2B" w:rsidRDefault="0003726E" w:rsidP="0003726E">
            <w:pPr>
              <w:rPr>
                <w:b/>
                <w:lang w:val="en-AU"/>
              </w:rPr>
            </w:pPr>
            <w:r w:rsidRPr="00454D2B">
              <w:rPr>
                <w:b/>
                <w:lang w:val="en-AU"/>
              </w:rPr>
              <w:t>Related question</w:t>
            </w:r>
          </w:p>
        </w:tc>
      </w:tr>
      <w:tr w:rsidR="1AA24872" w:rsidRPr="00454D2B" w14:paraId="5C4D2773" w14:textId="77777777" w:rsidTr="0D10944A">
        <w:trPr>
          <w:trHeight w:val="300"/>
        </w:trPr>
        <w:tc>
          <w:tcPr>
            <w:tcW w:w="1658" w:type="dxa"/>
          </w:tcPr>
          <w:p w14:paraId="41FC1A67" w14:textId="3F0AE862" w:rsidR="1AA24872" w:rsidRPr="00454D2B" w:rsidRDefault="00DF2C6B" w:rsidP="1AA24872">
            <w:pPr>
              <w:jc w:val="center"/>
              <w:rPr>
                <w:lang w:val="en-AU"/>
              </w:rPr>
            </w:pPr>
            <w:r>
              <w:rPr>
                <w:lang w:val="en-AU"/>
              </w:rPr>
              <w:t>1</w:t>
            </w:r>
          </w:p>
        </w:tc>
        <w:tc>
          <w:tcPr>
            <w:tcW w:w="6307" w:type="dxa"/>
          </w:tcPr>
          <w:p w14:paraId="164DAE07" w14:textId="05791EA9" w:rsidR="1AA24872" w:rsidRPr="00454D2B" w:rsidRDefault="1AA24872" w:rsidP="1AA24872">
            <w:pPr>
              <w:rPr>
                <w:lang w:val="en-AU"/>
              </w:rPr>
            </w:pPr>
            <w:r w:rsidRPr="00454D2B">
              <w:rPr>
                <w:lang w:val="en-AU"/>
              </w:rPr>
              <w:t>Capitalism and the American Experience, 1907 - 1941</w:t>
            </w:r>
          </w:p>
        </w:tc>
        <w:tc>
          <w:tcPr>
            <w:tcW w:w="2485" w:type="dxa"/>
          </w:tcPr>
          <w:p w14:paraId="631243AC" w14:textId="0DD9D3F3" w:rsidR="1AA24872" w:rsidRPr="00454D2B" w:rsidRDefault="1AA24872" w:rsidP="1AA24872">
            <w:pPr>
              <w:jc w:val="center"/>
              <w:rPr>
                <w:lang w:val="en-AU"/>
              </w:rPr>
            </w:pPr>
            <w:r w:rsidRPr="00454D2B">
              <w:rPr>
                <w:lang w:val="en-AU"/>
              </w:rPr>
              <w:t>1</w:t>
            </w:r>
          </w:p>
        </w:tc>
      </w:tr>
      <w:tr w:rsidR="00CC3C78" w:rsidRPr="00454D2B" w14:paraId="7B62EA71" w14:textId="77777777" w:rsidTr="0D10944A">
        <w:tc>
          <w:tcPr>
            <w:tcW w:w="1658" w:type="dxa"/>
          </w:tcPr>
          <w:p w14:paraId="1855379E" w14:textId="0C5E9C4A" w:rsidR="00CC3C78" w:rsidRPr="00454D2B" w:rsidRDefault="00DF2C6B" w:rsidP="0003726E">
            <w:pPr>
              <w:jc w:val="center"/>
              <w:rPr>
                <w:lang w:val="en-AU"/>
              </w:rPr>
            </w:pPr>
            <w:r>
              <w:rPr>
                <w:lang w:val="en-AU"/>
              </w:rPr>
              <w:t>2</w:t>
            </w:r>
          </w:p>
        </w:tc>
        <w:tc>
          <w:tcPr>
            <w:tcW w:w="6307" w:type="dxa"/>
          </w:tcPr>
          <w:p w14:paraId="18436FF5" w14:textId="739F31DD" w:rsidR="00CC3C78" w:rsidRPr="00454D2B" w:rsidRDefault="00CC3C78" w:rsidP="0003726E">
            <w:pPr>
              <w:rPr>
                <w:lang w:val="en-AU"/>
              </w:rPr>
            </w:pPr>
            <w:r w:rsidRPr="00454D2B">
              <w:rPr>
                <w:lang w:val="en-AU"/>
              </w:rPr>
              <w:t>Nazism in Germany</w:t>
            </w:r>
          </w:p>
        </w:tc>
        <w:tc>
          <w:tcPr>
            <w:tcW w:w="2485" w:type="dxa"/>
          </w:tcPr>
          <w:p w14:paraId="6E2ACF63" w14:textId="7C482104" w:rsidR="00CC3C78" w:rsidRPr="00454D2B" w:rsidRDefault="1AA24872" w:rsidP="0003726E">
            <w:pPr>
              <w:jc w:val="center"/>
              <w:rPr>
                <w:lang w:val="en-AU"/>
              </w:rPr>
            </w:pPr>
            <w:r w:rsidRPr="00454D2B">
              <w:rPr>
                <w:lang w:val="en-AU"/>
              </w:rPr>
              <w:t>23</w:t>
            </w:r>
          </w:p>
        </w:tc>
      </w:tr>
    </w:tbl>
    <w:p w14:paraId="78FDACE0" w14:textId="77777777" w:rsidR="0003726E" w:rsidRDefault="0003726E" w:rsidP="0003726E">
      <w:pPr>
        <w:rPr>
          <w:b/>
          <w:sz w:val="32"/>
          <w:szCs w:val="32"/>
          <w:lang w:val="en-AU"/>
        </w:rPr>
      </w:pPr>
    </w:p>
    <w:p w14:paraId="36DDFE4B" w14:textId="77777777" w:rsidR="0003726E" w:rsidRDefault="0003726E" w:rsidP="0003726E">
      <w:pPr>
        <w:rPr>
          <w:b/>
          <w:sz w:val="32"/>
          <w:szCs w:val="32"/>
          <w:lang w:val="en-AU"/>
        </w:rPr>
      </w:pPr>
    </w:p>
    <w:p w14:paraId="7D7152E4" w14:textId="77777777" w:rsidR="0003726E" w:rsidRDefault="0003726E" w:rsidP="0003726E">
      <w:pPr>
        <w:rPr>
          <w:b/>
          <w:sz w:val="32"/>
          <w:szCs w:val="32"/>
          <w:lang w:val="en-AU"/>
        </w:rPr>
      </w:pPr>
    </w:p>
    <w:p w14:paraId="7F85F840" w14:textId="77777777" w:rsidR="0003726E" w:rsidRDefault="0003726E" w:rsidP="0003726E">
      <w:pPr>
        <w:rPr>
          <w:b/>
          <w:sz w:val="32"/>
          <w:szCs w:val="32"/>
          <w:lang w:val="en-AU"/>
        </w:rPr>
      </w:pPr>
    </w:p>
    <w:p w14:paraId="5191A02B" w14:textId="77777777" w:rsidR="0003726E" w:rsidRDefault="0003726E" w:rsidP="0003726E">
      <w:pPr>
        <w:rPr>
          <w:b/>
          <w:sz w:val="32"/>
          <w:szCs w:val="32"/>
          <w:lang w:val="en-AU"/>
        </w:rPr>
      </w:pPr>
    </w:p>
    <w:p w14:paraId="5ABA6145" w14:textId="77777777" w:rsidR="0003726E" w:rsidRDefault="0003726E" w:rsidP="0003726E">
      <w:pPr>
        <w:rPr>
          <w:b/>
          <w:sz w:val="32"/>
          <w:szCs w:val="32"/>
          <w:lang w:val="en-AU"/>
        </w:rPr>
      </w:pPr>
    </w:p>
    <w:p w14:paraId="3B327121" w14:textId="77777777" w:rsidR="0003726E" w:rsidRDefault="0003726E" w:rsidP="0003726E">
      <w:pPr>
        <w:rPr>
          <w:b/>
          <w:sz w:val="32"/>
          <w:szCs w:val="32"/>
          <w:lang w:val="en-AU"/>
        </w:rPr>
      </w:pPr>
    </w:p>
    <w:p w14:paraId="192AC965" w14:textId="77777777" w:rsidR="0003726E" w:rsidRDefault="0003726E" w:rsidP="0003726E">
      <w:pPr>
        <w:rPr>
          <w:b/>
          <w:sz w:val="32"/>
          <w:szCs w:val="32"/>
          <w:lang w:val="en-AU"/>
        </w:rPr>
      </w:pPr>
    </w:p>
    <w:p w14:paraId="197CE955" w14:textId="77777777" w:rsidR="0003726E" w:rsidRDefault="0003726E" w:rsidP="794B98EF">
      <w:pPr>
        <w:rPr>
          <w:b/>
          <w:bCs/>
          <w:sz w:val="32"/>
          <w:szCs w:val="32"/>
          <w:lang w:val="en-AU"/>
        </w:rPr>
      </w:pPr>
    </w:p>
    <w:p w14:paraId="1C147825" w14:textId="0BAF1454" w:rsidR="1AA24872" w:rsidRDefault="1AA24872" w:rsidP="1AA24872">
      <w:pPr>
        <w:rPr>
          <w:b/>
          <w:bCs/>
          <w:sz w:val="28"/>
          <w:szCs w:val="28"/>
          <w:lang w:val="en-AU"/>
        </w:rPr>
      </w:pPr>
    </w:p>
    <w:p w14:paraId="55D84058" w14:textId="77777777" w:rsidR="0078568B" w:rsidRDefault="0078568B" w:rsidP="1AA24872">
      <w:pPr>
        <w:rPr>
          <w:b/>
          <w:bCs/>
          <w:sz w:val="28"/>
          <w:szCs w:val="28"/>
          <w:lang w:val="en-AU"/>
        </w:rPr>
      </w:pPr>
    </w:p>
    <w:p w14:paraId="204ECCDF" w14:textId="77777777" w:rsidR="0078568B" w:rsidRDefault="0078568B" w:rsidP="1AA24872">
      <w:pPr>
        <w:rPr>
          <w:b/>
          <w:bCs/>
          <w:sz w:val="28"/>
          <w:szCs w:val="28"/>
          <w:lang w:val="en-AU"/>
        </w:rPr>
      </w:pPr>
    </w:p>
    <w:p w14:paraId="14D6BC2B" w14:textId="77777777" w:rsidR="0078568B" w:rsidRDefault="0078568B" w:rsidP="1AA24872">
      <w:pPr>
        <w:rPr>
          <w:b/>
          <w:bCs/>
          <w:sz w:val="28"/>
          <w:szCs w:val="28"/>
          <w:lang w:val="en-AU"/>
        </w:rPr>
      </w:pPr>
    </w:p>
    <w:p w14:paraId="14C331FA" w14:textId="77777777" w:rsidR="00454D2B" w:rsidRDefault="00454D2B">
      <w:pPr>
        <w:rPr>
          <w:b/>
          <w:bCs/>
          <w:sz w:val="28"/>
          <w:szCs w:val="28"/>
          <w:lang w:val="en-AU"/>
        </w:rPr>
      </w:pPr>
      <w:r>
        <w:rPr>
          <w:b/>
          <w:bCs/>
          <w:sz w:val="28"/>
          <w:szCs w:val="28"/>
          <w:lang w:val="en-AU"/>
        </w:rPr>
        <w:br w:type="page"/>
      </w:r>
    </w:p>
    <w:p w14:paraId="2CB7C193" w14:textId="74CD65A4" w:rsidR="00DF2C6B" w:rsidRPr="129BF91C" w:rsidRDefault="0D10944A" w:rsidP="00DF2C6B">
      <w:pPr>
        <w:rPr>
          <w:b/>
          <w:bCs/>
          <w:sz w:val="28"/>
          <w:szCs w:val="28"/>
          <w:lang w:val="en-AU"/>
        </w:rPr>
      </w:pPr>
      <w:r w:rsidRPr="0D10944A">
        <w:rPr>
          <w:b/>
          <w:bCs/>
          <w:sz w:val="28"/>
          <w:szCs w:val="28"/>
          <w:lang w:val="en-AU"/>
        </w:rPr>
        <w:lastRenderedPageBreak/>
        <w:t xml:space="preserve">Set 1: Elective: </w:t>
      </w:r>
    </w:p>
    <w:p w14:paraId="6FD416EA" w14:textId="228F967B" w:rsidR="129BF91C" w:rsidRDefault="129BF91C" w:rsidP="129BF91C">
      <w:pPr>
        <w:rPr>
          <w:b/>
          <w:bCs/>
          <w:sz w:val="28"/>
          <w:szCs w:val="28"/>
          <w:lang w:val="en-AU"/>
        </w:rPr>
      </w:pPr>
      <w:r w:rsidRPr="129BF91C">
        <w:rPr>
          <w:b/>
          <w:bCs/>
          <w:sz w:val="28"/>
          <w:szCs w:val="28"/>
          <w:lang w:val="en-AU"/>
        </w:rPr>
        <w:t>Capitalism and the American Experience, 1907 – 1941</w:t>
      </w:r>
    </w:p>
    <w:p w14:paraId="5989C349" w14:textId="77777777" w:rsidR="00DF2C6B" w:rsidRDefault="00DF2C6B" w:rsidP="129BF91C">
      <w:pPr>
        <w:rPr>
          <w:b/>
          <w:bCs/>
          <w:sz w:val="28"/>
          <w:szCs w:val="28"/>
          <w:lang w:val="en-AU"/>
        </w:rPr>
      </w:pPr>
    </w:p>
    <w:p w14:paraId="2E87E7B4" w14:textId="6BDEB319" w:rsidR="129BF91C" w:rsidRDefault="129BF91C" w:rsidP="129BF91C">
      <w:pPr>
        <w:rPr>
          <w:b/>
          <w:bCs/>
          <w:sz w:val="28"/>
          <w:szCs w:val="28"/>
          <w:lang w:val="en-AU"/>
        </w:rPr>
      </w:pPr>
      <w:r w:rsidRPr="129BF91C">
        <w:rPr>
          <w:b/>
          <w:bCs/>
          <w:sz w:val="28"/>
          <w:szCs w:val="28"/>
          <w:lang w:val="en-AU"/>
        </w:rPr>
        <w:t>Source 1</w:t>
      </w:r>
    </w:p>
    <w:p w14:paraId="15E28699" w14:textId="2831A960" w:rsidR="129BF91C" w:rsidRDefault="0D10944A" w:rsidP="0D10944A">
      <w:pPr>
        <w:rPr>
          <w:i/>
          <w:iCs/>
          <w:sz w:val="22"/>
          <w:szCs w:val="22"/>
          <w:lang w:val="en-AU"/>
        </w:rPr>
      </w:pPr>
      <w:r w:rsidRPr="0D10944A">
        <w:rPr>
          <w:i/>
          <w:iCs/>
          <w:sz w:val="22"/>
          <w:szCs w:val="22"/>
          <w:lang w:val="en-AU"/>
        </w:rPr>
        <w:t>Excerpt from the textbook “The United States: A History of the Republic”, 1987</w:t>
      </w:r>
    </w:p>
    <w:p w14:paraId="51A85A05" w14:textId="19BD358B" w:rsidR="5D207CF4" w:rsidRDefault="5D207CF4" w:rsidP="5D207CF4">
      <w:pPr>
        <w:rPr>
          <w:i/>
          <w:iCs/>
          <w:sz w:val="22"/>
          <w:szCs w:val="22"/>
          <w:lang w:val="en-AU"/>
        </w:rPr>
      </w:pPr>
    </w:p>
    <w:p w14:paraId="4129F825" w14:textId="40E65E86" w:rsidR="5D207CF4" w:rsidRDefault="5D207CF4" w:rsidP="5D207CF4">
      <w:pPr>
        <w:rPr>
          <w:lang w:val="en-AU"/>
        </w:rPr>
      </w:pPr>
      <w:r w:rsidRPr="5D207CF4">
        <w:rPr>
          <w:lang w:val="en-AU"/>
        </w:rPr>
        <w:t xml:space="preserve">Andrew Mellon . . . . </w:t>
      </w:r>
      <w:proofErr w:type="spellStart"/>
      <w:r w:rsidRPr="5D207CF4">
        <w:rPr>
          <w:lang w:val="en-AU"/>
        </w:rPr>
        <w:t>favored</w:t>
      </w:r>
      <w:proofErr w:type="spellEnd"/>
      <w:r w:rsidRPr="5D207CF4">
        <w:rPr>
          <w:lang w:val="en-AU"/>
        </w:rPr>
        <w:t xml:space="preserve"> a high tariff that would protect American business from foreign competition. Consistent with Mellon’s views, Congress passed the </w:t>
      </w:r>
      <w:proofErr w:type="spellStart"/>
      <w:r w:rsidRPr="5D207CF4">
        <w:rPr>
          <w:lang w:val="en-AU"/>
        </w:rPr>
        <w:t>Fordney-McCumber</w:t>
      </w:r>
      <w:proofErr w:type="spellEnd"/>
      <w:r w:rsidRPr="5D207CF4">
        <w:rPr>
          <w:lang w:val="en-AU"/>
        </w:rPr>
        <w:t xml:space="preserve"> Act in 1922, raising tariffs to a new high.</w:t>
      </w:r>
    </w:p>
    <w:p w14:paraId="7975F937" w14:textId="7925E326" w:rsidR="5D207CF4" w:rsidRDefault="5D207CF4" w:rsidP="5D207CF4">
      <w:pPr>
        <w:rPr>
          <w:lang w:val="en-AU"/>
        </w:rPr>
      </w:pPr>
    </w:p>
    <w:p w14:paraId="7FFCED3A" w14:textId="5158007A" w:rsidR="5D207CF4" w:rsidRDefault="0D10944A" w:rsidP="0D10944A">
      <w:pPr>
        <w:rPr>
          <w:lang w:val="en-AU"/>
        </w:rPr>
      </w:pPr>
      <w:r w:rsidRPr="0D10944A">
        <w:rPr>
          <w:lang w:val="en-AU"/>
        </w:rPr>
        <w:t xml:space="preserve">Mellon also believed that taxes on large incomes should be reduced. If taxes were lowered, he argued, the wealthy would have more money to invest. More investment would create more jobs, which would mean more income for middle- and lower-income people. Mellon believed wealth would ‘trickle down’ and improve the standard of living for everyone.  </w:t>
      </w:r>
      <w:proofErr w:type="gramStart"/>
      <w:r w:rsidRPr="0D10944A">
        <w:rPr>
          <w:lang w:val="en-AU"/>
        </w:rPr>
        <w:t>A majority of</w:t>
      </w:r>
      <w:proofErr w:type="gramEnd"/>
      <w:r w:rsidRPr="0D10944A">
        <w:rPr>
          <w:lang w:val="en-AU"/>
        </w:rPr>
        <w:t xml:space="preserve"> Congress agreed with Mellon’s reasoning. The Revenue Act of 1921 and other new tax laws slashed taxes on higher incomes.</w:t>
      </w:r>
    </w:p>
    <w:p w14:paraId="4BA5EC06" w14:textId="3704724E" w:rsidR="5D207CF4" w:rsidRDefault="5D207CF4" w:rsidP="5D207CF4">
      <w:pPr>
        <w:rPr>
          <w:lang w:val="en-AU"/>
        </w:rPr>
      </w:pPr>
    </w:p>
    <w:p w14:paraId="6FB50653" w14:textId="03F05FA6" w:rsidR="5D207CF4" w:rsidRDefault="06B00005" w:rsidP="5D207CF4">
      <w:pPr>
        <w:rPr>
          <w:lang w:val="en-AU"/>
        </w:rPr>
      </w:pPr>
      <w:r w:rsidRPr="06B00005">
        <w:rPr>
          <w:b/>
          <w:bCs/>
          <w:sz w:val="28"/>
          <w:szCs w:val="28"/>
          <w:lang w:val="en-AU"/>
        </w:rPr>
        <w:t>Source 2</w:t>
      </w:r>
    </w:p>
    <w:p w14:paraId="5318D6E9" w14:textId="1F28D4C9" w:rsidR="5D207CF4" w:rsidRDefault="58F6010D" w:rsidP="7AFBFBF2">
      <w:pPr>
        <w:rPr>
          <w:rFonts w:ascii="Calibri" w:eastAsia="Calibri" w:hAnsi="Calibri" w:cs="Calibri"/>
          <w:sz w:val="22"/>
          <w:szCs w:val="22"/>
          <w:lang w:val="en-AU"/>
        </w:rPr>
      </w:pPr>
      <w:r w:rsidRPr="58F6010D">
        <w:rPr>
          <w:i/>
          <w:iCs/>
          <w:sz w:val="22"/>
          <w:szCs w:val="22"/>
          <w:lang w:val="en-AU"/>
        </w:rPr>
        <w:t xml:space="preserve">Cartoon created January 1, </w:t>
      </w:r>
      <w:proofErr w:type="gramStart"/>
      <w:r w:rsidRPr="58F6010D">
        <w:rPr>
          <w:i/>
          <w:iCs/>
          <w:sz w:val="22"/>
          <w:szCs w:val="22"/>
          <w:lang w:val="en-AU"/>
        </w:rPr>
        <w:t>1925</w:t>
      </w:r>
      <w:proofErr w:type="gramEnd"/>
      <w:r w:rsidRPr="58F6010D">
        <w:rPr>
          <w:i/>
          <w:iCs/>
          <w:sz w:val="22"/>
          <w:szCs w:val="22"/>
          <w:lang w:val="en-AU"/>
        </w:rPr>
        <w:t xml:space="preserve"> and published in the US</w:t>
      </w:r>
    </w:p>
    <w:p w14:paraId="3D116E58" w14:textId="5062F0B6" w:rsidR="5D207CF4" w:rsidRDefault="5D207CF4" w:rsidP="06B00005">
      <w:pPr>
        <w:jc w:val="center"/>
      </w:pPr>
    </w:p>
    <w:p w14:paraId="57BF3489" w14:textId="35BB6BA9" w:rsidR="5D207CF4" w:rsidRDefault="5D207CF4" w:rsidP="06B00005">
      <w:pPr>
        <w:jc w:val="center"/>
        <w:rPr>
          <w:b/>
          <w:bCs/>
          <w:sz w:val="28"/>
          <w:szCs w:val="28"/>
          <w:lang w:val="en-AU"/>
        </w:rPr>
      </w:pPr>
      <w:r>
        <w:rPr>
          <w:noProof/>
        </w:rPr>
        <w:drawing>
          <wp:inline distT="0" distB="0" distL="0" distR="0" wp14:anchorId="750332B8" wp14:editId="508F7A40">
            <wp:extent cx="4572000" cy="4133850"/>
            <wp:effectExtent l="0" t="0" r="0" b="0"/>
            <wp:docPr id="846656400" name="Picture 84665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26978132" w14:textId="3CEDC6E6" w:rsidR="06B00005" w:rsidRDefault="06B00005" w:rsidP="06B00005">
      <w:pPr>
        <w:rPr>
          <w:b/>
          <w:bCs/>
          <w:sz w:val="28"/>
          <w:szCs w:val="28"/>
          <w:lang w:val="en-AU"/>
        </w:rPr>
      </w:pPr>
    </w:p>
    <w:p w14:paraId="4E4A3872" w14:textId="274D08F4" w:rsidR="00A01F3B" w:rsidRDefault="06B00005" w:rsidP="233A5300">
      <w:pPr>
        <w:rPr>
          <w:b/>
          <w:bCs/>
          <w:sz w:val="28"/>
          <w:szCs w:val="28"/>
          <w:lang w:val="en-AU"/>
        </w:rPr>
      </w:pPr>
      <w:r w:rsidRPr="06B00005">
        <w:rPr>
          <w:i/>
          <w:iCs/>
          <w:sz w:val="22"/>
          <w:szCs w:val="22"/>
          <w:lang w:val="en-AU"/>
        </w:rPr>
        <w:t>Image portrays Coolidge and Mellon riding in a car with the Democratic Donkey and US Chamber of Commerce egging them on; Mellon has his hands on the parking brake.</w:t>
      </w:r>
    </w:p>
    <w:p w14:paraId="3D062B9C" w14:textId="36B46030" w:rsidR="06B00005" w:rsidRDefault="06B00005" w:rsidP="06B00005">
      <w:pPr>
        <w:rPr>
          <w:i/>
          <w:iCs/>
          <w:sz w:val="22"/>
          <w:szCs w:val="22"/>
          <w:lang w:val="en-AU"/>
        </w:rPr>
      </w:pPr>
    </w:p>
    <w:p w14:paraId="2FA39091" w14:textId="2C413967" w:rsidR="06B00005" w:rsidRDefault="06B00005" w:rsidP="06B00005">
      <w:pPr>
        <w:rPr>
          <w:i/>
          <w:iCs/>
          <w:sz w:val="22"/>
          <w:szCs w:val="22"/>
          <w:lang w:val="en-AU"/>
        </w:rPr>
      </w:pPr>
    </w:p>
    <w:p w14:paraId="025A289C" w14:textId="6A050244" w:rsidR="06B00005" w:rsidRDefault="06B00005" w:rsidP="06B00005">
      <w:pPr>
        <w:rPr>
          <w:i/>
          <w:iCs/>
          <w:sz w:val="22"/>
          <w:szCs w:val="22"/>
          <w:lang w:val="en-AU"/>
        </w:rPr>
      </w:pPr>
    </w:p>
    <w:p w14:paraId="24AE5F95" w14:textId="6DC1CA5A" w:rsidR="06B00005" w:rsidRDefault="06B00005" w:rsidP="7AFBFBF2">
      <w:pPr>
        <w:rPr>
          <w:i/>
          <w:iCs/>
          <w:sz w:val="22"/>
          <w:szCs w:val="22"/>
          <w:lang w:val="en-AU"/>
        </w:rPr>
      </w:pPr>
    </w:p>
    <w:p w14:paraId="4852ACA4" w14:textId="6DA7BCD6" w:rsidR="7AFBFBF2" w:rsidRDefault="7AFBFBF2" w:rsidP="7AFBFBF2">
      <w:pPr>
        <w:rPr>
          <w:i/>
          <w:iCs/>
          <w:sz w:val="22"/>
          <w:szCs w:val="22"/>
          <w:lang w:val="en-AU"/>
        </w:rPr>
      </w:pPr>
    </w:p>
    <w:p w14:paraId="0A6BF7D6" w14:textId="07DC75D9" w:rsidR="7AFBFBF2" w:rsidRDefault="7AFBFBF2" w:rsidP="7AFBFBF2">
      <w:pPr>
        <w:rPr>
          <w:i/>
          <w:iCs/>
          <w:sz w:val="22"/>
          <w:szCs w:val="22"/>
          <w:lang w:val="en-AU"/>
        </w:rPr>
      </w:pPr>
    </w:p>
    <w:p w14:paraId="244589C5" w14:textId="59606FD5" w:rsidR="06B00005" w:rsidRDefault="06B00005" w:rsidP="06B00005">
      <w:pPr>
        <w:rPr>
          <w:i/>
          <w:iCs/>
          <w:sz w:val="22"/>
          <w:szCs w:val="22"/>
          <w:lang w:val="en-AU"/>
        </w:rPr>
      </w:pPr>
    </w:p>
    <w:p w14:paraId="75D914C7" w14:textId="05B381CF" w:rsidR="06B00005" w:rsidRDefault="06B00005" w:rsidP="06B00005">
      <w:pPr>
        <w:rPr>
          <w:i/>
          <w:iCs/>
          <w:sz w:val="22"/>
          <w:szCs w:val="22"/>
          <w:lang w:val="en-AU"/>
        </w:rPr>
      </w:pPr>
    </w:p>
    <w:p w14:paraId="2FEFF1AA" w14:textId="70E7344E" w:rsidR="06B00005" w:rsidRDefault="4C3FF3EA" w:rsidP="06B00005">
      <w:pPr>
        <w:rPr>
          <w:b/>
          <w:bCs/>
          <w:sz w:val="28"/>
          <w:szCs w:val="28"/>
          <w:lang w:val="en-AU"/>
        </w:rPr>
      </w:pPr>
      <w:r w:rsidRPr="4C3FF3EA">
        <w:rPr>
          <w:b/>
          <w:bCs/>
          <w:sz w:val="28"/>
          <w:szCs w:val="28"/>
          <w:lang w:val="en-AU"/>
        </w:rPr>
        <w:t>Source 3</w:t>
      </w:r>
    </w:p>
    <w:p w14:paraId="733F35CC" w14:textId="26B70554" w:rsidR="4C3FF3EA" w:rsidRDefault="0D10944A" w:rsidP="0D10944A">
      <w:pPr>
        <w:rPr>
          <w:b/>
          <w:bCs/>
          <w:sz w:val="28"/>
          <w:szCs w:val="28"/>
          <w:lang w:val="en-AU"/>
        </w:rPr>
      </w:pPr>
      <w:r w:rsidRPr="0D10944A">
        <w:rPr>
          <w:i/>
          <w:iCs/>
          <w:sz w:val="22"/>
          <w:szCs w:val="22"/>
          <w:lang w:val="en-AU"/>
        </w:rPr>
        <w:t>Excerpt from the textbook “The USA: A Divided Union”, 1994</w:t>
      </w:r>
    </w:p>
    <w:p w14:paraId="08D9E766" w14:textId="4D520505" w:rsidR="7AFBFBF2" w:rsidRDefault="7AFBFBF2" w:rsidP="7AFBFBF2">
      <w:pPr>
        <w:rPr>
          <w:i/>
          <w:iCs/>
          <w:sz w:val="22"/>
          <w:szCs w:val="22"/>
          <w:lang w:val="en-AU"/>
        </w:rPr>
      </w:pPr>
    </w:p>
    <w:p w14:paraId="2FA69558" w14:textId="75586C76" w:rsidR="4C3FF3EA" w:rsidRDefault="4C3FF3EA" w:rsidP="4C3FF3EA">
      <w:pPr>
        <w:rPr>
          <w:i/>
          <w:iCs/>
          <w:sz w:val="22"/>
          <w:szCs w:val="22"/>
          <w:lang w:val="en-AU"/>
        </w:rPr>
      </w:pPr>
      <w:r w:rsidRPr="4C3FF3EA">
        <w:rPr>
          <w:lang w:val="en-AU"/>
        </w:rPr>
        <w:t>Wealthy business organisations, such as the American Liberty League, opposed Roosevelt. They did not like the way the New Deal ‘interfered’ with businesses and gave support to workers. The League was formed by a group of conservative businessmen that included Al Smith and John Davis, two previous Democratic presidential candidates – but its main support came from rich enemies of Roosevelt who despised him because, although a rich man himself, he had chosen to help the poor.</w:t>
      </w:r>
    </w:p>
    <w:p w14:paraId="64F55171" w14:textId="249E78FC" w:rsidR="4C3FF3EA" w:rsidRDefault="4C3FF3EA" w:rsidP="4C3FF3EA">
      <w:pPr>
        <w:rPr>
          <w:lang w:val="en-AU"/>
        </w:rPr>
      </w:pPr>
    </w:p>
    <w:p w14:paraId="6E941491" w14:textId="41E5E148" w:rsidR="00DF2C6B" w:rsidRDefault="00DF2C6B" w:rsidP="4C3FF3EA">
      <w:pPr>
        <w:rPr>
          <w:lang w:val="en-AU"/>
        </w:rPr>
      </w:pPr>
    </w:p>
    <w:p w14:paraId="2B00627F" w14:textId="48CF65B9" w:rsidR="00DF2C6B" w:rsidRDefault="00DF2C6B" w:rsidP="4C3FF3EA">
      <w:pPr>
        <w:rPr>
          <w:lang w:val="en-AU"/>
        </w:rPr>
      </w:pPr>
    </w:p>
    <w:p w14:paraId="577E3DE7" w14:textId="21199CA3" w:rsidR="00DF2C6B" w:rsidRDefault="00DF2C6B" w:rsidP="4C3FF3EA">
      <w:pPr>
        <w:rPr>
          <w:lang w:val="en-AU"/>
        </w:rPr>
      </w:pPr>
    </w:p>
    <w:p w14:paraId="6E9AEB42" w14:textId="48403F35" w:rsidR="00DF2C6B" w:rsidRDefault="00DF2C6B" w:rsidP="4C3FF3EA">
      <w:pPr>
        <w:rPr>
          <w:lang w:val="en-AU"/>
        </w:rPr>
      </w:pPr>
    </w:p>
    <w:p w14:paraId="63C5B463" w14:textId="77777777" w:rsidR="00DF2C6B" w:rsidRDefault="00DF2C6B" w:rsidP="4C3FF3EA">
      <w:pPr>
        <w:rPr>
          <w:lang w:val="en-AU"/>
        </w:rPr>
      </w:pPr>
    </w:p>
    <w:p w14:paraId="4F3389FB" w14:textId="7B5C22CC" w:rsidR="4C3FF3EA" w:rsidRDefault="4C3FF3EA" w:rsidP="4C3FF3EA">
      <w:pPr>
        <w:rPr>
          <w:lang w:val="en-AU"/>
        </w:rPr>
      </w:pPr>
      <w:r w:rsidRPr="4C3FF3EA">
        <w:rPr>
          <w:b/>
          <w:bCs/>
          <w:sz w:val="28"/>
          <w:szCs w:val="28"/>
          <w:lang w:val="en-AU"/>
        </w:rPr>
        <w:t>Source 4</w:t>
      </w:r>
    </w:p>
    <w:p w14:paraId="40A92A87" w14:textId="711D2754" w:rsidR="4C3FF3EA" w:rsidRDefault="0D10944A" w:rsidP="0D10944A">
      <w:pPr>
        <w:rPr>
          <w:sz w:val="22"/>
          <w:szCs w:val="22"/>
          <w:lang w:val="en-AU"/>
        </w:rPr>
      </w:pPr>
      <w:r w:rsidRPr="0D10944A">
        <w:rPr>
          <w:i/>
          <w:iCs/>
          <w:sz w:val="22"/>
          <w:szCs w:val="22"/>
          <w:lang w:val="en-AU"/>
        </w:rPr>
        <w:t>Excerpt from an interview with economist Gardiner Means, economic adviser to the Roosevelt administration from the book “Hard Times: An Oral History of the Great Depression”, 1970</w:t>
      </w:r>
    </w:p>
    <w:p w14:paraId="7CE9D7C0" w14:textId="7192286C" w:rsidR="4C3FF3EA" w:rsidRDefault="4C3FF3EA" w:rsidP="4C3FF3EA">
      <w:pPr>
        <w:rPr>
          <w:i/>
          <w:iCs/>
          <w:sz w:val="22"/>
          <w:szCs w:val="22"/>
          <w:lang w:val="en-AU"/>
        </w:rPr>
      </w:pPr>
    </w:p>
    <w:p w14:paraId="439DF055" w14:textId="5349CF84" w:rsidR="4C3FF3EA" w:rsidRDefault="4C3FF3EA" w:rsidP="4C3FF3EA">
      <w:pPr>
        <w:rPr>
          <w:i/>
          <w:iCs/>
          <w:sz w:val="22"/>
          <w:szCs w:val="22"/>
          <w:lang w:val="en-AU"/>
        </w:rPr>
      </w:pPr>
      <w:r w:rsidRPr="4C3FF3EA">
        <w:rPr>
          <w:lang w:val="en-AU"/>
        </w:rPr>
        <w:t xml:space="preserve">What Roosevelt and the New Deal did was </w:t>
      </w:r>
      <w:proofErr w:type="spellStart"/>
      <w:r w:rsidRPr="4C3FF3EA">
        <w:rPr>
          <w:lang w:val="en-AU"/>
        </w:rPr>
        <w:t>turn about</w:t>
      </w:r>
      <w:proofErr w:type="spellEnd"/>
      <w:r w:rsidRPr="4C3FF3EA">
        <w:rPr>
          <w:lang w:val="en-AU"/>
        </w:rPr>
        <w:t xml:space="preserve"> and face the realities. . . . A hundred years from now, when historians look back on it, they will say a big corner was turned. People agree that old things didn’t work. What ran through the whole New Deal was finding a way to make things work. </w:t>
      </w:r>
    </w:p>
    <w:p w14:paraId="2D602295" w14:textId="4511B2E8" w:rsidR="4C3FF3EA" w:rsidRDefault="4C3FF3EA" w:rsidP="4C3FF3EA">
      <w:pPr>
        <w:rPr>
          <w:lang w:val="en-AU"/>
        </w:rPr>
      </w:pPr>
    </w:p>
    <w:p w14:paraId="74ABBD9D" w14:textId="61EA1739" w:rsidR="4C3FF3EA" w:rsidRDefault="0D10944A" w:rsidP="0D10944A">
      <w:pPr>
        <w:rPr>
          <w:lang w:val="en-AU"/>
        </w:rPr>
      </w:pPr>
      <w:r w:rsidRPr="0D10944A">
        <w:rPr>
          <w:lang w:val="en-AU"/>
        </w:rPr>
        <w:t xml:space="preserve">Before that Hoover would loan money to farmers to keep their mules </w:t>
      </w:r>
      <w:proofErr w:type="gramStart"/>
      <w:r w:rsidRPr="0D10944A">
        <w:rPr>
          <w:lang w:val="en-AU"/>
        </w:rPr>
        <w:t>alive, but</w:t>
      </w:r>
      <w:proofErr w:type="gramEnd"/>
      <w:r w:rsidRPr="0D10944A">
        <w:rPr>
          <w:lang w:val="en-AU"/>
        </w:rPr>
        <w:t xml:space="preserve"> wouldn’t loan money to keep their children alive. This was perfectly right in the framework of classical thinking. If an individual couldn’t get enough to eat, it was because he wasn’t on the ball. The New Deal said: anybody who is unemployed isn’t necessarily unemployed because he’s shiftless*. </w:t>
      </w:r>
    </w:p>
    <w:p w14:paraId="042E8DF4" w14:textId="09F2389D" w:rsidR="4C3FF3EA" w:rsidRDefault="4C3FF3EA" w:rsidP="4C3FF3EA">
      <w:pPr>
        <w:rPr>
          <w:b/>
          <w:bCs/>
          <w:sz w:val="28"/>
          <w:szCs w:val="28"/>
          <w:lang w:val="en-AU"/>
        </w:rPr>
      </w:pPr>
    </w:p>
    <w:p w14:paraId="541D740D" w14:textId="40111327" w:rsidR="4C3FF3EA" w:rsidRDefault="0D10944A" w:rsidP="0D10944A">
      <w:pPr>
        <w:rPr>
          <w:b/>
          <w:bCs/>
          <w:sz w:val="28"/>
          <w:szCs w:val="28"/>
          <w:lang w:val="en-AU"/>
        </w:rPr>
      </w:pPr>
      <w:r w:rsidRPr="0D10944A">
        <w:rPr>
          <w:b/>
          <w:bCs/>
          <w:sz w:val="28"/>
          <w:szCs w:val="28"/>
          <w:lang w:val="en-AU"/>
        </w:rPr>
        <w:t>*</w:t>
      </w:r>
      <w:r w:rsidRPr="0D10944A">
        <w:rPr>
          <w:b/>
          <w:bCs/>
          <w:lang w:val="en-AU"/>
        </w:rPr>
        <w:t xml:space="preserve">shiftless – </w:t>
      </w:r>
      <w:r w:rsidRPr="0D10944A">
        <w:rPr>
          <w:lang w:val="en-AU"/>
        </w:rPr>
        <w:t>characterised by laziness or a lack of ambition</w:t>
      </w:r>
    </w:p>
    <w:p w14:paraId="64BCFA18" w14:textId="109BE51B" w:rsidR="4C3FF3EA" w:rsidRDefault="4C3FF3EA" w:rsidP="4C3FF3EA">
      <w:pPr>
        <w:rPr>
          <w:b/>
          <w:bCs/>
          <w:sz w:val="28"/>
          <w:szCs w:val="28"/>
          <w:lang w:val="en-AU"/>
        </w:rPr>
      </w:pPr>
    </w:p>
    <w:p w14:paraId="55CF8B36" w14:textId="12245940" w:rsidR="4C3FF3EA" w:rsidRDefault="4C3FF3EA" w:rsidP="4C3FF3EA">
      <w:pPr>
        <w:rPr>
          <w:b/>
          <w:bCs/>
          <w:sz w:val="28"/>
          <w:szCs w:val="28"/>
          <w:lang w:val="en-AU"/>
        </w:rPr>
      </w:pPr>
    </w:p>
    <w:p w14:paraId="2BB341FE" w14:textId="063D8846" w:rsidR="4C3FF3EA" w:rsidRDefault="4C3FF3EA" w:rsidP="4C3FF3EA">
      <w:pPr>
        <w:rPr>
          <w:b/>
          <w:bCs/>
          <w:sz w:val="28"/>
          <w:szCs w:val="28"/>
          <w:lang w:val="en-AU"/>
        </w:rPr>
      </w:pPr>
    </w:p>
    <w:p w14:paraId="23ACE5AC" w14:textId="4CD6B654" w:rsidR="4C3FF3EA" w:rsidRDefault="4C3FF3EA" w:rsidP="4C3FF3EA">
      <w:pPr>
        <w:rPr>
          <w:b/>
          <w:bCs/>
          <w:sz w:val="28"/>
          <w:szCs w:val="28"/>
          <w:lang w:val="en-AU"/>
        </w:rPr>
      </w:pPr>
    </w:p>
    <w:p w14:paraId="3BE4D266" w14:textId="49C8D783" w:rsidR="4C3FF3EA" w:rsidRDefault="4C3FF3EA" w:rsidP="4C3FF3EA">
      <w:pPr>
        <w:rPr>
          <w:b/>
          <w:bCs/>
          <w:sz w:val="28"/>
          <w:szCs w:val="28"/>
          <w:lang w:val="en-AU"/>
        </w:rPr>
      </w:pPr>
    </w:p>
    <w:p w14:paraId="5FB80BDF" w14:textId="42D31D05" w:rsidR="4C3FF3EA" w:rsidRDefault="4C3FF3EA" w:rsidP="4C3FF3EA">
      <w:pPr>
        <w:rPr>
          <w:b/>
          <w:bCs/>
          <w:sz w:val="28"/>
          <w:szCs w:val="28"/>
          <w:lang w:val="en-AU"/>
        </w:rPr>
      </w:pPr>
    </w:p>
    <w:p w14:paraId="35B91149" w14:textId="053CD2F1" w:rsidR="4C3FF3EA" w:rsidRDefault="4C3FF3EA" w:rsidP="4C3FF3EA">
      <w:pPr>
        <w:rPr>
          <w:b/>
          <w:bCs/>
          <w:sz w:val="28"/>
          <w:szCs w:val="28"/>
          <w:lang w:val="en-AU"/>
        </w:rPr>
      </w:pPr>
    </w:p>
    <w:p w14:paraId="09234D8B" w14:textId="3388C80B" w:rsidR="4C3FF3EA" w:rsidRDefault="4C3FF3EA" w:rsidP="4C3FF3EA">
      <w:pPr>
        <w:rPr>
          <w:b/>
          <w:bCs/>
          <w:sz w:val="28"/>
          <w:szCs w:val="28"/>
          <w:lang w:val="en-AU"/>
        </w:rPr>
      </w:pPr>
    </w:p>
    <w:p w14:paraId="384D23F9" w14:textId="12195E95" w:rsidR="4C3FF3EA" w:rsidRDefault="4C3FF3EA" w:rsidP="4C3FF3EA">
      <w:pPr>
        <w:rPr>
          <w:b/>
          <w:bCs/>
          <w:sz w:val="28"/>
          <w:szCs w:val="28"/>
          <w:lang w:val="en-AU"/>
        </w:rPr>
      </w:pPr>
    </w:p>
    <w:p w14:paraId="78DC100F" w14:textId="2E3EDBDC" w:rsidR="4C3FF3EA" w:rsidRDefault="4C3FF3EA" w:rsidP="7AFBFBF2">
      <w:pPr>
        <w:rPr>
          <w:b/>
          <w:bCs/>
          <w:sz w:val="28"/>
          <w:szCs w:val="28"/>
          <w:lang w:val="en-AU"/>
        </w:rPr>
      </w:pPr>
    </w:p>
    <w:p w14:paraId="48B51CB4" w14:textId="19AEF085" w:rsidR="7AFBFBF2" w:rsidRDefault="7AFBFBF2" w:rsidP="7AFBFBF2">
      <w:pPr>
        <w:rPr>
          <w:b/>
          <w:bCs/>
          <w:sz w:val="28"/>
          <w:szCs w:val="28"/>
          <w:lang w:val="en-AU"/>
        </w:rPr>
      </w:pPr>
    </w:p>
    <w:p w14:paraId="4A7B2431" w14:textId="5B2CCB33" w:rsidR="4C3FF3EA" w:rsidRDefault="4C3FF3EA" w:rsidP="4C3FF3EA">
      <w:pPr>
        <w:rPr>
          <w:b/>
          <w:bCs/>
          <w:sz w:val="28"/>
          <w:szCs w:val="28"/>
          <w:lang w:val="en-AU"/>
        </w:rPr>
      </w:pPr>
    </w:p>
    <w:p w14:paraId="04DA7B86" w14:textId="4190EE94" w:rsidR="4C3FF3EA" w:rsidRDefault="4C3FF3EA" w:rsidP="4C3FF3EA">
      <w:pPr>
        <w:rPr>
          <w:b/>
          <w:bCs/>
          <w:sz w:val="28"/>
          <w:szCs w:val="28"/>
          <w:lang w:val="en-AU"/>
        </w:rPr>
      </w:pPr>
    </w:p>
    <w:p w14:paraId="593F2000" w14:textId="3532B469" w:rsidR="4C3FF3EA" w:rsidRDefault="4C3FF3EA" w:rsidP="4C3FF3EA">
      <w:pPr>
        <w:rPr>
          <w:b/>
          <w:bCs/>
          <w:sz w:val="28"/>
          <w:szCs w:val="28"/>
          <w:lang w:val="en-AU"/>
        </w:rPr>
      </w:pPr>
    </w:p>
    <w:p w14:paraId="09FDA990" w14:textId="464C4894" w:rsidR="4C3FF3EA" w:rsidRDefault="0D10944A" w:rsidP="0D10944A">
      <w:pPr>
        <w:jc w:val="center"/>
        <w:rPr>
          <w:b/>
          <w:bCs/>
          <w:sz w:val="28"/>
          <w:szCs w:val="28"/>
          <w:lang w:val="en-AU"/>
        </w:rPr>
      </w:pPr>
      <w:r w:rsidRPr="0D10944A">
        <w:rPr>
          <w:b/>
          <w:bCs/>
          <w:sz w:val="28"/>
          <w:szCs w:val="28"/>
          <w:lang w:val="en-AU"/>
        </w:rPr>
        <w:t>END OF DOCUMENT SET</w:t>
      </w:r>
    </w:p>
    <w:p w14:paraId="71E3A025" w14:textId="77777777" w:rsidR="0078568B" w:rsidRDefault="0078568B" w:rsidP="233A5300">
      <w:pPr>
        <w:rPr>
          <w:b/>
          <w:bCs/>
          <w:sz w:val="28"/>
          <w:szCs w:val="28"/>
          <w:lang w:val="en-AU"/>
        </w:rPr>
      </w:pPr>
    </w:p>
    <w:p w14:paraId="064379F9" w14:textId="77777777" w:rsidR="0078568B" w:rsidRDefault="0078568B" w:rsidP="233A5300">
      <w:pPr>
        <w:rPr>
          <w:b/>
          <w:bCs/>
          <w:sz w:val="28"/>
          <w:szCs w:val="28"/>
          <w:lang w:val="en-AU"/>
        </w:rPr>
      </w:pPr>
    </w:p>
    <w:p w14:paraId="08BB280E" w14:textId="77777777" w:rsidR="0078568B" w:rsidRDefault="0078568B" w:rsidP="1D112616">
      <w:pPr>
        <w:rPr>
          <w:b/>
          <w:bCs/>
          <w:sz w:val="28"/>
          <w:szCs w:val="28"/>
          <w:lang w:val="en-AU"/>
        </w:rPr>
      </w:pPr>
    </w:p>
    <w:p w14:paraId="08C436BB" w14:textId="77777777" w:rsidR="0078568B" w:rsidRDefault="0078568B" w:rsidP="1D112616">
      <w:pPr>
        <w:rPr>
          <w:b/>
          <w:bCs/>
          <w:sz w:val="28"/>
          <w:szCs w:val="28"/>
          <w:lang w:val="en-AU"/>
        </w:rPr>
      </w:pPr>
    </w:p>
    <w:p w14:paraId="56966AFA" w14:textId="686138D0" w:rsidR="001B2A1C" w:rsidRPr="0074651C" w:rsidRDefault="0D10944A" w:rsidP="1D112616">
      <w:pPr>
        <w:rPr>
          <w:b/>
          <w:bCs/>
          <w:sz w:val="28"/>
          <w:szCs w:val="28"/>
          <w:lang w:val="en-AU"/>
        </w:rPr>
      </w:pPr>
      <w:r w:rsidRPr="0D10944A">
        <w:rPr>
          <w:b/>
          <w:bCs/>
          <w:sz w:val="28"/>
          <w:szCs w:val="28"/>
          <w:lang w:val="en-AU"/>
        </w:rPr>
        <w:t xml:space="preserve">Set </w:t>
      </w:r>
      <w:r w:rsidR="00DF2C6B">
        <w:rPr>
          <w:b/>
          <w:bCs/>
          <w:sz w:val="28"/>
          <w:szCs w:val="28"/>
          <w:lang w:val="en-AU"/>
        </w:rPr>
        <w:t>2</w:t>
      </w:r>
      <w:r w:rsidRPr="0D10944A">
        <w:rPr>
          <w:b/>
          <w:bCs/>
          <w:sz w:val="28"/>
          <w:szCs w:val="28"/>
          <w:lang w:val="en-AU"/>
        </w:rPr>
        <w:t>: Elective: Nazism in Germany</w:t>
      </w:r>
    </w:p>
    <w:p w14:paraId="2894B489" w14:textId="77777777" w:rsidR="00DF2C6B" w:rsidRDefault="00DF2C6B" w:rsidP="0003726E">
      <w:pPr>
        <w:rPr>
          <w:b/>
          <w:sz w:val="28"/>
          <w:szCs w:val="28"/>
          <w:lang w:val="en-AU"/>
        </w:rPr>
      </w:pPr>
    </w:p>
    <w:p w14:paraId="46CADBF2" w14:textId="32A61587" w:rsidR="001B2A1C" w:rsidRDefault="00632A49" w:rsidP="0003726E">
      <w:pPr>
        <w:rPr>
          <w:b/>
          <w:sz w:val="28"/>
          <w:szCs w:val="28"/>
          <w:lang w:val="en-AU"/>
        </w:rPr>
      </w:pPr>
      <w:r>
        <w:rPr>
          <w:b/>
          <w:sz w:val="28"/>
          <w:szCs w:val="28"/>
          <w:lang w:val="en-AU"/>
        </w:rPr>
        <w:t>Source 1</w:t>
      </w:r>
    </w:p>
    <w:p w14:paraId="70BD2A64" w14:textId="7560D17B" w:rsidR="00632A49" w:rsidRDefault="003F49F8" w:rsidP="0003726E">
      <w:pPr>
        <w:rPr>
          <w:i/>
          <w:sz w:val="20"/>
          <w:szCs w:val="20"/>
          <w:lang w:val="en-AU"/>
        </w:rPr>
      </w:pPr>
      <w:r>
        <w:rPr>
          <w:i/>
          <w:sz w:val="20"/>
          <w:szCs w:val="20"/>
          <w:lang w:val="en-AU"/>
        </w:rPr>
        <w:t>The Horst Wessel Song, used as an anthem of the Nazi Party and co-national anthem of Germany from 1933 – 1945. Written in 1929.</w:t>
      </w:r>
    </w:p>
    <w:p w14:paraId="00FE3898" w14:textId="77777777" w:rsidR="003F49F8" w:rsidRDefault="003F49F8" w:rsidP="0003726E">
      <w:pPr>
        <w:rPr>
          <w:i/>
          <w:sz w:val="20"/>
          <w:szCs w:val="20"/>
          <w:lang w:val="en-AU"/>
        </w:rPr>
      </w:pPr>
    </w:p>
    <w:p w14:paraId="787DBAD4" w14:textId="509BD844" w:rsidR="003F49F8" w:rsidRDefault="003F49F8" w:rsidP="0003726E">
      <w:pPr>
        <w:rPr>
          <w:lang w:val="en-AU"/>
        </w:rPr>
      </w:pPr>
      <w:r>
        <w:rPr>
          <w:lang w:val="en-AU"/>
        </w:rPr>
        <w:t>Flag high, ranks closed</w:t>
      </w:r>
    </w:p>
    <w:p w14:paraId="0A7549C6" w14:textId="60E4A83E" w:rsidR="003F49F8" w:rsidRDefault="003F49F8" w:rsidP="0003726E">
      <w:pPr>
        <w:rPr>
          <w:lang w:val="en-AU"/>
        </w:rPr>
      </w:pPr>
      <w:r>
        <w:rPr>
          <w:lang w:val="en-AU"/>
        </w:rPr>
        <w:t>The SA marches with silent solid steps.</w:t>
      </w:r>
    </w:p>
    <w:p w14:paraId="05C49068" w14:textId="77B755D3" w:rsidR="003F49F8" w:rsidRDefault="003F49F8" w:rsidP="0003726E">
      <w:pPr>
        <w:rPr>
          <w:lang w:val="en-AU"/>
        </w:rPr>
      </w:pPr>
      <w:r>
        <w:rPr>
          <w:lang w:val="en-AU"/>
        </w:rPr>
        <w:t xml:space="preserve">Comrades shot by the red front and reaction </w:t>
      </w:r>
    </w:p>
    <w:p w14:paraId="3F1730C9" w14:textId="2F3B3684" w:rsidR="003F49F8" w:rsidRDefault="003F49F8" w:rsidP="0003726E">
      <w:pPr>
        <w:rPr>
          <w:lang w:val="en-AU"/>
        </w:rPr>
      </w:pPr>
      <w:r>
        <w:rPr>
          <w:lang w:val="en-AU"/>
        </w:rPr>
        <w:t>March in spirit with us in our ranks.</w:t>
      </w:r>
    </w:p>
    <w:p w14:paraId="3E2BBE95" w14:textId="77777777" w:rsidR="003F49F8" w:rsidRDefault="003F49F8" w:rsidP="0003726E">
      <w:pPr>
        <w:rPr>
          <w:lang w:val="en-AU"/>
        </w:rPr>
      </w:pPr>
    </w:p>
    <w:p w14:paraId="0DA73E5F" w14:textId="6879A656" w:rsidR="003F49F8" w:rsidRDefault="003F49F8" w:rsidP="0003726E">
      <w:pPr>
        <w:rPr>
          <w:lang w:val="en-AU"/>
        </w:rPr>
      </w:pPr>
      <w:r>
        <w:rPr>
          <w:lang w:val="en-AU"/>
        </w:rPr>
        <w:t>The street free for the brown battalions,</w:t>
      </w:r>
    </w:p>
    <w:p w14:paraId="641082E0" w14:textId="797A146A" w:rsidR="003F49F8" w:rsidRDefault="003F49F8" w:rsidP="0003726E">
      <w:pPr>
        <w:rPr>
          <w:lang w:val="en-AU"/>
        </w:rPr>
      </w:pPr>
      <w:r>
        <w:rPr>
          <w:lang w:val="en-AU"/>
        </w:rPr>
        <w:t>The street free for the Storm Troopers.</w:t>
      </w:r>
    </w:p>
    <w:p w14:paraId="1DEF1EB7" w14:textId="2AE9F036" w:rsidR="003F49F8" w:rsidRDefault="003F49F8" w:rsidP="0003726E">
      <w:pPr>
        <w:rPr>
          <w:lang w:val="en-AU"/>
        </w:rPr>
      </w:pPr>
      <w:r>
        <w:rPr>
          <w:lang w:val="en-AU"/>
        </w:rPr>
        <w:t xml:space="preserve">Millions, full of hope, look up at the </w:t>
      </w:r>
      <w:proofErr w:type="gramStart"/>
      <w:r>
        <w:rPr>
          <w:lang w:val="en-AU"/>
        </w:rPr>
        <w:t>swastika;</w:t>
      </w:r>
      <w:proofErr w:type="gramEnd"/>
    </w:p>
    <w:p w14:paraId="5B6E20B7" w14:textId="040186D4" w:rsidR="003F49F8" w:rsidRDefault="003F49F8" w:rsidP="0003726E">
      <w:pPr>
        <w:rPr>
          <w:lang w:val="en-AU"/>
        </w:rPr>
      </w:pPr>
      <w:r>
        <w:rPr>
          <w:lang w:val="en-AU"/>
        </w:rPr>
        <w:t>The day breaks for freedom and for bread.</w:t>
      </w:r>
    </w:p>
    <w:p w14:paraId="6BB11863" w14:textId="77777777" w:rsidR="003F49F8" w:rsidRDefault="003F49F8" w:rsidP="0003726E">
      <w:pPr>
        <w:rPr>
          <w:lang w:val="en-AU"/>
        </w:rPr>
      </w:pPr>
    </w:p>
    <w:p w14:paraId="499E260B" w14:textId="7DC75075" w:rsidR="003F49F8" w:rsidRDefault="4ED625C4" w:rsidP="0003726E">
      <w:pPr>
        <w:rPr>
          <w:lang w:val="en-AU"/>
        </w:rPr>
      </w:pPr>
      <w:r w:rsidRPr="4ED625C4">
        <w:rPr>
          <w:lang w:val="en-AU"/>
        </w:rPr>
        <w:t xml:space="preserve">For the last </w:t>
      </w:r>
      <w:bookmarkStart w:id="0" w:name="_Int_wPYDnlxy"/>
      <w:r w:rsidRPr="4ED625C4">
        <w:rPr>
          <w:lang w:val="en-AU"/>
        </w:rPr>
        <w:t>time</w:t>
      </w:r>
      <w:bookmarkEnd w:id="0"/>
      <w:r w:rsidRPr="4ED625C4">
        <w:rPr>
          <w:lang w:val="en-AU"/>
        </w:rPr>
        <w:t xml:space="preserve"> the call will now be </w:t>
      </w:r>
      <w:proofErr w:type="gramStart"/>
      <w:r w:rsidRPr="4ED625C4">
        <w:rPr>
          <w:lang w:val="en-AU"/>
        </w:rPr>
        <w:t>blown;</w:t>
      </w:r>
      <w:proofErr w:type="gramEnd"/>
    </w:p>
    <w:p w14:paraId="62668AD8" w14:textId="54C1AB29" w:rsidR="003F49F8" w:rsidRDefault="4ED625C4" w:rsidP="0003726E">
      <w:pPr>
        <w:rPr>
          <w:lang w:val="en-AU"/>
        </w:rPr>
      </w:pPr>
      <w:r w:rsidRPr="4ED625C4">
        <w:rPr>
          <w:lang w:val="en-AU"/>
        </w:rPr>
        <w:t xml:space="preserve">For the struggle we </w:t>
      </w:r>
      <w:bookmarkStart w:id="1" w:name="_Int_1namH2au"/>
      <w:proofErr w:type="gramStart"/>
      <w:r w:rsidRPr="4ED625C4">
        <w:rPr>
          <w:lang w:val="en-AU"/>
        </w:rPr>
        <w:t>now</w:t>
      </w:r>
      <w:bookmarkEnd w:id="1"/>
      <w:proofErr w:type="gramEnd"/>
      <w:r w:rsidRPr="4ED625C4">
        <w:rPr>
          <w:lang w:val="en-AU"/>
        </w:rPr>
        <w:t xml:space="preserve"> all stand ready.</w:t>
      </w:r>
    </w:p>
    <w:p w14:paraId="49DD959E" w14:textId="5E53CF81" w:rsidR="003F49F8" w:rsidRDefault="003F49F8" w:rsidP="0003726E">
      <w:pPr>
        <w:rPr>
          <w:lang w:val="en-AU"/>
        </w:rPr>
      </w:pPr>
      <w:r>
        <w:rPr>
          <w:lang w:val="en-AU"/>
        </w:rPr>
        <w:t xml:space="preserve">Soon will fly Hitler-flags over every </w:t>
      </w:r>
      <w:proofErr w:type="gramStart"/>
      <w:r>
        <w:rPr>
          <w:lang w:val="en-AU"/>
        </w:rPr>
        <w:t>street;</w:t>
      </w:r>
      <w:proofErr w:type="gramEnd"/>
    </w:p>
    <w:p w14:paraId="24D018CA" w14:textId="1DC002E4" w:rsidR="003F49F8" w:rsidRDefault="4ED625C4" w:rsidP="0003726E">
      <w:pPr>
        <w:rPr>
          <w:lang w:val="en-AU"/>
        </w:rPr>
      </w:pPr>
      <w:r w:rsidRPr="4ED625C4">
        <w:rPr>
          <w:lang w:val="en-AU"/>
        </w:rPr>
        <w:t xml:space="preserve">Slavery will last only </w:t>
      </w:r>
      <w:bookmarkStart w:id="2" w:name="_Int_djdwR8XN"/>
      <w:r w:rsidRPr="4ED625C4">
        <w:rPr>
          <w:lang w:val="en-AU"/>
        </w:rPr>
        <w:t>a short time</w:t>
      </w:r>
      <w:bookmarkEnd w:id="2"/>
      <w:r w:rsidRPr="4ED625C4">
        <w:rPr>
          <w:lang w:val="en-AU"/>
        </w:rPr>
        <w:t xml:space="preserve"> longer.</w:t>
      </w:r>
    </w:p>
    <w:p w14:paraId="504C64B3" w14:textId="77777777" w:rsidR="003F49F8" w:rsidRDefault="003F49F8" w:rsidP="0003726E">
      <w:pPr>
        <w:rPr>
          <w:lang w:val="en-AU"/>
        </w:rPr>
      </w:pPr>
    </w:p>
    <w:p w14:paraId="6A3BB2D4" w14:textId="63A12569" w:rsidR="003F49F8" w:rsidRDefault="003F49F8" w:rsidP="0003726E">
      <w:pPr>
        <w:rPr>
          <w:lang w:val="en-AU"/>
        </w:rPr>
      </w:pPr>
      <w:r>
        <w:rPr>
          <w:lang w:val="en-AU"/>
        </w:rPr>
        <w:t>Flag high, ranks closed,</w:t>
      </w:r>
    </w:p>
    <w:p w14:paraId="0F484C3B" w14:textId="006CD902" w:rsidR="003F49F8" w:rsidRDefault="003F49F8" w:rsidP="0003726E">
      <w:pPr>
        <w:rPr>
          <w:lang w:val="en-AU"/>
        </w:rPr>
      </w:pPr>
      <w:r>
        <w:rPr>
          <w:lang w:val="en-AU"/>
        </w:rPr>
        <w:t>The SA marches with silent solid steps.</w:t>
      </w:r>
    </w:p>
    <w:p w14:paraId="38250CE7" w14:textId="729BFE8A" w:rsidR="003F49F8" w:rsidRDefault="003F49F8" w:rsidP="0003726E">
      <w:pPr>
        <w:rPr>
          <w:lang w:val="en-AU"/>
        </w:rPr>
      </w:pPr>
      <w:r>
        <w:rPr>
          <w:lang w:val="en-AU"/>
        </w:rPr>
        <w:t>Comrades shot by the red front and reaction</w:t>
      </w:r>
    </w:p>
    <w:p w14:paraId="6ACDC218" w14:textId="071EEFA5" w:rsidR="003F49F8" w:rsidRPr="003F49F8" w:rsidRDefault="003F49F8" w:rsidP="0003726E">
      <w:pPr>
        <w:rPr>
          <w:lang w:val="en-AU"/>
        </w:rPr>
      </w:pPr>
      <w:r>
        <w:rPr>
          <w:lang w:val="en-AU"/>
        </w:rPr>
        <w:t xml:space="preserve">March </w:t>
      </w:r>
      <w:r w:rsidR="00E71300">
        <w:rPr>
          <w:lang w:val="en-AU"/>
        </w:rPr>
        <w:t>in spirit with us in our ranks.</w:t>
      </w:r>
    </w:p>
    <w:p w14:paraId="78D43B52" w14:textId="77777777" w:rsidR="00811AFC" w:rsidRDefault="00811AFC" w:rsidP="0003726E">
      <w:pPr>
        <w:rPr>
          <w:b/>
          <w:sz w:val="28"/>
          <w:szCs w:val="28"/>
          <w:lang w:val="en-AU"/>
        </w:rPr>
      </w:pPr>
    </w:p>
    <w:p w14:paraId="3E226DB8" w14:textId="77777777" w:rsidR="00DF2C6B" w:rsidRDefault="00DF2C6B" w:rsidP="0003726E">
      <w:pPr>
        <w:rPr>
          <w:b/>
          <w:sz w:val="28"/>
          <w:szCs w:val="28"/>
          <w:lang w:val="en-AU"/>
        </w:rPr>
      </w:pPr>
    </w:p>
    <w:p w14:paraId="7E0E8B60" w14:textId="77777777" w:rsidR="00DF2C6B" w:rsidRDefault="00DF2C6B" w:rsidP="0003726E">
      <w:pPr>
        <w:rPr>
          <w:b/>
          <w:sz w:val="28"/>
          <w:szCs w:val="28"/>
          <w:lang w:val="en-AU"/>
        </w:rPr>
      </w:pPr>
    </w:p>
    <w:p w14:paraId="48DC3AF2" w14:textId="49D7FCEA" w:rsidR="00E71300" w:rsidRDefault="00E71300" w:rsidP="0003726E">
      <w:pPr>
        <w:rPr>
          <w:b/>
          <w:sz w:val="28"/>
          <w:szCs w:val="28"/>
          <w:lang w:val="en-AU"/>
        </w:rPr>
      </w:pPr>
      <w:r>
        <w:rPr>
          <w:b/>
          <w:sz w:val="28"/>
          <w:szCs w:val="28"/>
          <w:lang w:val="en-AU"/>
        </w:rPr>
        <w:t>Source 2</w:t>
      </w:r>
    </w:p>
    <w:p w14:paraId="43CE43FC" w14:textId="666413CF" w:rsidR="00E71300" w:rsidRDefault="0D10944A" w:rsidP="0D10944A">
      <w:pPr>
        <w:rPr>
          <w:i/>
          <w:iCs/>
          <w:sz w:val="20"/>
          <w:szCs w:val="20"/>
          <w:lang w:val="en-AU"/>
        </w:rPr>
      </w:pPr>
      <w:r w:rsidRPr="0D10944A">
        <w:rPr>
          <w:i/>
          <w:iCs/>
          <w:sz w:val="20"/>
          <w:szCs w:val="20"/>
          <w:lang w:val="en-AU"/>
        </w:rPr>
        <w:t>First leaflet of the White Rose, distributed in 1943 in Germany</w:t>
      </w:r>
    </w:p>
    <w:p w14:paraId="031ABE75" w14:textId="77777777" w:rsidR="0016404A" w:rsidRDefault="0016404A" w:rsidP="0003726E">
      <w:pPr>
        <w:rPr>
          <w:i/>
          <w:sz w:val="20"/>
          <w:szCs w:val="20"/>
          <w:lang w:val="en-AU"/>
        </w:rPr>
      </w:pPr>
    </w:p>
    <w:p w14:paraId="640996C7" w14:textId="5F6C7B06" w:rsidR="0016404A" w:rsidRPr="0016404A" w:rsidRDefault="4ED625C4" w:rsidP="0003726E">
      <w:pPr>
        <w:rPr>
          <w:lang w:val="en-AU"/>
        </w:rPr>
      </w:pPr>
      <w:r w:rsidRPr="4ED625C4">
        <w:rPr>
          <w:lang w:val="en-AU"/>
        </w:rPr>
        <w:t>Isn’t it true that every honest German is ashamed of his government these days? Who among us has any conception of the dimensions of shame that will befall us and our children when one day the veil has fallen from our eyes and the most horrible of crimes – crimes that infinitely outdistance every human measure – reach the light of day?</w:t>
      </w:r>
    </w:p>
    <w:p w14:paraId="32CA6045" w14:textId="77777777" w:rsidR="00A5724D" w:rsidRDefault="00A5724D" w:rsidP="0003726E">
      <w:pPr>
        <w:rPr>
          <w:sz w:val="20"/>
          <w:szCs w:val="20"/>
          <w:lang w:val="en-AU"/>
        </w:rPr>
      </w:pPr>
    </w:p>
    <w:p w14:paraId="55E4726A" w14:textId="77777777" w:rsidR="00E44953" w:rsidRDefault="00E44953" w:rsidP="0003726E">
      <w:pPr>
        <w:rPr>
          <w:sz w:val="20"/>
          <w:szCs w:val="20"/>
          <w:lang w:val="en-AU"/>
        </w:rPr>
      </w:pPr>
    </w:p>
    <w:p w14:paraId="38061FC1" w14:textId="77777777" w:rsidR="00E44953" w:rsidRDefault="00E44953" w:rsidP="0003726E">
      <w:pPr>
        <w:rPr>
          <w:sz w:val="20"/>
          <w:szCs w:val="20"/>
          <w:lang w:val="en-AU"/>
        </w:rPr>
      </w:pPr>
    </w:p>
    <w:p w14:paraId="5DFD0162" w14:textId="77777777" w:rsidR="00E44953" w:rsidRDefault="00E44953" w:rsidP="0003726E">
      <w:pPr>
        <w:rPr>
          <w:sz w:val="20"/>
          <w:szCs w:val="20"/>
          <w:lang w:val="en-AU"/>
        </w:rPr>
      </w:pPr>
    </w:p>
    <w:p w14:paraId="4E2AF760" w14:textId="77777777" w:rsidR="00E44953" w:rsidRDefault="00E44953" w:rsidP="0003726E">
      <w:pPr>
        <w:rPr>
          <w:sz w:val="20"/>
          <w:szCs w:val="20"/>
          <w:lang w:val="en-AU"/>
        </w:rPr>
      </w:pPr>
    </w:p>
    <w:p w14:paraId="6160F17E" w14:textId="77777777" w:rsidR="00E44953" w:rsidRDefault="00E44953" w:rsidP="0003726E">
      <w:pPr>
        <w:rPr>
          <w:sz w:val="20"/>
          <w:szCs w:val="20"/>
          <w:lang w:val="en-AU"/>
        </w:rPr>
      </w:pPr>
    </w:p>
    <w:p w14:paraId="5F1D63E3" w14:textId="77777777" w:rsidR="00E44953" w:rsidRDefault="00E44953" w:rsidP="0003726E">
      <w:pPr>
        <w:rPr>
          <w:sz w:val="20"/>
          <w:szCs w:val="20"/>
          <w:lang w:val="en-AU"/>
        </w:rPr>
      </w:pPr>
    </w:p>
    <w:p w14:paraId="058DD1A3" w14:textId="77777777" w:rsidR="00E44953" w:rsidRDefault="00E44953" w:rsidP="0003726E">
      <w:pPr>
        <w:rPr>
          <w:sz w:val="20"/>
          <w:szCs w:val="20"/>
          <w:lang w:val="en-AU"/>
        </w:rPr>
      </w:pPr>
    </w:p>
    <w:p w14:paraId="2CB00959" w14:textId="77777777" w:rsidR="00E44953" w:rsidRDefault="00E44953" w:rsidP="0003726E">
      <w:pPr>
        <w:rPr>
          <w:sz w:val="20"/>
          <w:szCs w:val="20"/>
          <w:lang w:val="en-AU"/>
        </w:rPr>
      </w:pPr>
    </w:p>
    <w:p w14:paraId="78635878" w14:textId="77777777" w:rsidR="00E44953" w:rsidRDefault="00E44953" w:rsidP="0003726E">
      <w:pPr>
        <w:rPr>
          <w:sz w:val="20"/>
          <w:szCs w:val="20"/>
          <w:lang w:val="en-AU"/>
        </w:rPr>
      </w:pPr>
    </w:p>
    <w:p w14:paraId="1645FC31" w14:textId="77777777" w:rsidR="00E44953" w:rsidRDefault="00E44953" w:rsidP="0003726E">
      <w:pPr>
        <w:rPr>
          <w:sz w:val="20"/>
          <w:szCs w:val="20"/>
          <w:lang w:val="en-AU"/>
        </w:rPr>
      </w:pPr>
    </w:p>
    <w:p w14:paraId="15E89C60" w14:textId="77777777" w:rsidR="00E44953" w:rsidRDefault="00E44953" w:rsidP="0003726E">
      <w:pPr>
        <w:rPr>
          <w:sz w:val="20"/>
          <w:szCs w:val="20"/>
          <w:lang w:val="en-AU"/>
        </w:rPr>
      </w:pPr>
    </w:p>
    <w:p w14:paraId="17C3C7AC" w14:textId="77777777" w:rsidR="00E44953" w:rsidRDefault="00E44953" w:rsidP="0003726E">
      <w:pPr>
        <w:rPr>
          <w:sz w:val="20"/>
          <w:szCs w:val="20"/>
          <w:lang w:val="en-AU"/>
        </w:rPr>
      </w:pPr>
    </w:p>
    <w:p w14:paraId="4CCFDF2F" w14:textId="77777777" w:rsidR="00E44953" w:rsidRDefault="00E44953" w:rsidP="0003726E">
      <w:pPr>
        <w:rPr>
          <w:sz w:val="20"/>
          <w:szCs w:val="20"/>
          <w:lang w:val="en-AU"/>
        </w:rPr>
      </w:pPr>
    </w:p>
    <w:p w14:paraId="2E09C0A4" w14:textId="65962507" w:rsidR="4E9238CC" w:rsidRDefault="4E9238CC" w:rsidP="4E9238CC">
      <w:pPr>
        <w:rPr>
          <w:sz w:val="20"/>
          <w:szCs w:val="20"/>
          <w:lang w:val="en-AU"/>
        </w:rPr>
      </w:pPr>
    </w:p>
    <w:p w14:paraId="612677BA" w14:textId="5162CCF5" w:rsidR="4E9238CC" w:rsidRDefault="4E9238CC" w:rsidP="4E9238CC">
      <w:pPr>
        <w:rPr>
          <w:sz w:val="20"/>
          <w:szCs w:val="20"/>
          <w:lang w:val="en-AU"/>
        </w:rPr>
      </w:pPr>
    </w:p>
    <w:p w14:paraId="4531AAAC" w14:textId="77777777" w:rsidR="00E44953" w:rsidRDefault="00E44953" w:rsidP="0003726E">
      <w:pPr>
        <w:rPr>
          <w:sz w:val="20"/>
          <w:szCs w:val="20"/>
          <w:lang w:val="en-AU"/>
        </w:rPr>
      </w:pPr>
    </w:p>
    <w:p w14:paraId="2112891E" w14:textId="3D72C5F1" w:rsidR="00E71300" w:rsidRDefault="4C3FF3EA" w:rsidP="4C3FF3EA">
      <w:pPr>
        <w:rPr>
          <w:b/>
          <w:bCs/>
          <w:sz w:val="28"/>
          <w:szCs w:val="28"/>
          <w:lang w:val="en-AU"/>
        </w:rPr>
      </w:pPr>
      <w:r w:rsidRPr="4C3FF3EA">
        <w:rPr>
          <w:b/>
          <w:bCs/>
          <w:sz w:val="28"/>
          <w:szCs w:val="28"/>
          <w:lang w:val="en-AU"/>
        </w:rPr>
        <w:t>Source 3</w:t>
      </w:r>
    </w:p>
    <w:p w14:paraId="2CA3CD10" w14:textId="10592E28" w:rsidR="00E44953" w:rsidRPr="00E44953" w:rsidRDefault="00E44953" w:rsidP="0003726E">
      <w:pPr>
        <w:rPr>
          <w:i/>
          <w:sz w:val="20"/>
          <w:szCs w:val="20"/>
          <w:lang w:val="en-AU"/>
        </w:rPr>
      </w:pPr>
      <w:r>
        <w:rPr>
          <w:i/>
          <w:sz w:val="20"/>
          <w:szCs w:val="20"/>
          <w:lang w:val="en-AU"/>
        </w:rPr>
        <w:t>Photo of the crowds at the 1936 Nuremberg Rally</w:t>
      </w:r>
    </w:p>
    <w:p w14:paraId="22FEB5E2" w14:textId="77777777" w:rsidR="00E44953" w:rsidRDefault="00E44953" w:rsidP="0003726E">
      <w:pPr>
        <w:rPr>
          <w:i/>
          <w:sz w:val="20"/>
          <w:szCs w:val="20"/>
          <w:lang w:val="en-AU"/>
        </w:rPr>
      </w:pPr>
    </w:p>
    <w:p w14:paraId="484C6E4D" w14:textId="55346F42" w:rsidR="00E44953" w:rsidRPr="00E44953" w:rsidRDefault="00E44953" w:rsidP="004B5C6E">
      <w:pPr>
        <w:jc w:val="center"/>
        <w:rPr>
          <w:i/>
          <w:sz w:val="20"/>
          <w:szCs w:val="20"/>
          <w:lang w:val="en-AU"/>
        </w:rPr>
      </w:pPr>
      <w:r>
        <w:rPr>
          <w:i/>
          <w:noProof/>
          <w:sz w:val="20"/>
          <w:szCs w:val="20"/>
          <w:lang w:val="en-AU" w:eastAsia="en-AU"/>
        </w:rPr>
        <w:drawing>
          <wp:inline distT="0" distB="0" distL="0" distR="0" wp14:anchorId="579D24AC" wp14:editId="2E5A38D4">
            <wp:extent cx="5499735" cy="3660533"/>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36nurembergrally.jpg"/>
                    <pic:cNvPicPr/>
                  </pic:nvPicPr>
                  <pic:blipFill>
                    <a:blip r:embed="rId9">
                      <a:extLst>
                        <a:ext uri="{28A0092B-C50C-407E-A947-70E740481C1C}">
                          <a14:useLocalDpi xmlns:a14="http://schemas.microsoft.com/office/drawing/2010/main" val="0"/>
                        </a:ext>
                      </a:extLst>
                    </a:blip>
                    <a:stretch>
                      <a:fillRect/>
                    </a:stretch>
                  </pic:blipFill>
                  <pic:spPr>
                    <a:xfrm>
                      <a:off x="0" y="0"/>
                      <a:ext cx="5562879" cy="3702561"/>
                    </a:xfrm>
                    <a:prstGeom prst="rect">
                      <a:avLst/>
                    </a:prstGeom>
                  </pic:spPr>
                </pic:pic>
              </a:graphicData>
            </a:graphic>
          </wp:inline>
        </w:drawing>
      </w:r>
    </w:p>
    <w:p w14:paraId="59DAE6AA" w14:textId="6658C8D5" w:rsidR="00811AFC" w:rsidRDefault="00811AFC" w:rsidP="0003726E">
      <w:pPr>
        <w:rPr>
          <w:b/>
          <w:sz w:val="28"/>
          <w:szCs w:val="28"/>
          <w:lang w:val="en-AU"/>
        </w:rPr>
      </w:pPr>
    </w:p>
    <w:p w14:paraId="771D6E7D" w14:textId="3F24ACD1" w:rsidR="00DF2C6B" w:rsidRDefault="00DF2C6B" w:rsidP="0003726E">
      <w:pPr>
        <w:rPr>
          <w:b/>
          <w:sz w:val="28"/>
          <w:szCs w:val="28"/>
          <w:lang w:val="en-AU"/>
        </w:rPr>
      </w:pPr>
    </w:p>
    <w:p w14:paraId="3DCFECC3" w14:textId="77777777" w:rsidR="00811AFC" w:rsidRDefault="00811AFC" w:rsidP="0003726E">
      <w:pPr>
        <w:rPr>
          <w:b/>
          <w:sz w:val="28"/>
          <w:szCs w:val="28"/>
          <w:lang w:val="en-AU"/>
        </w:rPr>
      </w:pPr>
    </w:p>
    <w:p w14:paraId="605885CE" w14:textId="52DF94B5" w:rsidR="00E71300" w:rsidRDefault="00E71300" w:rsidP="0003726E">
      <w:pPr>
        <w:rPr>
          <w:b/>
          <w:sz w:val="28"/>
          <w:szCs w:val="28"/>
          <w:lang w:val="en-AU"/>
        </w:rPr>
      </w:pPr>
      <w:r>
        <w:rPr>
          <w:b/>
          <w:sz w:val="28"/>
          <w:szCs w:val="28"/>
          <w:lang w:val="en-AU"/>
        </w:rPr>
        <w:t>Source 4</w:t>
      </w:r>
    </w:p>
    <w:p w14:paraId="458ECFBC" w14:textId="47808231" w:rsidR="0D10944A" w:rsidRDefault="0D10944A" w:rsidP="0D10944A">
      <w:pPr>
        <w:rPr>
          <w:i/>
          <w:iCs/>
          <w:sz w:val="20"/>
          <w:szCs w:val="20"/>
          <w:lang w:val="en-AU"/>
        </w:rPr>
      </w:pPr>
      <w:r w:rsidRPr="0D10944A">
        <w:rPr>
          <w:i/>
          <w:iCs/>
          <w:sz w:val="20"/>
          <w:szCs w:val="20"/>
          <w:lang w:val="en-AU"/>
        </w:rPr>
        <w:t>A photograph of children in the Jewish ghetto in Theresienstadt, Czechoslovakia, taken by Red Cross representatives on June 23, 1944.</w:t>
      </w:r>
    </w:p>
    <w:p w14:paraId="6E132554" w14:textId="669B976C" w:rsidR="00811AFC" w:rsidRPr="00811AFC" w:rsidRDefault="00811AFC" w:rsidP="004B5C6E">
      <w:pPr>
        <w:jc w:val="center"/>
        <w:rPr>
          <w:i/>
          <w:sz w:val="20"/>
          <w:szCs w:val="20"/>
          <w:lang w:val="en-AU"/>
        </w:rPr>
      </w:pPr>
      <w:r>
        <w:rPr>
          <w:i/>
          <w:noProof/>
          <w:sz w:val="20"/>
          <w:szCs w:val="20"/>
          <w:lang w:val="en-AU" w:eastAsia="en-AU"/>
        </w:rPr>
        <w:drawing>
          <wp:inline distT="0" distB="0" distL="0" distR="0" wp14:anchorId="7A0CEDF6" wp14:editId="2C68F249">
            <wp:extent cx="4432935" cy="3261555"/>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FO2_.jpg"/>
                    <pic:cNvPicPr/>
                  </pic:nvPicPr>
                  <pic:blipFill>
                    <a:blip r:embed="rId10">
                      <a:extLst>
                        <a:ext uri="{28A0092B-C50C-407E-A947-70E740481C1C}">
                          <a14:useLocalDpi xmlns:a14="http://schemas.microsoft.com/office/drawing/2010/main" val="0"/>
                        </a:ext>
                      </a:extLst>
                    </a:blip>
                    <a:stretch>
                      <a:fillRect/>
                    </a:stretch>
                  </pic:blipFill>
                  <pic:spPr>
                    <a:xfrm>
                      <a:off x="0" y="0"/>
                      <a:ext cx="4450514" cy="3274489"/>
                    </a:xfrm>
                    <a:prstGeom prst="rect">
                      <a:avLst/>
                    </a:prstGeom>
                  </pic:spPr>
                </pic:pic>
              </a:graphicData>
            </a:graphic>
          </wp:inline>
        </w:drawing>
      </w:r>
    </w:p>
    <w:p w14:paraId="3F1212F7" w14:textId="77777777" w:rsidR="00E71300" w:rsidRDefault="00E71300" w:rsidP="0003726E">
      <w:pPr>
        <w:rPr>
          <w:b/>
          <w:sz w:val="28"/>
          <w:szCs w:val="28"/>
          <w:lang w:val="en-AU"/>
        </w:rPr>
      </w:pPr>
    </w:p>
    <w:p w14:paraId="43C519C5" w14:textId="500A7D37" w:rsidR="4E9238CC" w:rsidRDefault="0D10944A" w:rsidP="0D10944A">
      <w:pPr>
        <w:jc w:val="center"/>
        <w:rPr>
          <w:b/>
          <w:bCs/>
          <w:sz w:val="28"/>
          <w:szCs w:val="28"/>
          <w:lang w:val="en-AU"/>
        </w:rPr>
      </w:pPr>
      <w:r w:rsidRPr="0D10944A">
        <w:rPr>
          <w:b/>
          <w:bCs/>
          <w:sz w:val="28"/>
          <w:szCs w:val="28"/>
          <w:lang w:val="en-AU"/>
        </w:rPr>
        <w:t>END OF DOCUMENT SET</w:t>
      </w:r>
    </w:p>
    <w:p w14:paraId="2409B789" w14:textId="77777777" w:rsidR="0078568B" w:rsidRDefault="0078568B" w:rsidP="1D112616">
      <w:pPr>
        <w:rPr>
          <w:b/>
          <w:bCs/>
          <w:sz w:val="28"/>
          <w:szCs w:val="28"/>
          <w:lang w:val="en-AU"/>
        </w:rPr>
      </w:pPr>
    </w:p>
    <w:p w14:paraId="68E6C44F" w14:textId="0B46027D" w:rsidR="4E9238CC" w:rsidRDefault="0D10944A" w:rsidP="0D10944A">
      <w:pPr>
        <w:rPr>
          <w:rFonts w:ascii="Arial" w:eastAsia="Arial" w:hAnsi="Arial" w:cs="Arial"/>
          <w:b/>
          <w:bCs/>
          <w:color w:val="000000" w:themeColor="text1"/>
          <w:lang w:val="en-AU"/>
        </w:rPr>
      </w:pPr>
      <w:r w:rsidRPr="0D10944A">
        <w:rPr>
          <w:rFonts w:ascii="Arial" w:eastAsia="Arial" w:hAnsi="Arial" w:cs="Arial"/>
          <w:b/>
          <w:bCs/>
          <w:color w:val="000000" w:themeColor="text1"/>
          <w:lang w:val="en-AU"/>
        </w:rPr>
        <w:t>ACKNOWLEDGEMENTS</w:t>
      </w:r>
    </w:p>
    <w:p w14:paraId="17DA2571" w14:textId="77777777" w:rsidR="00DF2C6B" w:rsidRDefault="00DF2C6B" w:rsidP="0D10944A">
      <w:pPr>
        <w:rPr>
          <w:rFonts w:ascii="Arial" w:eastAsia="Arial" w:hAnsi="Arial" w:cs="Arial"/>
          <w:color w:val="000000" w:themeColor="text1"/>
        </w:rPr>
      </w:pPr>
    </w:p>
    <w:p w14:paraId="37CA484F" w14:textId="4399F45D" w:rsidR="4E9238CC" w:rsidRDefault="4E9238CC" w:rsidP="0D10944A">
      <w:pPr>
        <w:tabs>
          <w:tab w:val="left" w:pos="720"/>
          <w:tab w:val="right" w:pos="9321"/>
        </w:tabs>
        <w:jc w:val="center"/>
        <w:rPr>
          <w:rFonts w:ascii="Arial" w:eastAsia="Arial" w:hAnsi="Arial" w:cs="Arial"/>
          <w:color w:val="000000" w:themeColor="text1"/>
        </w:rPr>
      </w:pPr>
    </w:p>
    <w:p w14:paraId="1048A6B3" w14:textId="241BA648" w:rsidR="00DF2C6B" w:rsidRPr="0D10944A" w:rsidRDefault="0D10944A" w:rsidP="00DF2C6B">
      <w:pPr>
        <w:rPr>
          <w:rFonts w:ascii="Arial" w:eastAsia="Arial" w:hAnsi="Arial" w:cs="Arial"/>
          <w:b/>
          <w:bCs/>
          <w:lang w:val="en-AU"/>
        </w:rPr>
      </w:pPr>
      <w:r w:rsidRPr="0D10944A">
        <w:rPr>
          <w:rFonts w:ascii="Arial" w:eastAsia="Arial" w:hAnsi="Arial" w:cs="Arial"/>
          <w:b/>
          <w:bCs/>
          <w:lang w:val="en-AU"/>
        </w:rPr>
        <w:t xml:space="preserve">Set 1: </w:t>
      </w:r>
      <w:r w:rsidR="00DF2C6B">
        <w:rPr>
          <w:rFonts w:ascii="Arial" w:eastAsia="Arial" w:hAnsi="Arial" w:cs="Arial"/>
          <w:b/>
          <w:bCs/>
          <w:lang w:val="en-AU"/>
        </w:rPr>
        <w:t>Elective</w:t>
      </w:r>
    </w:p>
    <w:p w14:paraId="7F715DDD" w14:textId="04505104" w:rsidR="7AFBFBF2" w:rsidRDefault="0D10944A" w:rsidP="0D10944A">
      <w:pPr>
        <w:rPr>
          <w:rFonts w:ascii="Arial" w:eastAsia="Arial" w:hAnsi="Arial" w:cs="Arial"/>
          <w:lang w:val="en-AU"/>
        </w:rPr>
      </w:pPr>
      <w:r w:rsidRPr="0D10944A">
        <w:rPr>
          <w:rFonts w:ascii="Arial" w:eastAsia="Arial" w:hAnsi="Arial" w:cs="Arial"/>
          <w:b/>
          <w:bCs/>
          <w:lang w:val="en-AU"/>
        </w:rPr>
        <w:t>Capitalism and the American Experience, 1907 – 1941</w:t>
      </w:r>
    </w:p>
    <w:p w14:paraId="7642B005" w14:textId="139FD0D7" w:rsidR="7AFBFBF2" w:rsidRDefault="7AFBFBF2" w:rsidP="7AFBFBF2">
      <w:pPr>
        <w:rPr>
          <w:rFonts w:ascii="Arial" w:eastAsia="Arial" w:hAnsi="Arial" w:cs="Arial"/>
          <w:b/>
          <w:bCs/>
          <w:sz w:val="22"/>
          <w:szCs w:val="22"/>
          <w:lang w:val="en-AU"/>
        </w:rPr>
      </w:pPr>
    </w:p>
    <w:p w14:paraId="552B7B58" w14:textId="0898FF20" w:rsidR="7AFBFBF2" w:rsidRDefault="7AFBFBF2" w:rsidP="7AFBFBF2">
      <w:pPr>
        <w:rPr>
          <w:rFonts w:ascii="Arial" w:eastAsia="Arial" w:hAnsi="Arial" w:cs="Arial"/>
          <w:sz w:val="22"/>
          <w:szCs w:val="22"/>
          <w:lang w:val="en-AU"/>
        </w:rPr>
      </w:pPr>
      <w:r w:rsidRPr="7AFBFBF2">
        <w:rPr>
          <w:rFonts w:ascii="Arial" w:eastAsia="Arial" w:hAnsi="Arial" w:cs="Arial"/>
          <w:b/>
          <w:bCs/>
          <w:sz w:val="22"/>
          <w:szCs w:val="22"/>
          <w:lang w:val="en-AU"/>
        </w:rPr>
        <w:t xml:space="preserve">Source 1 </w:t>
      </w:r>
      <w:r w:rsidRPr="7AFBFBF2">
        <w:rPr>
          <w:rFonts w:ascii="Arial" w:eastAsia="Arial" w:hAnsi="Arial" w:cs="Arial"/>
          <w:i/>
          <w:iCs/>
          <w:sz w:val="22"/>
          <w:szCs w:val="22"/>
          <w:lang w:val="en-AU"/>
        </w:rPr>
        <w:t xml:space="preserve">Excerpt from the textbook “The United States: A History of the Republic” </w:t>
      </w:r>
      <w:r w:rsidRPr="7AFBFBF2">
        <w:rPr>
          <w:rFonts w:ascii="Arial" w:eastAsia="Arial" w:hAnsi="Arial" w:cs="Arial"/>
          <w:sz w:val="22"/>
          <w:szCs w:val="22"/>
          <w:lang w:val="en-AU"/>
        </w:rPr>
        <w:t>Davidson, James West. “The United States: A History of the Republic”, Pearson Prentice Hall: USA, 1987, p. 348.</w:t>
      </w:r>
    </w:p>
    <w:p w14:paraId="34557E06" w14:textId="23E272C7" w:rsidR="7AFBFBF2" w:rsidRDefault="7AFBFBF2" w:rsidP="7AFBFBF2">
      <w:pPr>
        <w:rPr>
          <w:rFonts w:ascii="Arial" w:eastAsia="Arial" w:hAnsi="Arial" w:cs="Arial"/>
          <w:sz w:val="22"/>
          <w:szCs w:val="22"/>
          <w:lang w:val="en-AU"/>
        </w:rPr>
      </w:pPr>
    </w:p>
    <w:p w14:paraId="29844FCD" w14:textId="3EAF5BEC" w:rsidR="7AFBFBF2" w:rsidRDefault="7AFBFBF2" w:rsidP="7AFBFBF2">
      <w:pPr>
        <w:rPr>
          <w:rFonts w:ascii="Arial" w:eastAsia="Arial" w:hAnsi="Arial" w:cs="Arial"/>
          <w:sz w:val="22"/>
          <w:szCs w:val="22"/>
          <w:lang w:val="en-AU"/>
        </w:rPr>
      </w:pPr>
      <w:r w:rsidRPr="7AFBFBF2">
        <w:rPr>
          <w:rFonts w:ascii="Arial" w:eastAsia="Arial" w:hAnsi="Arial" w:cs="Arial"/>
          <w:b/>
          <w:bCs/>
          <w:sz w:val="22"/>
          <w:szCs w:val="22"/>
          <w:lang w:val="en-AU"/>
        </w:rPr>
        <w:t xml:space="preserve">Source 2 </w:t>
      </w:r>
      <w:r w:rsidRPr="7AFBFBF2">
        <w:rPr>
          <w:rFonts w:ascii="Arial" w:eastAsia="Arial" w:hAnsi="Arial" w:cs="Arial"/>
          <w:i/>
          <w:iCs/>
          <w:sz w:val="22"/>
          <w:szCs w:val="22"/>
          <w:lang w:val="en-AU"/>
        </w:rPr>
        <w:t xml:space="preserve">Cartoon created January 1, 1925. </w:t>
      </w:r>
      <w:r w:rsidRPr="7AFBFBF2">
        <w:rPr>
          <w:rFonts w:ascii="Arial" w:eastAsia="Arial" w:hAnsi="Arial" w:cs="Arial"/>
          <w:sz w:val="22"/>
          <w:szCs w:val="22"/>
          <w:lang w:val="en-AU"/>
        </w:rPr>
        <w:t>Retrieved July 11, 2023, from https://www.gettyimages.com.au/detail/news-photo/political-cartoon-showing-president-calvin-coolidge-riding-news-photo/96987559</w:t>
      </w:r>
    </w:p>
    <w:p w14:paraId="6DD4D26D" w14:textId="4887FF26" w:rsidR="7AFBFBF2" w:rsidRDefault="7AFBFBF2" w:rsidP="7AFBFBF2">
      <w:pPr>
        <w:rPr>
          <w:rFonts w:ascii="Arial" w:eastAsia="Arial" w:hAnsi="Arial" w:cs="Arial"/>
          <w:sz w:val="22"/>
          <w:szCs w:val="22"/>
          <w:lang w:val="en-AU"/>
        </w:rPr>
      </w:pPr>
    </w:p>
    <w:p w14:paraId="523994D8" w14:textId="2C53FF4C" w:rsidR="7AFBFBF2" w:rsidRDefault="7AFBFBF2" w:rsidP="7AFBFBF2">
      <w:pPr>
        <w:rPr>
          <w:rFonts w:ascii="Arial" w:eastAsia="Arial" w:hAnsi="Arial" w:cs="Arial"/>
          <w:sz w:val="22"/>
          <w:szCs w:val="22"/>
          <w:lang w:val="en-AU"/>
        </w:rPr>
      </w:pPr>
      <w:r w:rsidRPr="7AFBFBF2">
        <w:rPr>
          <w:rFonts w:ascii="Arial" w:eastAsia="Arial" w:hAnsi="Arial" w:cs="Arial"/>
          <w:b/>
          <w:bCs/>
          <w:sz w:val="22"/>
          <w:szCs w:val="22"/>
          <w:lang w:val="en-AU"/>
        </w:rPr>
        <w:t xml:space="preserve">Source 3 </w:t>
      </w:r>
      <w:r w:rsidRPr="7AFBFBF2">
        <w:rPr>
          <w:rFonts w:ascii="Arial" w:eastAsia="Arial" w:hAnsi="Arial" w:cs="Arial"/>
          <w:i/>
          <w:iCs/>
          <w:sz w:val="22"/>
          <w:szCs w:val="22"/>
          <w:lang w:val="en-AU"/>
        </w:rPr>
        <w:t xml:space="preserve">Excerpt from the textbook “The USA: A Divided Union” </w:t>
      </w:r>
      <w:r w:rsidRPr="7AFBFBF2">
        <w:rPr>
          <w:rFonts w:ascii="Arial" w:eastAsia="Arial" w:hAnsi="Arial" w:cs="Arial"/>
          <w:sz w:val="22"/>
          <w:szCs w:val="22"/>
          <w:lang w:val="en-AU"/>
        </w:rPr>
        <w:t>DeMarco, Neil. “The USA: A Divided Union”, Longman: UK, 1994, p49.</w:t>
      </w:r>
    </w:p>
    <w:p w14:paraId="3558AAF8" w14:textId="28C1AA85" w:rsidR="7AFBFBF2" w:rsidRDefault="7AFBFBF2" w:rsidP="7AFBFBF2">
      <w:pPr>
        <w:rPr>
          <w:rFonts w:ascii="Arial" w:eastAsia="Arial" w:hAnsi="Arial" w:cs="Arial"/>
          <w:sz w:val="22"/>
          <w:szCs w:val="22"/>
          <w:lang w:val="en-AU"/>
        </w:rPr>
      </w:pPr>
    </w:p>
    <w:p w14:paraId="79AC98D9" w14:textId="6AEA0736" w:rsidR="7AFBFBF2" w:rsidRDefault="7AFBFBF2" w:rsidP="7AFBFBF2">
      <w:pPr>
        <w:rPr>
          <w:rFonts w:ascii="Arial" w:eastAsia="Arial" w:hAnsi="Arial" w:cs="Arial"/>
          <w:sz w:val="22"/>
          <w:szCs w:val="22"/>
          <w:lang w:val="en-AU"/>
        </w:rPr>
      </w:pPr>
      <w:r w:rsidRPr="7AFBFBF2">
        <w:rPr>
          <w:rFonts w:ascii="Arial" w:eastAsia="Arial" w:hAnsi="Arial" w:cs="Arial"/>
          <w:b/>
          <w:bCs/>
          <w:sz w:val="22"/>
          <w:szCs w:val="22"/>
          <w:lang w:val="en-AU"/>
        </w:rPr>
        <w:t xml:space="preserve">Source 4 </w:t>
      </w:r>
      <w:r w:rsidRPr="7AFBFBF2">
        <w:rPr>
          <w:rFonts w:ascii="Arial" w:eastAsia="Arial" w:hAnsi="Arial" w:cs="Arial"/>
          <w:i/>
          <w:iCs/>
          <w:sz w:val="22"/>
          <w:szCs w:val="22"/>
          <w:lang w:val="en-AU"/>
        </w:rPr>
        <w:t xml:space="preserve">Excerpt from an interview with economist Gardiner Means, economic advisor to the Roosevelt administration from the book “Hard Times: An Oral History of the Great Depression”. </w:t>
      </w:r>
      <w:r w:rsidRPr="7AFBFBF2">
        <w:rPr>
          <w:rFonts w:ascii="Arial" w:eastAsia="Arial" w:hAnsi="Arial" w:cs="Arial"/>
          <w:sz w:val="22"/>
          <w:szCs w:val="22"/>
          <w:lang w:val="en-AU"/>
        </w:rPr>
        <w:t>Terkel, Studs. “Hard Times: An Oral History of the Great Depression”. Retrieved July 3, 2023, from https://web.archive.org/web/</w:t>
      </w:r>
      <w:r w:rsidRPr="7AFBFBF2">
        <w:rPr>
          <w:rFonts w:ascii="Arial" w:eastAsia="Arial" w:hAnsi="Arial" w:cs="Arial"/>
          <w:i/>
          <w:iCs/>
          <w:sz w:val="22"/>
          <w:szCs w:val="22"/>
          <w:lang w:val="en-AU"/>
        </w:rPr>
        <w:t>20100907220536</w:t>
      </w:r>
      <w:r w:rsidRPr="7AFBFBF2">
        <w:rPr>
          <w:rFonts w:ascii="Arial" w:eastAsia="Arial" w:hAnsi="Arial" w:cs="Arial"/>
          <w:sz w:val="22"/>
          <w:szCs w:val="22"/>
          <w:lang w:val="en-AU"/>
        </w:rPr>
        <w:t>/http://www.studsterkel.org/htimes.php</w:t>
      </w:r>
    </w:p>
    <w:p w14:paraId="3FC5B9EE" w14:textId="72ABDAB8" w:rsidR="7AFBFBF2" w:rsidRDefault="7AFBFBF2" w:rsidP="0D10944A">
      <w:pPr>
        <w:rPr>
          <w:rFonts w:ascii="Arial" w:eastAsia="Arial" w:hAnsi="Arial" w:cs="Arial"/>
          <w:lang w:val="en-AU"/>
        </w:rPr>
      </w:pPr>
    </w:p>
    <w:p w14:paraId="278B7717" w14:textId="26DB2416" w:rsidR="7AFBFBF2" w:rsidRDefault="7AFBFBF2" w:rsidP="7AFBFBF2">
      <w:pPr>
        <w:rPr>
          <w:rFonts w:ascii="Arial" w:eastAsia="Arial" w:hAnsi="Arial" w:cs="Arial"/>
          <w:sz w:val="22"/>
          <w:szCs w:val="22"/>
          <w:lang w:val="en-AU"/>
        </w:rPr>
      </w:pPr>
    </w:p>
    <w:p w14:paraId="40043722" w14:textId="7CC3F6B4" w:rsidR="00DF2C6B" w:rsidRDefault="00DF2C6B" w:rsidP="7AFBFBF2">
      <w:pPr>
        <w:rPr>
          <w:rFonts w:ascii="Arial" w:eastAsia="Arial" w:hAnsi="Arial" w:cs="Arial"/>
          <w:sz w:val="22"/>
          <w:szCs w:val="22"/>
          <w:lang w:val="en-AU"/>
        </w:rPr>
      </w:pPr>
    </w:p>
    <w:p w14:paraId="04DC520D" w14:textId="77777777" w:rsidR="00DF2C6B" w:rsidRDefault="00DF2C6B" w:rsidP="7AFBFBF2">
      <w:pPr>
        <w:rPr>
          <w:rFonts w:ascii="Arial" w:eastAsia="Arial" w:hAnsi="Arial" w:cs="Arial"/>
          <w:sz w:val="22"/>
          <w:szCs w:val="22"/>
          <w:lang w:val="en-AU"/>
        </w:rPr>
      </w:pPr>
    </w:p>
    <w:p w14:paraId="430AE0E6" w14:textId="5AE4149D" w:rsidR="7AFBFBF2" w:rsidRDefault="0D10944A" w:rsidP="0D10944A">
      <w:pPr>
        <w:spacing w:line="259" w:lineRule="auto"/>
        <w:rPr>
          <w:rFonts w:ascii="Arial" w:eastAsia="Arial" w:hAnsi="Arial" w:cs="Arial"/>
          <w:b/>
          <w:bCs/>
          <w:i/>
          <w:iCs/>
          <w:lang w:val="en-AU"/>
        </w:rPr>
      </w:pPr>
      <w:r w:rsidRPr="0D10944A">
        <w:rPr>
          <w:rFonts w:ascii="Arial" w:eastAsia="Arial" w:hAnsi="Arial" w:cs="Arial"/>
          <w:b/>
          <w:bCs/>
          <w:lang w:val="en-AU"/>
        </w:rPr>
        <w:t xml:space="preserve">Set </w:t>
      </w:r>
      <w:r w:rsidR="00DF2C6B">
        <w:rPr>
          <w:rFonts w:ascii="Arial" w:eastAsia="Arial" w:hAnsi="Arial" w:cs="Arial"/>
          <w:b/>
          <w:bCs/>
          <w:lang w:val="en-AU"/>
        </w:rPr>
        <w:t>2</w:t>
      </w:r>
      <w:r w:rsidRPr="0D10944A">
        <w:rPr>
          <w:rFonts w:ascii="Arial" w:eastAsia="Arial" w:hAnsi="Arial" w:cs="Arial"/>
          <w:b/>
          <w:bCs/>
          <w:lang w:val="en-AU"/>
        </w:rPr>
        <w:t>: Elective: Nazism in Germany</w:t>
      </w:r>
    </w:p>
    <w:p w14:paraId="1EA90A76" w14:textId="7945F18D" w:rsidR="7AFBFBF2" w:rsidRDefault="7AFBFBF2" w:rsidP="7AFBFBF2">
      <w:pPr>
        <w:spacing w:line="259" w:lineRule="auto"/>
        <w:rPr>
          <w:rFonts w:ascii="Arial" w:eastAsia="Arial" w:hAnsi="Arial" w:cs="Arial"/>
          <w:b/>
          <w:bCs/>
          <w:sz w:val="22"/>
          <w:szCs w:val="22"/>
          <w:lang w:val="en-AU"/>
        </w:rPr>
      </w:pPr>
    </w:p>
    <w:p w14:paraId="0FC18C5B" w14:textId="3A2979C9" w:rsidR="7AFBFBF2" w:rsidRDefault="7AFBFBF2" w:rsidP="7AFBFBF2">
      <w:pPr>
        <w:spacing w:line="259" w:lineRule="auto"/>
        <w:rPr>
          <w:rFonts w:ascii="Arial" w:eastAsia="Arial" w:hAnsi="Arial" w:cs="Arial"/>
          <w:b/>
          <w:bCs/>
          <w:sz w:val="22"/>
          <w:szCs w:val="22"/>
          <w:lang w:val="en-AU"/>
        </w:rPr>
      </w:pPr>
      <w:r w:rsidRPr="7AFBFBF2">
        <w:rPr>
          <w:rFonts w:ascii="Arial" w:eastAsia="Arial" w:hAnsi="Arial" w:cs="Arial"/>
          <w:b/>
          <w:bCs/>
          <w:sz w:val="22"/>
          <w:szCs w:val="22"/>
          <w:lang w:val="en-AU"/>
        </w:rPr>
        <w:t xml:space="preserve">Source 1 </w:t>
      </w:r>
      <w:r w:rsidRPr="7AFBFBF2">
        <w:rPr>
          <w:rFonts w:ascii="Arial" w:eastAsia="Arial" w:hAnsi="Arial" w:cs="Arial"/>
          <w:i/>
          <w:iCs/>
          <w:sz w:val="22"/>
          <w:szCs w:val="22"/>
          <w:lang w:val="en-AU"/>
        </w:rPr>
        <w:t>The Horst Wessel Song Lyrics.</w:t>
      </w:r>
      <w:r w:rsidRPr="7AFBFBF2">
        <w:rPr>
          <w:rFonts w:ascii="Arial" w:eastAsia="Arial" w:hAnsi="Arial" w:cs="Arial"/>
          <w:sz w:val="22"/>
          <w:szCs w:val="22"/>
          <w:lang w:val="en-AU"/>
        </w:rPr>
        <w:t xml:space="preserve"> Retrieved on July 7, 2023, from https://www.anesi.com/east/horstw.htm</w:t>
      </w:r>
    </w:p>
    <w:p w14:paraId="7E719115" w14:textId="13E900C9" w:rsidR="7AFBFBF2" w:rsidRDefault="7AFBFBF2" w:rsidP="7AFBFBF2">
      <w:pPr>
        <w:spacing w:line="259" w:lineRule="auto"/>
        <w:rPr>
          <w:rFonts w:ascii="Arial" w:eastAsia="Arial" w:hAnsi="Arial" w:cs="Arial"/>
          <w:sz w:val="22"/>
          <w:szCs w:val="22"/>
          <w:lang w:val="en-AU"/>
        </w:rPr>
      </w:pPr>
    </w:p>
    <w:p w14:paraId="1CE04F07" w14:textId="030C3022" w:rsidR="7AFBFBF2" w:rsidRDefault="7AFBFBF2" w:rsidP="7AFBFBF2">
      <w:pPr>
        <w:spacing w:line="259" w:lineRule="auto"/>
        <w:rPr>
          <w:rFonts w:ascii="Arial" w:eastAsia="Arial" w:hAnsi="Arial" w:cs="Arial"/>
          <w:sz w:val="22"/>
          <w:szCs w:val="22"/>
          <w:lang w:val="en-AU"/>
        </w:rPr>
      </w:pPr>
      <w:r w:rsidRPr="7AFBFBF2">
        <w:rPr>
          <w:rFonts w:ascii="Arial" w:eastAsia="Arial" w:hAnsi="Arial" w:cs="Arial"/>
          <w:b/>
          <w:bCs/>
          <w:sz w:val="22"/>
          <w:szCs w:val="22"/>
          <w:lang w:val="en-AU"/>
        </w:rPr>
        <w:t xml:space="preserve">Source 2 </w:t>
      </w:r>
      <w:r w:rsidRPr="7AFBFBF2">
        <w:rPr>
          <w:rFonts w:ascii="Arial" w:eastAsia="Arial" w:hAnsi="Arial" w:cs="Arial"/>
          <w:i/>
          <w:iCs/>
          <w:sz w:val="22"/>
          <w:szCs w:val="22"/>
          <w:lang w:val="en-AU"/>
        </w:rPr>
        <w:t xml:space="preserve">First leaflet of the White Rose, distributed in 1943. </w:t>
      </w:r>
      <w:r w:rsidRPr="7AFBFBF2">
        <w:rPr>
          <w:rFonts w:ascii="Arial" w:eastAsia="Arial" w:hAnsi="Arial" w:cs="Arial"/>
          <w:sz w:val="22"/>
          <w:szCs w:val="22"/>
          <w:lang w:val="en-AU"/>
        </w:rPr>
        <w:t>Retrieved on June 28, 2023, from https://www.white-rose-studies.org/pages/the-leaflets</w:t>
      </w:r>
    </w:p>
    <w:p w14:paraId="55DF4B39" w14:textId="3EF5BC6F" w:rsidR="7AFBFBF2" w:rsidRDefault="7AFBFBF2" w:rsidP="7AFBFBF2">
      <w:pPr>
        <w:spacing w:line="259" w:lineRule="auto"/>
        <w:rPr>
          <w:rFonts w:ascii="Arial" w:eastAsia="Arial" w:hAnsi="Arial" w:cs="Arial"/>
          <w:sz w:val="22"/>
          <w:szCs w:val="22"/>
          <w:lang w:val="en-AU"/>
        </w:rPr>
      </w:pPr>
    </w:p>
    <w:p w14:paraId="78FFA7AE" w14:textId="37B06491" w:rsidR="7AFBFBF2" w:rsidRDefault="7AFBFBF2" w:rsidP="7AFBFBF2">
      <w:pPr>
        <w:spacing w:line="259" w:lineRule="auto"/>
        <w:rPr>
          <w:rFonts w:ascii="Arial" w:eastAsia="Arial" w:hAnsi="Arial" w:cs="Arial"/>
          <w:sz w:val="22"/>
          <w:szCs w:val="22"/>
          <w:lang w:val="en-AU"/>
        </w:rPr>
      </w:pPr>
      <w:r w:rsidRPr="7AFBFBF2">
        <w:rPr>
          <w:rFonts w:ascii="Arial" w:eastAsia="Arial" w:hAnsi="Arial" w:cs="Arial"/>
          <w:b/>
          <w:bCs/>
          <w:sz w:val="22"/>
          <w:szCs w:val="22"/>
          <w:lang w:val="en-AU"/>
        </w:rPr>
        <w:t xml:space="preserve">Source 3 </w:t>
      </w:r>
      <w:r w:rsidRPr="7AFBFBF2">
        <w:rPr>
          <w:rFonts w:ascii="Arial" w:eastAsia="Arial" w:hAnsi="Arial" w:cs="Arial"/>
          <w:i/>
          <w:iCs/>
          <w:sz w:val="22"/>
          <w:szCs w:val="22"/>
          <w:lang w:val="en-AU"/>
        </w:rPr>
        <w:t xml:space="preserve">Photo of the crowds at the 1936 Nuremberg Rally. </w:t>
      </w:r>
      <w:r w:rsidRPr="7AFBFBF2">
        <w:rPr>
          <w:rFonts w:ascii="Arial" w:eastAsia="Arial" w:hAnsi="Arial" w:cs="Arial"/>
          <w:sz w:val="22"/>
          <w:szCs w:val="22"/>
          <w:lang w:val="en-AU"/>
        </w:rPr>
        <w:t>Retrieved on July 3, 2023, from https://philoid.com/ncert/chapter/iess303</w:t>
      </w:r>
    </w:p>
    <w:p w14:paraId="4BFF91AD" w14:textId="4CD4DD2F" w:rsidR="7AFBFBF2" w:rsidRDefault="7AFBFBF2" w:rsidP="7AFBFBF2">
      <w:pPr>
        <w:spacing w:line="259" w:lineRule="auto"/>
        <w:rPr>
          <w:rFonts w:ascii="Arial" w:eastAsia="Arial" w:hAnsi="Arial" w:cs="Arial"/>
          <w:sz w:val="22"/>
          <w:szCs w:val="22"/>
          <w:lang w:val="en-AU"/>
        </w:rPr>
      </w:pPr>
    </w:p>
    <w:p w14:paraId="63A2F935" w14:textId="12012159" w:rsidR="7AFBFBF2" w:rsidRDefault="7AFBFBF2" w:rsidP="7AFBFBF2">
      <w:pPr>
        <w:spacing w:line="259" w:lineRule="auto"/>
        <w:rPr>
          <w:rFonts w:ascii="Arial" w:eastAsia="Arial" w:hAnsi="Arial" w:cs="Arial"/>
          <w:sz w:val="22"/>
          <w:szCs w:val="22"/>
          <w:lang w:val="en-AU"/>
        </w:rPr>
      </w:pPr>
      <w:r w:rsidRPr="7AFBFBF2">
        <w:rPr>
          <w:rFonts w:ascii="Arial" w:eastAsia="Arial" w:hAnsi="Arial" w:cs="Arial"/>
          <w:sz w:val="22"/>
          <w:szCs w:val="22"/>
          <w:lang w:val="en-AU"/>
        </w:rPr>
        <w:t xml:space="preserve"> </w:t>
      </w:r>
      <w:r w:rsidRPr="7AFBFBF2">
        <w:rPr>
          <w:rFonts w:ascii="Arial" w:eastAsia="Arial" w:hAnsi="Arial" w:cs="Arial"/>
          <w:b/>
          <w:bCs/>
          <w:sz w:val="22"/>
          <w:szCs w:val="22"/>
          <w:lang w:val="en-AU"/>
        </w:rPr>
        <w:t xml:space="preserve">Source 4 </w:t>
      </w:r>
      <w:r w:rsidRPr="7AFBFBF2">
        <w:rPr>
          <w:rFonts w:ascii="Arial" w:eastAsia="Arial" w:hAnsi="Arial" w:cs="Arial"/>
          <w:i/>
          <w:iCs/>
          <w:sz w:val="22"/>
          <w:szCs w:val="22"/>
          <w:lang w:val="en-AU"/>
        </w:rPr>
        <w:t xml:space="preserve">Photograph of children in the Jewish ghetto in </w:t>
      </w:r>
      <w:proofErr w:type="spellStart"/>
      <w:r w:rsidRPr="7AFBFBF2">
        <w:rPr>
          <w:rFonts w:ascii="Arial" w:eastAsia="Arial" w:hAnsi="Arial" w:cs="Arial"/>
          <w:i/>
          <w:iCs/>
          <w:sz w:val="22"/>
          <w:szCs w:val="22"/>
          <w:lang w:val="en-AU"/>
        </w:rPr>
        <w:t>Thereinstadt</w:t>
      </w:r>
      <w:proofErr w:type="spellEnd"/>
      <w:r w:rsidRPr="7AFBFBF2">
        <w:rPr>
          <w:rFonts w:ascii="Arial" w:eastAsia="Arial" w:hAnsi="Arial" w:cs="Arial"/>
          <w:i/>
          <w:iCs/>
          <w:sz w:val="22"/>
          <w:szCs w:val="22"/>
          <w:lang w:val="en-AU"/>
        </w:rPr>
        <w:t xml:space="preserve">, Czechoslovakia, June 23, 1944. </w:t>
      </w:r>
      <w:r w:rsidRPr="7AFBFBF2">
        <w:rPr>
          <w:rFonts w:ascii="Arial" w:eastAsia="Arial" w:hAnsi="Arial" w:cs="Arial"/>
          <w:sz w:val="22"/>
          <w:szCs w:val="22"/>
          <w:lang w:val="en-AU"/>
        </w:rPr>
        <w:t>Retrieved June 27, 2023, from https://encyclopedia.ushmm.org/content/en/photo/jewish-children-in-the-theresienstadt-ghetto</w:t>
      </w:r>
    </w:p>
    <w:p w14:paraId="3EBD77A3" w14:textId="1526BDB3" w:rsidR="7AFBFBF2" w:rsidRDefault="7AFBFBF2" w:rsidP="7AFBFBF2">
      <w:pPr>
        <w:spacing w:line="259" w:lineRule="auto"/>
        <w:rPr>
          <w:rFonts w:ascii="Arial" w:eastAsia="Arial" w:hAnsi="Arial" w:cs="Arial"/>
          <w:sz w:val="22"/>
          <w:szCs w:val="22"/>
          <w:lang w:val="en-AU"/>
        </w:rPr>
      </w:pPr>
    </w:p>
    <w:sectPr w:rsidR="7AFBFBF2" w:rsidSect="0003726E">
      <w:headerReference w:type="even" r:id="rId11"/>
      <w:headerReference w:type="default" r:id="rId12"/>
      <w:footerReference w:type="default" r:id="rId13"/>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AE38C" w14:textId="77777777" w:rsidR="00991C69" w:rsidRDefault="00991C69" w:rsidP="0003726E">
      <w:r>
        <w:separator/>
      </w:r>
    </w:p>
  </w:endnote>
  <w:endnote w:type="continuationSeparator" w:id="0">
    <w:p w14:paraId="4853ED11" w14:textId="77777777" w:rsidR="00991C69" w:rsidRDefault="00991C69" w:rsidP="00037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2C337" w14:textId="77777777" w:rsidR="0003726E" w:rsidRPr="0003726E" w:rsidRDefault="0003726E" w:rsidP="0003726E">
    <w:pPr>
      <w:pStyle w:val="Footer"/>
      <w:jc w:val="center"/>
      <w:rPr>
        <w:b/>
        <w:lang w:val="en-AU"/>
      </w:rPr>
    </w:pPr>
    <w:r>
      <w:rPr>
        <w:b/>
        <w:lang w:val="en-AU"/>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C7BA0" w14:textId="77777777" w:rsidR="00991C69" w:rsidRDefault="00991C69" w:rsidP="0003726E">
      <w:r>
        <w:separator/>
      </w:r>
    </w:p>
  </w:footnote>
  <w:footnote w:type="continuationSeparator" w:id="0">
    <w:p w14:paraId="47B1E1B6" w14:textId="77777777" w:rsidR="00991C69" w:rsidRDefault="00991C69" w:rsidP="000372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688F" w14:textId="77777777" w:rsidR="0003726E" w:rsidRDefault="0003726E" w:rsidP="00C573A4">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83F7A9" w14:textId="77777777" w:rsidR="0003726E" w:rsidRDefault="000372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E3AE" w14:textId="337A3D15" w:rsidR="0003726E" w:rsidRDefault="0003726E" w:rsidP="00C573A4">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63BF">
      <w:rPr>
        <w:rStyle w:val="PageNumber"/>
        <w:noProof/>
      </w:rPr>
      <w:t>13</w:t>
    </w:r>
    <w:r>
      <w:rPr>
        <w:rStyle w:val="PageNumber"/>
      </w:rPr>
      <w:fldChar w:fldCharType="end"/>
    </w:r>
  </w:p>
  <w:p w14:paraId="6F987941" w14:textId="77777777" w:rsidR="0003726E" w:rsidRPr="0003726E" w:rsidRDefault="0003726E">
    <w:pPr>
      <w:pStyle w:val="Header"/>
      <w:rPr>
        <w:b/>
      </w:rPr>
    </w:pPr>
    <w:r>
      <w:rPr>
        <w:b/>
      </w:rPr>
      <w:t>MODERN HISTORY</w:t>
    </w:r>
  </w:p>
</w:hdr>
</file>

<file path=word/intelligence2.xml><?xml version="1.0" encoding="utf-8"?>
<int2:intelligence xmlns:int2="http://schemas.microsoft.com/office/intelligence/2020/intelligence" xmlns:oel="http://schemas.microsoft.com/office/2019/extlst">
  <int2:observations>
    <int2:textHash int2:hashCode="ajqwjjL3NaNJfN" int2:id="W0rXOLf6">
      <int2:state int2:value="Rejected" int2:type="AugLoop_Text_Critique"/>
    </int2:textHash>
    <int2:textHash int2:hashCode="5+3EqXGHOTBVlY" int2:id="uDeNt7LZ">
      <int2:state int2:value="Rejected" int2:type="AugLoop_Text_Critique"/>
    </int2:textHash>
    <int2:textHash int2:hashCode="pEa/S+zIONAoy/" int2:id="ofiYkC8C">
      <int2:state int2:value="Rejected" int2:type="AugLoop_Text_Critique"/>
    </int2:textHash>
    <int2:textHash int2:hashCode="hzL4Q2jieiVpM+" int2:id="fuk39yvU">
      <int2:state int2:value="Rejected" int2:type="AugLoop_Text_Critique"/>
    </int2:textHash>
    <int2:textHash int2:hashCode="T3KOj37yNUCGsT" int2:id="K5mRI5ei">
      <int2:state int2:value="Rejected" int2:type="AugLoop_Text_Critique"/>
    </int2:textHash>
    <int2:textHash int2:hashCode="ZB0UZepEQRce0+" int2:id="vnE5D46i">
      <int2:state int2:value="Rejected" int2:type="AugLoop_Text_Critique"/>
    </int2:textHash>
    <int2:textHash int2:hashCode="wf7EW4u0pabGVw" int2:id="wP8B2lUX">
      <int2:state int2:value="Rejected" int2:type="AugLoop_Text_Critique"/>
    </int2:textHash>
    <int2:textHash int2:hashCode="yen0/10iEg8rK5" int2:id="f6WbDHGW">
      <int2:state int2:value="Rejected" int2:type="AugLoop_Text_Critique"/>
    </int2:textHash>
    <int2:textHash int2:hashCode="6gjBsG5+rKNYAc" int2:id="Wy7Jl6pW">
      <int2:state int2:value="Rejected" int2:type="AugLoop_Text_Critique"/>
    </int2:textHash>
    <int2:bookmark int2:bookmarkName="_Int_djdwR8XN" int2:invalidationBookmarkName="" int2:hashCode="hQ6bqxsTx8KO2l" int2:id="ORK8LRn0">
      <int2:state int2:value="Rejected" int2:type="AugLoop_Text_Critique"/>
    </int2:bookmark>
    <int2:bookmark int2:bookmarkName="_Int_qKDLuuBZ" int2:invalidationBookmarkName="" int2:hashCode="PthmK0Fuq062pa" int2:id="BbPI5ZfX">
      <int2:state int2:value="Rejected" int2:type="AugLoop_Text_Critique"/>
    </int2:bookmark>
    <int2:bookmark int2:bookmarkName="_Int_A4LXOOck" int2:invalidationBookmarkName="" int2:hashCode="KeJBmHRQc5CVED" int2:id="MXJd4oOC">
      <int2:state int2:value="Rejected" int2:type="AugLoop_Text_Critique"/>
    </int2:bookmark>
    <int2:bookmark int2:bookmarkName="_Int_QotlxAL2" int2:invalidationBookmarkName="" int2:hashCode="a5xnB7ywYL9S6T" int2:id="0La1v8ft">
      <int2:state int2:value="Rejected" int2:type="AugLoop_Text_Critique"/>
    </int2:bookmark>
    <int2:bookmark int2:bookmarkName="_Int_wPYDnlxy" int2:invalidationBookmarkName="" int2:hashCode="cU7qD0yYBza94A" int2:id="38lObDjT">
      <int2:state int2:value="Rejected" int2:type="AugLoop_Text_Critique"/>
    </int2:bookmark>
    <int2:bookmark int2:bookmarkName="_Int_Op9yYLDT" int2:invalidationBookmarkName="" int2:hashCode="mQFoH0eDtPX24L" int2:id="iZmaCbav">
      <int2:state int2:value="Rejected" int2:type="AugLoop_Text_Critique"/>
    </int2:bookmark>
    <int2:bookmark int2:bookmarkName="_Int_CEvBil3R" int2:invalidationBookmarkName="" int2:hashCode="zR60fcBjGP+sEs" int2:id="g9wW50xS">
      <int2:state int2:value="Rejected" int2:type="AugLoop_Text_Critique"/>
    </int2:bookmark>
    <int2:bookmark int2:bookmarkName="_Int_LNwpaSNL" int2:invalidationBookmarkName="" int2:hashCode="hOjfz1bJHtPy2y" int2:id="P31zgp7X">
      <int2:state int2:value="Rejected" int2:type="AugLoop_Text_Critique"/>
    </int2:bookmark>
    <int2:bookmark int2:bookmarkName="_Int_SkbWakMn" int2:invalidationBookmarkName="" int2:hashCode="hOjfz1bJHtPy2y" int2:id="lgYtFVSb">
      <int2:state int2:value="Rejected" int2:type="AugLoop_Text_Critique"/>
    </int2:bookmark>
    <int2:bookmark int2:bookmarkName="_Int_VCtgP7Cg" int2:invalidationBookmarkName="" int2:hashCode="hOjfz1bJHtPy2y" int2:id="v5bBOGDx">
      <int2:state int2:value="Rejected" int2:type="AugLoop_Text_Critique"/>
    </int2:bookmark>
    <int2:bookmark int2:bookmarkName="_Int_bpWMMyre" int2:invalidationBookmarkName="" int2:hashCode="SPW0sFXDTAtd5h" int2:id="TojqUxEl">
      <int2:state int2:value="Rejected" int2:type="AugLoop_Text_Critique"/>
    </int2:bookmark>
    <int2:bookmark int2:bookmarkName="_Int_eZtK1FC5" int2:invalidationBookmarkName="" int2:hashCode="BvxTUdwcj3AqW8" int2:id="cqbLafmZ">
      <int2:state int2:value="Rejected" int2:type="AugLoop_Text_Critique"/>
    </int2:bookmark>
    <int2:bookmark int2:bookmarkName="_Int_wZb9YLV9" int2:invalidationBookmarkName="" int2:hashCode="zuwesn1Z9rjA2e" int2:id="L0GxH7Lo">
      <int2:state int2:value="Rejected" int2:type="AugLoop_Text_Critique"/>
    </int2:bookmark>
    <int2:bookmark int2:bookmarkName="_Int_B5b987Hr" int2:invalidationBookmarkName="" int2:hashCode="EQdND/ueEuPmgb" int2:id="wq6EZeGX">
      <int2:state int2:value="Rejected" int2:type="AugLoop_Text_Critique"/>
    </int2:bookmark>
    <int2:bookmark int2:bookmarkName="_Int_jVvgb8Uk" int2:invalidationBookmarkName="" int2:hashCode="KP5ZwMjeCeBghY" int2:id="mA67JLli">
      <int2:state int2:value="Rejected" int2:type="AugLoop_Text_Critique"/>
    </int2:bookmark>
    <int2:bookmark int2:bookmarkName="_Int_GsoJOZRf" int2:invalidationBookmarkName="" int2:hashCode="e0dMsLOcF3PXGS" int2:id="qX1ryldq">
      <int2:state int2:value="Rejected" int2:type="AugLoop_Text_Critique"/>
    </int2:bookmark>
    <int2:bookmark int2:bookmarkName="_Int_apSpMVVq" int2:invalidationBookmarkName="" int2:hashCode="5cEnj+BQkBZE21" int2:id="DAtdDPw5">
      <int2:state int2:value="Rejected" int2:type="AugLoop_Text_Critique"/>
    </int2:bookmark>
    <int2:bookmark int2:bookmarkName="_Int_liJgNHb2" int2:invalidationBookmarkName="" int2:hashCode="mv5Fm9jvymoyPG" int2:id="I5OuYHEZ">
      <int2:state int2:value="Rejected" int2:type="AugLoop_Text_Critique"/>
    </int2:bookmark>
    <int2:bookmark int2:bookmarkName="_Int_JvWDfnPt" int2:invalidationBookmarkName="" int2:hashCode="zuwesn1Z9rjA2e" int2:id="BHeI6DlZ">
      <int2:state int2:value="Rejected" int2:type="AugLoop_Text_Critique"/>
    </int2:bookmark>
    <int2:bookmark int2:bookmarkName="_Int_W2n4cb1I" int2:invalidationBookmarkName="" int2:hashCode="VrDk7pMWIEE6SW" int2:id="rd92hgun">
      <int2:state int2:value="Rejected" int2:type="AugLoop_Text_Critique"/>
    </int2:bookmark>
    <int2:bookmark int2:bookmarkName="_Int_AgRURM2R" int2:invalidationBookmarkName="" int2:hashCode="bVGykMsCXFSMKv" int2:id="t2ObmK9U">
      <int2:state int2:value="Rejected" int2:type="AugLoop_Text_Critique"/>
    </int2:bookmark>
    <int2:bookmark int2:bookmarkName="_Int_1namH2au" int2:invalidationBookmarkName="" int2:hashCode="ybyEmpaPJDJoSs" int2:id="nSVW2b5q">
      <int2:state int2:value="Rejected" int2:type="AugLoop_Text_Critique"/>
    </int2:bookmark>
    <int2:bookmark int2:bookmarkName="_Int_Ubd0jGnZ" int2:invalidationBookmarkName="" int2:hashCode="Yw3xlMWxCr+pXZ" int2:id="5lzCmEqx">
      <int2:state int2:value="Rejected" int2:type="AugLoop_Text_Critique"/>
    </int2:bookmark>
    <int2:bookmark int2:bookmarkName="_Int_H27c8kuC" int2:invalidationBookmarkName="" int2:hashCode="Q3Sq7iR/sjfObJ" int2:id="8g60REKt">
      <int2:state int2:value="Rejected" int2:type="AugLoop_Text_Critique"/>
    </int2:bookmark>
    <int2:bookmark int2:bookmarkName="_Int_w6FCOknV" int2:invalidationBookmarkName="" int2:hashCode="4OwsGG+0i+VXv6" int2:id="xa4hcq7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F30C2"/>
    <w:multiLevelType w:val="hybridMultilevel"/>
    <w:tmpl w:val="30CE9ABA"/>
    <w:lvl w:ilvl="0" w:tplc="8118084C">
      <w:start w:val="1"/>
      <w:numFmt w:val="decimal"/>
      <w:lvlText w:val="%1."/>
      <w:lvlJc w:val="left"/>
      <w:pPr>
        <w:ind w:left="720" w:hanging="360"/>
      </w:pPr>
    </w:lvl>
    <w:lvl w:ilvl="1" w:tplc="9D94CD18">
      <w:start w:val="1"/>
      <w:numFmt w:val="lowerLetter"/>
      <w:lvlText w:val="%2."/>
      <w:lvlJc w:val="left"/>
      <w:pPr>
        <w:ind w:left="1440" w:hanging="360"/>
      </w:pPr>
    </w:lvl>
    <w:lvl w:ilvl="2" w:tplc="86F26048">
      <w:start w:val="1"/>
      <w:numFmt w:val="lowerRoman"/>
      <w:lvlText w:val="%3."/>
      <w:lvlJc w:val="right"/>
      <w:pPr>
        <w:ind w:left="2160" w:hanging="180"/>
      </w:pPr>
    </w:lvl>
    <w:lvl w:ilvl="3" w:tplc="31305EA8">
      <w:start w:val="1"/>
      <w:numFmt w:val="decimal"/>
      <w:lvlText w:val="%4."/>
      <w:lvlJc w:val="left"/>
      <w:pPr>
        <w:ind w:left="2880" w:hanging="360"/>
      </w:pPr>
    </w:lvl>
    <w:lvl w:ilvl="4" w:tplc="B59EE942">
      <w:start w:val="1"/>
      <w:numFmt w:val="lowerLetter"/>
      <w:lvlText w:val="%5."/>
      <w:lvlJc w:val="left"/>
      <w:pPr>
        <w:ind w:left="3600" w:hanging="360"/>
      </w:pPr>
    </w:lvl>
    <w:lvl w:ilvl="5" w:tplc="320E9924">
      <w:start w:val="1"/>
      <w:numFmt w:val="lowerRoman"/>
      <w:lvlText w:val="%6."/>
      <w:lvlJc w:val="right"/>
      <w:pPr>
        <w:ind w:left="4320" w:hanging="180"/>
      </w:pPr>
    </w:lvl>
    <w:lvl w:ilvl="6" w:tplc="9D3470BE">
      <w:start w:val="1"/>
      <w:numFmt w:val="decimal"/>
      <w:lvlText w:val="%7."/>
      <w:lvlJc w:val="left"/>
      <w:pPr>
        <w:ind w:left="5040" w:hanging="360"/>
      </w:pPr>
    </w:lvl>
    <w:lvl w:ilvl="7" w:tplc="B83ED0E2">
      <w:start w:val="1"/>
      <w:numFmt w:val="lowerLetter"/>
      <w:lvlText w:val="%8."/>
      <w:lvlJc w:val="left"/>
      <w:pPr>
        <w:ind w:left="5760" w:hanging="360"/>
      </w:pPr>
    </w:lvl>
    <w:lvl w:ilvl="8" w:tplc="0C1293AE">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26E"/>
    <w:rsid w:val="00011027"/>
    <w:rsid w:val="0003726E"/>
    <w:rsid w:val="000C4A59"/>
    <w:rsid w:val="000F1231"/>
    <w:rsid w:val="000F5F8C"/>
    <w:rsid w:val="001479D4"/>
    <w:rsid w:val="00147D6A"/>
    <w:rsid w:val="0016404A"/>
    <w:rsid w:val="001B2A1C"/>
    <w:rsid w:val="001E0D17"/>
    <w:rsid w:val="00214917"/>
    <w:rsid w:val="0021643F"/>
    <w:rsid w:val="00233840"/>
    <w:rsid w:val="00256FBD"/>
    <w:rsid w:val="00264DDA"/>
    <w:rsid w:val="002751E1"/>
    <w:rsid w:val="002B7B59"/>
    <w:rsid w:val="002D7EB3"/>
    <w:rsid w:val="00315DFD"/>
    <w:rsid w:val="003848AD"/>
    <w:rsid w:val="00386271"/>
    <w:rsid w:val="003F49F8"/>
    <w:rsid w:val="00410FA0"/>
    <w:rsid w:val="00454D2B"/>
    <w:rsid w:val="00494DC2"/>
    <w:rsid w:val="004B5C6E"/>
    <w:rsid w:val="00543075"/>
    <w:rsid w:val="00581169"/>
    <w:rsid w:val="005849BF"/>
    <w:rsid w:val="005D4CF1"/>
    <w:rsid w:val="005F4E53"/>
    <w:rsid w:val="006009B1"/>
    <w:rsid w:val="00620192"/>
    <w:rsid w:val="00632A49"/>
    <w:rsid w:val="006B49C6"/>
    <w:rsid w:val="006E11CF"/>
    <w:rsid w:val="0070653B"/>
    <w:rsid w:val="0071076E"/>
    <w:rsid w:val="00716002"/>
    <w:rsid w:val="0074651C"/>
    <w:rsid w:val="007579C8"/>
    <w:rsid w:val="007677CF"/>
    <w:rsid w:val="0078568B"/>
    <w:rsid w:val="007E5C06"/>
    <w:rsid w:val="007F1E31"/>
    <w:rsid w:val="00811AFC"/>
    <w:rsid w:val="008E16FB"/>
    <w:rsid w:val="008F27DD"/>
    <w:rsid w:val="00914F4A"/>
    <w:rsid w:val="00964E1B"/>
    <w:rsid w:val="00991C69"/>
    <w:rsid w:val="009E5A4B"/>
    <w:rsid w:val="00A01F3B"/>
    <w:rsid w:val="00A5724D"/>
    <w:rsid w:val="00A5784E"/>
    <w:rsid w:val="00A663BF"/>
    <w:rsid w:val="00A67A42"/>
    <w:rsid w:val="00A905F9"/>
    <w:rsid w:val="00B04B41"/>
    <w:rsid w:val="00B338D5"/>
    <w:rsid w:val="00B40A17"/>
    <w:rsid w:val="00B53C94"/>
    <w:rsid w:val="00C90DB2"/>
    <w:rsid w:val="00CC3C78"/>
    <w:rsid w:val="00CE2356"/>
    <w:rsid w:val="00CF1218"/>
    <w:rsid w:val="00D1051D"/>
    <w:rsid w:val="00DF2C6B"/>
    <w:rsid w:val="00E44953"/>
    <w:rsid w:val="00E71300"/>
    <w:rsid w:val="00E81301"/>
    <w:rsid w:val="00E96D33"/>
    <w:rsid w:val="00EB1E30"/>
    <w:rsid w:val="00EE2240"/>
    <w:rsid w:val="00F1192B"/>
    <w:rsid w:val="00F36F3E"/>
    <w:rsid w:val="00FD7FAD"/>
    <w:rsid w:val="06B00005"/>
    <w:rsid w:val="0D10944A"/>
    <w:rsid w:val="0D1BC496"/>
    <w:rsid w:val="129BF91C"/>
    <w:rsid w:val="1AA24872"/>
    <w:rsid w:val="1D112616"/>
    <w:rsid w:val="233A5300"/>
    <w:rsid w:val="29A0D7A2"/>
    <w:rsid w:val="2CA71FDE"/>
    <w:rsid w:val="30E942D6"/>
    <w:rsid w:val="370B480A"/>
    <w:rsid w:val="4A538695"/>
    <w:rsid w:val="4C3FF3EA"/>
    <w:rsid w:val="4E9238CC"/>
    <w:rsid w:val="4ED625C4"/>
    <w:rsid w:val="4F958D73"/>
    <w:rsid w:val="58F6010D"/>
    <w:rsid w:val="5C5C76CF"/>
    <w:rsid w:val="5D207CF4"/>
    <w:rsid w:val="5EF45077"/>
    <w:rsid w:val="62052AB2"/>
    <w:rsid w:val="64748DEA"/>
    <w:rsid w:val="67F6FD31"/>
    <w:rsid w:val="6C16BE03"/>
    <w:rsid w:val="752D6FFE"/>
    <w:rsid w:val="77F244CA"/>
    <w:rsid w:val="794B98EF"/>
    <w:rsid w:val="7AFBF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1A0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7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26E"/>
    <w:pPr>
      <w:tabs>
        <w:tab w:val="center" w:pos="4513"/>
        <w:tab w:val="right" w:pos="9026"/>
      </w:tabs>
    </w:pPr>
  </w:style>
  <w:style w:type="character" w:customStyle="1" w:styleId="HeaderChar">
    <w:name w:val="Header Char"/>
    <w:basedOn w:val="DefaultParagraphFont"/>
    <w:link w:val="Header"/>
    <w:uiPriority w:val="99"/>
    <w:rsid w:val="0003726E"/>
  </w:style>
  <w:style w:type="paragraph" w:styleId="Footer">
    <w:name w:val="footer"/>
    <w:basedOn w:val="Normal"/>
    <w:link w:val="FooterChar"/>
    <w:uiPriority w:val="99"/>
    <w:unhideWhenUsed/>
    <w:rsid w:val="0003726E"/>
    <w:pPr>
      <w:tabs>
        <w:tab w:val="center" w:pos="4513"/>
        <w:tab w:val="right" w:pos="9026"/>
      </w:tabs>
    </w:pPr>
  </w:style>
  <w:style w:type="character" w:customStyle="1" w:styleId="FooterChar">
    <w:name w:val="Footer Char"/>
    <w:basedOn w:val="DefaultParagraphFont"/>
    <w:link w:val="Footer"/>
    <w:uiPriority w:val="99"/>
    <w:rsid w:val="0003726E"/>
  </w:style>
  <w:style w:type="character" w:styleId="PageNumber">
    <w:name w:val="page number"/>
    <w:basedOn w:val="DefaultParagraphFont"/>
    <w:uiPriority w:val="99"/>
    <w:semiHidden/>
    <w:unhideWhenUsed/>
    <w:rsid w:val="0003726E"/>
  </w:style>
  <w:style w:type="character" w:styleId="Hyperlink">
    <w:name w:val="Hyperlink"/>
    <w:basedOn w:val="DefaultParagraphFont"/>
    <w:uiPriority w:val="99"/>
    <w:unhideWhenUsed/>
    <w:rsid w:val="001B2A1C"/>
    <w:rPr>
      <w:color w:val="0563C1" w:themeColor="hyperlink"/>
      <w:u w:val="single"/>
    </w:rPr>
  </w:style>
  <w:style w:type="paragraph" w:styleId="NormalWeb">
    <w:name w:val="Normal (Web)"/>
    <w:basedOn w:val="Normal"/>
    <w:uiPriority w:val="99"/>
    <w:semiHidden/>
    <w:unhideWhenUsed/>
    <w:rsid w:val="00A5784E"/>
    <w:pPr>
      <w:spacing w:before="100" w:beforeAutospacing="1" w:after="100" w:afterAutospacing="1"/>
    </w:pPr>
    <w:rPr>
      <w:rFonts w:ascii="Times New Roman" w:hAnsi="Times New Roman" w:cs="Times New Roman"/>
      <w:lang w:eastAsia="en-GB"/>
    </w:rPr>
  </w:style>
  <w:style w:type="character" w:customStyle="1" w:styleId="apple-converted-space">
    <w:name w:val="apple-converted-space"/>
    <w:basedOn w:val="DefaultParagraphFont"/>
    <w:rsid w:val="00A5784E"/>
  </w:style>
  <w:style w:type="character" w:styleId="Emphasis">
    <w:name w:val="Emphasis"/>
    <w:basedOn w:val="DefaultParagraphFont"/>
    <w:uiPriority w:val="20"/>
    <w:qFormat/>
    <w:rsid w:val="00A5784E"/>
    <w:rPr>
      <w:i/>
      <w:iCs/>
    </w:rPr>
  </w:style>
  <w:style w:type="paragraph" w:styleId="BalloonText">
    <w:name w:val="Balloon Text"/>
    <w:basedOn w:val="Normal"/>
    <w:link w:val="BalloonTextChar"/>
    <w:uiPriority w:val="99"/>
    <w:semiHidden/>
    <w:unhideWhenUsed/>
    <w:rsid w:val="00A663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3BF"/>
    <w:rPr>
      <w:rFonts w:ascii="Segoe UI" w:hAnsi="Segoe UI" w:cs="Segoe UI"/>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5510">
      <w:bodyDiv w:val="1"/>
      <w:marLeft w:val="0"/>
      <w:marRight w:val="0"/>
      <w:marTop w:val="0"/>
      <w:marBottom w:val="0"/>
      <w:divBdr>
        <w:top w:val="none" w:sz="0" w:space="0" w:color="auto"/>
        <w:left w:val="none" w:sz="0" w:space="0" w:color="auto"/>
        <w:bottom w:val="none" w:sz="0" w:space="0" w:color="auto"/>
        <w:right w:val="none" w:sz="0" w:space="0" w:color="auto"/>
      </w:divBdr>
      <w:divsChild>
        <w:div w:id="1515418132">
          <w:marLeft w:val="0"/>
          <w:marRight w:val="0"/>
          <w:marTop w:val="0"/>
          <w:marBottom w:val="0"/>
          <w:divBdr>
            <w:top w:val="none" w:sz="0" w:space="0" w:color="auto"/>
            <w:left w:val="none" w:sz="0" w:space="0" w:color="auto"/>
            <w:bottom w:val="none" w:sz="0" w:space="0" w:color="auto"/>
            <w:right w:val="none" w:sz="0" w:space="0" w:color="auto"/>
          </w:divBdr>
          <w:divsChild>
            <w:div w:id="691229337">
              <w:marLeft w:val="0"/>
              <w:marRight w:val="0"/>
              <w:marTop w:val="0"/>
              <w:marBottom w:val="0"/>
              <w:divBdr>
                <w:top w:val="none" w:sz="0" w:space="0" w:color="auto"/>
                <w:left w:val="none" w:sz="0" w:space="0" w:color="auto"/>
                <w:bottom w:val="none" w:sz="0" w:space="0" w:color="auto"/>
                <w:right w:val="none" w:sz="0" w:space="0" w:color="auto"/>
              </w:divBdr>
              <w:divsChild>
                <w:div w:id="1589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5733">
      <w:bodyDiv w:val="1"/>
      <w:marLeft w:val="0"/>
      <w:marRight w:val="0"/>
      <w:marTop w:val="0"/>
      <w:marBottom w:val="0"/>
      <w:divBdr>
        <w:top w:val="none" w:sz="0" w:space="0" w:color="auto"/>
        <w:left w:val="none" w:sz="0" w:space="0" w:color="auto"/>
        <w:bottom w:val="none" w:sz="0" w:space="0" w:color="auto"/>
        <w:right w:val="none" w:sz="0" w:space="0" w:color="auto"/>
      </w:divBdr>
    </w:div>
    <w:div w:id="700327449">
      <w:bodyDiv w:val="1"/>
      <w:marLeft w:val="0"/>
      <w:marRight w:val="0"/>
      <w:marTop w:val="0"/>
      <w:marBottom w:val="0"/>
      <w:divBdr>
        <w:top w:val="none" w:sz="0" w:space="0" w:color="auto"/>
        <w:left w:val="none" w:sz="0" w:space="0" w:color="auto"/>
        <w:bottom w:val="none" w:sz="0" w:space="0" w:color="auto"/>
        <w:right w:val="none" w:sz="0" w:space="0" w:color="auto"/>
      </w:divBdr>
    </w:div>
    <w:div w:id="702250309">
      <w:bodyDiv w:val="1"/>
      <w:marLeft w:val="0"/>
      <w:marRight w:val="0"/>
      <w:marTop w:val="0"/>
      <w:marBottom w:val="0"/>
      <w:divBdr>
        <w:top w:val="none" w:sz="0" w:space="0" w:color="auto"/>
        <w:left w:val="none" w:sz="0" w:space="0" w:color="auto"/>
        <w:bottom w:val="none" w:sz="0" w:space="0" w:color="auto"/>
        <w:right w:val="none" w:sz="0" w:space="0" w:color="auto"/>
      </w:divBdr>
    </w:div>
    <w:div w:id="1247809414">
      <w:bodyDiv w:val="1"/>
      <w:marLeft w:val="0"/>
      <w:marRight w:val="0"/>
      <w:marTop w:val="0"/>
      <w:marBottom w:val="0"/>
      <w:divBdr>
        <w:top w:val="none" w:sz="0" w:space="0" w:color="auto"/>
        <w:left w:val="none" w:sz="0" w:space="0" w:color="auto"/>
        <w:bottom w:val="none" w:sz="0" w:space="0" w:color="auto"/>
        <w:right w:val="none" w:sz="0" w:space="0" w:color="auto"/>
      </w:divBdr>
    </w:div>
    <w:div w:id="1450970435">
      <w:bodyDiv w:val="1"/>
      <w:marLeft w:val="0"/>
      <w:marRight w:val="0"/>
      <w:marTop w:val="0"/>
      <w:marBottom w:val="0"/>
      <w:divBdr>
        <w:top w:val="none" w:sz="0" w:space="0" w:color="auto"/>
        <w:left w:val="none" w:sz="0" w:space="0" w:color="auto"/>
        <w:bottom w:val="none" w:sz="0" w:space="0" w:color="auto"/>
        <w:right w:val="none" w:sz="0" w:space="0" w:color="auto"/>
      </w:divBdr>
      <w:divsChild>
        <w:div w:id="558201984">
          <w:marLeft w:val="0"/>
          <w:marRight w:val="0"/>
          <w:marTop w:val="0"/>
          <w:marBottom w:val="0"/>
          <w:divBdr>
            <w:top w:val="none" w:sz="0" w:space="0" w:color="auto"/>
            <w:left w:val="none" w:sz="0" w:space="0" w:color="auto"/>
            <w:bottom w:val="none" w:sz="0" w:space="0" w:color="auto"/>
            <w:right w:val="none" w:sz="0" w:space="0" w:color="auto"/>
          </w:divBdr>
        </w:div>
        <w:div w:id="1812745536">
          <w:marLeft w:val="0"/>
          <w:marRight w:val="0"/>
          <w:marTop w:val="0"/>
          <w:marBottom w:val="0"/>
          <w:divBdr>
            <w:top w:val="none" w:sz="0" w:space="0" w:color="auto"/>
            <w:left w:val="none" w:sz="0" w:space="0" w:color="auto"/>
            <w:bottom w:val="none" w:sz="0" w:space="0" w:color="auto"/>
            <w:right w:val="none" w:sz="0" w:space="0" w:color="auto"/>
          </w:divBdr>
        </w:div>
        <w:div w:id="789784046">
          <w:marLeft w:val="0"/>
          <w:marRight w:val="0"/>
          <w:marTop w:val="0"/>
          <w:marBottom w:val="0"/>
          <w:divBdr>
            <w:top w:val="none" w:sz="0" w:space="0" w:color="auto"/>
            <w:left w:val="none" w:sz="0" w:space="0" w:color="auto"/>
            <w:bottom w:val="none" w:sz="0" w:space="0" w:color="auto"/>
            <w:right w:val="none" w:sz="0" w:space="0" w:color="auto"/>
          </w:divBdr>
        </w:div>
        <w:div w:id="855121731">
          <w:marLeft w:val="0"/>
          <w:marRight w:val="0"/>
          <w:marTop w:val="0"/>
          <w:marBottom w:val="0"/>
          <w:divBdr>
            <w:top w:val="none" w:sz="0" w:space="0" w:color="auto"/>
            <w:left w:val="none" w:sz="0" w:space="0" w:color="auto"/>
            <w:bottom w:val="none" w:sz="0" w:space="0" w:color="auto"/>
            <w:right w:val="none" w:sz="0" w:space="0" w:color="auto"/>
          </w:divBdr>
        </w:div>
        <w:div w:id="1542739703">
          <w:marLeft w:val="0"/>
          <w:marRight w:val="0"/>
          <w:marTop w:val="0"/>
          <w:marBottom w:val="0"/>
          <w:divBdr>
            <w:top w:val="none" w:sz="0" w:space="0" w:color="auto"/>
            <w:left w:val="none" w:sz="0" w:space="0" w:color="auto"/>
            <w:bottom w:val="none" w:sz="0" w:space="0" w:color="auto"/>
            <w:right w:val="none" w:sz="0" w:space="0" w:color="auto"/>
          </w:divBdr>
        </w:div>
        <w:div w:id="1820341892">
          <w:marLeft w:val="0"/>
          <w:marRight w:val="0"/>
          <w:marTop w:val="0"/>
          <w:marBottom w:val="0"/>
          <w:divBdr>
            <w:top w:val="none" w:sz="0" w:space="0" w:color="auto"/>
            <w:left w:val="none" w:sz="0" w:space="0" w:color="auto"/>
            <w:bottom w:val="none" w:sz="0" w:space="0" w:color="auto"/>
            <w:right w:val="none" w:sz="0" w:space="0" w:color="auto"/>
          </w:divBdr>
        </w:div>
        <w:div w:id="180749240">
          <w:marLeft w:val="0"/>
          <w:marRight w:val="0"/>
          <w:marTop w:val="0"/>
          <w:marBottom w:val="0"/>
          <w:divBdr>
            <w:top w:val="none" w:sz="0" w:space="0" w:color="auto"/>
            <w:left w:val="none" w:sz="0" w:space="0" w:color="auto"/>
            <w:bottom w:val="none" w:sz="0" w:space="0" w:color="auto"/>
            <w:right w:val="none" w:sz="0" w:space="0" w:color="auto"/>
          </w:divBdr>
        </w:div>
        <w:div w:id="959922399">
          <w:marLeft w:val="0"/>
          <w:marRight w:val="0"/>
          <w:marTop w:val="0"/>
          <w:marBottom w:val="0"/>
          <w:divBdr>
            <w:top w:val="none" w:sz="0" w:space="0" w:color="auto"/>
            <w:left w:val="none" w:sz="0" w:space="0" w:color="auto"/>
            <w:bottom w:val="none" w:sz="0" w:space="0" w:color="auto"/>
            <w:right w:val="none" w:sz="0" w:space="0" w:color="auto"/>
          </w:divBdr>
        </w:div>
        <w:div w:id="1047752719">
          <w:marLeft w:val="0"/>
          <w:marRight w:val="0"/>
          <w:marTop w:val="0"/>
          <w:marBottom w:val="0"/>
          <w:divBdr>
            <w:top w:val="none" w:sz="0" w:space="0" w:color="auto"/>
            <w:left w:val="none" w:sz="0" w:space="0" w:color="auto"/>
            <w:bottom w:val="none" w:sz="0" w:space="0" w:color="auto"/>
            <w:right w:val="none" w:sz="0" w:space="0" w:color="auto"/>
          </w:divBdr>
        </w:div>
        <w:div w:id="312948500">
          <w:marLeft w:val="0"/>
          <w:marRight w:val="0"/>
          <w:marTop w:val="0"/>
          <w:marBottom w:val="0"/>
          <w:divBdr>
            <w:top w:val="none" w:sz="0" w:space="0" w:color="auto"/>
            <w:left w:val="none" w:sz="0" w:space="0" w:color="auto"/>
            <w:bottom w:val="none" w:sz="0" w:space="0" w:color="auto"/>
            <w:right w:val="none" w:sz="0" w:space="0" w:color="auto"/>
          </w:divBdr>
        </w:div>
        <w:div w:id="486212565">
          <w:marLeft w:val="0"/>
          <w:marRight w:val="0"/>
          <w:marTop w:val="0"/>
          <w:marBottom w:val="0"/>
          <w:divBdr>
            <w:top w:val="none" w:sz="0" w:space="0" w:color="auto"/>
            <w:left w:val="none" w:sz="0" w:space="0" w:color="auto"/>
            <w:bottom w:val="none" w:sz="0" w:space="0" w:color="auto"/>
            <w:right w:val="none" w:sz="0" w:space="0" w:color="auto"/>
          </w:divBdr>
        </w:div>
        <w:div w:id="2102866756">
          <w:marLeft w:val="0"/>
          <w:marRight w:val="0"/>
          <w:marTop w:val="0"/>
          <w:marBottom w:val="0"/>
          <w:divBdr>
            <w:top w:val="none" w:sz="0" w:space="0" w:color="auto"/>
            <w:left w:val="none" w:sz="0" w:space="0" w:color="auto"/>
            <w:bottom w:val="none" w:sz="0" w:space="0" w:color="auto"/>
            <w:right w:val="none" w:sz="0" w:space="0" w:color="auto"/>
          </w:divBdr>
        </w:div>
      </w:divsChild>
    </w:div>
    <w:div w:id="1566795696">
      <w:bodyDiv w:val="1"/>
      <w:marLeft w:val="0"/>
      <w:marRight w:val="0"/>
      <w:marTop w:val="0"/>
      <w:marBottom w:val="0"/>
      <w:divBdr>
        <w:top w:val="none" w:sz="0" w:space="0" w:color="auto"/>
        <w:left w:val="none" w:sz="0" w:space="0" w:color="auto"/>
        <w:bottom w:val="none" w:sz="0" w:space="0" w:color="auto"/>
        <w:right w:val="none" w:sz="0" w:space="0" w:color="auto"/>
      </w:divBdr>
    </w:div>
    <w:div w:id="1897011270">
      <w:bodyDiv w:val="1"/>
      <w:marLeft w:val="0"/>
      <w:marRight w:val="0"/>
      <w:marTop w:val="0"/>
      <w:marBottom w:val="0"/>
      <w:divBdr>
        <w:top w:val="none" w:sz="0" w:space="0" w:color="auto"/>
        <w:left w:val="none" w:sz="0" w:space="0" w:color="auto"/>
        <w:bottom w:val="none" w:sz="0" w:space="0" w:color="auto"/>
        <w:right w:val="none" w:sz="0" w:space="0" w:color="auto"/>
      </w:divBdr>
    </w:div>
    <w:div w:id="19266942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887</Words>
  <Characters>5059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Lisa [Byford Secondary College]</dc:creator>
  <cp:keywords/>
  <dc:description/>
  <cp:lastModifiedBy>STEWART Barrie [Narrogin Senior High School]</cp:lastModifiedBy>
  <cp:revision>2</cp:revision>
  <cp:lastPrinted>2020-09-03T01:27:00Z</cp:lastPrinted>
  <dcterms:created xsi:type="dcterms:W3CDTF">2023-09-21T01:07:00Z</dcterms:created>
  <dcterms:modified xsi:type="dcterms:W3CDTF">2023-09-21T01:07:00Z</dcterms:modified>
</cp:coreProperties>
</file>