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BC02" w14:textId="2712B805" w:rsidR="006629C8" w:rsidRPr="0086217D" w:rsidRDefault="006629C8">
      <w:r>
        <w:rPr>
          <w:b/>
          <w:bCs/>
        </w:rPr>
        <w:t>Parameters</w:t>
      </w:r>
      <w:r>
        <w:t xml:space="preserve"> of the model are in bold. </w:t>
      </w:r>
      <w:r w:rsidR="0086217D" w:rsidRPr="0086217D">
        <w:rPr>
          <w:i/>
          <w:iCs/>
        </w:rPr>
        <w:t>Variables</w:t>
      </w:r>
      <w:r w:rsidR="0086217D">
        <w:t xml:space="preserve"> (vectors/matrices) are in italics.</w:t>
      </w:r>
    </w:p>
    <w:p w14:paraId="20EEBA9B" w14:textId="77777777" w:rsidR="006629C8" w:rsidRPr="006629C8" w:rsidRDefault="006629C8"/>
    <w:p w14:paraId="6236C9AD" w14:textId="2F61CDF0" w:rsidR="009E54F5" w:rsidRPr="00934E12" w:rsidRDefault="006629C8">
      <w:pPr>
        <w:rPr>
          <w:i/>
          <w:iCs/>
          <w:u w:val="single"/>
        </w:rPr>
      </w:pPr>
      <w:r w:rsidRPr="00934E12">
        <w:rPr>
          <w:i/>
          <w:iCs/>
          <w:u w:val="single"/>
        </w:rPr>
        <w:t>Step 1. Seed the model at the recruitment (pre-</w:t>
      </w:r>
      <w:r w:rsidR="00F80B2C">
        <w:rPr>
          <w:i/>
          <w:iCs/>
          <w:u w:val="single"/>
        </w:rPr>
        <w:t>breeder</w:t>
      </w:r>
      <w:r w:rsidRPr="00934E12">
        <w:rPr>
          <w:i/>
          <w:iCs/>
          <w:u w:val="single"/>
        </w:rPr>
        <w:t>) stage, just prior to competition for limited breeding sites.</w:t>
      </w:r>
    </w:p>
    <w:p w14:paraId="06EF7C47" w14:textId="142A5BC8" w:rsidR="00196FC7" w:rsidRDefault="006629C8" w:rsidP="006629C8">
      <w:pPr>
        <w:pStyle w:val="ListParagraph"/>
        <w:numPr>
          <w:ilvl w:val="0"/>
          <w:numId w:val="1"/>
        </w:numPr>
      </w:pPr>
      <w:r>
        <w:t xml:space="preserve">Simulate </w:t>
      </w:r>
      <w:r w:rsidRPr="006629C8">
        <w:rPr>
          <w:b/>
          <w:bCs/>
        </w:rPr>
        <w:t>N</w:t>
      </w:r>
      <w:r>
        <w:t xml:space="preserve"> individuals</w:t>
      </w:r>
      <w:r w:rsidR="00196FC7">
        <w:t xml:space="preserve"> with </w:t>
      </w:r>
      <w:r w:rsidR="006A470A">
        <w:t>unique identifiers</w:t>
      </w:r>
      <w:r w:rsidR="00196FC7">
        <w:t xml:space="preserve"> </w:t>
      </w:r>
      <w:r w:rsidR="00196FC7" w:rsidRPr="0086217D">
        <w:rPr>
          <w:i/>
          <w:iCs/>
        </w:rPr>
        <w:t>1:N</w:t>
      </w:r>
      <w:r>
        <w:t xml:space="preserve">, a fraction </w:t>
      </w:r>
      <w:r>
        <w:rPr>
          <w:b/>
          <w:bCs/>
        </w:rPr>
        <w:t>F</w:t>
      </w:r>
      <w:r>
        <w:t xml:space="preserve"> of which are non-local intruders, the rest being local. So we initially have </w:t>
      </w:r>
      <w:r w:rsidRPr="006629C8">
        <w:rPr>
          <w:b/>
          <w:bCs/>
        </w:rPr>
        <w:t>F</w:t>
      </w:r>
      <w:r w:rsidRPr="006629C8">
        <w:softHyphen/>
        <w:t>*</w:t>
      </w:r>
      <w:r w:rsidRPr="006629C8">
        <w:rPr>
          <w:b/>
          <w:bCs/>
        </w:rPr>
        <w:t>N</w:t>
      </w:r>
      <w:r>
        <w:rPr>
          <w:b/>
          <w:bCs/>
        </w:rPr>
        <w:t xml:space="preserve"> </w:t>
      </w:r>
      <w:r>
        <w:t xml:space="preserve">non-local individuals </w:t>
      </w:r>
      <w:r w:rsidRPr="0086217D">
        <w:rPr>
          <w:b/>
          <w:bCs/>
        </w:rPr>
        <w:t>and (1-F)</w:t>
      </w:r>
      <w:r w:rsidR="0086217D">
        <w:rPr>
          <w:b/>
          <w:bCs/>
        </w:rPr>
        <w:t>*</w:t>
      </w:r>
      <w:r w:rsidRPr="0086217D">
        <w:rPr>
          <w:b/>
          <w:bCs/>
        </w:rPr>
        <w:t>N</w:t>
      </w:r>
      <w:r>
        <w:t xml:space="preserve"> local individuals.</w:t>
      </w:r>
    </w:p>
    <w:p w14:paraId="3C18A2D3" w14:textId="77777777" w:rsidR="006A470A" w:rsidRDefault="00DE3351" w:rsidP="00DE3351">
      <w:pPr>
        <w:pStyle w:val="ListParagraph"/>
        <w:numPr>
          <w:ilvl w:val="0"/>
          <w:numId w:val="1"/>
        </w:numPr>
      </w:pPr>
      <w:r>
        <w:t xml:space="preserve">Next we set up 3 different </w:t>
      </w:r>
      <w:r w:rsidR="006A470A">
        <w:t>genotype</w:t>
      </w:r>
      <w:r>
        <w:t xml:space="preserve"> matrices</w:t>
      </w:r>
      <w:r w:rsidR="006A470A">
        <w:t>, where rows hold individuals and columns hold loci</w:t>
      </w:r>
      <w:r>
        <w:t>.</w:t>
      </w:r>
      <w:r w:rsidR="006A470A">
        <w:t xml:space="preserve"> Possible allelic values for each cell are 0 and 1.</w:t>
      </w:r>
      <w:r>
        <w:t xml:space="preserve"> </w:t>
      </w:r>
    </w:p>
    <w:p w14:paraId="500EBBDA" w14:textId="78182064" w:rsidR="006A470A" w:rsidRDefault="00DE3351" w:rsidP="006A470A">
      <w:pPr>
        <w:pStyle w:val="ListParagraph"/>
        <w:numPr>
          <w:ilvl w:val="1"/>
          <w:numId w:val="1"/>
        </w:numPr>
      </w:pPr>
      <w:r>
        <w:t xml:space="preserve">The first </w:t>
      </w:r>
      <w:r w:rsidR="006A470A">
        <w:t>genotype matrix</w:t>
      </w:r>
      <w:r>
        <w:t xml:space="preserve"> corresponds to the loci that uniquely affect </w:t>
      </w:r>
      <w:r w:rsidRPr="0086217D">
        <w:rPr>
          <w:i/>
          <w:iCs/>
        </w:rPr>
        <w:t>Z</w:t>
      </w:r>
      <w:r w:rsidRPr="0086217D">
        <w:rPr>
          <w:i/>
          <w:iCs/>
          <w:vertAlign w:val="subscript"/>
        </w:rPr>
        <w:t xml:space="preserve">SOFT </w:t>
      </w:r>
      <w:r>
        <w:t>(</w:t>
      </w:r>
      <w:r w:rsidR="006A470A" w:rsidRPr="0086217D">
        <w:rPr>
          <w:i/>
          <w:iCs/>
        </w:rPr>
        <w:t>Gen</w:t>
      </w:r>
      <w:r w:rsidR="00DD5B22" w:rsidRPr="0086217D">
        <w:rPr>
          <w:i/>
          <w:iCs/>
        </w:rPr>
        <w:t>otypes</w:t>
      </w:r>
      <w:r w:rsidR="0086217D">
        <w:rPr>
          <w:i/>
          <w:iCs/>
        </w:rPr>
        <w:t>-_soft</w:t>
      </w:r>
      <w:r w:rsidRPr="0086217D">
        <w:rPr>
          <w:i/>
          <w:iCs/>
        </w:rPr>
        <w:t>_unique</w:t>
      </w:r>
      <w:r>
        <w:t>)</w:t>
      </w:r>
    </w:p>
    <w:p w14:paraId="2A9D5354" w14:textId="73970F1B" w:rsidR="006A470A" w:rsidRDefault="006A470A" w:rsidP="006A470A">
      <w:pPr>
        <w:pStyle w:val="ListParagraph"/>
        <w:numPr>
          <w:ilvl w:val="1"/>
          <w:numId w:val="1"/>
        </w:numPr>
      </w:pPr>
      <w:r>
        <w:t>T</w:t>
      </w:r>
      <w:r w:rsidR="00DE3351">
        <w:t xml:space="preserve">he second </w:t>
      </w:r>
      <w:r>
        <w:t xml:space="preserve">genotype matrix corresponds </w:t>
      </w:r>
      <w:r w:rsidR="00DE3351">
        <w:t xml:space="preserve">to loci that uniquely affect </w:t>
      </w:r>
      <w:r w:rsidR="00DE3351" w:rsidRPr="00CF5E14">
        <w:rPr>
          <w:i/>
          <w:iCs/>
        </w:rPr>
        <w:t>Z</w:t>
      </w:r>
      <w:r w:rsidR="00DE3351" w:rsidRPr="00CF5E14">
        <w:rPr>
          <w:i/>
          <w:iCs/>
          <w:vertAlign w:val="subscript"/>
        </w:rPr>
        <w:t>HARD</w:t>
      </w:r>
      <w:r w:rsidR="00DE3351" w:rsidRPr="00CF5E14">
        <w:rPr>
          <w:i/>
          <w:iCs/>
        </w:rPr>
        <w:t xml:space="preserve"> </w:t>
      </w:r>
      <w:r w:rsidR="00DE3351">
        <w:t>(</w:t>
      </w:r>
      <w:r w:rsidRPr="0086217D">
        <w:rPr>
          <w:i/>
          <w:iCs/>
        </w:rPr>
        <w:t>Gen</w:t>
      </w:r>
      <w:r w:rsidR="00DD5B22" w:rsidRPr="0086217D">
        <w:rPr>
          <w:i/>
          <w:iCs/>
        </w:rPr>
        <w:t>otypes</w:t>
      </w:r>
      <w:r w:rsidR="00DE3351" w:rsidRPr="0086217D">
        <w:rPr>
          <w:i/>
          <w:iCs/>
        </w:rPr>
        <w:t>_hard_unique</w:t>
      </w:r>
      <w:r w:rsidR="00DE3351">
        <w:t xml:space="preserve">), </w:t>
      </w:r>
    </w:p>
    <w:p w14:paraId="3C6A6727" w14:textId="3FF0A81D" w:rsidR="00ED0A2A" w:rsidRDefault="006A470A" w:rsidP="006A470A">
      <w:pPr>
        <w:pStyle w:val="ListParagraph"/>
        <w:numPr>
          <w:ilvl w:val="1"/>
          <w:numId w:val="1"/>
        </w:numPr>
      </w:pPr>
      <w:r>
        <w:t>T</w:t>
      </w:r>
      <w:r w:rsidR="00DE3351">
        <w:t xml:space="preserve">he third </w:t>
      </w:r>
      <w:r>
        <w:t>genotype matrix</w:t>
      </w:r>
      <w:r w:rsidR="00DE3351">
        <w:t xml:space="preserve"> </w:t>
      </w:r>
      <w:r>
        <w:t xml:space="preserve">corresponds to </w:t>
      </w:r>
      <w:r w:rsidR="00DE3351">
        <w:t>loci that are shared between both traits (</w:t>
      </w:r>
      <w:r w:rsidR="00CF5E14">
        <w:t>i.e.,</w:t>
      </w:r>
      <w:r w:rsidR="00DE3351">
        <w:t xml:space="preserve"> affect both; </w:t>
      </w:r>
      <w:r w:rsidRPr="0086217D">
        <w:rPr>
          <w:i/>
          <w:iCs/>
        </w:rPr>
        <w:t>Gen</w:t>
      </w:r>
      <w:r w:rsidR="00DD5B22" w:rsidRPr="0086217D">
        <w:rPr>
          <w:i/>
          <w:iCs/>
        </w:rPr>
        <w:t>otypes</w:t>
      </w:r>
      <w:r w:rsidR="00DE3351" w:rsidRPr="0086217D">
        <w:rPr>
          <w:i/>
          <w:iCs/>
        </w:rPr>
        <w:t>_both</w:t>
      </w:r>
      <w:r w:rsidR="00DE3351">
        <w:t xml:space="preserve">).  </w:t>
      </w:r>
    </w:p>
    <w:p w14:paraId="0DF3863D" w14:textId="2BCDBF03" w:rsidR="00ED0A2A" w:rsidRDefault="00DE3351" w:rsidP="00DE3351">
      <w:pPr>
        <w:pStyle w:val="ListParagraph"/>
        <w:numPr>
          <w:ilvl w:val="0"/>
          <w:numId w:val="1"/>
        </w:numPr>
      </w:pPr>
      <w:r>
        <w:t xml:space="preserve">We then define a parameter for the </w:t>
      </w:r>
      <w:r w:rsidR="00D3765D">
        <w:t xml:space="preserve">desired total </w:t>
      </w:r>
      <w:r w:rsidR="001121FF">
        <w:t>number of loci</w:t>
      </w:r>
      <w:r w:rsidR="00D3765D">
        <w:t xml:space="preserve"> affecting each quantitative trait, </w:t>
      </w:r>
      <w:r w:rsidR="00D3765D">
        <w:rPr>
          <w:b/>
          <w:bCs/>
        </w:rPr>
        <w:t>num_loci_total</w:t>
      </w:r>
      <w:r w:rsidR="00D3765D">
        <w:t xml:space="preserve"> (assumed to be the same for </w:t>
      </w:r>
      <w:r w:rsidR="00D3765D" w:rsidRPr="0086217D">
        <w:rPr>
          <w:i/>
          <w:iCs/>
        </w:rPr>
        <w:t>Z</w:t>
      </w:r>
      <w:r w:rsidR="00D3765D" w:rsidRPr="0086217D">
        <w:rPr>
          <w:i/>
          <w:iCs/>
          <w:vertAlign w:val="subscript"/>
        </w:rPr>
        <w:t xml:space="preserve">SOFT </w:t>
      </w:r>
      <w:r w:rsidR="00D3765D">
        <w:t xml:space="preserve">and </w:t>
      </w:r>
      <w:r w:rsidR="00D3765D" w:rsidRPr="0086217D">
        <w:rPr>
          <w:i/>
          <w:iCs/>
        </w:rPr>
        <w:t>Z</w:t>
      </w:r>
      <w:r w:rsidR="00D3765D">
        <w:rPr>
          <w:i/>
          <w:iCs/>
          <w:vertAlign w:val="subscript"/>
        </w:rPr>
        <w:t>HARD</w:t>
      </w:r>
      <w:r w:rsidR="00D3765D">
        <w:t>). W</w:t>
      </w:r>
      <w:r w:rsidR="006A470A">
        <w:t xml:space="preserve">e </w:t>
      </w:r>
      <w:r w:rsidR="00D3765D">
        <w:t xml:space="preserve">then </w:t>
      </w:r>
      <w:r w:rsidR="006A470A">
        <w:t xml:space="preserve">define </w:t>
      </w:r>
      <w:r>
        <w:t xml:space="preserve">a parameter for the number of shared loci, </w:t>
      </w:r>
      <w:r>
        <w:rPr>
          <w:b/>
          <w:bCs/>
        </w:rPr>
        <w:t>num_loci_shared</w:t>
      </w:r>
      <w:r w:rsidR="00D3765D">
        <w:t>, that affect both traits (overlap between them)</w:t>
      </w:r>
      <w:r>
        <w:t>.</w:t>
      </w:r>
      <w:r w:rsidR="00D3765D">
        <w:t xml:space="preserve"> This allows us to calculate the derived parameter, </w:t>
      </w:r>
      <w:r>
        <w:t xml:space="preserve"> </w:t>
      </w:r>
      <w:r w:rsidR="00D3765D">
        <w:rPr>
          <w:b/>
          <w:bCs/>
        </w:rPr>
        <w:t>num_loci_unique</w:t>
      </w:r>
      <w:r w:rsidR="00D3765D">
        <w:rPr>
          <w:b/>
          <w:bCs/>
        </w:rPr>
        <w:t xml:space="preserve"> = </w:t>
      </w:r>
      <w:r w:rsidR="00D3765D">
        <w:rPr>
          <w:b/>
          <w:bCs/>
        </w:rPr>
        <w:t>num_loci_</w:t>
      </w:r>
      <w:r w:rsidR="00D3765D">
        <w:rPr>
          <w:b/>
          <w:bCs/>
        </w:rPr>
        <w:t xml:space="preserve">total - </w:t>
      </w:r>
      <w:r w:rsidR="00D3765D">
        <w:rPr>
          <w:b/>
          <w:bCs/>
        </w:rPr>
        <w:t>num_loci_</w:t>
      </w:r>
      <w:r w:rsidR="00D3765D">
        <w:rPr>
          <w:b/>
          <w:bCs/>
        </w:rPr>
        <w:t>shared</w:t>
      </w:r>
      <w:r w:rsidR="00D3765D">
        <w:t>, i.e., the number of loci uniquely affecting each trait.</w:t>
      </w:r>
    </w:p>
    <w:p w14:paraId="38079F7E" w14:textId="2C465F9F" w:rsidR="006A470A" w:rsidRDefault="00ED0A2A" w:rsidP="006A470A">
      <w:pPr>
        <w:pStyle w:val="ListParagraph"/>
        <w:numPr>
          <w:ilvl w:val="1"/>
          <w:numId w:val="1"/>
        </w:numPr>
      </w:pPr>
      <w:r>
        <w:t xml:space="preserve">So </w:t>
      </w:r>
      <w:r w:rsidR="001121FF">
        <w:t>if we</w:t>
      </w:r>
      <w:r w:rsidR="006A470A">
        <w:t>,</w:t>
      </w:r>
      <w:r w:rsidR="001121FF">
        <w:t xml:space="preserve"> for example</w:t>
      </w:r>
      <w:r w:rsidR="006A470A">
        <w:t>,</w:t>
      </w:r>
      <w:r w:rsidR="001121FF">
        <w:t xml:space="preserve"> set </w:t>
      </w:r>
      <w:r w:rsidR="001121FF">
        <w:rPr>
          <w:b/>
          <w:bCs/>
        </w:rPr>
        <w:t>num_loci_</w:t>
      </w:r>
      <w:r w:rsidR="00D3765D">
        <w:rPr>
          <w:b/>
          <w:bCs/>
        </w:rPr>
        <w:t>total</w:t>
      </w:r>
      <w:r w:rsidR="001121FF">
        <w:t xml:space="preserve"> = </w:t>
      </w:r>
      <w:r w:rsidR="00D3765D">
        <w:t>30</w:t>
      </w:r>
      <w:r w:rsidR="001121FF">
        <w:t xml:space="preserve"> and </w:t>
      </w:r>
      <w:r w:rsidR="001121FF">
        <w:rPr>
          <w:b/>
          <w:bCs/>
        </w:rPr>
        <w:t xml:space="preserve">num_loci_shared </w:t>
      </w:r>
      <w:r w:rsidR="001121FF" w:rsidRPr="001121FF">
        <w:t>=</w:t>
      </w:r>
      <w:r w:rsidR="001121FF">
        <w:rPr>
          <w:b/>
          <w:bCs/>
        </w:rPr>
        <w:t xml:space="preserve"> </w:t>
      </w:r>
      <w:r w:rsidR="001121FF">
        <w:t xml:space="preserve">15, we then have </w:t>
      </w:r>
      <w:r w:rsidR="00D3765D">
        <w:t>15</w:t>
      </w:r>
      <w:r w:rsidR="001121FF">
        <w:t xml:space="preserve"> loci </w:t>
      </w:r>
      <w:r w:rsidR="00D3765D">
        <w:t>that uniquely affect each trait, and 15 that overlap between them (</w:t>
      </w:r>
      <w:r w:rsidR="001121FF">
        <w:t>lead</w:t>
      </w:r>
      <w:r w:rsidR="00D3765D">
        <w:t>ing</w:t>
      </w:r>
      <w:r w:rsidR="001121FF">
        <w:t xml:space="preserve"> to a genetic correlation</w:t>
      </w:r>
      <w:r w:rsidR="00D3765D">
        <w:t>)</w:t>
      </w:r>
      <w:r w:rsidR="001121FF">
        <w:t xml:space="preserve">. </w:t>
      </w:r>
    </w:p>
    <w:p w14:paraId="3FADFB5C" w14:textId="743DC77A" w:rsidR="006629C8" w:rsidRDefault="001121FF" w:rsidP="006A470A">
      <w:pPr>
        <w:pStyle w:val="ListParagraph"/>
        <w:numPr>
          <w:ilvl w:val="1"/>
          <w:numId w:val="1"/>
        </w:numPr>
      </w:pPr>
      <w:r>
        <w:t xml:space="preserve">If we instead wanted completely uncorrelated traits, we </w:t>
      </w:r>
      <w:r w:rsidR="00D3765D">
        <w:t xml:space="preserve">simply set </w:t>
      </w:r>
      <w:r w:rsidR="00D3765D">
        <w:rPr>
          <w:b/>
          <w:bCs/>
        </w:rPr>
        <w:t>num_loci_total</w:t>
      </w:r>
      <w:r w:rsidR="00D3765D">
        <w:t xml:space="preserve"> to 0</w:t>
      </w:r>
      <w:r>
        <w:t xml:space="preserve">. </w:t>
      </w:r>
    </w:p>
    <w:p w14:paraId="5EE38A44" w14:textId="77777777" w:rsidR="002E6CD6" w:rsidRDefault="002E6CD6" w:rsidP="002E6CD6">
      <w:pPr>
        <w:pStyle w:val="ListParagraph"/>
        <w:ind w:left="1440"/>
      </w:pPr>
    </w:p>
    <w:p w14:paraId="7E155F5B" w14:textId="77777777" w:rsidR="002E6CD6" w:rsidRDefault="00CB523C" w:rsidP="00CB523C">
      <w:pPr>
        <w:pStyle w:val="ListParagraph"/>
        <w:numPr>
          <w:ilvl w:val="0"/>
          <w:numId w:val="1"/>
        </w:numPr>
      </w:pPr>
      <w:r>
        <w:t xml:space="preserve">The number of rows </w:t>
      </w:r>
      <w:r w:rsidR="002E6CD6">
        <w:t>for</w:t>
      </w:r>
      <w:r>
        <w:t xml:space="preserve"> each</w:t>
      </w:r>
      <w:r w:rsidR="002E6CD6">
        <w:t xml:space="preserve"> of the above genotype matrices</w:t>
      </w:r>
      <w:r>
        <w:t xml:space="preserve"> equals </w:t>
      </w:r>
      <w:r>
        <w:rPr>
          <w:b/>
          <w:bCs/>
        </w:rPr>
        <w:t>N</w:t>
      </w:r>
      <w:r>
        <w:t xml:space="preserve"> (initial number of individuals)</w:t>
      </w:r>
      <w:r w:rsidR="002E6CD6">
        <w:t>.</w:t>
      </w:r>
      <w:r>
        <w:t xml:space="preserve"> </w:t>
      </w:r>
    </w:p>
    <w:p w14:paraId="43148739" w14:textId="4243E71F" w:rsidR="002E6CD6" w:rsidRDefault="002E6CD6" w:rsidP="002E6CD6">
      <w:pPr>
        <w:pStyle w:val="ListParagraph"/>
        <w:numPr>
          <w:ilvl w:val="1"/>
          <w:numId w:val="1"/>
        </w:numPr>
      </w:pPr>
      <w:r>
        <w:t>T</w:t>
      </w:r>
      <w:r w:rsidR="00CB523C">
        <w:t xml:space="preserve">he number of columns equals </w:t>
      </w:r>
      <w:r w:rsidR="00CB523C" w:rsidRPr="002E6CD6">
        <w:rPr>
          <w:b/>
          <w:bCs/>
        </w:rPr>
        <w:t>2*n</w:t>
      </w:r>
      <w:r w:rsidR="00CB523C">
        <w:rPr>
          <w:b/>
          <w:bCs/>
        </w:rPr>
        <w:t>um_loci_unique</w:t>
      </w:r>
      <w:r w:rsidR="00CB523C">
        <w:t xml:space="preserve"> for the </w:t>
      </w:r>
      <w:r w:rsidRPr="008E663E">
        <w:rPr>
          <w:i/>
          <w:iCs/>
        </w:rPr>
        <w:t>Gen</w:t>
      </w:r>
      <w:r w:rsidR="00DD5B22" w:rsidRPr="008E663E">
        <w:rPr>
          <w:i/>
          <w:iCs/>
        </w:rPr>
        <w:t>otypes</w:t>
      </w:r>
      <w:r w:rsidR="00CB523C" w:rsidRPr="008E663E">
        <w:rPr>
          <w:i/>
          <w:iCs/>
        </w:rPr>
        <w:t>_soft_unique</w:t>
      </w:r>
      <w:r w:rsidR="00CB523C">
        <w:t xml:space="preserve"> and </w:t>
      </w:r>
      <w:r w:rsidRPr="008E663E">
        <w:rPr>
          <w:i/>
          <w:iCs/>
        </w:rPr>
        <w:t>Gen</w:t>
      </w:r>
      <w:r w:rsidR="00DD5B22" w:rsidRPr="008E663E">
        <w:rPr>
          <w:i/>
          <w:iCs/>
        </w:rPr>
        <w:t>otypes</w:t>
      </w:r>
      <w:r w:rsidR="00CB523C" w:rsidRPr="008E663E">
        <w:rPr>
          <w:i/>
          <w:iCs/>
        </w:rPr>
        <w:t>_hard_unique</w:t>
      </w:r>
      <w:r w:rsidR="00CB523C">
        <w:rPr>
          <w:b/>
          <w:bCs/>
        </w:rPr>
        <w:t xml:space="preserve"> </w:t>
      </w:r>
      <w:r w:rsidR="00CB523C">
        <w:t>matrices</w:t>
      </w:r>
      <w:r>
        <w:t>.</w:t>
      </w:r>
    </w:p>
    <w:p w14:paraId="7E712559" w14:textId="42065F03" w:rsidR="002E6CD6" w:rsidRDefault="002E6CD6" w:rsidP="002E6CD6">
      <w:pPr>
        <w:pStyle w:val="ListParagraph"/>
        <w:numPr>
          <w:ilvl w:val="1"/>
          <w:numId w:val="1"/>
        </w:numPr>
      </w:pPr>
      <w:r>
        <w:t>The number of columns equals</w:t>
      </w:r>
      <w:r w:rsidR="00CB523C">
        <w:t xml:space="preserve"> </w:t>
      </w:r>
      <w:r w:rsidR="00CB523C" w:rsidRPr="002E6CD6">
        <w:rPr>
          <w:b/>
          <w:bCs/>
        </w:rPr>
        <w:t>2*</w:t>
      </w:r>
      <w:r w:rsidR="00CB523C">
        <w:rPr>
          <w:b/>
          <w:bCs/>
        </w:rPr>
        <w:t>num_loci_shared</w:t>
      </w:r>
      <w:r w:rsidR="00CB523C">
        <w:t xml:space="preserve"> for the </w:t>
      </w:r>
      <w:r w:rsidRPr="008E663E">
        <w:rPr>
          <w:i/>
          <w:iCs/>
        </w:rPr>
        <w:t>Gen</w:t>
      </w:r>
      <w:r w:rsidR="00DD5B22" w:rsidRPr="008E663E">
        <w:rPr>
          <w:i/>
          <w:iCs/>
        </w:rPr>
        <w:t>otypes</w:t>
      </w:r>
      <w:r w:rsidR="00CB523C" w:rsidRPr="008E663E">
        <w:rPr>
          <w:i/>
          <w:iCs/>
        </w:rPr>
        <w:t>_both</w:t>
      </w:r>
      <w:r w:rsidR="00CB523C">
        <w:t xml:space="preserve"> matrix.  </w:t>
      </w:r>
    </w:p>
    <w:p w14:paraId="187F16BF" w14:textId="2CB1228A" w:rsidR="00CB523C" w:rsidRDefault="00CB523C" w:rsidP="002E6CD6">
      <w:pPr>
        <w:pStyle w:val="ListParagraph"/>
        <w:numPr>
          <w:ilvl w:val="1"/>
          <w:numId w:val="1"/>
        </w:numPr>
      </w:pPr>
      <w:r>
        <w:t xml:space="preserve">We multiply by 2 </w:t>
      </w:r>
      <w:r w:rsidR="002E6CD6">
        <w:t xml:space="preserve">in each case </w:t>
      </w:r>
      <w:r>
        <w:t xml:space="preserve">because every individual carries two alleles per diploid locus. </w:t>
      </w:r>
      <w:r w:rsidR="00DE182C">
        <w:t xml:space="preserve"> </w:t>
      </w:r>
      <w:r w:rsidR="002E6CD6">
        <w:t>So the first two columns in each matrix correspond to Locus 1 (allele from inherited from “mum” and allele inherited from “dad”); columns 3 and 4 correspond to Locus 2…. Etc.</w:t>
      </w:r>
    </w:p>
    <w:p w14:paraId="2286BFF5" w14:textId="77777777" w:rsidR="00FB4DF0" w:rsidRDefault="00FB4DF0" w:rsidP="00FB4DF0">
      <w:pPr>
        <w:pStyle w:val="ListParagraph"/>
        <w:ind w:left="1440"/>
      </w:pPr>
    </w:p>
    <w:p w14:paraId="3FC96840" w14:textId="1855AA89" w:rsidR="00FB4DF0" w:rsidRDefault="00FB4DF0" w:rsidP="00FB4DF0">
      <w:pPr>
        <w:pStyle w:val="ListParagraph"/>
        <w:numPr>
          <w:ilvl w:val="0"/>
          <w:numId w:val="1"/>
        </w:numPr>
      </w:pPr>
      <w:r>
        <w:t>We now populat</w:t>
      </w:r>
      <w:r w:rsidR="008E663E">
        <w:t>e</w:t>
      </w:r>
      <w:r>
        <w:t xml:space="preserve"> these genotype matrices with 1s and 0s. We assume that every locus starts out at an expected allele frequency of 0.5, so for each cell of each matrix we simply toss a (fair) coin to see if gets a 1 or a 0.</w:t>
      </w:r>
    </w:p>
    <w:p w14:paraId="297C1406" w14:textId="150F70BF" w:rsidR="00EB4C12" w:rsidRDefault="00EB4C12" w:rsidP="00EB4C12">
      <w:pPr>
        <w:pStyle w:val="ListParagraph"/>
        <w:numPr>
          <w:ilvl w:val="1"/>
          <w:numId w:val="1"/>
        </w:numPr>
      </w:pPr>
      <w:r>
        <w:t xml:space="preserve">Another way of doing this is draw the initial allele frequencies </w:t>
      </w:r>
      <w:r>
        <w:rPr>
          <w:i/>
          <w:iCs/>
        </w:rPr>
        <w:t>p</w:t>
      </w:r>
      <w:r>
        <w:rPr>
          <w:i/>
          <w:iCs/>
          <w:vertAlign w:val="subscript"/>
        </w:rPr>
        <w:t>i</w:t>
      </w:r>
      <w:r>
        <w:t xml:space="preserve"> for each locus </w:t>
      </w:r>
      <w:r>
        <w:rPr>
          <w:i/>
          <w:iCs/>
        </w:rPr>
        <w:t xml:space="preserve">i </w:t>
      </w:r>
      <w:r>
        <w:t xml:space="preserve">from a beta distribution bounded between 0 and 1, of mean 0.5.  Kardos et al. used such an approach in their eco-evo model, in order to allow for a range of initial allele frequencies across loci with whatever desired mean… not sure what we’d gain, in our case, from doing this, other than more parameters!) </w:t>
      </w:r>
    </w:p>
    <w:p w14:paraId="36383F08" w14:textId="77777777" w:rsidR="001D260E" w:rsidRDefault="001D260E" w:rsidP="001D260E">
      <w:pPr>
        <w:pStyle w:val="ListParagraph"/>
        <w:ind w:left="1440"/>
      </w:pPr>
    </w:p>
    <w:p w14:paraId="28464593" w14:textId="042B6DEE" w:rsidR="00E65A87" w:rsidRDefault="002B01F2" w:rsidP="00DE3351">
      <w:pPr>
        <w:pStyle w:val="ListParagraph"/>
        <w:numPr>
          <w:ilvl w:val="0"/>
          <w:numId w:val="1"/>
        </w:numPr>
      </w:pPr>
      <w:r>
        <w:lastRenderedPageBreak/>
        <w:t xml:space="preserve">Next we column-bind the </w:t>
      </w:r>
      <w:r w:rsidRPr="00A802D4">
        <w:rPr>
          <w:i/>
          <w:iCs/>
        </w:rPr>
        <w:t>Gen</w:t>
      </w:r>
      <w:r w:rsidR="00DD5B22" w:rsidRPr="00A802D4">
        <w:rPr>
          <w:i/>
          <w:iCs/>
        </w:rPr>
        <w:t>otypes</w:t>
      </w:r>
      <w:r w:rsidRPr="00A802D4">
        <w:rPr>
          <w:i/>
          <w:iCs/>
        </w:rPr>
        <w:t>_soft_unique</w:t>
      </w:r>
      <w:r>
        <w:t xml:space="preserve"> and the </w:t>
      </w:r>
      <w:r w:rsidRPr="00A802D4">
        <w:rPr>
          <w:i/>
          <w:iCs/>
        </w:rPr>
        <w:t>Gen</w:t>
      </w:r>
      <w:r w:rsidR="00DD5B22" w:rsidRPr="00A802D4">
        <w:rPr>
          <w:i/>
          <w:iCs/>
        </w:rPr>
        <w:t>otypes</w:t>
      </w:r>
      <w:r w:rsidRPr="00A802D4">
        <w:rPr>
          <w:i/>
          <w:iCs/>
        </w:rPr>
        <w:t>_both</w:t>
      </w:r>
      <w:r>
        <w:t xml:space="preserve"> matrices to generate an overall </w:t>
      </w:r>
      <w:r w:rsidRPr="00A802D4">
        <w:rPr>
          <w:i/>
          <w:iCs/>
        </w:rPr>
        <w:t>Gen</w:t>
      </w:r>
      <w:r w:rsidR="00DD5B22" w:rsidRPr="00A802D4">
        <w:rPr>
          <w:i/>
          <w:iCs/>
        </w:rPr>
        <w:t>otypes</w:t>
      </w:r>
      <w:r w:rsidRPr="00A802D4">
        <w:rPr>
          <w:i/>
          <w:iCs/>
        </w:rPr>
        <w:t>_soft</w:t>
      </w:r>
      <w:r>
        <w:t xml:space="preserve"> matrix of genotypes affecting </w:t>
      </w:r>
      <w:r w:rsidRPr="00A802D4">
        <w:rPr>
          <w:i/>
          <w:iCs/>
        </w:rPr>
        <w:t>Z</w:t>
      </w:r>
      <w:r w:rsidRPr="00A802D4">
        <w:rPr>
          <w:i/>
          <w:iCs/>
          <w:vertAlign w:val="subscript"/>
        </w:rPr>
        <w:t>SOFT</w:t>
      </w:r>
      <w:r w:rsidRPr="00A802D4">
        <w:rPr>
          <w:i/>
          <w:iCs/>
        </w:rPr>
        <w:t>.</w:t>
      </w:r>
      <w:r>
        <w:t xml:space="preserve">  Likewise, we bind </w:t>
      </w:r>
      <w:r w:rsidRPr="00A802D4">
        <w:rPr>
          <w:i/>
          <w:iCs/>
        </w:rPr>
        <w:t>Gen</w:t>
      </w:r>
      <w:r w:rsidR="00DD5B22" w:rsidRPr="00A802D4">
        <w:rPr>
          <w:i/>
          <w:iCs/>
        </w:rPr>
        <w:t>otypes</w:t>
      </w:r>
      <w:r w:rsidRPr="00A802D4">
        <w:rPr>
          <w:i/>
          <w:iCs/>
        </w:rPr>
        <w:t>_hard_unique</w:t>
      </w:r>
      <w:r>
        <w:t xml:space="preserve"> and </w:t>
      </w:r>
      <w:r w:rsidRPr="00A802D4">
        <w:rPr>
          <w:i/>
          <w:iCs/>
        </w:rPr>
        <w:t>Gen</w:t>
      </w:r>
      <w:r w:rsidR="00DD5B22" w:rsidRPr="00A802D4">
        <w:rPr>
          <w:i/>
          <w:iCs/>
        </w:rPr>
        <w:t>otypes</w:t>
      </w:r>
      <w:r w:rsidRPr="00A802D4">
        <w:rPr>
          <w:i/>
          <w:iCs/>
        </w:rPr>
        <w:t>_both</w:t>
      </w:r>
      <w:r>
        <w:t xml:space="preserve"> to generate an overall </w:t>
      </w:r>
      <w:r w:rsidRPr="00A802D4">
        <w:rPr>
          <w:i/>
          <w:iCs/>
        </w:rPr>
        <w:t>Gen</w:t>
      </w:r>
      <w:r w:rsidR="00DD5B22" w:rsidRPr="00A802D4">
        <w:rPr>
          <w:i/>
          <w:iCs/>
        </w:rPr>
        <w:t>otypes</w:t>
      </w:r>
      <w:r w:rsidRPr="00A802D4">
        <w:rPr>
          <w:i/>
          <w:iCs/>
        </w:rPr>
        <w:t>_hard</w:t>
      </w:r>
      <w:r>
        <w:t xml:space="preserve"> matrix of genotypes affecting </w:t>
      </w:r>
      <w:r w:rsidRPr="00A802D4">
        <w:rPr>
          <w:i/>
          <w:iCs/>
        </w:rPr>
        <w:t>Z</w:t>
      </w:r>
      <w:r w:rsidRPr="00A802D4">
        <w:rPr>
          <w:i/>
          <w:iCs/>
          <w:vertAlign w:val="subscript"/>
        </w:rPr>
        <w:t>HARD</w:t>
      </w:r>
      <w:r>
        <w:t>.</w:t>
      </w:r>
    </w:p>
    <w:p w14:paraId="1E9B6DD4" w14:textId="77777777" w:rsidR="00E65A87" w:rsidRDefault="00E65A87" w:rsidP="00E65A87">
      <w:pPr>
        <w:pStyle w:val="ListParagraph"/>
      </w:pPr>
    </w:p>
    <w:p w14:paraId="501AC38A" w14:textId="1124EEEC" w:rsidR="00E65A87" w:rsidRDefault="00E65A87" w:rsidP="00DE3351">
      <w:pPr>
        <w:pStyle w:val="ListParagraph"/>
        <w:numPr>
          <w:ilvl w:val="0"/>
          <w:numId w:val="1"/>
        </w:numPr>
      </w:pPr>
      <w:r>
        <w:t>On top of these, we create an additional genotype matrix to store alleles for the neutral trait (</w:t>
      </w:r>
      <w:r w:rsidRPr="00186C49">
        <w:rPr>
          <w:i/>
          <w:iCs/>
        </w:rPr>
        <w:t>Gen</w:t>
      </w:r>
      <w:r w:rsidR="00DD5B22" w:rsidRPr="00186C49">
        <w:rPr>
          <w:i/>
          <w:iCs/>
        </w:rPr>
        <w:t>otypes</w:t>
      </w:r>
      <w:r w:rsidRPr="00186C49">
        <w:rPr>
          <w:i/>
          <w:iCs/>
        </w:rPr>
        <w:t>_neutral</w:t>
      </w:r>
      <w:r>
        <w:t xml:space="preserve">).  The number of rows equals </w:t>
      </w:r>
      <w:r>
        <w:rPr>
          <w:b/>
          <w:bCs/>
        </w:rPr>
        <w:t>N</w:t>
      </w:r>
      <w:r>
        <w:t xml:space="preserve">, and the number of columns equals 2, as we assume only a single bi-allelic neutral locus.  </w:t>
      </w:r>
    </w:p>
    <w:p w14:paraId="0FFAD151" w14:textId="79633737" w:rsidR="00A763FD" w:rsidRDefault="00E65A87" w:rsidP="00E65A87">
      <w:pPr>
        <w:pStyle w:val="ListParagraph"/>
        <w:numPr>
          <w:ilvl w:val="1"/>
          <w:numId w:val="1"/>
        </w:numPr>
      </w:pPr>
      <w:r>
        <w:t xml:space="preserve">This neutral locus is diagnostic with respect to local versus non-local, so local individuals are all assigned 0/0 genotypes and non-locals are all assigned 1/1 genotypes. </w:t>
      </w:r>
      <w:r w:rsidR="00A763FD">
        <w:t xml:space="preserve">The frequency of the 1 allele at this neutral marker in subsequent generations then allows us to keep track of introgression. </w:t>
      </w:r>
    </w:p>
    <w:p w14:paraId="06D8A845" w14:textId="77777777" w:rsidR="00A763FD" w:rsidRDefault="00A763FD" w:rsidP="00A763FD">
      <w:pPr>
        <w:pStyle w:val="ListParagraph"/>
      </w:pPr>
    </w:p>
    <w:p w14:paraId="7A48E434" w14:textId="05D3739B" w:rsidR="00A763FD" w:rsidRDefault="00A763FD" w:rsidP="00A763FD">
      <w:pPr>
        <w:pStyle w:val="ListParagraph"/>
        <w:numPr>
          <w:ilvl w:val="0"/>
          <w:numId w:val="1"/>
        </w:numPr>
      </w:pPr>
      <w:r>
        <w:t>T</w:t>
      </w:r>
      <w:r w:rsidR="003C639D">
        <w:t>he next step is to calculate the genotypic value</w:t>
      </w:r>
      <w:r w:rsidR="001F7C11">
        <w:t xml:space="preserve"> (‘additive genetic merit’)</w:t>
      </w:r>
      <w:r w:rsidR="003C639D">
        <w:t xml:space="preserve"> of each (local or non-local) individual. This is done as follows</w:t>
      </w:r>
      <w:r w:rsidR="00537904">
        <w:t xml:space="preserve">, for </w:t>
      </w:r>
      <w:r w:rsidR="00537904" w:rsidRPr="001F7C11">
        <w:rPr>
          <w:i/>
          <w:iCs/>
        </w:rPr>
        <w:t>Z</w:t>
      </w:r>
      <w:r w:rsidR="00537904" w:rsidRPr="001F7C11">
        <w:rPr>
          <w:i/>
          <w:iCs/>
          <w:vertAlign w:val="subscript"/>
        </w:rPr>
        <w:t>SOFT</w:t>
      </w:r>
      <w:r w:rsidR="00537904">
        <w:t xml:space="preserve"> and </w:t>
      </w:r>
      <w:r w:rsidR="00537904" w:rsidRPr="001F7C11">
        <w:rPr>
          <w:i/>
          <w:iCs/>
        </w:rPr>
        <w:t>Z</w:t>
      </w:r>
      <w:r w:rsidR="00537904" w:rsidRPr="001F7C11">
        <w:rPr>
          <w:i/>
          <w:iCs/>
          <w:vertAlign w:val="subscript"/>
        </w:rPr>
        <w:t>HARD</w:t>
      </w:r>
      <w:r w:rsidR="00537904">
        <w:t xml:space="preserve"> separately:</w:t>
      </w:r>
    </w:p>
    <w:p w14:paraId="7FD288CD" w14:textId="32BD2F28" w:rsidR="003C639D" w:rsidRDefault="00537904" w:rsidP="003C639D">
      <w:pPr>
        <w:pStyle w:val="ListParagraph"/>
        <w:numPr>
          <w:ilvl w:val="1"/>
          <w:numId w:val="1"/>
        </w:numPr>
      </w:pPr>
      <w:r>
        <w:t xml:space="preserve">Sum the number of 1 (trait-increasing) alleles across all loci for each individual. </w:t>
      </w:r>
    </w:p>
    <w:p w14:paraId="1EC6D2CC" w14:textId="774687E7" w:rsidR="00970FB8" w:rsidRDefault="001F7C11" w:rsidP="003C639D">
      <w:pPr>
        <w:pStyle w:val="ListParagraph"/>
        <w:numPr>
          <w:ilvl w:val="1"/>
          <w:numId w:val="1"/>
        </w:numPr>
      </w:pPr>
      <w:r>
        <w:t>For the soft-selected trait, m</w:t>
      </w:r>
      <w:r w:rsidR="00970FB8">
        <w:t xml:space="preserve">ultiply this sum by </w:t>
      </w:r>
      <w:r w:rsidR="00BC2DE2">
        <w:rPr>
          <w:b/>
          <w:bCs/>
        </w:rPr>
        <w:t>a_local_soft</w:t>
      </w:r>
      <w:r w:rsidR="00BC2DE2">
        <w:t xml:space="preserve"> </w:t>
      </w:r>
      <w:r w:rsidR="00970FB8">
        <w:t xml:space="preserve">if the individual is local, and by </w:t>
      </w:r>
      <w:r w:rsidR="00970FB8">
        <w:rPr>
          <w:b/>
          <w:bCs/>
        </w:rPr>
        <w:t>a_nonlocal</w:t>
      </w:r>
      <w:r>
        <w:rPr>
          <w:b/>
          <w:bCs/>
        </w:rPr>
        <w:t>_soft</w:t>
      </w:r>
      <w:r w:rsidR="00970FB8">
        <w:t xml:space="preserve"> if the individual is non-local. </w:t>
      </w:r>
    </w:p>
    <w:p w14:paraId="19D38914" w14:textId="36B8CB94" w:rsidR="001F7C11" w:rsidRDefault="001F7C11" w:rsidP="001F7C11">
      <w:pPr>
        <w:pStyle w:val="ListParagraph"/>
        <w:numPr>
          <w:ilvl w:val="1"/>
          <w:numId w:val="1"/>
        </w:numPr>
      </w:pPr>
      <w:r>
        <w:t xml:space="preserve">For the </w:t>
      </w:r>
      <w:r>
        <w:t>hard</w:t>
      </w:r>
      <w:r>
        <w:t>-selected trait, multiply th</w:t>
      </w:r>
      <w:r>
        <w:t>e corresponding genotypic values (</w:t>
      </w:r>
      <w:r>
        <w:t>sum</w:t>
      </w:r>
      <w:r>
        <w:t xml:space="preserve"> of 1 alleles)</w:t>
      </w:r>
      <w:r>
        <w:t xml:space="preserve"> by </w:t>
      </w:r>
      <w:r>
        <w:rPr>
          <w:b/>
          <w:bCs/>
        </w:rPr>
        <w:t>a_local_</w:t>
      </w:r>
      <w:r>
        <w:rPr>
          <w:b/>
          <w:bCs/>
        </w:rPr>
        <w:t>hard</w:t>
      </w:r>
      <w:r>
        <w:t xml:space="preserve"> if the individual is local, and by </w:t>
      </w:r>
      <w:r>
        <w:rPr>
          <w:b/>
          <w:bCs/>
        </w:rPr>
        <w:t>a_nonlocal_</w:t>
      </w:r>
      <w:r>
        <w:rPr>
          <w:b/>
          <w:bCs/>
        </w:rPr>
        <w:t>hard</w:t>
      </w:r>
      <w:r>
        <w:t xml:space="preserve"> if the individual is non-local. </w:t>
      </w:r>
    </w:p>
    <w:p w14:paraId="60536571" w14:textId="6ED41FDC" w:rsidR="00970FB8" w:rsidRDefault="00970FB8" w:rsidP="003C639D">
      <w:pPr>
        <w:pStyle w:val="ListParagraph"/>
        <w:numPr>
          <w:ilvl w:val="1"/>
          <w:numId w:val="1"/>
        </w:numPr>
      </w:pPr>
      <w:r>
        <w:t xml:space="preserve">These </w:t>
      </w:r>
      <w:r w:rsidR="00D57CD4">
        <w:t xml:space="preserve">four </w:t>
      </w:r>
      <w:r>
        <w:t>parameters correspond to the per-locus genotypic effect sizes</w:t>
      </w:r>
      <w:r w:rsidR="00D57CD4">
        <w:t xml:space="preserve"> for each trait for each provenance</w:t>
      </w:r>
      <w:r>
        <w:t xml:space="preserve">.  We assume additivity, i.e., no dominance or epistasis. We also assume that all loci have the same genotypic effect sizes. </w:t>
      </w:r>
    </w:p>
    <w:p w14:paraId="6FA5B550" w14:textId="3AF26F60" w:rsidR="00970FB8" w:rsidRDefault="00970FB8" w:rsidP="00970FB8">
      <w:pPr>
        <w:pStyle w:val="ListParagraph"/>
        <w:numPr>
          <w:ilvl w:val="2"/>
          <w:numId w:val="1"/>
        </w:numPr>
      </w:pPr>
      <w:r>
        <w:t xml:space="preserve">So if say </w:t>
      </w:r>
      <w:r>
        <w:rPr>
          <w:b/>
          <w:bCs/>
        </w:rPr>
        <w:t>a_local</w:t>
      </w:r>
      <w:r w:rsidR="00D57CD4">
        <w:rPr>
          <w:b/>
          <w:bCs/>
        </w:rPr>
        <w:t>_soft</w:t>
      </w:r>
      <w:r>
        <w:rPr>
          <w:b/>
          <w:bCs/>
        </w:rPr>
        <w:t xml:space="preserve"> </w:t>
      </w:r>
      <w:r>
        <w:t xml:space="preserve">= 1, then at a </w:t>
      </w:r>
      <w:r w:rsidR="00D57CD4">
        <w:t>single</w:t>
      </w:r>
      <w:r>
        <w:t xml:space="preserve"> locus the genotypic effects for the 0/0 homozygote, 0/1 heterozygote and 1/1 homozygote, respectively, would be 0, 1 and 2.  Summed across 30 loci, the overall multi-locus genotypic value of a local individual would then be somewhere between 0 and 60, with an expected (mean) value of 30 if both alleles are equally frequent.</w:t>
      </w:r>
    </w:p>
    <w:p w14:paraId="36089D5E" w14:textId="678962A2" w:rsidR="00970FB8" w:rsidRDefault="00970FB8" w:rsidP="00970FB8">
      <w:pPr>
        <w:pStyle w:val="ListParagraph"/>
        <w:numPr>
          <w:ilvl w:val="2"/>
          <w:numId w:val="1"/>
        </w:numPr>
      </w:pPr>
      <w:r>
        <w:t xml:space="preserve">If say </w:t>
      </w:r>
      <w:r>
        <w:rPr>
          <w:b/>
          <w:bCs/>
        </w:rPr>
        <w:t>a_nonlocal</w:t>
      </w:r>
      <w:r w:rsidR="00D57CD4">
        <w:rPr>
          <w:b/>
          <w:bCs/>
        </w:rPr>
        <w:t>_soft</w:t>
      </w:r>
      <w:r>
        <w:rPr>
          <w:b/>
          <w:bCs/>
        </w:rPr>
        <w:t xml:space="preserve"> </w:t>
      </w:r>
      <w:r>
        <w:t xml:space="preserve">= 0.5, then at a given locus the genotypic effects for the 0/0 homozygote, 0/1 heterozygote and 1/1 homozygote, respectively, would be 0, 0.5 and 1.  Summed across 30 loci, the overall multi-locus genotypic value of a non-local individual would then be somewhere between 0 and </w:t>
      </w:r>
      <w:r w:rsidR="00911F28">
        <w:t>3</w:t>
      </w:r>
      <w:r>
        <w:t xml:space="preserve">0, with an expected (mean) value of </w:t>
      </w:r>
      <w:r w:rsidR="00911F28">
        <w:t>15</w:t>
      </w:r>
      <w:r>
        <w:t xml:space="preserve"> if both alleles are equally frequent.</w:t>
      </w:r>
    </w:p>
    <w:p w14:paraId="2ABB74FE" w14:textId="3A1E065E" w:rsidR="00911F28" w:rsidRDefault="00911F28" w:rsidP="00970FB8">
      <w:pPr>
        <w:pStyle w:val="ListParagraph"/>
        <w:numPr>
          <w:ilvl w:val="2"/>
          <w:numId w:val="1"/>
        </w:numPr>
      </w:pPr>
      <w:r>
        <w:t xml:space="preserve">If </w:t>
      </w:r>
      <w:r>
        <w:rPr>
          <w:b/>
          <w:bCs/>
        </w:rPr>
        <w:t>a_nonlocal</w:t>
      </w:r>
      <w:r w:rsidR="0076085D">
        <w:rPr>
          <w:b/>
          <w:bCs/>
        </w:rPr>
        <w:t>_soft</w:t>
      </w:r>
      <w:r>
        <w:rPr>
          <w:b/>
          <w:bCs/>
        </w:rPr>
        <w:t xml:space="preserve"> &gt; a_local</w:t>
      </w:r>
      <w:r w:rsidR="0076085D">
        <w:rPr>
          <w:b/>
          <w:bCs/>
        </w:rPr>
        <w:t>_soft</w:t>
      </w:r>
      <w:r>
        <w:t>, then the mean genotypic value of non-locals would be higher than that of locals</w:t>
      </w:r>
      <w:r w:rsidR="0076085D">
        <w:t>, hence locals would be at a competitive disadvantage</w:t>
      </w:r>
      <w:r>
        <w:t>.</w:t>
      </w:r>
    </w:p>
    <w:p w14:paraId="60781B0A" w14:textId="7BB27A95" w:rsidR="00911F28" w:rsidRDefault="00911F28" w:rsidP="00911F28">
      <w:pPr>
        <w:pStyle w:val="ListParagraph"/>
        <w:numPr>
          <w:ilvl w:val="1"/>
          <w:numId w:val="1"/>
        </w:numPr>
      </w:pPr>
      <w:r>
        <w:t xml:space="preserve">Because we want full control over the initial phenotypic means of locals and non-locals for </w:t>
      </w:r>
      <w:r w:rsidR="00DD5B22">
        <w:t xml:space="preserve">each </w:t>
      </w:r>
      <w:r>
        <w:t>quantitative trait (Z</w:t>
      </w:r>
      <w:r>
        <w:rPr>
          <w:vertAlign w:val="subscript"/>
        </w:rPr>
        <w:t>SOFT</w:t>
      </w:r>
      <w:r>
        <w:t xml:space="preserve"> and Z</w:t>
      </w:r>
      <w:r>
        <w:rPr>
          <w:vertAlign w:val="subscript"/>
        </w:rPr>
        <w:t>HARD</w:t>
      </w:r>
      <w:r>
        <w:t>), we actually need to define four genotypic effect size parameters:</w:t>
      </w:r>
    </w:p>
    <w:p w14:paraId="403FCC63" w14:textId="27E48D6B" w:rsidR="00BF1BC1" w:rsidRDefault="00BF1BC1" w:rsidP="00BF1BC1">
      <w:pPr>
        <w:pStyle w:val="ListParagraph"/>
        <w:numPr>
          <w:ilvl w:val="1"/>
          <w:numId w:val="1"/>
        </w:numPr>
      </w:pPr>
      <w:r>
        <w:t xml:space="preserve">So we end up with an </w:t>
      </w:r>
      <w:r>
        <w:rPr>
          <w:b/>
          <w:bCs/>
        </w:rPr>
        <w:t>N</w:t>
      </w:r>
      <w:r>
        <w:t xml:space="preserve"> x 2 matrix of genotypic values</w:t>
      </w:r>
      <w:r w:rsidR="002A3803">
        <w:t xml:space="preserve"> </w:t>
      </w:r>
      <w:r w:rsidR="002A3803">
        <w:rPr>
          <w:b/>
          <w:bCs/>
        </w:rPr>
        <w:t>G</w:t>
      </w:r>
      <w:r>
        <w:t xml:space="preserve">, where the rows are individuals and columns </w:t>
      </w:r>
      <w:r w:rsidR="00DD5B22">
        <w:t xml:space="preserve">are the two quantitative traits.  The first </w:t>
      </w:r>
      <w:r w:rsidR="00DD5B22">
        <w:rPr>
          <w:b/>
          <w:bCs/>
        </w:rPr>
        <w:t>NF</w:t>
      </w:r>
      <w:r w:rsidR="00DD5B22">
        <w:t xml:space="preserve"> rows are </w:t>
      </w:r>
      <w:r w:rsidR="00AA59E1">
        <w:t>non-</w:t>
      </w:r>
      <w:r w:rsidR="00DD5B22">
        <w:t xml:space="preserve">locals, whilst the second </w:t>
      </w:r>
      <w:r w:rsidR="00DD5B22">
        <w:rPr>
          <w:b/>
          <w:bCs/>
        </w:rPr>
        <w:t>N(1-F)</w:t>
      </w:r>
      <w:r w:rsidR="00DD5B22">
        <w:t xml:space="preserve"> rows are locals. </w:t>
      </w:r>
      <w:r>
        <w:t xml:space="preserve">  </w:t>
      </w:r>
    </w:p>
    <w:p w14:paraId="36D0FCB6" w14:textId="0D591C57" w:rsidR="00BF1BC1" w:rsidRDefault="00BF1BC1" w:rsidP="00BF1BC1">
      <w:pPr>
        <w:pStyle w:val="ListParagraph"/>
        <w:numPr>
          <w:ilvl w:val="1"/>
          <w:numId w:val="1"/>
        </w:numPr>
      </w:pPr>
      <w:r>
        <w:t xml:space="preserve">The expected </w:t>
      </w:r>
      <w:r w:rsidR="002A3803">
        <w:t>initial mean</w:t>
      </w:r>
      <w:r>
        <w:t xml:space="preserve"> </w:t>
      </w:r>
      <w:r w:rsidR="002A3803">
        <w:t>of</w:t>
      </w:r>
      <w:r>
        <w:t xml:space="preserve"> </w:t>
      </w:r>
      <w:r w:rsidR="002A3803">
        <w:t xml:space="preserve">these </w:t>
      </w:r>
      <w:r>
        <w:t>genotypic values</w:t>
      </w:r>
      <w:r w:rsidR="002A3803">
        <w:t xml:space="preserve"> for each group (provenance) equals n*2*a*p, where n = number of loci affecting the trait, a = per-locus genotypic effect for that group, and p = initial allele frequency. </w:t>
      </w:r>
    </w:p>
    <w:p w14:paraId="51112EFA" w14:textId="27C0DDE1" w:rsidR="002A3803" w:rsidRDefault="002A3803" w:rsidP="00BF1BC1">
      <w:pPr>
        <w:pStyle w:val="ListParagraph"/>
        <w:numPr>
          <w:ilvl w:val="1"/>
          <w:numId w:val="1"/>
        </w:numPr>
      </w:pPr>
      <w:r>
        <w:lastRenderedPageBreak/>
        <w:t>The expected initial variance of these genotypic values for each group (provenance) equals n*2*</w:t>
      </w:r>
      <w:r w:rsidR="00146626">
        <w:t>(</w:t>
      </w:r>
      <w:r>
        <w:t>a^2</w:t>
      </w:r>
      <w:r w:rsidR="00146626">
        <w:t>)</w:t>
      </w:r>
      <w:r>
        <w:t xml:space="preserve">*p*(1-p). </w:t>
      </w:r>
    </w:p>
    <w:p w14:paraId="5CB36662" w14:textId="4E740390" w:rsidR="00DB1BD2" w:rsidRDefault="00DB1BD2" w:rsidP="00BF1BC1">
      <w:pPr>
        <w:pStyle w:val="ListParagraph"/>
        <w:numPr>
          <w:ilvl w:val="1"/>
          <w:numId w:val="1"/>
        </w:numPr>
      </w:pPr>
      <w:r>
        <w:t xml:space="preserve">Thus if the </w:t>
      </w:r>
      <w:r w:rsidR="00FE463A">
        <w:t>genotypic effect (a)</w:t>
      </w:r>
      <w:r>
        <w:t xml:space="preserve"> parameter </w:t>
      </w:r>
      <w:r w:rsidR="00FE463A">
        <w:t xml:space="preserve">for either trait </w:t>
      </w:r>
      <w:r>
        <w:t xml:space="preserve">is higher for locals than non-locals, then both the mean and the variance in genotypic values will be proportionately higher, but the evolvability (variance </w:t>
      </w:r>
      <w:r>
        <w:rPr>
          <w:rFonts w:cstheme="minorHAnsi"/>
        </w:rPr>
        <w:t>÷</w:t>
      </w:r>
      <w:r>
        <w:t xml:space="preserve"> mean^2) will be the same. </w:t>
      </w:r>
      <w:r w:rsidR="00FE463A">
        <w:t>This is the way Kardos et al. did it.</w:t>
      </w:r>
    </w:p>
    <w:p w14:paraId="189A6D69" w14:textId="422511CE" w:rsidR="00CD2554" w:rsidRDefault="00CD2554" w:rsidP="00CD2554">
      <w:pPr>
        <w:pStyle w:val="ListParagraph"/>
        <w:numPr>
          <w:ilvl w:val="0"/>
          <w:numId w:val="1"/>
        </w:numPr>
      </w:pPr>
      <w:r>
        <w:t xml:space="preserve">Now we draw environmental deviations for each individual for each quantitative trait and add them to the genotypic values (additive genetic merit) to arrive at the phenotypic value for that individual. </w:t>
      </w:r>
    </w:p>
    <w:p w14:paraId="3C220C76" w14:textId="7247F7CB" w:rsidR="00CD2554" w:rsidRDefault="008660A1" w:rsidP="00CD2554">
      <w:pPr>
        <w:pStyle w:val="ListParagraph"/>
        <w:numPr>
          <w:ilvl w:val="1"/>
          <w:numId w:val="1"/>
        </w:numPr>
      </w:pPr>
      <w:r>
        <w:t>These environmental deviations are</w:t>
      </w:r>
      <w:r w:rsidR="00617F9F">
        <w:t>,</w:t>
      </w:r>
      <w:r>
        <w:t xml:space="preserve"> by definition</w:t>
      </w:r>
      <w:r w:rsidR="00617F9F">
        <w:t>,</w:t>
      </w:r>
      <w:r>
        <w:t xml:space="preserve"> centred on a mean of zero</w:t>
      </w:r>
    </w:p>
    <w:p w14:paraId="0934FBA6" w14:textId="7E50B165" w:rsidR="008660A1" w:rsidRDefault="008660A1" w:rsidP="00CD2554">
      <w:pPr>
        <w:pStyle w:val="ListParagraph"/>
        <w:numPr>
          <w:ilvl w:val="1"/>
          <w:numId w:val="1"/>
        </w:numPr>
      </w:pPr>
      <w:r>
        <w:t>Their variance equals the environmental variance</w:t>
      </w:r>
      <w:r>
        <w:rPr>
          <w:b/>
          <w:bCs/>
        </w:rPr>
        <w:t>.</w:t>
      </w:r>
      <w:r w:rsidR="003F623A">
        <w:rPr>
          <w:b/>
          <w:bCs/>
        </w:rPr>
        <w:t xml:space="preserve"> </w:t>
      </w:r>
    </w:p>
    <w:p w14:paraId="5E5B6D02" w14:textId="4D8B9604" w:rsidR="003F623A" w:rsidRDefault="003F623A" w:rsidP="00CD2554">
      <w:pPr>
        <w:pStyle w:val="ListParagraph"/>
        <w:numPr>
          <w:ilvl w:val="1"/>
          <w:numId w:val="1"/>
        </w:numPr>
      </w:pPr>
      <w:r>
        <w:t xml:space="preserve">We define an initial heritability </w:t>
      </w:r>
      <w:r>
        <w:rPr>
          <w:b/>
          <w:bCs/>
        </w:rPr>
        <w:t xml:space="preserve">h2_init </w:t>
      </w:r>
      <w:r>
        <w:t xml:space="preserve">parameter. For simplicity, this is best kept at 0.5 across model runs. </w:t>
      </w:r>
    </w:p>
    <w:p w14:paraId="7F06EF1E" w14:textId="10026897" w:rsidR="003F623A" w:rsidRDefault="003F623A" w:rsidP="00CD2554">
      <w:pPr>
        <w:pStyle w:val="ListParagraph"/>
        <w:numPr>
          <w:ilvl w:val="1"/>
          <w:numId w:val="1"/>
        </w:numPr>
      </w:pPr>
      <w:r>
        <w:t xml:space="preserve">The </w:t>
      </w:r>
      <w:r w:rsidRPr="007E241F">
        <w:t xml:space="preserve">phenotypic variance Vp is the sum of the genetic and environmental variances, i.e. Vp = Vg + Ve, and the heritability </w:t>
      </w:r>
      <w:r w:rsidR="00285A22" w:rsidRPr="007E241F">
        <w:t>h2 =</w:t>
      </w:r>
      <w:r w:rsidRPr="007E241F">
        <w:t xml:space="preserve"> Vg/Vp.   So Ve = Vp – Vg =</w:t>
      </w:r>
      <w:r w:rsidR="00BD5B13" w:rsidRPr="007E241F">
        <w:t xml:space="preserve"> Vg/h2 – Vg</w:t>
      </w:r>
      <w:r w:rsidRPr="007E241F">
        <w:t>.  So</w:t>
      </w:r>
      <w:r>
        <w:t xml:space="preserve"> we compute two initial environmental variances</w:t>
      </w:r>
      <w:r w:rsidR="00933734">
        <w:t xml:space="preserve"> for each trait</w:t>
      </w:r>
      <w:r>
        <w:t>: one for the locals, and one for the non-locals:</w:t>
      </w:r>
    </w:p>
    <w:p w14:paraId="7F921C10" w14:textId="1FDB550B" w:rsidR="00BD5B13" w:rsidRPr="00ED2B1B" w:rsidRDefault="003F623A" w:rsidP="00BD5B13">
      <w:pPr>
        <w:pStyle w:val="ListParagraph"/>
        <w:numPr>
          <w:ilvl w:val="2"/>
          <w:numId w:val="1"/>
        </w:numPr>
        <w:rPr>
          <w:b/>
          <w:bCs/>
        </w:rPr>
      </w:pPr>
      <w:r w:rsidRPr="007E241F">
        <w:rPr>
          <w:b/>
          <w:bCs/>
        </w:rPr>
        <w:t>Env_Var_locals</w:t>
      </w:r>
      <w:r w:rsidR="00933734" w:rsidRPr="007E241F">
        <w:rPr>
          <w:b/>
          <w:bCs/>
        </w:rPr>
        <w:t>_soft</w:t>
      </w:r>
      <w:r w:rsidRPr="007E241F">
        <w:t xml:space="preserve">= </w:t>
      </w:r>
      <w:r w:rsidR="00BD5B13" w:rsidRPr="007E241F">
        <w:t xml:space="preserve">   </w:t>
      </w:r>
      <w:r w:rsidR="00BD5B13" w:rsidRPr="00ED2B1B">
        <w:rPr>
          <w:b/>
          <w:bCs/>
        </w:rPr>
        <w:t>Vg_locals</w:t>
      </w:r>
      <w:r w:rsidR="007E241F" w:rsidRPr="00ED2B1B">
        <w:rPr>
          <w:b/>
          <w:bCs/>
        </w:rPr>
        <w:t>_soft</w:t>
      </w:r>
      <w:r w:rsidR="00BD5B13" w:rsidRPr="00ED2B1B">
        <w:rPr>
          <w:b/>
          <w:bCs/>
        </w:rPr>
        <w:t>/h2_init – Vg_locals</w:t>
      </w:r>
      <w:r w:rsidR="007E241F" w:rsidRPr="00ED2B1B">
        <w:rPr>
          <w:b/>
          <w:bCs/>
        </w:rPr>
        <w:t>_soft</w:t>
      </w:r>
    </w:p>
    <w:p w14:paraId="4796F728" w14:textId="1609D783" w:rsidR="00BD5B13" w:rsidRPr="00ED2B1B" w:rsidRDefault="00BD5B13" w:rsidP="00BD5B13">
      <w:pPr>
        <w:pStyle w:val="ListParagraph"/>
        <w:numPr>
          <w:ilvl w:val="2"/>
          <w:numId w:val="1"/>
        </w:numPr>
        <w:rPr>
          <w:b/>
          <w:bCs/>
        </w:rPr>
      </w:pPr>
      <w:r w:rsidRPr="00ED2B1B">
        <w:rPr>
          <w:b/>
          <w:bCs/>
        </w:rPr>
        <w:t>Env_Var_nonlocals</w:t>
      </w:r>
      <w:r w:rsidR="00933734" w:rsidRPr="00ED2B1B">
        <w:rPr>
          <w:b/>
          <w:bCs/>
        </w:rPr>
        <w:t>_soft</w:t>
      </w:r>
      <w:r w:rsidRPr="00ED2B1B">
        <w:rPr>
          <w:b/>
          <w:bCs/>
        </w:rPr>
        <w:t xml:space="preserve"> =   Vg_nonlocals</w:t>
      </w:r>
      <w:r w:rsidR="007E241F" w:rsidRPr="00ED2B1B">
        <w:rPr>
          <w:b/>
          <w:bCs/>
        </w:rPr>
        <w:t>_soft</w:t>
      </w:r>
      <w:r w:rsidRPr="00ED2B1B">
        <w:rPr>
          <w:b/>
          <w:bCs/>
        </w:rPr>
        <w:t>/ h2_init – Vg_nonlocals</w:t>
      </w:r>
      <w:r w:rsidR="007E241F" w:rsidRPr="00ED2B1B">
        <w:rPr>
          <w:b/>
          <w:bCs/>
        </w:rPr>
        <w:t>_soft</w:t>
      </w:r>
    </w:p>
    <w:p w14:paraId="2D0B076B" w14:textId="2C0AE3CA" w:rsidR="00933734" w:rsidRPr="00ED2B1B" w:rsidRDefault="00933734" w:rsidP="00933734">
      <w:pPr>
        <w:pStyle w:val="ListParagraph"/>
        <w:numPr>
          <w:ilvl w:val="2"/>
          <w:numId w:val="1"/>
        </w:numPr>
        <w:rPr>
          <w:b/>
          <w:bCs/>
        </w:rPr>
      </w:pPr>
      <w:r w:rsidRPr="00ED2B1B">
        <w:rPr>
          <w:b/>
          <w:bCs/>
        </w:rPr>
        <w:t>Env_Var_locals_</w:t>
      </w:r>
      <w:r w:rsidRPr="00ED2B1B">
        <w:rPr>
          <w:b/>
          <w:bCs/>
        </w:rPr>
        <w:t>hard</w:t>
      </w:r>
      <w:r w:rsidRPr="00ED2B1B">
        <w:rPr>
          <w:b/>
          <w:bCs/>
        </w:rPr>
        <w:t>=    Vg_locals</w:t>
      </w:r>
      <w:r w:rsidR="007E241F" w:rsidRPr="00ED2B1B">
        <w:rPr>
          <w:b/>
          <w:bCs/>
        </w:rPr>
        <w:t>_hard</w:t>
      </w:r>
      <w:r w:rsidRPr="00ED2B1B">
        <w:rPr>
          <w:b/>
          <w:bCs/>
        </w:rPr>
        <w:t>/ h2_init – Vg_locals</w:t>
      </w:r>
      <w:r w:rsidR="007E241F" w:rsidRPr="00ED2B1B">
        <w:rPr>
          <w:b/>
          <w:bCs/>
        </w:rPr>
        <w:t>_hard</w:t>
      </w:r>
    </w:p>
    <w:p w14:paraId="6C21C086" w14:textId="129D8666" w:rsidR="00933734" w:rsidRPr="00ED2B1B" w:rsidRDefault="00933734" w:rsidP="00933734">
      <w:pPr>
        <w:pStyle w:val="ListParagraph"/>
        <w:numPr>
          <w:ilvl w:val="2"/>
          <w:numId w:val="1"/>
        </w:numPr>
        <w:rPr>
          <w:b/>
          <w:bCs/>
        </w:rPr>
      </w:pPr>
      <w:r w:rsidRPr="00ED2B1B">
        <w:rPr>
          <w:b/>
          <w:bCs/>
        </w:rPr>
        <w:t>Env_Var_nonlocals_</w:t>
      </w:r>
      <w:r w:rsidRPr="00ED2B1B">
        <w:rPr>
          <w:b/>
          <w:bCs/>
        </w:rPr>
        <w:t>hard</w:t>
      </w:r>
      <w:r w:rsidRPr="00ED2B1B">
        <w:rPr>
          <w:b/>
          <w:bCs/>
        </w:rPr>
        <w:t>=</w:t>
      </w:r>
      <w:r w:rsidR="007E241F" w:rsidRPr="00ED2B1B">
        <w:rPr>
          <w:b/>
          <w:bCs/>
        </w:rPr>
        <w:t xml:space="preserve"> </w:t>
      </w:r>
      <w:r w:rsidRPr="00ED2B1B">
        <w:rPr>
          <w:b/>
          <w:bCs/>
        </w:rPr>
        <w:t>Vg_nonlocals</w:t>
      </w:r>
      <w:r w:rsidR="007E241F" w:rsidRPr="00ED2B1B">
        <w:rPr>
          <w:b/>
          <w:bCs/>
        </w:rPr>
        <w:t>_hard</w:t>
      </w:r>
      <w:r w:rsidRPr="00ED2B1B">
        <w:rPr>
          <w:b/>
          <w:bCs/>
        </w:rPr>
        <w:t>/h2_init – Vg_nonlocals</w:t>
      </w:r>
      <w:r w:rsidR="007E241F" w:rsidRPr="00ED2B1B">
        <w:rPr>
          <w:b/>
          <w:bCs/>
        </w:rPr>
        <w:t>_hard</w:t>
      </w:r>
    </w:p>
    <w:p w14:paraId="68164374" w14:textId="158C4437" w:rsidR="00BD5B13" w:rsidRPr="00146626" w:rsidRDefault="00146626" w:rsidP="00BD5B13">
      <w:pPr>
        <w:pStyle w:val="ListParagraph"/>
        <w:numPr>
          <w:ilvl w:val="1"/>
          <w:numId w:val="1"/>
        </w:numPr>
        <w:rPr>
          <w:b/>
          <w:bCs/>
        </w:rPr>
      </w:pPr>
      <w:r>
        <w:t>The genetic variance (</w:t>
      </w:r>
      <w:r w:rsidRPr="007E241F">
        <w:t>Vg</w:t>
      </w:r>
      <w:r w:rsidR="007E241F" w:rsidRPr="007E241F">
        <w:t>_</w:t>
      </w:r>
      <w:r>
        <w:t xml:space="preserve">) values in the above equations correspond to the expected initial </w:t>
      </w:r>
      <w:r w:rsidR="009B6EBD">
        <w:t xml:space="preserve">(additive) </w:t>
      </w:r>
      <w:r>
        <w:t>genetic variance</w:t>
      </w:r>
      <w:r w:rsidR="009B6EBD">
        <w:t>s</w:t>
      </w:r>
      <w:r>
        <w:t>, given by n*2*(a^2)*(0.5^2), where again n=number of loci, a = per-locus genotypic effect for</w:t>
      </w:r>
      <w:r w:rsidR="009B6EBD">
        <w:t xml:space="preserve"> that trait for that</w:t>
      </w:r>
      <w:r>
        <w:t xml:space="preserve"> </w:t>
      </w:r>
      <w:r w:rsidR="009B6EBD">
        <w:t>p</w:t>
      </w:r>
      <w:r>
        <w:t xml:space="preserve">rovenance, and p is the expected initial allele frequency per locus = 0.5. </w:t>
      </w:r>
      <w:r w:rsidR="001C3F9A">
        <w:t>So these “expected initial genetic variances” are derived parameters, calculated via the inputted values for the total number of loci per trait (</w:t>
      </w:r>
      <w:r w:rsidR="001C3F9A">
        <w:rPr>
          <w:b/>
          <w:bCs/>
        </w:rPr>
        <w:t>num_loci_unique</w:t>
      </w:r>
      <w:r w:rsidR="001C3F9A">
        <w:rPr>
          <w:b/>
          <w:bCs/>
        </w:rPr>
        <w:t xml:space="preserve"> + </w:t>
      </w:r>
      <w:r w:rsidR="001C3F9A">
        <w:rPr>
          <w:b/>
          <w:bCs/>
        </w:rPr>
        <w:t>num_loci_</w:t>
      </w:r>
      <w:r w:rsidR="001C3F9A">
        <w:rPr>
          <w:b/>
          <w:bCs/>
        </w:rPr>
        <w:t>shared</w:t>
      </w:r>
      <w:r w:rsidR="001C3F9A">
        <w:t>) and the corresponding genotypic effects (</w:t>
      </w:r>
      <w:r w:rsidR="001C3F9A">
        <w:rPr>
          <w:b/>
          <w:bCs/>
        </w:rPr>
        <w:t>a_local_soft</w:t>
      </w:r>
      <w:r w:rsidR="001C3F9A">
        <w:t>, etc.)</w:t>
      </w:r>
      <w:r w:rsidR="00ED2B1B">
        <w:t xml:space="preserve">. That in turn allows us to define the derived </w:t>
      </w:r>
      <w:r w:rsidR="00F272AC">
        <w:t xml:space="preserve">environmental variance </w:t>
      </w:r>
      <w:r w:rsidR="00ED2B1B">
        <w:t xml:space="preserve">parameters </w:t>
      </w:r>
      <w:r w:rsidR="00F272AC">
        <w:rPr>
          <w:b/>
          <w:bCs/>
        </w:rPr>
        <w:t>Env_Var_locals_soft</w:t>
      </w:r>
      <w:r w:rsidR="00F272AC">
        <w:t>, etc.</w:t>
      </w:r>
    </w:p>
    <w:p w14:paraId="28811D5D" w14:textId="50A5F5E7" w:rsidR="00146626" w:rsidRPr="00934E12" w:rsidRDefault="00146626" w:rsidP="00BD5B13">
      <w:pPr>
        <w:pStyle w:val="ListParagraph"/>
        <w:numPr>
          <w:ilvl w:val="1"/>
          <w:numId w:val="1"/>
        </w:numPr>
        <w:rPr>
          <w:b/>
          <w:bCs/>
        </w:rPr>
      </w:pPr>
      <w:r>
        <w:t xml:space="preserve">So we </w:t>
      </w:r>
      <w:r w:rsidR="00934E12">
        <w:t xml:space="preserve">can now draw our environmental deviations for </w:t>
      </w:r>
      <w:r w:rsidR="00F272AC">
        <w:t xml:space="preserve">the soft-selected trait for </w:t>
      </w:r>
      <w:r w:rsidR="00934E12">
        <w:t xml:space="preserve">locals and non-locals from normal distributions of mean 0 and variances </w:t>
      </w:r>
      <w:r w:rsidR="00934E12">
        <w:rPr>
          <w:b/>
          <w:bCs/>
        </w:rPr>
        <w:t>Env_Var</w:t>
      </w:r>
      <w:r w:rsidR="00934E12" w:rsidRPr="003F623A">
        <w:rPr>
          <w:b/>
          <w:bCs/>
        </w:rPr>
        <w:t>_locals</w:t>
      </w:r>
      <w:r w:rsidR="00F272AC">
        <w:rPr>
          <w:b/>
          <w:bCs/>
        </w:rPr>
        <w:t>_soft</w:t>
      </w:r>
      <w:r w:rsidR="00934E12">
        <w:t xml:space="preserve"> and </w:t>
      </w:r>
      <w:r w:rsidR="00934E12">
        <w:rPr>
          <w:b/>
          <w:bCs/>
        </w:rPr>
        <w:t>Env_Var</w:t>
      </w:r>
      <w:r w:rsidR="00934E12" w:rsidRPr="003F623A">
        <w:rPr>
          <w:b/>
          <w:bCs/>
        </w:rPr>
        <w:t>_</w:t>
      </w:r>
      <w:r w:rsidR="00934E12">
        <w:rPr>
          <w:b/>
          <w:bCs/>
        </w:rPr>
        <w:t>non</w:t>
      </w:r>
      <w:r w:rsidR="00934E12" w:rsidRPr="003F623A">
        <w:rPr>
          <w:b/>
          <w:bCs/>
        </w:rPr>
        <w:t>locals</w:t>
      </w:r>
      <w:r w:rsidR="00F272AC">
        <w:rPr>
          <w:b/>
          <w:bCs/>
        </w:rPr>
        <w:t>_soft</w:t>
      </w:r>
      <w:r w:rsidR="00934E12">
        <w:t xml:space="preserve">, respectively. </w:t>
      </w:r>
      <w:r w:rsidR="00F272AC">
        <w:t xml:space="preserve"> There is no point in doing the same thing, at this step, for </w:t>
      </w:r>
      <w:r w:rsidR="00F272AC">
        <w:rPr>
          <w:i/>
          <w:iCs/>
        </w:rPr>
        <w:t>Z</w:t>
      </w:r>
      <w:r w:rsidR="00F272AC">
        <w:rPr>
          <w:i/>
          <w:iCs/>
          <w:vertAlign w:val="subscript"/>
        </w:rPr>
        <w:t>HARD</w:t>
      </w:r>
      <w:r w:rsidR="00F272AC">
        <w:t xml:space="preserve">, because the hard-selection filter comes after reproduction (and all we need at the reproduction step is the genotype matrix for </w:t>
      </w:r>
      <w:r w:rsidR="00F272AC">
        <w:rPr>
          <w:i/>
          <w:iCs/>
        </w:rPr>
        <w:t>Z</w:t>
      </w:r>
      <w:r w:rsidR="00F272AC">
        <w:rPr>
          <w:i/>
          <w:iCs/>
          <w:vertAlign w:val="subscript"/>
        </w:rPr>
        <w:t>HARD</w:t>
      </w:r>
      <w:r w:rsidR="00F272AC">
        <w:t>.)</w:t>
      </w:r>
    </w:p>
    <w:p w14:paraId="107190E4" w14:textId="70AB5B89" w:rsidR="00934E12" w:rsidRPr="00BD5B13" w:rsidRDefault="00934E12" w:rsidP="00BD5B13">
      <w:pPr>
        <w:pStyle w:val="ListParagraph"/>
        <w:numPr>
          <w:ilvl w:val="1"/>
          <w:numId w:val="1"/>
        </w:numPr>
        <w:rPr>
          <w:b/>
          <w:bCs/>
        </w:rPr>
      </w:pPr>
      <w:r>
        <w:t xml:space="preserve">And now we can define our phenotypic values </w:t>
      </w:r>
      <w:r w:rsidR="0036417B">
        <w:t xml:space="preserve">for </w:t>
      </w:r>
      <w:r w:rsidR="0036417B">
        <w:rPr>
          <w:i/>
          <w:iCs/>
        </w:rPr>
        <w:t>Z</w:t>
      </w:r>
      <w:r w:rsidR="0036417B">
        <w:rPr>
          <w:i/>
          <w:iCs/>
          <w:vertAlign w:val="subscript"/>
        </w:rPr>
        <w:t>SOFT</w:t>
      </w:r>
      <w:r w:rsidR="0036417B">
        <w:t xml:space="preserve"> </w:t>
      </w:r>
      <w:r>
        <w:t xml:space="preserve">as the sum of </w:t>
      </w:r>
      <w:r w:rsidR="00342CEE">
        <w:t xml:space="preserve">the </w:t>
      </w:r>
      <w:r>
        <w:t>genotypic value and environmental deviation</w:t>
      </w:r>
    </w:p>
    <w:p w14:paraId="22BA4AEB" w14:textId="27D8D959" w:rsidR="001121FF" w:rsidRDefault="001121FF" w:rsidP="00A763FD">
      <w:pPr>
        <w:pStyle w:val="ListParagraph"/>
      </w:pPr>
    </w:p>
    <w:p w14:paraId="4516E327" w14:textId="70CABBE2" w:rsidR="00934E12" w:rsidRDefault="00934E12" w:rsidP="00934E12">
      <w:pPr>
        <w:rPr>
          <w:i/>
          <w:iCs/>
          <w:u w:val="single"/>
        </w:rPr>
      </w:pPr>
      <w:r w:rsidRPr="00934E12">
        <w:rPr>
          <w:i/>
          <w:iCs/>
          <w:u w:val="single"/>
        </w:rPr>
        <w:t>Step 2</w:t>
      </w:r>
      <w:r>
        <w:rPr>
          <w:i/>
          <w:iCs/>
          <w:u w:val="single"/>
        </w:rPr>
        <w:t>: Subject these initial individuals to soft selection</w:t>
      </w:r>
    </w:p>
    <w:p w14:paraId="2C96B268" w14:textId="5AE53BA6" w:rsidR="00934E12" w:rsidRDefault="004A5624" w:rsidP="00F80B2C">
      <w:pPr>
        <w:pStyle w:val="ListParagraph"/>
        <w:numPr>
          <w:ilvl w:val="0"/>
          <w:numId w:val="2"/>
        </w:numPr>
      </w:pPr>
      <w:r>
        <w:t xml:space="preserve">Rank the individuals from top to bottom based on their soft-selected trait, </w:t>
      </w:r>
      <w:r w:rsidRPr="005B49E4">
        <w:rPr>
          <w:i/>
          <w:iCs/>
        </w:rPr>
        <w:t>Z</w:t>
      </w:r>
      <w:r w:rsidRPr="005B49E4">
        <w:rPr>
          <w:i/>
          <w:iCs/>
          <w:vertAlign w:val="subscript"/>
        </w:rPr>
        <w:t>SOFT</w:t>
      </w:r>
    </w:p>
    <w:p w14:paraId="272E3163" w14:textId="72B8ED05" w:rsidR="004A5624" w:rsidRDefault="004A5624" w:rsidP="00F80B2C">
      <w:pPr>
        <w:pStyle w:val="ListParagraph"/>
        <w:numPr>
          <w:ilvl w:val="0"/>
          <w:numId w:val="2"/>
        </w:numPr>
      </w:pPr>
      <w:r>
        <w:t xml:space="preserve">Define </w:t>
      </w:r>
      <w:r>
        <w:rPr>
          <w:b/>
          <w:bCs/>
        </w:rPr>
        <w:t>K</w:t>
      </w:r>
      <w:r>
        <w:t xml:space="preserve"> as the number of breeding sites (habitat slots).</w:t>
      </w:r>
    </w:p>
    <w:p w14:paraId="2B8056AB" w14:textId="2257C60C" w:rsidR="004A5624" w:rsidRDefault="004A5624" w:rsidP="004A5624">
      <w:pPr>
        <w:pStyle w:val="ListParagraph"/>
        <w:numPr>
          <w:ilvl w:val="0"/>
          <w:numId w:val="2"/>
        </w:numPr>
      </w:pPr>
      <w:r>
        <w:t xml:space="preserve">If the number of pre-breeders &gt; </w:t>
      </w:r>
      <w:r>
        <w:rPr>
          <w:b/>
          <w:bCs/>
        </w:rPr>
        <w:t>K</w:t>
      </w:r>
      <w:r>
        <w:t xml:space="preserve">, then select only the top </w:t>
      </w:r>
      <w:r>
        <w:rPr>
          <w:b/>
          <w:bCs/>
        </w:rPr>
        <w:t>K</w:t>
      </w:r>
      <w:r>
        <w:t xml:space="preserve"> individuals from the right-tail of the </w:t>
      </w:r>
      <w:r w:rsidRPr="00097650">
        <w:rPr>
          <w:i/>
          <w:iCs/>
        </w:rPr>
        <w:t>Z</w:t>
      </w:r>
      <w:r w:rsidRPr="00097650">
        <w:rPr>
          <w:i/>
          <w:iCs/>
          <w:vertAlign w:val="subscript"/>
        </w:rPr>
        <w:t>SOFT</w:t>
      </w:r>
      <w:r>
        <w:rPr>
          <w:vertAlign w:val="subscript"/>
        </w:rPr>
        <w:t xml:space="preserve"> </w:t>
      </w:r>
      <w:r>
        <w:t>distribution (based on their ranks).</w:t>
      </w:r>
      <w:r w:rsidR="00E950AD">
        <w:t xml:space="preserve"> </w:t>
      </w:r>
      <w:r w:rsidR="007D0E14">
        <w:t xml:space="preserve">Kill off the other individuals. </w:t>
      </w:r>
    </w:p>
    <w:p w14:paraId="3B69BFD8" w14:textId="6DAF311B" w:rsidR="004A5624" w:rsidRDefault="004A5624" w:rsidP="00F80B2C">
      <w:pPr>
        <w:pStyle w:val="ListParagraph"/>
        <w:numPr>
          <w:ilvl w:val="0"/>
          <w:numId w:val="2"/>
        </w:numPr>
      </w:pPr>
      <w:r>
        <w:t xml:space="preserve">If the number of pre-breeders &lt; </w:t>
      </w:r>
      <w:r>
        <w:rPr>
          <w:b/>
          <w:bCs/>
        </w:rPr>
        <w:t>K</w:t>
      </w:r>
      <w:r>
        <w:t>, then everyone gets a breeding site.</w:t>
      </w:r>
    </w:p>
    <w:p w14:paraId="74FBC36E" w14:textId="717C5E6D" w:rsidR="004A5624" w:rsidRDefault="004A5624" w:rsidP="00F80B2C">
      <w:pPr>
        <w:pStyle w:val="ListParagraph"/>
        <w:numPr>
          <w:ilvl w:val="0"/>
          <w:numId w:val="2"/>
        </w:numPr>
      </w:pPr>
      <w:r>
        <w:t>In scenarios where soft selection is turned off</w:t>
      </w:r>
      <w:r w:rsidR="00097650">
        <w:t xml:space="preserve"> (via the parameter </w:t>
      </w:r>
      <w:r w:rsidR="00097650">
        <w:rPr>
          <w:b/>
          <w:bCs/>
        </w:rPr>
        <w:t>soft_switch</w:t>
      </w:r>
      <w:r w:rsidR="00097650">
        <w:t>, which is either “off” or “on”)</w:t>
      </w:r>
      <w:r>
        <w:t xml:space="preserve">, just randomly select </w:t>
      </w:r>
      <w:r>
        <w:rPr>
          <w:b/>
          <w:bCs/>
        </w:rPr>
        <w:t>K</w:t>
      </w:r>
      <w:r>
        <w:t xml:space="preserve"> breeders if the number of pre-breeders is &gt; </w:t>
      </w:r>
      <w:r>
        <w:rPr>
          <w:b/>
          <w:bCs/>
        </w:rPr>
        <w:t>K</w:t>
      </w:r>
      <w:r>
        <w:t xml:space="preserve">. </w:t>
      </w:r>
    </w:p>
    <w:p w14:paraId="52B1D446" w14:textId="77777777" w:rsidR="00F80B2C" w:rsidRPr="00F80B2C" w:rsidRDefault="00F80B2C" w:rsidP="00F80B2C">
      <w:pPr>
        <w:pStyle w:val="ListParagraph"/>
      </w:pPr>
    </w:p>
    <w:p w14:paraId="6DAE9768" w14:textId="730F58C1" w:rsidR="00934E12" w:rsidRDefault="00934E12" w:rsidP="00934E12">
      <w:pPr>
        <w:rPr>
          <w:i/>
          <w:iCs/>
          <w:u w:val="single"/>
        </w:rPr>
      </w:pPr>
      <w:r w:rsidRPr="00934E12">
        <w:rPr>
          <w:i/>
          <w:iCs/>
          <w:u w:val="single"/>
        </w:rPr>
        <w:t xml:space="preserve">Step </w:t>
      </w:r>
      <w:r>
        <w:rPr>
          <w:i/>
          <w:iCs/>
          <w:u w:val="single"/>
        </w:rPr>
        <w:t>3: Random mating and reproduction</w:t>
      </w:r>
    </w:p>
    <w:p w14:paraId="2ECCEB23" w14:textId="2C595774" w:rsidR="00934E12" w:rsidRPr="003766D0" w:rsidRDefault="003766D0" w:rsidP="003766D0">
      <w:pPr>
        <w:pStyle w:val="ListParagraph"/>
        <w:numPr>
          <w:ilvl w:val="0"/>
          <w:numId w:val="3"/>
        </w:numPr>
        <w:rPr>
          <w:i/>
          <w:iCs/>
          <w:u w:val="single"/>
        </w:rPr>
      </w:pPr>
      <w:r>
        <w:t xml:space="preserve">We do not distinguish males and females, and we assume random </w:t>
      </w:r>
      <w:r w:rsidR="001C2222">
        <w:t xml:space="preserve">hermaphroditic </w:t>
      </w:r>
      <w:r>
        <w:t>mating based on a classic Wright-Fisher model.</w:t>
      </w:r>
      <w:r w:rsidR="001C2222">
        <w:t xml:space="preserve"> This is pretty common in evolutionary models, and shouldn’t cause problems with reviewers, even though we notionally model a salmonid</w:t>
      </w:r>
      <w:r w:rsidR="00961525">
        <w:t xml:space="preserve"> (not much to be gained by modelling separate sexes, if we don’t model any sexual dimorphism in our traits of interest).</w:t>
      </w:r>
      <w:r>
        <w:t xml:space="preserve"> So each individual has an equal chance of becoming a parent</w:t>
      </w:r>
      <w:r w:rsidR="00D321FF">
        <w:t>, and each individual can produce more than 1 offspring (or no offspring). This guarantees an approximately Poisson distribution of offspring number per parent.</w:t>
      </w:r>
    </w:p>
    <w:p w14:paraId="69B3A10C" w14:textId="0C71AE4E" w:rsidR="003766D0" w:rsidRPr="003766D0" w:rsidRDefault="003766D0" w:rsidP="003766D0">
      <w:pPr>
        <w:pStyle w:val="ListParagraph"/>
        <w:numPr>
          <w:ilvl w:val="0"/>
          <w:numId w:val="3"/>
        </w:numPr>
        <w:rPr>
          <w:i/>
          <w:iCs/>
          <w:u w:val="single"/>
        </w:rPr>
      </w:pPr>
      <w:r>
        <w:t xml:space="preserve">The total number of offspring to be produced equals </w:t>
      </w:r>
      <w:r w:rsidRPr="00C22D17">
        <w:rPr>
          <w:i/>
          <w:iCs/>
        </w:rPr>
        <w:t>N</w:t>
      </w:r>
      <w:r w:rsidR="00C22D17">
        <w:rPr>
          <w:i/>
          <w:iCs/>
        </w:rPr>
        <w:t>b</w:t>
      </w:r>
      <w:r>
        <w:t>*</w:t>
      </w:r>
      <w:r w:rsidRPr="003766D0">
        <w:rPr>
          <w:b/>
          <w:bCs/>
        </w:rPr>
        <w:t>k</w:t>
      </w:r>
      <w:r>
        <w:t xml:space="preserve">, where </w:t>
      </w:r>
      <w:r w:rsidRPr="00C22D17">
        <w:rPr>
          <w:i/>
          <w:iCs/>
        </w:rPr>
        <w:t>N</w:t>
      </w:r>
      <w:r w:rsidR="00C22D17" w:rsidRPr="00C22D17">
        <w:rPr>
          <w:i/>
          <w:iCs/>
        </w:rPr>
        <w:t>b</w:t>
      </w:r>
      <w:r>
        <w:t xml:space="preserve"> is the current number of breeders (</w:t>
      </w:r>
      <w:r w:rsidRPr="00C22D17">
        <w:rPr>
          <w:i/>
          <w:iCs/>
        </w:rPr>
        <w:t>N</w:t>
      </w:r>
      <w:r w:rsidR="00C22D17" w:rsidRPr="00C22D17">
        <w:rPr>
          <w:i/>
          <w:iCs/>
        </w:rPr>
        <w:t>b</w:t>
      </w:r>
      <w:r>
        <w:t xml:space="preserve">&lt;=K) and </w:t>
      </w:r>
      <w:r>
        <w:rPr>
          <w:b/>
          <w:bCs/>
        </w:rPr>
        <w:t>k</w:t>
      </w:r>
      <w:r>
        <w:t xml:space="preserve"> is fecundity (number of offspring per parent). </w:t>
      </w:r>
    </w:p>
    <w:p w14:paraId="6888EB3E" w14:textId="7242D624" w:rsidR="003766D0" w:rsidRPr="003766D0" w:rsidRDefault="003766D0" w:rsidP="003766D0">
      <w:pPr>
        <w:pStyle w:val="ListParagraph"/>
        <w:numPr>
          <w:ilvl w:val="0"/>
          <w:numId w:val="3"/>
        </w:numPr>
        <w:rPr>
          <w:i/>
          <w:iCs/>
          <w:u w:val="single"/>
        </w:rPr>
      </w:pPr>
      <w:r>
        <w:t xml:space="preserve">Set up </w:t>
      </w:r>
      <w:r w:rsidR="00421F25">
        <w:t xml:space="preserve">3 </w:t>
      </w:r>
      <w:r>
        <w:t>new empty matrices to store the offspring genotypes for each quantitative trait and the neutral trait. So these have the same number of columns as the parental genotype matrices, and number of rows equal to the total number of offspring</w:t>
      </w:r>
      <w:r w:rsidR="00421F25">
        <w:t xml:space="preserve"> (</w:t>
      </w:r>
      <w:r w:rsidR="00421F25" w:rsidRPr="00C22D17">
        <w:rPr>
          <w:i/>
          <w:iCs/>
        </w:rPr>
        <w:t>N</w:t>
      </w:r>
      <w:r w:rsidR="00421F25">
        <w:rPr>
          <w:i/>
          <w:iCs/>
        </w:rPr>
        <w:t>b</w:t>
      </w:r>
      <w:r w:rsidR="00421F25">
        <w:t>*</w:t>
      </w:r>
      <w:r w:rsidR="00421F25" w:rsidRPr="003766D0">
        <w:rPr>
          <w:b/>
          <w:bCs/>
        </w:rPr>
        <w:t>k</w:t>
      </w:r>
      <w:r w:rsidR="00421F25" w:rsidRPr="00421F25">
        <w:t>)</w:t>
      </w:r>
      <w:r>
        <w:t xml:space="preserve">. </w:t>
      </w:r>
    </w:p>
    <w:p w14:paraId="0C9E779B" w14:textId="797F92AD" w:rsidR="003766D0" w:rsidRPr="007C2051" w:rsidRDefault="003D7B5C" w:rsidP="003766D0">
      <w:pPr>
        <w:pStyle w:val="ListParagraph"/>
        <w:numPr>
          <w:ilvl w:val="0"/>
          <w:numId w:val="3"/>
        </w:numPr>
        <w:rPr>
          <w:i/>
          <w:iCs/>
          <w:u w:val="single"/>
        </w:rPr>
      </w:pPr>
      <w:r>
        <w:t xml:space="preserve">To generate the first offspring, randomly draw its two parents from the vector of candidate parent IDs. Then, for each locus, flip a coin to choose which allele each parent passes on to that offspring. Remember, the first two columns of the parental genotype matrices </w:t>
      </w:r>
      <w:r w:rsidR="00634BDE">
        <w:t xml:space="preserve">for the quantitative traits </w:t>
      </w:r>
      <w:r>
        <w:t>correspond to the two alleles at locus 1, the</w:t>
      </w:r>
      <w:r w:rsidR="004F48BF">
        <w:t xml:space="preserve"> </w:t>
      </w:r>
      <w:r>
        <w:t xml:space="preserve">next two columns correspond to the two alleles at locus 2, etc. </w:t>
      </w:r>
    </w:p>
    <w:p w14:paraId="535DF15E" w14:textId="454FD50D" w:rsidR="007C2051" w:rsidRPr="003766D0" w:rsidRDefault="007C2051" w:rsidP="003766D0">
      <w:pPr>
        <w:pStyle w:val="ListParagraph"/>
        <w:numPr>
          <w:ilvl w:val="0"/>
          <w:numId w:val="3"/>
        </w:numPr>
        <w:rPr>
          <w:i/>
          <w:iCs/>
          <w:u w:val="single"/>
        </w:rPr>
      </w:pPr>
      <w:r>
        <w:t xml:space="preserve">Repeat this for all offspring, until the offspring genotype matrices have been populated with 1s and 0s (the inherited alleles). </w:t>
      </w:r>
    </w:p>
    <w:p w14:paraId="10A8CB64" w14:textId="77777777" w:rsidR="003766D0" w:rsidRPr="003766D0" w:rsidRDefault="003766D0" w:rsidP="003766D0">
      <w:pPr>
        <w:pStyle w:val="ListParagraph"/>
        <w:rPr>
          <w:i/>
          <w:iCs/>
          <w:u w:val="single"/>
        </w:rPr>
      </w:pPr>
    </w:p>
    <w:p w14:paraId="55FD4F6A" w14:textId="1613083B" w:rsidR="00934E12" w:rsidRDefault="00934E12" w:rsidP="00934E12">
      <w:pPr>
        <w:rPr>
          <w:i/>
          <w:iCs/>
          <w:u w:val="single"/>
        </w:rPr>
      </w:pPr>
      <w:r w:rsidRPr="00934E12">
        <w:rPr>
          <w:i/>
          <w:iCs/>
          <w:u w:val="single"/>
        </w:rPr>
        <w:t xml:space="preserve">Step </w:t>
      </w:r>
      <w:r>
        <w:rPr>
          <w:i/>
          <w:iCs/>
          <w:u w:val="single"/>
        </w:rPr>
        <w:t>4: Subject the offspring to hard selection</w:t>
      </w:r>
    </w:p>
    <w:p w14:paraId="003DA812" w14:textId="3B102BA8" w:rsidR="007C2051" w:rsidRPr="007C2051" w:rsidRDefault="007C2051" w:rsidP="007C2051">
      <w:pPr>
        <w:pStyle w:val="ListParagraph"/>
        <w:numPr>
          <w:ilvl w:val="0"/>
          <w:numId w:val="4"/>
        </w:numPr>
        <w:rPr>
          <w:i/>
          <w:iCs/>
          <w:u w:val="single"/>
        </w:rPr>
      </w:pPr>
      <w:r>
        <w:t>Now generate the phenotypes for Z</w:t>
      </w:r>
      <w:r>
        <w:softHyphen/>
      </w:r>
      <w:r>
        <w:rPr>
          <w:vertAlign w:val="subscript"/>
        </w:rPr>
        <w:t>HARD</w:t>
      </w:r>
      <w:r>
        <w:t xml:space="preserve"> for each individual by computing its genotypic value and adding an environmental deviation drawn from </w:t>
      </w:r>
      <w:r>
        <w:rPr>
          <w:b/>
          <w:bCs/>
        </w:rPr>
        <w:t>Env_Var</w:t>
      </w:r>
      <w:r w:rsidRPr="003F623A">
        <w:rPr>
          <w:b/>
          <w:bCs/>
        </w:rPr>
        <w:t>_locals</w:t>
      </w:r>
      <w:r w:rsidR="00A03917">
        <w:rPr>
          <w:b/>
          <w:bCs/>
        </w:rPr>
        <w:t>_hard</w:t>
      </w:r>
      <w:r w:rsidR="008D0EC7">
        <w:t xml:space="preserve"> (as per above).</w:t>
      </w:r>
    </w:p>
    <w:p w14:paraId="4F0E536F" w14:textId="54DF4427" w:rsidR="00934E12" w:rsidRPr="007C2051" w:rsidRDefault="007C2051" w:rsidP="007C2051">
      <w:pPr>
        <w:pStyle w:val="ListParagraph"/>
        <w:numPr>
          <w:ilvl w:val="1"/>
          <w:numId w:val="4"/>
        </w:numPr>
        <w:rPr>
          <w:i/>
          <w:iCs/>
          <w:u w:val="single"/>
        </w:rPr>
      </w:pPr>
      <w:r>
        <w:t xml:space="preserve">Note that all individuals now </w:t>
      </w:r>
      <w:r w:rsidR="000D326A">
        <w:t xml:space="preserve">in this next generation </w:t>
      </w:r>
      <w:r>
        <w:t>are</w:t>
      </w:r>
      <w:r w:rsidR="00601DDB">
        <w:t>,</w:t>
      </w:r>
      <w:r>
        <w:t xml:space="preserve"> by definition</w:t>
      </w:r>
      <w:r w:rsidR="00601DDB">
        <w:t>,</w:t>
      </w:r>
      <w:r>
        <w:t xml:space="preserve"> locals, because they were born in the single </w:t>
      </w:r>
      <w:r w:rsidR="00E85A05">
        <w:t xml:space="preserve">wild </w:t>
      </w:r>
      <w:r>
        <w:t xml:space="preserve">environment considered. </w:t>
      </w:r>
    </w:p>
    <w:p w14:paraId="1F01311E" w14:textId="6D1C4344" w:rsidR="00375489" w:rsidRPr="00375489" w:rsidRDefault="007C2051" w:rsidP="007C2051">
      <w:pPr>
        <w:pStyle w:val="ListParagraph"/>
        <w:numPr>
          <w:ilvl w:val="1"/>
          <w:numId w:val="4"/>
        </w:numPr>
        <w:rPr>
          <w:i/>
          <w:iCs/>
          <w:u w:val="single"/>
        </w:rPr>
      </w:pPr>
      <w:r>
        <w:t xml:space="preserve">Also note that we </w:t>
      </w:r>
      <w:r w:rsidR="00375489">
        <w:t xml:space="preserve">fix </w:t>
      </w:r>
      <w:r w:rsidR="00375489">
        <w:rPr>
          <w:b/>
          <w:bCs/>
        </w:rPr>
        <w:t>Env_Var</w:t>
      </w:r>
      <w:r w:rsidR="00375489" w:rsidRPr="003F623A">
        <w:rPr>
          <w:b/>
          <w:bCs/>
        </w:rPr>
        <w:t>_locals</w:t>
      </w:r>
      <w:r w:rsidR="00A03917">
        <w:rPr>
          <w:b/>
          <w:bCs/>
        </w:rPr>
        <w:t>_hard</w:t>
      </w:r>
      <w:r w:rsidR="00375489">
        <w:rPr>
          <w:b/>
          <w:bCs/>
        </w:rPr>
        <w:t xml:space="preserve"> </w:t>
      </w:r>
      <w:r w:rsidR="00375489">
        <w:t>at its initial value as per Generation 1. This means that the realised heritability each generation might deviate from the initial 0.5 input value, because the realised genetic variance each generation will change owing to the level of introgression of non-local alleles, and erosion of genetic variance over time owing to selection and drift, whilst the (expected) environmental variance each generation will be constant.</w:t>
      </w:r>
    </w:p>
    <w:p w14:paraId="15767FB5" w14:textId="77777777" w:rsidR="00375489" w:rsidRPr="00375489" w:rsidRDefault="00375489" w:rsidP="00375489">
      <w:pPr>
        <w:pStyle w:val="ListParagraph"/>
        <w:ind w:left="1440"/>
        <w:rPr>
          <w:i/>
          <w:iCs/>
          <w:u w:val="single"/>
        </w:rPr>
      </w:pPr>
    </w:p>
    <w:p w14:paraId="2C0405E5" w14:textId="22A4F46A" w:rsidR="007C2051" w:rsidRPr="00375489" w:rsidRDefault="00375489" w:rsidP="00375489">
      <w:pPr>
        <w:pStyle w:val="ListParagraph"/>
        <w:numPr>
          <w:ilvl w:val="0"/>
          <w:numId w:val="4"/>
        </w:numPr>
        <w:rPr>
          <w:i/>
          <w:iCs/>
          <w:u w:val="single"/>
        </w:rPr>
      </w:pPr>
      <w:r>
        <w:t xml:space="preserve">Now run the offspring through the hard-selection filter. So the expected survival </w:t>
      </w:r>
      <w:r w:rsidR="00AB70B5">
        <w:rPr>
          <w:i/>
          <w:iCs/>
        </w:rPr>
        <w:t>W</w:t>
      </w:r>
      <w:r w:rsidR="00AB70B5">
        <w:rPr>
          <w:i/>
          <w:iCs/>
          <w:vertAlign w:val="subscript"/>
        </w:rPr>
        <w:t>i</w:t>
      </w:r>
      <w:r>
        <w:t xml:space="preserve"> each individual is a function of its phenotype</w:t>
      </w:r>
      <w:r w:rsidR="00AB70B5">
        <w:t xml:space="preserve"> </w:t>
      </w:r>
      <w:r w:rsidR="00AB70B5" w:rsidRPr="00AB70B5">
        <w:rPr>
          <w:i/>
          <w:iCs/>
        </w:rPr>
        <w:t>Z</w:t>
      </w:r>
      <w:r w:rsidR="00AB70B5" w:rsidRPr="00AB70B5">
        <w:rPr>
          <w:i/>
          <w:iCs/>
          <w:vertAlign w:val="subscript"/>
        </w:rPr>
        <w:t>HARD</w:t>
      </w:r>
      <w:r>
        <w:t>, via a Gaussian fitness function defined by 3 parameters:</w:t>
      </w:r>
      <w:r w:rsidR="00AB70B5">
        <w:t xml:space="preserve"> </w:t>
      </w:r>
      <w:r w:rsidR="00AB70B5">
        <w:rPr>
          <w:i/>
          <w:iCs/>
        </w:rPr>
        <w:t>W</w:t>
      </w:r>
      <w:r w:rsidR="00AB70B5">
        <w:rPr>
          <w:i/>
          <w:iCs/>
          <w:vertAlign w:val="subscript"/>
        </w:rPr>
        <w:t>i</w:t>
      </w:r>
      <w:r w:rsidR="00AB70B5">
        <w:t xml:space="preserve"> </w:t>
      </w:r>
      <w:r w:rsidR="00AB70B5">
        <w:t xml:space="preserve">= </w:t>
      </w:r>
      <w:r w:rsidR="00AB70B5" w:rsidRPr="00AB70B5">
        <w:rPr>
          <w:b/>
          <w:bCs/>
        </w:rPr>
        <w:t>W</w:t>
      </w:r>
      <w:r w:rsidR="00AB70B5" w:rsidRPr="00AB70B5">
        <w:rPr>
          <w:b/>
          <w:bCs/>
        </w:rPr>
        <w:softHyphen/>
        <w:t>_max</w:t>
      </w:r>
      <w:r w:rsidR="00AB70B5">
        <w:t>*exp[-(</w:t>
      </w:r>
      <w:r w:rsidR="00AB70B5" w:rsidRPr="00AB70B5">
        <w:rPr>
          <w:i/>
          <w:iCs/>
        </w:rPr>
        <w:t>Z</w:t>
      </w:r>
      <w:r w:rsidR="00AB70B5" w:rsidRPr="00AB70B5">
        <w:rPr>
          <w:i/>
          <w:iCs/>
          <w:vertAlign w:val="subscript"/>
        </w:rPr>
        <w:t>HARD</w:t>
      </w:r>
      <w:r w:rsidR="00AB70B5">
        <w:rPr>
          <w:i/>
          <w:iCs/>
          <w:vertAlign w:val="subscript"/>
        </w:rPr>
        <w:t xml:space="preserve"> </w:t>
      </w:r>
      <w:r w:rsidR="00AB70B5">
        <w:t xml:space="preserve">– </w:t>
      </w:r>
      <w:r w:rsidR="00AB70B5" w:rsidRPr="00AB70B5">
        <w:rPr>
          <w:b/>
          <w:bCs/>
        </w:rPr>
        <w:t>T</w:t>
      </w:r>
      <w:r w:rsidR="00AB70B5" w:rsidRPr="00375489">
        <w:rPr>
          <w:b/>
          <w:bCs/>
        </w:rPr>
        <w:t>heta</w:t>
      </w:r>
      <w:r w:rsidR="00AB70B5">
        <w:t>)/(2</w:t>
      </w:r>
      <w:r w:rsidR="00AB70B5">
        <w:rPr>
          <w:b/>
          <w:bCs/>
        </w:rPr>
        <w:t>*</w:t>
      </w:r>
      <w:r w:rsidR="00AB70B5">
        <w:rPr>
          <w:b/>
          <w:bCs/>
        </w:rPr>
        <w:t>Omega</w:t>
      </w:r>
      <w:r w:rsidR="00AB70B5" w:rsidRPr="00AB70B5">
        <w:rPr>
          <w:vertAlign w:val="superscript"/>
        </w:rPr>
        <w:t>2</w:t>
      </w:r>
      <w:r w:rsidR="00AB70B5" w:rsidRPr="00AB70B5">
        <w:t>)</w:t>
      </w:r>
      <w:r w:rsidR="00AB70B5">
        <w:t>]</w:t>
      </w:r>
    </w:p>
    <w:p w14:paraId="3E77B852" w14:textId="5CF20472" w:rsidR="00375489" w:rsidRPr="00375489" w:rsidRDefault="00375489" w:rsidP="00375489">
      <w:pPr>
        <w:pStyle w:val="ListParagraph"/>
        <w:numPr>
          <w:ilvl w:val="1"/>
          <w:numId w:val="4"/>
        </w:numPr>
        <w:rPr>
          <w:b/>
          <w:bCs/>
        </w:rPr>
      </w:pPr>
      <w:r w:rsidRPr="00375489">
        <w:rPr>
          <w:b/>
          <w:bCs/>
        </w:rPr>
        <w:t>Theta</w:t>
      </w:r>
      <w:r w:rsidR="00AB70B5">
        <w:t xml:space="preserve"> is </w:t>
      </w:r>
      <w:r>
        <w:t xml:space="preserve">the optimum </w:t>
      </w:r>
      <w:r w:rsidR="00863AE4">
        <w:t>value for Z</w:t>
      </w:r>
      <w:r w:rsidR="00863AE4">
        <w:rPr>
          <w:vertAlign w:val="subscript"/>
        </w:rPr>
        <w:t>HARD</w:t>
      </w:r>
    </w:p>
    <w:p w14:paraId="3A179D23" w14:textId="4ED78EE1" w:rsidR="00375489" w:rsidRPr="00497D39" w:rsidRDefault="00375489" w:rsidP="00375489">
      <w:pPr>
        <w:pStyle w:val="ListParagraph"/>
        <w:numPr>
          <w:ilvl w:val="1"/>
          <w:numId w:val="4"/>
        </w:numPr>
        <w:rPr>
          <w:b/>
          <w:bCs/>
          <w:i/>
          <w:iCs/>
          <w:u w:val="single"/>
        </w:rPr>
      </w:pPr>
      <w:r w:rsidRPr="00375489">
        <w:rPr>
          <w:b/>
          <w:bCs/>
        </w:rPr>
        <w:t>W_max</w:t>
      </w:r>
      <w:r w:rsidR="00AB70B5">
        <w:t xml:space="preserve"> is</w:t>
      </w:r>
      <w:r>
        <w:t xml:space="preserve"> the maximum survival when </w:t>
      </w:r>
      <w:r w:rsidRPr="000C0988">
        <w:rPr>
          <w:i/>
          <w:iCs/>
        </w:rPr>
        <w:t>Z</w:t>
      </w:r>
      <w:r w:rsidRPr="000C0988">
        <w:rPr>
          <w:i/>
          <w:iCs/>
          <w:vertAlign w:val="subscript"/>
        </w:rPr>
        <w:t>HARD</w:t>
      </w:r>
      <w:r>
        <w:t xml:space="preserve"> = the optimum</w:t>
      </w:r>
      <w:r w:rsidR="00980005">
        <w:t>.</w:t>
      </w:r>
    </w:p>
    <w:p w14:paraId="3E913511" w14:textId="774F3764" w:rsidR="00497D39" w:rsidRPr="00375489" w:rsidRDefault="00497D39" w:rsidP="00497D39">
      <w:pPr>
        <w:pStyle w:val="ListParagraph"/>
        <w:numPr>
          <w:ilvl w:val="2"/>
          <w:numId w:val="4"/>
        </w:numPr>
        <w:rPr>
          <w:b/>
          <w:bCs/>
          <w:i/>
          <w:iCs/>
          <w:u w:val="single"/>
        </w:rPr>
      </w:pPr>
      <w:r>
        <w:t xml:space="preserve">To generate a stable population (prior to introgression), </w:t>
      </w:r>
      <w:r w:rsidRPr="00375489">
        <w:rPr>
          <w:b/>
          <w:bCs/>
        </w:rPr>
        <w:t>W_max</w:t>
      </w:r>
      <w:r>
        <w:t xml:space="preserve"> </w:t>
      </w:r>
      <w:r>
        <w:t>can be set to 1.5/</w:t>
      </w:r>
      <w:r>
        <w:rPr>
          <w:b/>
          <w:bCs/>
        </w:rPr>
        <w:t>k</w:t>
      </w:r>
      <w:r>
        <w:t xml:space="preserve">.   So if </w:t>
      </w:r>
      <w:r>
        <w:rPr>
          <w:b/>
          <w:bCs/>
        </w:rPr>
        <w:t>k</w:t>
      </w:r>
      <w:r>
        <w:t xml:space="preserve"> = 2 (each parent produces on average 2 </w:t>
      </w:r>
      <w:r>
        <w:t>offspring)</w:t>
      </w:r>
      <w:r>
        <w:t xml:space="preserve">, then we set </w:t>
      </w:r>
      <w:r w:rsidRPr="00375489">
        <w:rPr>
          <w:b/>
          <w:bCs/>
        </w:rPr>
        <w:t>W_max</w:t>
      </w:r>
      <w:r>
        <w:t xml:space="preserve"> </w:t>
      </w:r>
      <w:r>
        <w:t>= 0.75. This ensures that an expected 1.5 offspring per parent survive the hard selection filter, i.e., recruits per spawner = 1.5, giving some reproductive excess</w:t>
      </w:r>
      <w:r w:rsidR="00125D10">
        <w:t>.</w:t>
      </w:r>
    </w:p>
    <w:p w14:paraId="5C798CCD" w14:textId="74142489" w:rsidR="00375489" w:rsidRPr="00375489" w:rsidRDefault="00863AE4" w:rsidP="00375489">
      <w:pPr>
        <w:pStyle w:val="ListParagraph"/>
        <w:numPr>
          <w:ilvl w:val="1"/>
          <w:numId w:val="4"/>
        </w:numPr>
        <w:rPr>
          <w:b/>
          <w:bCs/>
          <w:i/>
          <w:iCs/>
          <w:u w:val="single"/>
        </w:rPr>
      </w:pPr>
      <w:r>
        <w:rPr>
          <w:b/>
          <w:bCs/>
        </w:rPr>
        <w:t>Omega</w:t>
      </w:r>
      <w:r w:rsidR="00AB70B5">
        <w:t xml:space="preserve"> is </w:t>
      </w:r>
      <w:r>
        <w:t>the width of the fitness function, measured in</w:t>
      </w:r>
      <w:r w:rsidR="00980005">
        <w:t xml:space="preserve"> </w:t>
      </w:r>
      <w:r>
        <w:t>units</w:t>
      </w:r>
      <w:r w:rsidR="000C0988">
        <w:t xml:space="preserve"> of </w:t>
      </w:r>
      <w:r w:rsidR="000C0988" w:rsidRPr="000C0988">
        <w:rPr>
          <w:i/>
          <w:iCs/>
        </w:rPr>
        <w:t>Z</w:t>
      </w:r>
      <w:r w:rsidR="000C0988" w:rsidRPr="000C0988">
        <w:rPr>
          <w:i/>
          <w:iCs/>
          <w:vertAlign w:val="subscript"/>
        </w:rPr>
        <w:t>HARD</w:t>
      </w:r>
      <w:r>
        <w:t xml:space="preserve">. Moderate selection here would correspond to an omega of about 5 times the phenotypic </w:t>
      </w:r>
      <w:r>
        <w:lastRenderedPageBreak/>
        <w:t>standard deviation (i.e.</w:t>
      </w:r>
      <w:r w:rsidR="00980005">
        <w:t>,</w:t>
      </w:r>
      <w:r>
        <w:t xml:space="preserve"> the expected initial standard deviation of </w:t>
      </w:r>
      <w:r w:rsidR="00C26BD1" w:rsidRPr="00980005">
        <w:rPr>
          <w:i/>
          <w:iCs/>
        </w:rPr>
        <w:t>Z</w:t>
      </w:r>
      <w:r w:rsidR="00C26BD1" w:rsidRPr="00980005">
        <w:rPr>
          <w:i/>
          <w:iCs/>
          <w:vertAlign w:val="subscript"/>
        </w:rPr>
        <w:t>HARD</w:t>
      </w:r>
      <w:r w:rsidR="00617AA8">
        <w:rPr>
          <w:i/>
          <w:iCs/>
          <w:vertAlign w:val="subscript"/>
        </w:rPr>
        <w:t xml:space="preserve"> </w:t>
      </w:r>
      <w:r w:rsidR="00617AA8">
        <w:t>in this first generation of hard selection</w:t>
      </w:r>
      <w:r w:rsidR="00C26BD1">
        <w:t xml:space="preserve">, which </w:t>
      </w:r>
      <w:r w:rsidR="00980005">
        <w:t xml:space="preserve">will </w:t>
      </w:r>
      <w:r>
        <w:t xml:space="preserve">vary across runs depending on the level of intrusion of non-locals and how different their mean </w:t>
      </w:r>
      <w:r w:rsidRPr="00980005">
        <w:rPr>
          <w:i/>
          <w:iCs/>
        </w:rPr>
        <w:t>Z</w:t>
      </w:r>
      <w:r w:rsidRPr="00980005">
        <w:rPr>
          <w:i/>
          <w:iCs/>
          <w:vertAlign w:val="subscript"/>
        </w:rPr>
        <w:t>HARD</w:t>
      </w:r>
      <w:r>
        <w:t xml:space="preserve"> is relative to locals</w:t>
      </w:r>
      <w:r w:rsidR="00980005">
        <w:t xml:space="preserve">… </w:t>
      </w:r>
      <w:r>
        <w:t>so we will have to just choose a reasonable value for omega that applies across all these scenarios</w:t>
      </w:r>
      <w:r w:rsidR="00980005">
        <w:t>, i.e.</w:t>
      </w:r>
      <w:r w:rsidR="00C26BD1">
        <w:t xml:space="preserve">, </w:t>
      </w:r>
      <w:r w:rsidR="00C26BD1">
        <w:rPr>
          <w:b/>
          <w:bCs/>
        </w:rPr>
        <w:t>Omega</w:t>
      </w:r>
      <w:r w:rsidR="00C26BD1">
        <w:t xml:space="preserve"> will be constant across runs but </w:t>
      </w:r>
      <w:r w:rsidR="00C26BD1">
        <w:rPr>
          <w:b/>
          <w:bCs/>
        </w:rPr>
        <w:t>Omega</w:t>
      </w:r>
      <w:r w:rsidR="00C26BD1">
        <w:t xml:space="preserve"> </w:t>
      </w:r>
      <w:r w:rsidR="00C26BD1">
        <w:rPr>
          <w:rFonts w:cstheme="minorHAnsi"/>
        </w:rPr>
        <w:t>÷</w:t>
      </w:r>
      <w:r w:rsidR="00C26BD1">
        <w:t xml:space="preserve"> </w:t>
      </w:r>
      <w:r w:rsidR="00C26BD1">
        <w:t xml:space="preserve">standard deviation of </w:t>
      </w:r>
      <w:r w:rsidR="00C26BD1" w:rsidRPr="00980005">
        <w:rPr>
          <w:i/>
          <w:iCs/>
        </w:rPr>
        <w:t>Z</w:t>
      </w:r>
      <w:r w:rsidR="00C26BD1" w:rsidRPr="00980005">
        <w:rPr>
          <w:i/>
          <w:iCs/>
          <w:vertAlign w:val="subscript"/>
        </w:rPr>
        <w:t>HARD</w:t>
      </w:r>
      <w:r w:rsidR="00C26BD1">
        <w:t xml:space="preserve"> will not be constant</w:t>
      </w:r>
      <w:r>
        <w:t>).</w:t>
      </w:r>
    </w:p>
    <w:p w14:paraId="2D55015E" w14:textId="77777777" w:rsidR="007C2051" w:rsidRDefault="007C2051" w:rsidP="00934E12">
      <w:pPr>
        <w:rPr>
          <w:i/>
          <w:iCs/>
          <w:u w:val="single"/>
        </w:rPr>
      </w:pPr>
    </w:p>
    <w:p w14:paraId="5FD39E27" w14:textId="6DD2069F" w:rsidR="00934E12" w:rsidRDefault="00934E12" w:rsidP="00934E12">
      <w:pPr>
        <w:rPr>
          <w:i/>
          <w:iCs/>
          <w:u w:val="single"/>
        </w:rPr>
      </w:pPr>
      <w:r w:rsidRPr="00934E12">
        <w:rPr>
          <w:i/>
          <w:iCs/>
          <w:u w:val="single"/>
        </w:rPr>
        <w:t xml:space="preserve">Step </w:t>
      </w:r>
      <w:r>
        <w:rPr>
          <w:i/>
          <w:iCs/>
          <w:u w:val="single"/>
        </w:rPr>
        <w:t xml:space="preserve">5: Cycle back to Step 2, i.e., the survivors of hard selection are then the recruits (pre-breeders) that must compete for K limited breeding sites. </w:t>
      </w:r>
    </w:p>
    <w:p w14:paraId="665B8393" w14:textId="2D70BDF1" w:rsidR="00934E12" w:rsidRPr="00497D39" w:rsidRDefault="00497D39" w:rsidP="00497D39">
      <w:pPr>
        <w:pStyle w:val="ListParagraph"/>
        <w:numPr>
          <w:ilvl w:val="0"/>
          <w:numId w:val="5"/>
        </w:numPr>
        <w:rPr>
          <w:i/>
          <w:iCs/>
          <w:u w:val="single"/>
        </w:rPr>
      </w:pPr>
      <w:r>
        <w:t xml:space="preserve">Back we go to the start. The survivors of hard selection now immediately graduate to pre-breeder status, and their genotypic matrices are now passed to the soft-selection filter.  </w:t>
      </w:r>
    </w:p>
    <w:p w14:paraId="5933A196" w14:textId="6D5206DD" w:rsidR="00497D39" w:rsidRPr="00497D39" w:rsidRDefault="00497D39" w:rsidP="00497D39">
      <w:pPr>
        <w:pStyle w:val="ListParagraph"/>
        <w:numPr>
          <w:ilvl w:val="0"/>
          <w:numId w:val="5"/>
        </w:numPr>
        <w:rPr>
          <w:i/>
          <w:iCs/>
          <w:u w:val="single"/>
        </w:rPr>
      </w:pPr>
      <w:r>
        <w:t>At this pre-breeder stage each generation, we calculate summary statistics of interest on a per-generation basis, as model output:</w:t>
      </w:r>
    </w:p>
    <w:p w14:paraId="67AA60A2" w14:textId="20FEAF2A" w:rsidR="00497D39" w:rsidRPr="00497D39" w:rsidRDefault="00497D39" w:rsidP="00497D39">
      <w:pPr>
        <w:pStyle w:val="ListParagraph"/>
        <w:numPr>
          <w:ilvl w:val="1"/>
          <w:numId w:val="5"/>
        </w:numPr>
        <w:rPr>
          <w:i/>
          <w:iCs/>
          <w:u w:val="single"/>
        </w:rPr>
      </w:pPr>
      <w:r>
        <w:t xml:space="preserve">The phenotypic means and variances of </w:t>
      </w:r>
      <w:r>
        <w:rPr>
          <w:i/>
          <w:iCs/>
        </w:rPr>
        <w:t>Z</w:t>
      </w:r>
      <w:r>
        <w:rPr>
          <w:i/>
          <w:iCs/>
          <w:vertAlign w:val="subscript"/>
        </w:rPr>
        <w:t xml:space="preserve">SOFT </w:t>
      </w:r>
      <w:r>
        <w:t>and</w:t>
      </w:r>
      <w:r>
        <w:t xml:space="preserve"> </w:t>
      </w:r>
      <w:r>
        <w:rPr>
          <w:i/>
          <w:iCs/>
        </w:rPr>
        <w:t>Z</w:t>
      </w:r>
      <w:r>
        <w:rPr>
          <w:i/>
          <w:iCs/>
          <w:vertAlign w:val="subscript"/>
        </w:rPr>
        <w:t>HARD</w:t>
      </w:r>
    </w:p>
    <w:p w14:paraId="6592A5BD" w14:textId="72C3E0A5" w:rsidR="00497D39" w:rsidRPr="0003634B" w:rsidRDefault="00497D39" w:rsidP="00497D39">
      <w:pPr>
        <w:pStyle w:val="ListParagraph"/>
        <w:numPr>
          <w:ilvl w:val="1"/>
          <w:numId w:val="5"/>
        </w:numPr>
        <w:rPr>
          <w:i/>
          <w:iCs/>
          <w:u w:val="single"/>
        </w:rPr>
      </w:pPr>
      <w:r>
        <w:t>Th</w:t>
      </w:r>
      <w:r>
        <w:t>e genotypic variances for each. This then allows us to calculate the realised heritability for each.</w:t>
      </w:r>
    </w:p>
    <w:p w14:paraId="5F8E096F" w14:textId="496A984D" w:rsidR="0003634B" w:rsidRPr="00925F6B" w:rsidRDefault="0003634B" w:rsidP="0003634B">
      <w:pPr>
        <w:pStyle w:val="ListParagraph"/>
        <w:numPr>
          <w:ilvl w:val="1"/>
          <w:numId w:val="5"/>
        </w:numPr>
        <w:rPr>
          <w:i/>
          <w:iCs/>
          <w:u w:val="single"/>
        </w:rPr>
      </w:pPr>
      <w:r>
        <w:t xml:space="preserve">The realised genetic correlation between </w:t>
      </w:r>
      <w:r>
        <w:rPr>
          <w:i/>
          <w:iCs/>
        </w:rPr>
        <w:t>Z</w:t>
      </w:r>
      <w:r>
        <w:rPr>
          <w:i/>
          <w:iCs/>
          <w:vertAlign w:val="subscript"/>
        </w:rPr>
        <w:t xml:space="preserve">SOFT </w:t>
      </w:r>
      <w:r>
        <w:t xml:space="preserve">and </w:t>
      </w:r>
      <w:r>
        <w:rPr>
          <w:i/>
          <w:iCs/>
        </w:rPr>
        <w:t>Z</w:t>
      </w:r>
      <w:r>
        <w:rPr>
          <w:i/>
          <w:iCs/>
          <w:vertAlign w:val="subscript"/>
        </w:rPr>
        <w:t>HARD</w:t>
      </w:r>
      <w:r>
        <w:rPr>
          <w:i/>
          <w:iCs/>
          <w:vertAlign w:val="subscript"/>
        </w:rPr>
        <w:t xml:space="preserve"> </w:t>
      </w:r>
      <w:r>
        <w:t xml:space="preserve">(correlation between individual genotypic values for each) </w:t>
      </w:r>
    </w:p>
    <w:p w14:paraId="1961AC26" w14:textId="249AD489" w:rsidR="00925F6B" w:rsidRPr="0003634B" w:rsidRDefault="00925F6B" w:rsidP="0003634B">
      <w:pPr>
        <w:pStyle w:val="ListParagraph"/>
        <w:numPr>
          <w:ilvl w:val="1"/>
          <w:numId w:val="5"/>
        </w:numPr>
        <w:rPr>
          <w:i/>
          <w:iCs/>
          <w:u w:val="single"/>
        </w:rPr>
      </w:pPr>
      <w:r>
        <w:t>In fact… it might be worth storing the entire matrices of individual genotypic values and phenotypes each generation, in order to explore how introgression affects the distributions (leads to initial bimodality, followed by skew??)</w:t>
      </w:r>
    </w:p>
    <w:p w14:paraId="32658CD7" w14:textId="3A4351C5" w:rsidR="00497D39" w:rsidRPr="00497D39" w:rsidRDefault="00497D39" w:rsidP="00497D39">
      <w:pPr>
        <w:pStyle w:val="ListParagraph"/>
        <w:numPr>
          <w:ilvl w:val="1"/>
          <w:numId w:val="5"/>
        </w:numPr>
        <w:rPr>
          <w:i/>
          <w:iCs/>
          <w:u w:val="single"/>
        </w:rPr>
      </w:pPr>
      <w:r>
        <w:t>The allele frequency at the neutral (introgression marker) locus</w:t>
      </w:r>
    </w:p>
    <w:p w14:paraId="43A4D04D" w14:textId="63D39EFC" w:rsidR="00497D39" w:rsidRPr="0003634B" w:rsidRDefault="00497D39" w:rsidP="00497D39">
      <w:pPr>
        <w:pStyle w:val="ListParagraph"/>
        <w:numPr>
          <w:ilvl w:val="1"/>
          <w:numId w:val="5"/>
        </w:numPr>
        <w:rPr>
          <w:i/>
          <w:iCs/>
          <w:u w:val="single"/>
        </w:rPr>
      </w:pPr>
      <w:r>
        <w:t xml:space="preserve">The number of pre-breeders </w:t>
      </w:r>
      <w:r>
        <w:rPr>
          <w:i/>
          <w:iCs/>
        </w:rPr>
        <w:t>N</w:t>
      </w:r>
      <w:r>
        <w:t>.</w:t>
      </w:r>
    </w:p>
    <w:p w14:paraId="488720E8" w14:textId="3398D091" w:rsidR="0003634B" w:rsidRPr="00497D39" w:rsidRDefault="0003634B" w:rsidP="00497D39">
      <w:pPr>
        <w:pStyle w:val="ListParagraph"/>
        <w:numPr>
          <w:ilvl w:val="1"/>
          <w:numId w:val="5"/>
        </w:numPr>
        <w:rPr>
          <w:i/>
          <w:iCs/>
          <w:u w:val="single"/>
        </w:rPr>
      </w:pPr>
      <w:r>
        <w:t xml:space="preserve">The realised mean survival through the hard-selection filter (number of offspring just after divided by number of offspring just before). </w:t>
      </w:r>
    </w:p>
    <w:p w14:paraId="79C00143" w14:textId="0AA4734C" w:rsidR="00934E12" w:rsidRDefault="00934E12" w:rsidP="00934E12">
      <w:pPr>
        <w:rPr>
          <w:u w:val="single"/>
        </w:rPr>
      </w:pPr>
    </w:p>
    <w:p w14:paraId="61E7E161" w14:textId="5B7680EE" w:rsidR="00C0784B" w:rsidRDefault="00423319" w:rsidP="00934E12">
      <w:r>
        <w:t>Table 1. List of parameters. Does not include derived parameters, which can be computed based on these core parameters.</w:t>
      </w:r>
    </w:p>
    <w:tbl>
      <w:tblPr>
        <w:tblStyle w:val="TableGrid"/>
        <w:tblW w:w="0" w:type="auto"/>
        <w:tblLook w:val="04A0" w:firstRow="1" w:lastRow="0" w:firstColumn="1" w:lastColumn="0" w:noHBand="0" w:noVBand="1"/>
      </w:tblPr>
      <w:tblGrid>
        <w:gridCol w:w="2375"/>
        <w:gridCol w:w="2276"/>
        <w:gridCol w:w="2321"/>
        <w:gridCol w:w="2044"/>
      </w:tblGrid>
      <w:tr w:rsidR="00445808" w14:paraId="125AE899" w14:textId="68032E97" w:rsidTr="00445808">
        <w:tc>
          <w:tcPr>
            <w:tcW w:w="2375" w:type="dxa"/>
          </w:tcPr>
          <w:p w14:paraId="746DFDD6" w14:textId="17A7C8AB" w:rsidR="00445808" w:rsidRDefault="00445808" w:rsidP="00C0784B">
            <w:pPr>
              <w:rPr>
                <w:b/>
                <w:bCs/>
              </w:rPr>
            </w:pPr>
            <w:r>
              <w:rPr>
                <w:b/>
                <w:bCs/>
              </w:rPr>
              <w:t>Parameter number</w:t>
            </w:r>
          </w:p>
        </w:tc>
        <w:tc>
          <w:tcPr>
            <w:tcW w:w="2276" w:type="dxa"/>
          </w:tcPr>
          <w:p w14:paraId="3AAFE24B" w14:textId="72869B59" w:rsidR="00445808" w:rsidRDefault="00445808" w:rsidP="00C0784B">
            <w:pPr>
              <w:rPr>
                <w:b/>
                <w:bCs/>
              </w:rPr>
            </w:pPr>
            <w:r>
              <w:rPr>
                <w:b/>
                <w:bCs/>
              </w:rPr>
              <w:t>Symbol</w:t>
            </w:r>
          </w:p>
        </w:tc>
        <w:tc>
          <w:tcPr>
            <w:tcW w:w="2321" w:type="dxa"/>
          </w:tcPr>
          <w:p w14:paraId="0889324A" w14:textId="5FB87237" w:rsidR="00445808" w:rsidRDefault="00445808" w:rsidP="00C0784B">
            <w:pPr>
              <w:rPr>
                <w:b/>
                <w:bCs/>
              </w:rPr>
            </w:pPr>
            <w:r>
              <w:rPr>
                <w:b/>
                <w:bCs/>
              </w:rPr>
              <w:t>Meaning</w:t>
            </w:r>
          </w:p>
        </w:tc>
        <w:tc>
          <w:tcPr>
            <w:tcW w:w="2044" w:type="dxa"/>
          </w:tcPr>
          <w:p w14:paraId="5D1F4CD4" w14:textId="1989172B" w:rsidR="00445808" w:rsidRDefault="00445808" w:rsidP="00C0784B">
            <w:pPr>
              <w:rPr>
                <w:b/>
                <w:bCs/>
              </w:rPr>
            </w:pPr>
            <w:r>
              <w:rPr>
                <w:b/>
                <w:bCs/>
              </w:rPr>
              <w:t>Suggested values to explore</w:t>
            </w:r>
          </w:p>
        </w:tc>
      </w:tr>
      <w:tr w:rsidR="00445808" w14:paraId="7DC2BCDF" w14:textId="14D34DD1" w:rsidTr="00445808">
        <w:tc>
          <w:tcPr>
            <w:tcW w:w="2375" w:type="dxa"/>
          </w:tcPr>
          <w:p w14:paraId="4499F366" w14:textId="3B4A8DBC" w:rsidR="00445808" w:rsidRPr="00445808" w:rsidRDefault="00445808" w:rsidP="00C0784B">
            <w:r>
              <w:t>1</w:t>
            </w:r>
          </w:p>
        </w:tc>
        <w:tc>
          <w:tcPr>
            <w:tcW w:w="2276" w:type="dxa"/>
          </w:tcPr>
          <w:p w14:paraId="611B6446" w14:textId="4B9148FE" w:rsidR="00445808" w:rsidRPr="00445808" w:rsidRDefault="00445808" w:rsidP="00C0784B">
            <w:pPr>
              <w:rPr>
                <w:b/>
                <w:bCs/>
              </w:rPr>
            </w:pPr>
            <w:r>
              <w:rPr>
                <w:b/>
                <w:bCs/>
              </w:rPr>
              <w:t>N</w:t>
            </w:r>
          </w:p>
        </w:tc>
        <w:tc>
          <w:tcPr>
            <w:tcW w:w="2321" w:type="dxa"/>
          </w:tcPr>
          <w:p w14:paraId="72E2B18F" w14:textId="42CB8E24" w:rsidR="00445808" w:rsidRPr="00445808" w:rsidRDefault="00445808" w:rsidP="00C0784B">
            <w:r>
              <w:t>Initial number of pre-breeders</w:t>
            </w:r>
          </w:p>
        </w:tc>
        <w:tc>
          <w:tcPr>
            <w:tcW w:w="2044" w:type="dxa"/>
          </w:tcPr>
          <w:p w14:paraId="20C59080" w14:textId="6BBE55CF" w:rsidR="00445808" w:rsidRDefault="006F4A55" w:rsidP="00C0784B">
            <w:r>
              <w:t xml:space="preserve">We aim for N=150 </w:t>
            </w:r>
            <w:r w:rsidR="00445808">
              <w:t>when the pop is composed of locals only (F=0)</w:t>
            </w:r>
            <w:r>
              <w:t xml:space="preserve">, and intrusion then adds extra individuals. </w:t>
            </w:r>
          </w:p>
          <w:p w14:paraId="7FEEDA69" w14:textId="1B51835E" w:rsidR="006F4A55" w:rsidRDefault="006F4A55" w:rsidP="00C0784B">
            <w:r>
              <w:t xml:space="preserve">So </w:t>
            </w:r>
            <w:r>
              <w:t>N = 150/(1-F)</w:t>
            </w:r>
            <w:r>
              <w:t>.</w:t>
            </w:r>
          </w:p>
          <w:p w14:paraId="095CF484" w14:textId="518F7F57" w:rsidR="00445808" w:rsidRPr="00445808" w:rsidRDefault="006F4A55" w:rsidP="00C0784B">
            <w:r>
              <w:t>E.g. if F=0.5, we have N=300 (150 locals and 150 non-locals), if F=0.25, we have N=200 (150 locals and 50 non-locals), etc.</w:t>
            </w:r>
          </w:p>
        </w:tc>
      </w:tr>
      <w:tr w:rsidR="00445808" w14:paraId="534E2E52" w14:textId="4E1D1829" w:rsidTr="00445808">
        <w:tc>
          <w:tcPr>
            <w:tcW w:w="2375" w:type="dxa"/>
          </w:tcPr>
          <w:p w14:paraId="32D4B604" w14:textId="6B041D93" w:rsidR="00445808" w:rsidRPr="00445808" w:rsidRDefault="00445808" w:rsidP="00C0784B">
            <w:r>
              <w:lastRenderedPageBreak/>
              <w:t>2</w:t>
            </w:r>
          </w:p>
        </w:tc>
        <w:tc>
          <w:tcPr>
            <w:tcW w:w="2276" w:type="dxa"/>
          </w:tcPr>
          <w:p w14:paraId="25578CCC" w14:textId="26F983C7" w:rsidR="00445808" w:rsidRPr="00445808" w:rsidRDefault="00445808" w:rsidP="00C0784B">
            <w:pPr>
              <w:rPr>
                <w:b/>
                <w:bCs/>
              </w:rPr>
            </w:pPr>
            <w:r>
              <w:rPr>
                <w:b/>
                <w:bCs/>
              </w:rPr>
              <w:t>F</w:t>
            </w:r>
          </w:p>
        </w:tc>
        <w:tc>
          <w:tcPr>
            <w:tcW w:w="2321" w:type="dxa"/>
          </w:tcPr>
          <w:p w14:paraId="2AC143AE" w14:textId="5FF4EB88" w:rsidR="00445808" w:rsidRPr="00445808" w:rsidRDefault="00445808" w:rsidP="00C0784B">
            <w:r>
              <w:t xml:space="preserve">Fraction of </w:t>
            </w:r>
            <w:r w:rsidR="006F4A55">
              <w:t xml:space="preserve">pre-breeders that are intruding non-locals (applied only </w:t>
            </w:r>
            <w:r w:rsidR="00302E90">
              <w:t xml:space="preserve"> in </w:t>
            </w:r>
            <w:r w:rsidR="006F4A55">
              <w:t>generation 1)</w:t>
            </w:r>
          </w:p>
        </w:tc>
        <w:tc>
          <w:tcPr>
            <w:tcW w:w="2044" w:type="dxa"/>
          </w:tcPr>
          <w:p w14:paraId="4D34BD2D" w14:textId="33708A92" w:rsidR="00445808" w:rsidRPr="006F4A55" w:rsidRDefault="006F4A55" w:rsidP="00C0784B">
            <w:r>
              <w:t>Explore a range of values from 0 to maybe 0.75.</w:t>
            </w:r>
          </w:p>
        </w:tc>
      </w:tr>
      <w:tr w:rsidR="00445808" w14:paraId="5E89FF2C" w14:textId="7B4A50D8" w:rsidTr="00445808">
        <w:tc>
          <w:tcPr>
            <w:tcW w:w="2375" w:type="dxa"/>
          </w:tcPr>
          <w:p w14:paraId="7953DDE5" w14:textId="01538160" w:rsidR="00445808" w:rsidRPr="00302E90" w:rsidRDefault="00302E90" w:rsidP="00C0784B">
            <w:r w:rsidRPr="00302E90">
              <w:t>3</w:t>
            </w:r>
          </w:p>
        </w:tc>
        <w:tc>
          <w:tcPr>
            <w:tcW w:w="2276" w:type="dxa"/>
          </w:tcPr>
          <w:p w14:paraId="21749FCA" w14:textId="158A3657" w:rsidR="00445808" w:rsidRDefault="00302E90" w:rsidP="00C0784B">
            <w:pPr>
              <w:rPr>
                <w:b/>
                <w:bCs/>
              </w:rPr>
            </w:pPr>
            <w:r>
              <w:rPr>
                <w:b/>
                <w:bCs/>
              </w:rPr>
              <w:t>num_loci_</w:t>
            </w:r>
            <w:r w:rsidR="002B4F1A">
              <w:rPr>
                <w:b/>
                <w:bCs/>
              </w:rPr>
              <w:t>total</w:t>
            </w:r>
          </w:p>
        </w:tc>
        <w:tc>
          <w:tcPr>
            <w:tcW w:w="2321" w:type="dxa"/>
          </w:tcPr>
          <w:p w14:paraId="1222DD21" w14:textId="0998AAEB" w:rsidR="00445808" w:rsidRPr="002B4F1A" w:rsidRDefault="002B4F1A" w:rsidP="00C0784B">
            <w:pPr>
              <w:rPr>
                <w:vertAlign w:val="subscript"/>
              </w:rPr>
            </w:pPr>
            <w:r>
              <w:t>Total n</w:t>
            </w:r>
            <w:r w:rsidR="00974AD3">
              <w:t>umber of loci affecting</w:t>
            </w:r>
            <w:r>
              <w:t xml:space="preserve"> each quantitative trait (</w:t>
            </w:r>
            <w:r w:rsidR="00974AD3">
              <w:rPr>
                <w:i/>
                <w:iCs/>
              </w:rPr>
              <w:t>Z</w:t>
            </w:r>
            <w:r w:rsidR="00974AD3">
              <w:rPr>
                <w:i/>
                <w:iCs/>
                <w:vertAlign w:val="subscript"/>
              </w:rPr>
              <w:t xml:space="preserve">SOFT </w:t>
            </w:r>
            <w:r w:rsidR="00974AD3" w:rsidRPr="00974AD3">
              <w:t>and</w:t>
            </w:r>
            <w:r w:rsidR="00974AD3">
              <w:rPr>
                <w:i/>
                <w:iCs/>
              </w:rPr>
              <w:t xml:space="preserve"> </w:t>
            </w:r>
            <w:r w:rsidR="00974AD3">
              <w:rPr>
                <w:i/>
                <w:iCs/>
              </w:rPr>
              <w:t>Z</w:t>
            </w:r>
            <w:r w:rsidR="00974AD3" w:rsidRPr="00974AD3">
              <w:rPr>
                <w:i/>
                <w:iCs/>
                <w:vertAlign w:val="subscript"/>
              </w:rPr>
              <w:t>HARD</w:t>
            </w:r>
            <w:r w:rsidR="00974AD3">
              <w:rPr>
                <w:i/>
                <w:iCs/>
                <w:vertAlign w:val="subscript"/>
              </w:rPr>
              <w:softHyphen/>
            </w:r>
            <w:r>
              <w:rPr>
                <w:vertAlign w:val="subscript"/>
              </w:rPr>
              <w:softHyphen/>
            </w:r>
            <w:r>
              <w:rPr>
                <w:vertAlign w:val="subscript"/>
              </w:rPr>
              <w:softHyphen/>
            </w:r>
            <w:r w:rsidRPr="002B4F1A">
              <w:t>)</w:t>
            </w:r>
          </w:p>
        </w:tc>
        <w:tc>
          <w:tcPr>
            <w:tcW w:w="2044" w:type="dxa"/>
          </w:tcPr>
          <w:p w14:paraId="6D0C6514" w14:textId="52164799" w:rsidR="00445808" w:rsidRPr="00FE5423" w:rsidRDefault="00FE5423" w:rsidP="00C0784B">
            <w:r>
              <w:t>30</w:t>
            </w:r>
          </w:p>
        </w:tc>
      </w:tr>
      <w:tr w:rsidR="00445808" w14:paraId="465D7A23" w14:textId="0F8E9ECA" w:rsidTr="00445808">
        <w:tc>
          <w:tcPr>
            <w:tcW w:w="2375" w:type="dxa"/>
          </w:tcPr>
          <w:p w14:paraId="6F0F200F" w14:textId="1CC6DE84" w:rsidR="00445808" w:rsidRPr="00FE5423" w:rsidRDefault="00FE5423" w:rsidP="00C0784B">
            <w:r w:rsidRPr="00FE5423">
              <w:t>4</w:t>
            </w:r>
          </w:p>
        </w:tc>
        <w:tc>
          <w:tcPr>
            <w:tcW w:w="2276" w:type="dxa"/>
          </w:tcPr>
          <w:p w14:paraId="324DE0ED" w14:textId="30009EAF" w:rsidR="00445808" w:rsidRDefault="00FE5423" w:rsidP="00C0784B">
            <w:pPr>
              <w:rPr>
                <w:b/>
                <w:bCs/>
              </w:rPr>
            </w:pPr>
            <w:r>
              <w:rPr>
                <w:b/>
                <w:bCs/>
              </w:rPr>
              <w:t>num_loci_</w:t>
            </w:r>
            <w:r>
              <w:rPr>
                <w:b/>
                <w:bCs/>
              </w:rPr>
              <w:t>shared</w:t>
            </w:r>
          </w:p>
        </w:tc>
        <w:tc>
          <w:tcPr>
            <w:tcW w:w="2321" w:type="dxa"/>
          </w:tcPr>
          <w:p w14:paraId="70BAB923" w14:textId="7FE6BE0F" w:rsidR="00445808" w:rsidRPr="00FE5423" w:rsidRDefault="00FE5423" w:rsidP="00C0784B">
            <w:r>
              <w:t>Number of loci affecting both traits</w:t>
            </w:r>
          </w:p>
        </w:tc>
        <w:tc>
          <w:tcPr>
            <w:tcW w:w="2044" w:type="dxa"/>
          </w:tcPr>
          <w:p w14:paraId="6D6E5BDC" w14:textId="65E9EB32" w:rsidR="00445808" w:rsidRPr="00FE5423" w:rsidRDefault="00FE5423" w:rsidP="00C0784B">
            <w:r>
              <w:t>Set to 0 for scenarios where traits are uncorrelated, and set to somewhere between 0 and 30 for scenarios where traits are correlated.</w:t>
            </w:r>
          </w:p>
        </w:tc>
      </w:tr>
      <w:tr w:rsidR="00445808" w14:paraId="53E1F296" w14:textId="3DC6F4C4" w:rsidTr="00445808">
        <w:tc>
          <w:tcPr>
            <w:tcW w:w="2375" w:type="dxa"/>
          </w:tcPr>
          <w:p w14:paraId="0B236576" w14:textId="1345B265" w:rsidR="00445808" w:rsidRPr="00BC2DE2" w:rsidRDefault="00BC2DE2" w:rsidP="00C0784B">
            <w:r>
              <w:t>5</w:t>
            </w:r>
          </w:p>
        </w:tc>
        <w:tc>
          <w:tcPr>
            <w:tcW w:w="2276" w:type="dxa"/>
          </w:tcPr>
          <w:p w14:paraId="67F8240D" w14:textId="67D8AE70" w:rsidR="00445808" w:rsidRDefault="00BC2DE2" w:rsidP="00C0784B">
            <w:pPr>
              <w:rPr>
                <w:b/>
                <w:bCs/>
              </w:rPr>
            </w:pPr>
            <w:r>
              <w:rPr>
                <w:b/>
                <w:bCs/>
              </w:rPr>
              <w:t>a_local_soft</w:t>
            </w:r>
          </w:p>
        </w:tc>
        <w:tc>
          <w:tcPr>
            <w:tcW w:w="2321" w:type="dxa"/>
          </w:tcPr>
          <w:p w14:paraId="358BEBCD" w14:textId="5D94C6B7" w:rsidR="00445808" w:rsidRPr="00377962" w:rsidRDefault="00377962" w:rsidP="00C0784B">
            <w:r>
              <w:t xml:space="preserve">Genotypic effect per locus for </w:t>
            </w:r>
            <w:r>
              <w:rPr>
                <w:i/>
                <w:iCs/>
              </w:rPr>
              <w:t>Z</w:t>
            </w:r>
            <w:r>
              <w:rPr>
                <w:i/>
                <w:iCs/>
                <w:vertAlign w:val="subscript"/>
              </w:rPr>
              <w:t>SOFT</w:t>
            </w:r>
            <w:r>
              <w:rPr>
                <w:i/>
                <w:iCs/>
                <w:vertAlign w:val="subscript"/>
              </w:rPr>
              <w:t xml:space="preserve"> </w:t>
            </w:r>
            <w:r>
              <w:t>of locals</w:t>
            </w:r>
          </w:p>
        </w:tc>
        <w:tc>
          <w:tcPr>
            <w:tcW w:w="2044" w:type="dxa"/>
          </w:tcPr>
          <w:p w14:paraId="14A8E822" w14:textId="152CDF66" w:rsidR="00445808" w:rsidRPr="00317601" w:rsidRDefault="00317601" w:rsidP="00C0784B">
            <w:r>
              <w:t>Set to 1 always, a</w:t>
            </w:r>
            <w:r w:rsidR="0009698D">
              <w:t>s</w:t>
            </w:r>
            <w:r>
              <w:t xml:space="preserve"> baseline</w:t>
            </w:r>
          </w:p>
        </w:tc>
      </w:tr>
      <w:tr w:rsidR="00317601" w14:paraId="468FCE5C" w14:textId="2EDE2D87" w:rsidTr="00445808">
        <w:tc>
          <w:tcPr>
            <w:tcW w:w="2375" w:type="dxa"/>
          </w:tcPr>
          <w:p w14:paraId="1E24398A" w14:textId="6068111D" w:rsidR="00317601" w:rsidRPr="0009698D" w:rsidRDefault="00317601" w:rsidP="00317601">
            <w:r w:rsidRPr="0009698D">
              <w:t>6</w:t>
            </w:r>
          </w:p>
        </w:tc>
        <w:tc>
          <w:tcPr>
            <w:tcW w:w="2276" w:type="dxa"/>
          </w:tcPr>
          <w:p w14:paraId="6EC01CD3" w14:textId="7FEBA9F8" w:rsidR="00317601" w:rsidRDefault="00317601" w:rsidP="00317601">
            <w:pPr>
              <w:rPr>
                <w:b/>
                <w:bCs/>
              </w:rPr>
            </w:pPr>
            <w:r>
              <w:rPr>
                <w:b/>
                <w:bCs/>
              </w:rPr>
              <w:t>a_</w:t>
            </w:r>
            <w:r>
              <w:rPr>
                <w:b/>
                <w:bCs/>
              </w:rPr>
              <w:t>non</w:t>
            </w:r>
            <w:r>
              <w:rPr>
                <w:b/>
                <w:bCs/>
              </w:rPr>
              <w:t>local_soft</w:t>
            </w:r>
          </w:p>
        </w:tc>
        <w:tc>
          <w:tcPr>
            <w:tcW w:w="2321" w:type="dxa"/>
          </w:tcPr>
          <w:p w14:paraId="5B1EC59C" w14:textId="4E72C4F5" w:rsidR="00317601" w:rsidRDefault="00317601" w:rsidP="00317601">
            <w:pPr>
              <w:rPr>
                <w:b/>
                <w:bCs/>
              </w:rPr>
            </w:pPr>
            <w:r>
              <w:t xml:space="preserve">Genotypic effect per locus for </w:t>
            </w:r>
            <w:r>
              <w:rPr>
                <w:i/>
                <w:iCs/>
              </w:rPr>
              <w:t>Z</w:t>
            </w:r>
            <w:r>
              <w:rPr>
                <w:i/>
                <w:iCs/>
                <w:vertAlign w:val="subscript"/>
              </w:rPr>
              <w:t xml:space="preserve">SOFT </w:t>
            </w:r>
            <w:r>
              <w:t xml:space="preserve">of </w:t>
            </w:r>
            <w:r>
              <w:t>non-</w:t>
            </w:r>
            <w:r>
              <w:t>locals</w:t>
            </w:r>
          </w:p>
        </w:tc>
        <w:tc>
          <w:tcPr>
            <w:tcW w:w="2044" w:type="dxa"/>
          </w:tcPr>
          <w:p w14:paraId="0D5BEF93" w14:textId="3BD5C9F6" w:rsidR="00317601" w:rsidRDefault="0009698D" w:rsidP="00317601">
            <w:r>
              <w:t xml:space="preserve">Explore a range of values </w:t>
            </w:r>
            <w:r w:rsidR="00317601">
              <w:t>&lt;1</w:t>
            </w:r>
            <w:r w:rsidR="00317601">
              <w:t xml:space="preserve"> </w:t>
            </w:r>
            <w:r w:rsidR="00317601">
              <w:t xml:space="preserve">for scenarios where locals outcompete non-locals. </w:t>
            </w:r>
          </w:p>
          <w:p w14:paraId="1C857155" w14:textId="13B1B6F7" w:rsidR="00317601" w:rsidRPr="00317601" w:rsidRDefault="0009698D" w:rsidP="00317601">
            <w:r>
              <w:t>Explore a range of values</w:t>
            </w:r>
            <w:r w:rsidR="00317601">
              <w:t xml:space="preserve"> </w:t>
            </w:r>
            <w:r w:rsidR="00317601">
              <w:t>&gt;</w:t>
            </w:r>
            <w:r w:rsidR="00317601">
              <w:t xml:space="preserve">1 for scenarios where </w:t>
            </w:r>
            <w:r w:rsidR="00317601">
              <w:t>non-</w:t>
            </w:r>
            <w:r w:rsidR="00317601">
              <w:t>locals outcompete locals.</w:t>
            </w:r>
            <w:r>
              <w:t xml:space="preserve"> </w:t>
            </w:r>
          </w:p>
        </w:tc>
      </w:tr>
      <w:tr w:rsidR="0009698D" w14:paraId="0C5B21AC" w14:textId="465982D3" w:rsidTr="00445808">
        <w:tc>
          <w:tcPr>
            <w:tcW w:w="2375" w:type="dxa"/>
          </w:tcPr>
          <w:p w14:paraId="15EC6D5A" w14:textId="6ED4A702" w:rsidR="0009698D" w:rsidRPr="0009698D" w:rsidRDefault="0009698D" w:rsidP="0009698D">
            <w:pPr>
              <w:rPr>
                <w:bCs/>
              </w:rPr>
            </w:pPr>
            <w:r w:rsidRPr="0009698D">
              <w:rPr>
                <w:bCs/>
              </w:rPr>
              <w:t>7</w:t>
            </w:r>
          </w:p>
        </w:tc>
        <w:tc>
          <w:tcPr>
            <w:tcW w:w="2276" w:type="dxa"/>
          </w:tcPr>
          <w:p w14:paraId="2A2BC593" w14:textId="28A2A73E" w:rsidR="0009698D" w:rsidRDefault="0009698D" w:rsidP="0009698D">
            <w:pPr>
              <w:rPr>
                <w:b/>
                <w:bCs/>
              </w:rPr>
            </w:pPr>
            <w:r>
              <w:rPr>
                <w:b/>
                <w:bCs/>
              </w:rPr>
              <w:t>a_local_</w:t>
            </w:r>
            <w:r>
              <w:rPr>
                <w:b/>
                <w:bCs/>
              </w:rPr>
              <w:t>hard</w:t>
            </w:r>
          </w:p>
        </w:tc>
        <w:tc>
          <w:tcPr>
            <w:tcW w:w="2321" w:type="dxa"/>
          </w:tcPr>
          <w:p w14:paraId="6C4774DD" w14:textId="44B2607A" w:rsidR="0009698D" w:rsidRDefault="0009698D" w:rsidP="0009698D">
            <w:pPr>
              <w:rPr>
                <w:b/>
                <w:bCs/>
              </w:rPr>
            </w:pPr>
            <w:r>
              <w:t xml:space="preserve">Genotypic effect per locus for </w:t>
            </w:r>
            <w:r>
              <w:rPr>
                <w:i/>
                <w:iCs/>
              </w:rPr>
              <w:t>Z</w:t>
            </w:r>
            <w:r w:rsidRPr="0009698D">
              <w:rPr>
                <w:i/>
                <w:iCs/>
                <w:vertAlign w:val="subscript"/>
              </w:rPr>
              <w:t>HARD</w:t>
            </w:r>
            <w:r>
              <w:rPr>
                <w:i/>
                <w:iCs/>
                <w:vertAlign w:val="subscript"/>
              </w:rPr>
              <w:t xml:space="preserve"> </w:t>
            </w:r>
            <w:r>
              <w:t>of locals</w:t>
            </w:r>
          </w:p>
        </w:tc>
        <w:tc>
          <w:tcPr>
            <w:tcW w:w="2044" w:type="dxa"/>
          </w:tcPr>
          <w:p w14:paraId="72FCB449" w14:textId="5EE51393" w:rsidR="0009698D" w:rsidRDefault="0009698D" w:rsidP="0009698D">
            <w:pPr>
              <w:rPr>
                <w:b/>
                <w:bCs/>
              </w:rPr>
            </w:pPr>
            <w:r>
              <w:t>Set to 1 always, a</w:t>
            </w:r>
            <w:r>
              <w:t>s</w:t>
            </w:r>
            <w:r>
              <w:t xml:space="preserve"> baseline</w:t>
            </w:r>
          </w:p>
        </w:tc>
      </w:tr>
      <w:tr w:rsidR="0009698D" w14:paraId="2C242B1E" w14:textId="77777777" w:rsidTr="00445808">
        <w:tc>
          <w:tcPr>
            <w:tcW w:w="2375" w:type="dxa"/>
          </w:tcPr>
          <w:p w14:paraId="038B4F5A" w14:textId="05C2F4E2" w:rsidR="0009698D" w:rsidRPr="0009698D" w:rsidRDefault="0009698D" w:rsidP="0009698D">
            <w:pPr>
              <w:rPr>
                <w:bCs/>
              </w:rPr>
            </w:pPr>
            <w:r w:rsidRPr="0009698D">
              <w:rPr>
                <w:bCs/>
              </w:rPr>
              <w:t>8</w:t>
            </w:r>
          </w:p>
        </w:tc>
        <w:tc>
          <w:tcPr>
            <w:tcW w:w="2276" w:type="dxa"/>
          </w:tcPr>
          <w:p w14:paraId="126FF2AF" w14:textId="0BDCF29E" w:rsidR="0009698D" w:rsidRDefault="0009698D" w:rsidP="0009698D">
            <w:pPr>
              <w:rPr>
                <w:b/>
                <w:bCs/>
              </w:rPr>
            </w:pPr>
            <w:r>
              <w:rPr>
                <w:b/>
                <w:bCs/>
              </w:rPr>
              <w:t>a_nonlocal_</w:t>
            </w:r>
            <w:r>
              <w:rPr>
                <w:b/>
                <w:bCs/>
              </w:rPr>
              <w:t>hard</w:t>
            </w:r>
          </w:p>
        </w:tc>
        <w:tc>
          <w:tcPr>
            <w:tcW w:w="2321" w:type="dxa"/>
          </w:tcPr>
          <w:p w14:paraId="6BBDF161" w14:textId="347DF321" w:rsidR="0009698D" w:rsidRDefault="0009698D" w:rsidP="0009698D">
            <w:r>
              <w:t xml:space="preserve">Genotypic effect per locus for </w:t>
            </w:r>
            <w:r>
              <w:rPr>
                <w:i/>
                <w:iCs/>
              </w:rPr>
              <w:t>Z</w:t>
            </w:r>
            <w:r>
              <w:rPr>
                <w:i/>
                <w:iCs/>
                <w:vertAlign w:val="subscript"/>
              </w:rPr>
              <w:t>HARD</w:t>
            </w:r>
            <w:r>
              <w:rPr>
                <w:i/>
                <w:iCs/>
                <w:vertAlign w:val="subscript"/>
              </w:rPr>
              <w:t xml:space="preserve"> </w:t>
            </w:r>
            <w:r>
              <w:t>of non-locals</w:t>
            </w:r>
          </w:p>
        </w:tc>
        <w:tc>
          <w:tcPr>
            <w:tcW w:w="2044" w:type="dxa"/>
          </w:tcPr>
          <w:p w14:paraId="70E213F2" w14:textId="4D41FDAE" w:rsidR="0009698D" w:rsidRDefault="0009698D" w:rsidP="0009698D">
            <w:r>
              <w:t>Explore a range of values &lt; 1. Non-locals are assumed to maladapted relative to locals, and it doesn’t matter in which direction.</w:t>
            </w:r>
          </w:p>
        </w:tc>
      </w:tr>
      <w:tr w:rsidR="00960EA4" w14:paraId="2AA65C04" w14:textId="77777777" w:rsidTr="00445808">
        <w:tc>
          <w:tcPr>
            <w:tcW w:w="2375" w:type="dxa"/>
          </w:tcPr>
          <w:p w14:paraId="6FEEFCF6" w14:textId="7CC46E5D" w:rsidR="00960EA4" w:rsidRPr="0009698D" w:rsidRDefault="00960EA4" w:rsidP="0009698D">
            <w:pPr>
              <w:rPr>
                <w:bCs/>
              </w:rPr>
            </w:pPr>
            <w:r>
              <w:rPr>
                <w:bCs/>
              </w:rPr>
              <w:t>9</w:t>
            </w:r>
          </w:p>
        </w:tc>
        <w:tc>
          <w:tcPr>
            <w:tcW w:w="2276" w:type="dxa"/>
          </w:tcPr>
          <w:p w14:paraId="3E6B6620" w14:textId="07F83519" w:rsidR="00960EA4" w:rsidRPr="00960EA4" w:rsidRDefault="00960EA4" w:rsidP="0009698D">
            <w:pPr>
              <w:rPr>
                <w:b/>
                <w:bCs/>
              </w:rPr>
            </w:pPr>
            <w:r w:rsidRPr="00960EA4">
              <w:rPr>
                <w:b/>
                <w:bCs/>
              </w:rPr>
              <w:t>h2_init</w:t>
            </w:r>
          </w:p>
        </w:tc>
        <w:tc>
          <w:tcPr>
            <w:tcW w:w="2321" w:type="dxa"/>
          </w:tcPr>
          <w:p w14:paraId="39399DBC" w14:textId="11C61051" w:rsidR="00960EA4" w:rsidRPr="00960EA4" w:rsidRDefault="00960EA4" w:rsidP="0009698D">
            <w:r>
              <w:t>Initial heritability of each trait</w:t>
            </w:r>
          </w:p>
        </w:tc>
        <w:tc>
          <w:tcPr>
            <w:tcW w:w="2044" w:type="dxa"/>
          </w:tcPr>
          <w:p w14:paraId="72651367" w14:textId="7321DB59" w:rsidR="00960EA4" w:rsidRDefault="00960EA4" w:rsidP="0009698D">
            <w:r>
              <w:t>Fix at 0.5</w:t>
            </w:r>
            <w:r w:rsidR="0082009A">
              <w:t xml:space="preserve"> in baseline case</w:t>
            </w:r>
            <w:r>
              <w:t>.  In sensitivity analyses can explore a range of values between 0 and 1.</w:t>
            </w:r>
          </w:p>
        </w:tc>
      </w:tr>
      <w:tr w:rsidR="00960EA4" w14:paraId="0A087058" w14:textId="77777777" w:rsidTr="00445808">
        <w:tc>
          <w:tcPr>
            <w:tcW w:w="2375" w:type="dxa"/>
          </w:tcPr>
          <w:p w14:paraId="236C92D7" w14:textId="1B3BE79F" w:rsidR="00960EA4" w:rsidRPr="0009698D" w:rsidRDefault="00960EA4" w:rsidP="0009698D">
            <w:pPr>
              <w:rPr>
                <w:bCs/>
              </w:rPr>
            </w:pPr>
            <w:r>
              <w:rPr>
                <w:bCs/>
              </w:rPr>
              <w:t>10</w:t>
            </w:r>
          </w:p>
        </w:tc>
        <w:tc>
          <w:tcPr>
            <w:tcW w:w="2276" w:type="dxa"/>
          </w:tcPr>
          <w:p w14:paraId="1749FBCE" w14:textId="643171DC" w:rsidR="00960EA4" w:rsidRPr="00960EA4" w:rsidRDefault="00960EA4" w:rsidP="0009698D">
            <w:pPr>
              <w:rPr>
                <w:b/>
                <w:bCs/>
              </w:rPr>
            </w:pPr>
            <w:r w:rsidRPr="00960EA4">
              <w:rPr>
                <w:b/>
                <w:bCs/>
              </w:rPr>
              <w:t>K</w:t>
            </w:r>
          </w:p>
        </w:tc>
        <w:tc>
          <w:tcPr>
            <w:tcW w:w="2321" w:type="dxa"/>
          </w:tcPr>
          <w:p w14:paraId="0C4DBC12" w14:textId="2F212677" w:rsidR="00960EA4" w:rsidRDefault="00960EA4" w:rsidP="0009698D">
            <w:r>
              <w:t>Number of breeding slots (carrying capacity)</w:t>
            </w:r>
          </w:p>
        </w:tc>
        <w:tc>
          <w:tcPr>
            <w:tcW w:w="2044" w:type="dxa"/>
          </w:tcPr>
          <w:p w14:paraId="1D34B4CA" w14:textId="32EBADEF" w:rsidR="00960EA4" w:rsidRDefault="00960EA4" w:rsidP="0009698D">
            <w:r>
              <w:t>Fix at 100</w:t>
            </w:r>
            <w:r w:rsidR="0082009A">
              <w:t xml:space="preserve"> in baseline case</w:t>
            </w:r>
            <w:r>
              <w:t>, but vary across simulations in sensitivity analyses</w:t>
            </w:r>
          </w:p>
        </w:tc>
      </w:tr>
      <w:tr w:rsidR="00960EA4" w14:paraId="228A374C" w14:textId="77777777" w:rsidTr="00445808">
        <w:tc>
          <w:tcPr>
            <w:tcW w:w="2375" w:type="dxa"/>
          </w:tcPr>
          <w:p w14:paraId="4E6A1C6F" w14:textId="0C60008D" w:rsidR="00960EA4" w:rsidRPr="0009698D" w:rsidRDefault="0053698C" w:rsidP="0009698D">
            <w:pPr>
              <w:rPr>
                <w:bCs/>
              </w:rPr>
            </w:pPr>
            <w:r>
              <w:rPr>
                <w:bCs/>
              </w:rPr>
              <w:lastRenderedPageBreak/>
              <w:t>11</w:t>
            </w:r>
          </w:p>
        </w:tc>
        <w:tc>
          <w:tcPr>
            <w:tcW w:w="2276" w:type="dxa"/>
          </w:tcPr>
          <w:p w14:paraId="57D1B50D" w14:textId="3B2709FA" w:rsidR="00960EA4" w:rsidRPr="00423319" w:rsidRDefault="00423319" w:rsidP="0009698D">
            <w:pPr>
              <w:rPr>
                <w:b/>
                <w:bCs/>
              </w:rPr>
            </w:pPr>
            <w:r>
              <w:rPr>
                <w:b/>
                <w:bCs/>
              </w:rPr>
              <w:t>soft_switch</w:t>
            </w:r>
          </w:p>
        </w:tc>
        <w:tc>
          <w:tcPr>
            <w:tcW w:w="2321" w:type="dxa"/>
          </w:tcPr>
          <w:p w14:paraId="231B8EB0" w14:textId="0D2FC384" w:rsidR="00960EA4" w:rsidRPr="00423319" w:rsidRDefault="00423319" w:rsidP="0009698D">
            <w:r>
              <w:t>Turns soft selection on or off</w:t>
            </w:r>
          </w:p>
        </w:tc>
        <w:tc>
          <w:tcPr>
            <w:tcW w:w="2044" w:type="dxa"/>
          </w:tcPr>
          <w:p w14:paraId="733DBD0B" w14:textId="63C2F96C" w:rsidR="00960EA4" w:rsidRDefault="00423319" w:rsidP="0009698D">
            <w:r>
              <w:t>ON or OFF</w:t>
            </w:r>
          </w:p>
        </w:tc>
      </w:tr>
      <w:tr w:rsidR="00960EA4" w14:paraId="15CD3705" w14:textId="77777777" w:rsidTr="00445808">
        <w:tc>
          <w:tcPr>
            <w:tcW w:w="2375" w:type="dxa"/>
          </w:tcPr>
          <w:p w14:paraId="79CD5C10" w14:textId="55D5D748" w:rsidR="00960EA4" w:rsidRPr="0009698D" w:rsidRDefault="00423319" w:rsidP="0009698D">
            <w:pPr>
              <w:rPr>
                <w:bCs/>
              </w:rPr>
            </w:pPr>
            <w:r>
              <w:rPr>
                <w:bCs/>
              </w:rPr>
              <w:t>12</w:t>
            </w:r>
          </w:p>
        </w:tc>
        <w:tc>
          <w:tcPr>
            <w:tcW w:w="2276" w:type="dxa"/>
          </w:tcPr>
          <w:p w14:paraId="5651C307" w14:textId="264091AD" w:rsidR="00960EA4" w:rsidRDefault="00423319" w:rsidP="0009698D">
            <w:pPr>
              <w:rPr>
                <w:b/>
                <w:bCs/>
              </w:rPr>
            </w:pPr>
            <w:r>
              <w:rPr>
                <w:b/>
                <w:bCs/>
              </w:rPr>
              <w:t>k</w:t>
            </w:r>
          </w:p>
        </w:tc>
        <w:tc>
          <w:tcPr>
            <w:tcW w:w="2321" w:type="dxa"/>
          </w:tcPr>
          <w:p w14:paraId="19B3CF11" w14:textId="611B2191" w:rsidR="00960EA4" w:rsidRPr="00423319" w:rsidRDefault="00423319" w:rsidP="0009698D">
            <w:r>
              <w:t>Fecundity (offspring per parent)</w:t>
            </w:r>
          </w:p>
        </w:tc>
        <w:tc>
          <w:tcPr>
            <w:tcW w:w="2044" w:type="dxa"/>
          </w:tcPr>
          <w:p w14:paraId="221B8BC1" w14:textId="09DDD481" w:rsidR="00960EA4" w:rsidRDefault="00423319" w:rsidP="0009698D">
            <w:r>
              <w:t>Fix at 2</w:t>
            </w:r>
          </w:p>
        </w:tc>
      </w:tr>
      <w:tr w:rsidR="00B74902" w14:paraId="2F42901F" w14:textId="77777777" w:rsidTr="00445808">
        <w:tc>
          <w:tcPr>
            <w:tcW w:w="2375" w:type="dxa"/>
          </w:tcPr>
          <w:p w14:paraId="5F9DB5DB" w14:textId="3AF41602" w:rsidR="00B74902" w:rsidRDefault="00B74902" w:rsidP="0009698D">
            <w:pPr>
              <w:rPr>
                <w:bCs/>
              </w:rPr>
            </w:pPr>
            <w:r>
              <w:rPr>
                <w:bCs/>
              </w:rPr>
              <w:t>13</w:t>
            </w:r>
          </w:p>
        </w:tc>
        <w:tc>
          <w:tcPr>
            <w:tcW w:w="2276" w:type="dxa"/>
          </w:tcPr>
          <w:p w14:paraId="40567AA2" w14:textId="22347224" w:rsidR="00B74902" w:rsidRDefault="008D0E43" w:rsidP="0009698D">
            <w:pPr>
              <w:rPr>
                <w:b/>
                <w:bCs/>
              </w:rPr>
            </w:pPr>
            <w:r>
              <w:rPr>
                <w:b/>
                <w:bCs/>
              </w:rPr>
              <w:t>W_max</w:t>
            </w:r>
          </w:p>
        </w:tc>
        <w:tc>
          <w:tcPr>
            <w:tcW w:w="2321" w:type="dxa"/>
          </w:tcPr>
          <w:p w14:paraId="50AB7E27" w14:textId="338B9905" w:rsidR="00B74902" w:rsidRPr="008D0E43" w:rsidRDefault="008D0E43" w:rsidP="0009698D">
            <w:r>
              <w:t xml:space="preserve">Maximum height of hard-selection function (max offspring survival when </w:t>
            </w:r>
            <w:r w:rsidRPr="008D0E43">
              <w:rPr>
                <w:i/>
                <w:iCs/>
              </w:rPr>
              <w:t>Z</w:t>
            </w:r>
            <w:r w:rsidRPr="008D0E43">
              <w:rPr>
                <w:i/>
                <w:iCs/>
                <w:vertAlign w:val="subscript"/>
              </w:rPr>
              <w:t>HARD</w:t>
            </w:r>
            <w:r>
              <w:rPr>
                <w:i/>
                <w:iCs/>
                <w:vertAlign w:val="subscript"/>
              </w:rPr>
              <w:t xml:space="preserve"> </w:t>
            </w:r>
            <w:r>
              <w:t>coincides with optimum</w:t>
            </w:r>
          </w:p>
        </w:tc>
        <w:tc>
          <w:tcPr>
            <w:tcW w:w="2044" w:type="dxa"/>
          </w:tcPr>
          <w:p w14:paraId="5E138E2F" w14:textId="76A02622" w:rsidR="00B74902" w:rsidRDefault="008D0E43" w:rsidP="0009698D">
            <w:r>
              <w:t>Fix at 0.75</w:t>
            </w:r>
          </w:p>
        </w:tc>
      </w:tr>
      <w:tr w:rsidR="00B74902" w14:paraId="70185379" w14:textId="77777777" w:rsidTr="00445808">
        <w:tc>
          <w:tcPr>
            <w:tcW w:w="2375" w:type="dxa"/>
          </w:tcPr>
          <w:p w14:paraId="6E438E28" w14:textId="4709A789" w:rsidR="00B74902" w:rsidRDefault="00B74902" w:rsidP="0009698D">
            <w:pPr>
              <w:rPr>
                <w:bCs/>
              </w:rPr>
            </w:pPr>
            <w:r>
              <w:rPr>
                <w:bCs/>
              </w:rPr>
              <w:t>14</w:t>
            </w:r>
          </w:p>
        </w:tc>
        <w:tc>
          <w:tcPr>
            <w:tcW w:w="2276" w:type="dxa"/>
          </w:tcPr>
          <w:p w14:paraId="30B194CF" w14:textId="2D1A240A" w:rsidR="00B74902" w:rsidRDefault="008D0E43" w:rsidP="0009698D">
            <w:pPr>
              <w:rPr>
                <w:b/>
                <w:bCs/>
              </w:rPr>
            </w:pPr>
            <w:r>
              <w:rPr>
                <w:b/>
                <w:bCs/>
              </w:rPr>
              <w:t>Theta</w:t>
            </w:r>
          </w:p>
        </w:tc>
        <w:tc>
          <w:tcPr>
            <w:tcW w:w="2321" w:type="dxa"/>
          </w:tcPr>
          <w:p w14:paraId="27A6A1D7" w14:textId="680AA707" w:rsidR="00B74902" w:rsidRDefault="008D0E43" w:rsidP="0009698D">
            <w:r>
              <w:t xml:space="preserve">Optimum value for </w:t>
            </w:r>
            <w:r w:rsidRPr="008D0E43">
              <w:rPr>
                <w:i/>
                <w:iCs/>
              </w:rPr>
              <w:t>Z</w:t>
            </w:r>
            <w:r w:rsidRPr="008D0E43">
              <w:rPr>
                <w:i/>
                <w:iCs/>
                <w:vertAlign w:val="subscript"/>
              </w:rPr>
              <w:t>HARD</w:t>
            </w:r>
          </w:p>
        </w:tc>
        <w:tc>
          <w:tcPr>
            <w:tcW w:w="2044" w:type="dxa"/>
          </w:tcPr>
          <w:p w14:paraId="3E9B8A60" w14:textId="669BE70E" w:rsidR="00B74902" w:rsidRDefault="008D0E43" w:rsidP="0009698D">
            <w:r>
              <w:t xml:space="preserve">Fix at 30, which coincides with the expected phenotypic mean for </w:t>
            </w:r>
            <w:r w:rsidRPr="008D0E43">
              <w:rPr>
                <w:i/>
                <w:iCs/>
              </w:rPr>
              <w:t>Z</w:t>
            </w:r>
            <w:r w:rsidRPr="008D0E43">
              <w:rPr>
                <w:i/>
                <w:iCs/>
                <w:vertAlign w:val="subscript"/>
              </w:rPr>
              <w:t>HARD</w:t>
            </w:r>
            <w:r>
              <w:t xml:space="preserve"> when the pop is entirely composed of locals only.</w:t>
            </w:r>
          </w:p>
        </w:tc>
      </w:tr>
      <w:tr w:rsidR="00B74902" w14:paraId="7D0F6FC7" w14:textId="77777777" w:rsidTr="00445808">
        <w:tc>
          <w:tcPr>
            <w:tcW w:w="2375" w:type="dxa"/>
          </w:tcPr>
          <w:p w14:paraId="633A1E37" w14:textId="67E04CFE" w:rsidR="00B74902" w:rsidRDefault="00B74902" w:rsidP="0009698D">
            <w:pPr>
              <w:rPr>
                <w:bCs/>
              </w:rPr>
            </w:pPr>
            <w:r>
              <w:rPr>
                <w:bCs/>
              </w:rPr>
              <w:t>15</w:t>
            </w:r>
          </w:p>
        </w:tc>
        <w:tc>
          <w:tcPr>
            <w:tcW w:w="2276" w:type="dxa"/>
          </w:tcPr>
          <w:p w14:paraId="47A61B0B" w14:textId="762ECD60" w:rsidR="00B74902" w:rsidRDefault="008D0E43" w:rsidP="0009698D">
            <w:pPr>
              <w:rPr>
                <w:b/>
                <w:bCs/>
              </w:rPr>
            </w:pPr>
            <w:r>
              <w:rPr>
                <w:b/>
                <w:bCs/>
              </w:rPr>
              <w:t>Omega</w:t>
            </w:r>
          </w:p>
        </w:tc>
        <w:tc>
          <w:tcPr>
            <w:tcW w:w="2321" w:type="dxa"/>
          </w:tcPr>
          <w:p w14:paraId="4A684086" w14:textId="6372526E" w:rsidR="00B74902" w:rsidRDefault="008D0E43" w:rsidP="0009698D">
            <w:r>
              <w:t>Width of fitness function, which determines strength of stabilising selection.</w:t>
            </w:r>
          </w:p>
        </w:tc>
        <w:tc>
          <w:tcPr>
            <w:tcW w:w="2044" w:type="dxa"/>
          </w:tcPr>
          <w:p w14:paraId="1C80321E" w14:textId="5773D8A8" w:rsidR="00B74902" w:rsidRDefault="008D0E43" w:rsidP="0009698D">
            <w:r>
              <w:t xml:space="preserve">Fix at sqrt(150), which corresponds to 5 times the expected phenotypic standard deviation of </w:t>
            </w:r>
            <w:r w:rsidRPr="008D0E43">
              <w:rPr>
                <w:i/>
                <w:iCs/>
              </w:rPr>
              <w:t>Z</w:t>
            </w:r>
            <w:r w:rsidRPr="008D0E43">
              <w:rPr>
                <w:i/>
                <w:iCs/>
                <w:vertAlign w:val="subscript"/>
              </w:rPr>
              <w:t>HARD</w:t>
            </w:r>
            <w:r>
              <w:t xml:space="preserve"> </w:t>
            </w:r>
            <w:r>
              <w:t>when the pop is entirely composed of locals only.</w:t>
            </w:r>
          </w:p>
        </w:tc>
      </w:tr>
    </w:tbl>
    <w:p w14:paraId="5FBEC9EB" w14:textId="60F70B3D" w:rsidR="00C0784B" w:rsidRPr="00C0784B" w:rsidRDefault="00C0784B" w:rsidP="00C0784B">
      <w:pPr>
        <w:rPr>
          <w:b/>
          <w:bCs/>
        </w:rPr>
      </w:pPr>
    </w:p>
    <w:p w14:paraId="093E47E9" w14:textId="35597ACE" w:rsidR="00934E12" w:rsidRDefault="00934E12" w:rsidP="00934E12">
      <w:pPr>
        <w:rPr>
          <w:i/>
          <w:iCs/>
          <w:u w:val="single"/>
        </w:rPr>
      </w:pPr>
    </w:p>
    <w:p w14:paraId="44C8FD6A" w14:textId="77777777" w:rsidR="00934E12" w:rsidRPr="00934E12" w:rsidRDefault="00934E12" w:rsidP="00934E12">
      <w:pPr>
        <w:rPr>
          <w:i/>
          <w:iCs/>
          <w:u w:val="single"/>
        </w:rPr>
      </w:pPr>
    </w:p>
    <w:sectPr w:rsidR="00934E12" w:rsidRPr="00934E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A1FCB" w14:textId="77777777" w:rsidR="00AB32D8" w:rsidRDefault="00AB32D8" w:rsidP="008D4F65">
      <w:pPr>
        <w:spacing w:after="0" w:line="240" w:lineRule="auto"/>
      </w:pPr>
      <w:r>
        <w:separator/>
      </w:r>
    </w:p>
  </w:endnote>
  <w:endnote w:type="continuationSeparator" w:id="0">
    <w:p w14:paraId="0838D538" w14:textId="77777777" w:rsidR="00AB32D8" w:rsidRDefault="00AB32D8" w:rsidP="008D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C8E2A" w14:textId="77777777" w:rsidR="00AB32D8" w:rsidRDefault="00AB32D8" w:rsidP="008D4F65">
      <w:pPr>
        <w:spacing w:after="0" w:line="240" w:lineRule="auto"/>
      </w:pPr>
      <w:r>
        <w:separator/>
      </w:r>
    </w:p>
  </w:footnote>
  <w:footnote w:type="continuationSeparator" w:id="0">
    <w:p w14:paraId="5B3CC858" w14:textId="77777777" w:rsidR="00AB32D8" w:rsidRDefault="00AB32D8" w:rsidP="008D4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2E9"/>
    <w:multiLevelType w:val="hybridMultilevel"/>
    <w:tmpl w:val="312EF8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E44CBF"/>
    <w:multiLevelType w:val="hybridMultilevel"/>
    <w:tmpl w:val="FFF28E5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9B1106"/>
    <w:multiLevelType w:val="hybridMultilevel"/>
    <w:tmpl w:val="91D8A6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9E075BF"/>
    <w:multiLevelType w:val="hybridMultilevel"/>
    <w:tmpl w:val="D408CE0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95764BB"/>
    <w:multiLevelType w:val="hybridMultilevel"/>
    <w:tmpl w:val="35BA77C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5C9462B"/>
    <w:multiLevelType w:val="hybridMultilevel"/>
    <w:tmpl w:val="6A501AD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017091">
    <w:abstractNumId w:val="4"/>
  </w:num>
  <w:num w:numId="2" w16cid:durableId="1664383815">
    <w:abstractNumId w:val="2"/>
  </w:num>
  <w:num w:numId="3" w16cid:durableId="281034316">
    <w:abstractNumId w:val="3"/>
  </w:num>
  <w:num w:numId="4" w16cid:durableId="1314871202">
    <w:abstractNumId w:val="1"/>
  </w:num>
  <w:num w:numId="5" w16cid:durableId="1543517019">
    <w:abstractNumId w:val="5"/>
  </w:num>
  <w:num w:numId="6" w16cid:durableId="149599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65"/>
    <w:rsid w:val="000250C8"/>
    <w:rsid w:val="0003634B"/>
    <w:rsid w:val="0009698D"/>
    <w:rsid w:val="00097650"/>
    <w:rsid w:val="000C0988"/>
    <w:rsid w:val="000C7927"/>
    <w:rsid w:val="000D192E"/>
    <w:rsid w:val="000D326A"/>
    <w:rsid w:val="001121FF"/>
    <w:rsid w:val="00125D10"/>
    <w:rsid w:val="00146626"/>
    <w:rsid w:val="00186C49"/>
    <w:rsid w:val="00196FC7"/>
    <w:rsid w:val="001C2222"/>
    <w:rsid w:val="001C3F9A"/>
    <w:rsid w:val="001D260E"/>
    <w:rsid w:val="001F7C11"/>
    <w:rsid w:val="00220C08"/>
    <w:rsid w:val="00285A22"/>
    <w:rsid w:val="002A3803"/>
    <w:rsid w:val="002B01F2"/>
    <w:rsid w:val="002B4F1A"/>
    <w:rsid w:val="002E6CD6"/>
    <w:rsid w:val="00302E90"/>
    <w:rsid w:val="00317601"/>
    <w:rsid w:val="00342CEE"/>
    <w:rsid w:val="0036417B"/>
    <w:rsid w:val="00375489"/>
    <w:rsid w:val="003766D0"/>
    <w:rsid w:val="00377962"/>
    <w:rsid w:val="003C639D"/>
    <w:rsid w:val="003D7B5C"/>
    <w:rsid w:val="003F623A"/>
    <w:rsid w:val="00421F25"/>
    <w:rsid w:val="00423319"/>
    <w:rsid w:val="00445808"/>
    <w:rsid w:val="00492B67"/>
    <w:rsid w:val="00497D39"/>
    <w:rsid w:val="004A5624"/>
    <w:rsid w:val="004F48BF"/>
    <w:rsid w:val="0053698C"/>
    <w:rsid w:val="00537904"/>
    <w:rsid w:val="0058184E"/>
    <w:rsid w:val="005B49E4"/>
    <w:rsid w:val="005C2112"/>
    <w:rsid w:val="00601DDB"/>
    <w:rsid w:val="00617AA8"/>
    <w:rsid w:val="00617F9F"/>
    <w:rsid w:val="00634BDE"/>
    <w:rsid w:val="006629C8"/>
    <w:rsid w:val="006A470A"/>
    <w:rsid w:val="006F4A55"/>
    <w:rsid w:val="0076085D"/>
    <w:rsid w:val="007C2051"/>
    <w:rsid w:val="007D0E14"/>
    <w:rsid w:val="007E241F"/>
    <w:rsid w:val="0082009A"/>
    <w:rsid w:val="00821359"/>
    <w:rsid w:val="0086217D"/>
    <w:rsid w:val="00863AE4"/>
    <w:rsid w:val="008660A1"/>
    <w:rsid w:val="00894C55"/>
    <w:rsid w:val="008A6E71"/>
    <w:rsid w:val="008D0E43"/>
    <w:rsid w:val="008D0EC7"/>
    <w:rsid w:val="008D4F65"/>
    <w:rsid w:val="008E663E"/>
    <w:rsid w:val="00911F28"/>
    <w:rsid w:val="00925F6B"/>
    <w:rsid w:val="00933734"/>
    <w:rsid w:val="00934E12"/>
    <w:rsid w:val="00960EA4"/>
    <w:rsid w:val="00961525"/>
    <w:rsid w:val="00970FB8"/>
    <w:rsid w:val="00974AD3"/>
    <w:rsid w:val="00980005"/>
    <w:rsid w:val="009B6EBD"/>
    <w:rsid w:val="009E54F5"/>
    <w:rsid w:val="00A03917"/>
    <w:rsid w:val="00A763FD"/>
    <w:rsid w:val="00A802D4"/>
    <w:rsid w:val="00AA59E1"/>
    <w:rsid w:val="00AA6312"/>
    <w:rsid w:val="00AB32D8"/>
    <w:rsid w:val="00AB70B5"/>
    <w:rsid w:val="00B22B37"/>
    <w:rsid w:val="00B64A26"/>
    <w:rsid w:val="00B74902"/>
    <w:rsid w:val="00BC2DE2"/>
    <w:rsid w:val="00BD5B13"/>
    <w:rsid w:val="00BF1BC1"/>
    <w:rsid w:val="00C0784B"/>
    <w:rsid w:val="00C22D17"/>
    <w:rsid w:val="00C26BD1"/>
    <w:rsid w:val="00CB523C"/>
    <w:rsid w:val="00CD2554"/>
    <w:rsid w:val="00CF5E14"/>
    <w:rsid w:val="00D321FF"/>
    <w:rsid w:val="00D3765D"/>
    <w:rsid w:val="00D57CD4"/>
    <w:rsid w:val="00DB1BD2"/>
    <w:rsid w:val="00DD5B22"/>
    <w:rsid w:val="00DE182C"/>
    <w:rsid w:val="00DE3351"/>
    <w:rsid w:val="00E35EF7"/>
    <w:rsid w:val="00E65A87"/>
    <w:rsid w:val="00E85A05"/>
    <w:rsid w:val="00E950AD"/>
    <w:rsid w:val="00EB4C12"/>
    <w:rsid w:val="00ED0A2A"/>
    <w:rsid w:val="00ED2B1B"/>
    <w:rsid w:val="00F272AC"/>
    <w:rsid w:val="00F80B2C"/>
    <w:rsid w:val="00FB4DF0"/>
    <w:rsid w:val="00FE463A"/>
    <w:rsid w:val="00FE54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E7561"/>
  <w15:chartTrackingRefBased/>
  <w15:docId w15:val="{FF51CC1D-7A33-4F95-8EB4-4D5E3864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9C8"/>
    <w:pPr>
      <w:ind w:left="720"/>
      <w:contextualSpacing/>
    </w:pPr>
  </w:style>
  <w:style w:type="table" w:styleId="TableGrid">
    <w:name w:val="Table Grid"/>
    <w:basedOn w:val="TableNormal"/>
    <w:uiPriority w:val="39"/>
    <w:rsid w:val="00C07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7</Pages>
  <Words>2470</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Thomas Reed</cp:lastModifiedBy>
  <cp:revision>97</cp:revision>
  <dcterms:created xsi:type="dcterms:W3CDTF">2023-02-24T18:48:00Z</dcterms:created>
  <dcterms:modified xsi:type="dcterms:W3CDTF">2023-02-25T09:38:00Z</dcterms:modified>
</cp:coreProperties>
</file>