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FF1E" w14:textId="77777777" w:rsidR="003F286E" w:rsidRPr="008302E2" w:rsidRDefault="003F286E" w:rsidP="003F286E">
      <w:pPr>
        <w:pStyle w:val="Iiinenoieie"/>
        <w:spacing w:line="100" w:lineRule="atLeast"/>
        <w:ind w:firstLine="0"/>
        <w:jc w:val="center"/>
        <w:rPr>
          <w:sz w:val="22"/>
        </w:rPr>
      </w:pPr>
      <w:r w:rsidRPr="008302E2">
        <w:rPr>
          <w:sz w:val="28"/>
          <w:szCs w:val="24"/>
        </w:rPr>
        <w:t>Министерство науки и высшего образования Российской Федерации</w:t>
      </w:r>
    </w:p>
    <w:p w14:paraId="6767DAD8" w14:textId="77777777" w:rsidR="003F286E" w:rsidRPr="008302E2" w:rsidRDefault="003F286E" w:rsidP="003F286E">
      <w:pPr>
        <w:pStyle w:val="Iiinenoieie"/>
        <w:spacing w:line="100" w:lineRule="atLeast"/>
        <w:ind w:firstLine="0"/>
        <w:jc w:val="center"/>
        <w:rPr>
          <w:spacing w:val="-2"/>
          <w:sz w:val="36"/>
          <w:szCs w:val="24"/>
        </w:rPr>
      </w:pPr>
      <w:r w:rsidRPr="008302E2">
        <w:rPr>
          <w:spacing w:val="-2"/>
          <w:sz w:val="28"/>
        </w:rPr>
        <w:t>ФГБОУ ВО «Поволжский государственный технологический университет»</w:t>
      </w:r>
      <w:r w:rsidRPr="008302E2">
        <w:rPr>
          <w:spacing w:val="-2"/>
          <w:sz w:val="36"/>
          <w:szCs w:val="24"/>
        </w:rPr>
        <w:t xml:space="preserve"> </w:t>
      </w:r>
    </w:p>
    <w:p w14:paraId="16436C1C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3972745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  <w:r w:rsidRPr="008302E2">
        <w:rPr>
          <w:color w:val="000000"/>
          <w:sz w:val="28"/>
          <w:szCs w:val="28"/>
        </w:rPr>
        <w:t>Факультет информатики и вычислительной техники</w:t>
      </w:r>
      <w:r>
        <w:rPr>
          <w:color w:val="000000"/>
          <w:sz w:val="28"/>
          <w:szCs w:val="28"/>
        </w:rPr>
        <w:t xml:space="preserve"> </w:t>
      </w:r>
    </w:p>
    <w:p w14:paraId="48CA4547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2D08C0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598130C" w14:textId="77777777" w:rsidR="003F286E" w:rsidRDefault="003F286E" w:rsidP="003F286E">
      <w:pPr>
        <w:pStyle w:val="Iiinenoieie"/>
        <w:spacing w:line="100" w:lineRule="atLeast"/>
        <w:ind w:firstLine="0"/>
        <w:jc w:val="right"/>
        <w:rPr>
          <w:sz w:val="24"/>
          <w:szCs w:val="24"/>
        </w:rPr>
      </w:pPr>
      <w:r>
        <w:rPr>
          <w:color w:val="000000"/>
          <w:sz w:val="28"/>
          <w:szCs w:val="28"/>
        </w:rPr>
        <w:t>Кафедра ИБ</w:t>
      </w:r>
    </w:p>
    <w:p w14:paraId="161FA9E6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7C59DAB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33E7D0A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F4FD342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46850A9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0EB3A6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B2BBD6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80D352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DBC661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FA478D0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3BB86D9" w14:textId="4F767EAD" w:rsidR="003F286E" w:rsidRPr="003F286E" w:rsidRDefault="003F286E" w:rsidP="003F286E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 w:rsidRPr="00B376D9">
        <w:rPr>
          <w:color w:val="000000"/>
          <w:sz w:val="28"/>
          <w:szCs w:val="28"/>
        </w:rPr>
        <w:t>Отчет по лабораторной работе №</w:t>
      </w:r>
      <w:r w:rsidR="009B19E2">
        <w:rPr>
          <w:color w:val="000000"/>
          <w:sz w:val="28"/>
          <w:szCs w:val="28"/>
        </w:rPr>
        <w:t>4</w:t>
      </w:r>
    </w:p>
    <w:p w14:paraId="5C311104" w14:textId="77777777" w:rsidR="003F286E" w:rsidRPr="00EA48C3" w:rsidRDefault="003F286E" w:rsidP="003F286E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 </w:t>
      </w:r>
      <w:r w:rsidRPr="00EA48C3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Безопасность операционных систем</w:t>
      </w:r>
      <w:r w:rsidRPr="00EA48C3">
        <w:rPr>
          <w:color w:val="000000"/>
          <w:sz w:val="28"/>
          <w:szCs w:val="28"/>
        </w:rPr>
        <w:t>»</w:t>
      </w:r>
    </w:p>
    <w:p w14:paraId="6166ACA7" w14:textId="77777777" w:rsidR="003F286E" w:rsidRPr="008302E2" w:rsidRDefault="003F286E" w:rsidP="003F286E">
      <w:pPr>
        <w:pStyle w:val="Iiinenoieie"/>
        <w:spacing w:line="100" w:lineRule="atLeast"/>
        <w:ind w:firstLine="0"/>
        <w:jc w:val="center"/>
        <w:rPr>
          <w:sz w:val="28"/>
          <w:szCs w:val="24"/>
        </w:rPr>
      </w:pPr>
    </w:p>
    <w:p w14:paraId="3AFA7994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61706B9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C69A686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C2628CF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EF88E0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06C792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C6FCCBF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80E6246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ADCFBB0" w14:textId="77777777" w:rsidR="003F286E" w:rsidRPr="00B12FC9" w:rsidRDefault="003F286E" w:rsidP="003F286E">
      <w:pPr>
        <w:pStyle w:val="Iiinenoieie"/>
        <w:spacing w:line="100" w:lineRule="atLeast"/>
        <w:ind w:firstLine="3261"/>
        <w:jc w:val="right"/>
        <w:rPr>
          <w:sz w:val="28"/>
        </w:rPr>
      </w:pPr>
      <w:r>
        <w:rPr>
          <w:color w:val="000000"/>
          <w:sz w:val="28"/>
          <w:szCs w:val="28"/>
        </w:rPr>
        <w:t>Выполнил: обучающийся гр. БИ-31</w:t>
      </w:r>
      <w:r>
        <w:rPr>
          <w:color w:val="000000"/>
          <w:sz w:val="28"/>
          <w:szCs w:val="28"/>
        </w:rPr>
        <w:br/>
      </w:r>
      <w:r>
        <w:rPr>
          <w:sz w:val="28"/>
        </w:rPr>
        <w:t>Шестаков А.Д.</w:t>
      </w:r>
    </w:p>
    <w:p w14:paraId="2AB043C3" w14:textId="77777777" w:rsidR="003F286E" w:rsidRDefault="003F286E" w:rsidP="003F286E">
      <w:pPr>
        <w:pStyle w:val="Iiinenoieie"/>
        <w:spacing w:line="100" w:lineRule="atLeast"/>
        <w:ind w:firstLine="3261"/>
        <w:jc w:val="righ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88F6E" wp14:editId="53D35ADB">
                <wp:simplePos x="0" y="0"/>
                <wp:positionH relativeFrom="column">
                  <wp:posOffset>3069590</wp:posOffset>
                </wp:positionH>
                <wp:positionV relativeFrom="paragraph">
                  <wp:posOffset>-1270</wp:posOffset>
                </wp:positionV>
                <wp:extent cx="2700020" cy="0"/>
                <wp:effectExtent l="7620" t="13970" r="6985" b="508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7F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1.7pt;margin-top:-.1pt;width:21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"/>
            </w:pict>
          </mc:Fallback>
        </mc:AlternateContent>
      </w: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   (Ф.И.О.)</w:t>
      </w:r>
      <w:r>
        <w:rPr>
          <w:color w:val="000000"/>
          <w:sz w:val="28"/>
          <w:szCs w:val="28"/>
        </w:rPr>
        <w:br/>
      </w:r>
    </w:p>
    <w:p w14:paraId="47246BDA" w14:textId="77777777" w:rsidR="003F286E" w:rsidRDefault="003F286E" w:rsidP="003F286E">
      <w:pPr>
        <w:pStyle w:val="Iiinenoieie"/>
        <w:spacing w:line="100" w:lineRule="atLeast"/>
        <w:ind w:firstLine="3261"/>
        <w:jc w:val="right"/>
      </w:pPr>
      <w:r>
        <w:rPr>
          <w:color w:val="000000"/>
          <w:sz w:val="28"/>
          <w:szCs w:val="28"/>
        </w:rPr>
        <w:t>Проверил: ст. преподаватель</w:t>
      </w:r>
      <w:r>
        <w:rPr>
          <w:color w:val="000000"/>
          <w:sz w:val="28"/>
          <w:szCs w:val="28"/>
        </w:rPr>
        <w:br/>
      </w:r>
      <w:r>
        <w:rPr>
          <w:sz w:val="28"/>
        </w:rPr>
        <w:t>Кречетов</w:t>
      </w:r>
      <w:r w:rsidRPr="00B376D9">
        <w:rPr>
          <w:sz w:val="28"/>
        </w:rPr>
        <w:t xml:space="preserve"> </w:t>
      </w:r>
      <w:r>
        <w:rPr>
          <w:sz w:val="28"/>
        </w:rPr>
        <w:t>А</w:t>
      </w:r>
      <w:r w:rsidRPr="00B376D9">
        <w:rPr>
          <w:sz w:val="28"/>
        </w:rPr>
        <w:t>.</w:t>
      </w:r>
      <w:r>
        <w:rPr>
          <w:sz w:val="28"/>
        </w:rPr>
        <w:t>А</w:t>
      </w:r>
      <w:r w:rsidRPr="00B376D9">
        <w:rPr>
          <w:sz w:val="28"/>
        </w:rPr>
        <w:t>.</w:t>
      </w:r>
    </w:p>
    <w:p w14:paraId="5B4A6622" w14:textId="77777777" w:rsidR="003F286E" w:rsidRDefault="003F286E" w:rsidP="003F286E">
      <w:pPr>
        <w:pStyle w:val="Iiinenoieie"/>
        <w:spacing w:line="100" w:lineRule="atLeast"/>
        <w:ind w:firstLine="3261"/>
        <w:jc w:val="right"/>
        <w:rPr>
          <w:sz w:val="24"/>
          <w:szCs w:val="24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172F9" wp14:editId="45B4BE7B">
                <wp:simplePos x="0" y="0"/>
                <wp:positionH relativeFrom="column">
                  <wp:posOffset>3610610</wp:posOffset>
                </wp:positionH>
                <wp:positionV relativeFrom="paragraph">
                  <wp:posOffset>0</wp:posOffset>
                </wp:positionV>
                <wp:extent cx="2160270" cy="0"/>
                <wp:effectExtent l="5715" t="12700" r="5715" b="63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CDC38" id="Прямая со стрелкой 1" o:spid="_x0000_s1026" type="#_x0000_t32" style="position:absolute;margin-left:284.3pt;margin-top:0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"/>
            </w:pict>
          </mc:Fallback>
        </mc:AlternateContent>
      </w: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(Ф.И.О.)</w:t>
      </w:r>
    </w:p>
    <w:p w14:paraId="503CFB52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E8251E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88BFD7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D87276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4FE7ECB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2530152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5667CE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7D1B8A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33A4B9C0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5176DC9B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57FA08B0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2E2C34BC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70EFE03E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722ED420" w14:textId="7D101423" w:rsidR="00084736" w:rsidRDefault="003F286E" w:rsidP="009B19E2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Йошкар-Ола</w:t>
      </w:r>
      <w:r>
        <w:rPr>
          <w:color w:val="000000"/>
          <w:sz w:val="28"/>
          <w:szCs w:val="28"/>
        </w:rPr>
        <w:br/>
        <w:t>2022 г.</w:t>
      </w:r>
    </w:p>
    <w:p w14:paraId="7FB8C0C9" w14:textId="11FD4215" w:rsidR="007E6B77" w:rsidRDefault="00196D15" w:rsidP="00196D15">
      <w:pPr>
        <w:pStyle w:val="Iiinenoieie"/>
        <w:spacing w:line="100" w:lineRule="atLeast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196D15">
        <w:rPr>
          <w:b/>
          <w:color w:val="000000"/>
          <w:sz w:val="28"/>
          <w:szCs w:val="28"/>
        </w:rPr>
        <w:t>Цель работы:</w:t>
      </w:r>
      <w:r w:rsidRPr="00196D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разработать приложение, получающее и выводящее на консоль список зарегистрированных служб в операционной системе </w:t>
      </w:r>
      <w:r>
        <w:rPr>
          <w:color w:val="000000"/>
          <w:sz w:val="28"/>
          <w:szCs w:val="28"/>
          <w:lang w:val="en-US"/>
        </w:rPr>
        <w:t>Windows</w:t>
      </w:r>
      <w:r w:rsidRPr="00196D15">
        <w:rPr>
          <w:color w:val="000000"/>
          <w:sz w:val="28"/>
          <w:szCs w:val="28"/>
        </w:rPr>
        <w:t>.</w:t>
      </w:r>
    </w:p>
    <w:p w14:paraId="3BDCDBA6" w14:textId="22E335BD" w:rsidR="00F2736A" w:rsidRDefault="00F2736A" w:rsidP="00196D15">
      <w:pPr>
        <w:pStyle w:val="Iiinenoieie"/>
        <w:spacing w:line="100" w:lineRule="atLeast"/>
        <w:ind w:firstLine="0"/>
        <w:jc w:val="left"/>
        <w:rPr>
          <w:color w:val="000000"/>
          <w:sz w:val="28"/>
          <w:szCs w:val="28"/>
        </w:rPr>
      </w:pPr>
    </w:p>
    <w:p w14:paraId="0191639D" w14:textId="71E5F3B3" w:rsidR="00F2736A" w:rsidRPr="00F2736A" w:rsidRDefault="00F2736A" w:rsidP="00F2736A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переменную </w:t>
      </w:r>
      <w:proofErr w:type="spellStart"/>
      <w:r w:rsidRPr="007E6B77">
        <w:rPr>
          <w:b/>
          <w:color w:val="000000"/>
          <w:sz w:val="28"/>
          <w:szCs w:val="28"/>
          <w:lang w:val="en-US"/>
        </w:rPr>
        <w:t>serviceParam</w:t>
      </w:r>
      <w:proofErr w:type="spellEnd"/>
      <w:r w:rsidRPr="007E6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записывается тип выводимых сервисов. По умолчанию выводятся сервисы, если указан параметр </w:t>
      </w:r>
      <w:r w:rsidRPr="007E6B77">
        <w:rPr>
          <w:b/>
          <w:color w:val="000000"/>
          <w:sz w:val="28"/>
          <w:szCs w:val="28"/>
        </w:rPr>
        <w:t>/</w:t>
      </w:r>
      <w:r w:rsidRPr="007E6B77">
        <w:rPr>
          <w:b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, выводится список зарегистрированных драйверов устройств</w:t>
      </w:r>
      <w:r w:rsidRPr="00F2736A">
        <w:rPr>
          <w:color w:val="000000"/>
          <w:sz w:val="28"/>
          <w:szCs w:val="28"/>
        </w:rPr>
        <w:t>:</w:t>
      </w:r>
    </w:p>
    <w:p w14:paraId="14D9202A" w14:textId="68B3B0A4" w:rsidR="005C783D" w:rsidRDefault="005C783D" w:rsidP="00196D15">
      <w:pPr>
        <w:pStyle w:val="Iiinenoieie"/>
        <w:spacing w:line="100" w:lineRule="atLeast"/>
        <w:ind w:firstLine="0"/>
        <w:jc w:val="left"/>
        <w:rPr>
          <w:color w:val="000000"/>
          <w:sz w:val="28"/>
          <w:szCs w:val="28"/>
        </w:rPr>
      </w:pPr>
    </w:p>
    <w:p w14:paraId="5B887A30" w14:textId="5287D20C" w:rsidR="007E6B77" w:rsidRDefault="007E6B77" w:rsidP="00F2736A">
      <w:pPr>
        <w:pStyle w:val="Iiinenoieie"/>
        <w:spacing w:line="100" w:lineRule="atLeast"/>
        <w:ind w:firstLine="0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8898BA" wp14:editId="118F232C">
            <wp:extent cx="5940425" cy="3006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58F" w14:textId="77777777" w:rsidR="00F2736A" w:rsidRDefault="00F2736A" w:rsidP="00F2736A">
      <w:pPr>
        <w:pStyle w:val="Iiinenoieie"/>
        <w:spacing w:line="100" w:lineRule="atLeast"/>
        <w:ind w:firstLine="0"/>
        <w:jc w:val="left"/>
        <w:rPr>
          <w:color w:val="000000"/>
          <w:sz w:val="28"/>
          <w:szCs w:val="28"/>
        </w:rPr>
      </w:pPr>
    </w:p>
    <w:p w14:paraId="0195CBB2" w14:textId="1662B2BC" w:rsidR="00F2736A" w:rsidRDefault="00F2736A" w:rsidP="00F2736A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  <w:r w:rsidRPr="00F2736A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C1E8683" wp14:editId="640B08EF">
            <wp:simplePos x="0" y="0"/>
            <wp:positionH relativeFrom="margin">
              <wp:align>right</wp:align>
            </wp:positionH>
            <wp:positionV relativeFrom="paragraph">
              <wp:posOffset>763270</wp:posOffset>
            </wp:positionV>
            <wp:extent cx="5940425" cy="263525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2736A">
        <w:rPr>
          <w:b/>
          <w:color w:val="000000"/>
          <w:sz w:val="28"/>
          <w:szCs w:val="28"/>
          <w:lang w:val="en-US"/>
        </w:rPr>
        <w:t>EnumServicesStatusA</w:t>
      </w:r>
      <w:proofErr w:type="spellEnd"/>
      <w:r w:rsidRPr="00F273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используется д</w:t>
      </w:r>
      <w:r w:rsidR="007E6B77">
        <w:rPr>
          <w:color w:val="000000"/>
          <w:sz w:val="28"/>
          <w:szCs w:val="28"/>
        </w:rPr>
        <w:t>ля перечисления служб из указанной базы данных диспетчера управления службами (службы или драйверы)</w:t>
      </w:r>
      <w:r w:rsidRPr="00F2736A">
        <w:rPr>
          <w:color w:val="000000"/>
          <w:sz w:val="28"/>
          <w:szCs w:val="28"/>
        </w:rPr>
        <w:t>:</w:t>
      </w:r>
    </w:p>
    <w:p w14:paraId="636F9E14" w14:textId="4C103F8E" w:rsidR="00F2736A" w:rsidRDefault="00F2736A" w:rsidP="00F2736A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</w:p>
    <w:p w14:paraId="2662FFB5" w14:textId="0B92B940" w:rsidR="00F2736A" w:rsidRDefault="00F2736A" w:rsidP="00F2736A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Её улучшенной аналогией является </w:t>
      </w:r>
      <w:proofErr w:type="spellStart"/>
      <w:r w:rsidRPr="00F2736A">
        <w:rPr>
          <w:b/>
          <w:color w:val="000000"/>
          <w:sz w:val="28"/>
          <w:szCs w:val="28"/>
          <w:lang w:val="en-US"/>
        </w:rPr>
        <w:t>EnumServicesStatus</w:t>
      </w:r>
      <w:r>
        <w:rPr>
          <w:b/>
          <w:color w:val="000000"/>
          <w:sz w:val="28"/>
          <w:szCs w:val="28"/>
          <w:lang w:val="en-US"/>
        </w:rPr>
        <w:t>Ex</w:t>
      </w:r>
      <w:r w:rsidRPr="00F2736A">
        <w:rPr>
          <w:b/>
          <w:color w:val="000000"/>
          <w:sz w:val="28"/>
          <w:szCs w:val="28"/>
          <w:lang w:val="en-US"/>
        </w:rPr>
        <w:t>A</w:t>
      </w:r>
      <w:proofErr w:type="spellEnd"/>
      <w:r w:rsidRPr="00F2736A"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Она возвращает ту же информацию, что и предыдущая, плюс идентификатор </w:t>
      </w:r>
      <w:r>
        <w:rPr>
          <w:color w:val="000000"/>
          <w:sz w:val="28"/>
          <w:szCs w:val="28"/>
        </w:rPr>
        <w:lastRenderedPageBreak/>
        <w:t xml:space="preserve">процесса и дополнительную информацию о службе. Обе функцию записывают результат в переменную </w:t>
      </w:r>
      <w:r w:rsidRPr="00F2736A">
        <w:rPr>
          <w:b/>
          <w:color w:val="000000"/>
          <w:sz w:val="28"/>
          <w:szCs w:val="28"/>
          <w:lang w:val="en-US"/>
        </w:rPr>
        <w:t>returned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 ссылке.</w:t>
      </w:r>
    </w:p>
    <w:p w14:paraId="16D97E9B" w14:textId="71B771E1" w:rsidR="00F2736A" w:rsidRDefault="00F2736A" w:rsidP="00F2736A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</w:p>
    <w:p w14:paraId="506817A8" w14:textId="0DD2F4CB" w:rsidR="002D5732" w:rsidRPr="002D5732" w:rsidRDefault="002D5732" w:rsidP="00F2736A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Каждая из этих функций принимает </w:t>
      </w:r>
      <w:proofErr w:type="spellStart"/>
      <w:r>
        <w:rPr>
          <w:color w:val="000000"/>
          <w:sz w:val="28"/>
          <w:szCs w:val="28"/>
          <w:lang w:val="en-US"/>
        </w:rPr>
        <w:t>sc</w:t>
      </w:r>
      <w:proofErr w:type="spellEnd"/>
      <w:r w:rsidRPr="002D573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handle</w:t>
      </w:r>
      <w:r w:rsidRPr="002D57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открытую базу данных диспетчера управления службами. За установление связи с диспетчером управления службами и его открытия отвечает функция</w:t>
      </w:r>
      <w:r w:rsidRPr="002D5732">
        <w:rPr>
          <w:color w:val="000000"/>
          <w:sz w:val="28"/>
          <w:szCs w:val="28"/>
        </w:rPr>
        <w:t xml:space="preserve">: </w:t>
      </w:r>
    </w:p>
    <w:p w14:paraId="1630DA32" w14:textId="77777777" w:rsidR="002D5732" w:rsidRPr="002D5732" w:rsidRDefault="002D5732" w:rsidP="00F2736A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</w:p>
    <w:p w14:paraId="6AE4DFD8" w14:textId="30EBF987" w:rsidR="002D5732" w:rsidRDefault="002D5732" w:rsidP="002D5732">
      <w:pPr>
        <w:pStyle w:val="Iiinenoieie"/>
        <w:spacing w:line="100" w:lineRule="atLeast"/>
        <w:ind w:firstLine="0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D077E6" wp14:editId="6F84E5A5">
            <wp:extent cx="5940425" cy="324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933" w14:textId="77777777" w:rsidR="002D5732" w:rsidRDefault="002D5732" w:rsidP="002D5732">
      <w:pPr>
        <w:pStyle w:val="Iiinenoieie"/>
        <w:spacing w:line="100" w:lineRule="atLeast"/>
        <w:ind w:firstLine="0"/>
        <w:jc w:val="left"/>
        <w:rPr>
          <w:color w:val="000000"/>
          <w:sz w:val="28"/>
          <w:szCs w:val="28"/>
        </w:rPr>
      </w:pPr>
    </w:p>
    <w:p w14:paraId="329E2772" w14:textId="4378002D" w:rsidR="00F2736A" w:rsidRDefault="00F2736A" w:rsidP="00F2736A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1A1144" wp14:editId="38195E57">
            <wp:simplePos x="0" y="0"/>
            <wp:positionH relativeFrom="margin">
              <wp:align>right</wp:align>
            </wp:positionH>
            <wp:positionV relativeFrom="paragraph">
              <wp:posOffset>538753</wp:posOffset>
            </wp:positionV>
            <wp:extent cx="5940425" cy="436880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Функции, которые предоставляют собранную информацию пользователю: </w:t>
      </w:r>
    </w:p>
    <w:p w14:paraId="2F88DA21" w14:textId="3F7C60DA" w:rsidR="00F2736A" w:rsidRDefault="00F2736A" w:rsidP="00F2736A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</w:p>
    <w:p w14:paraId="21E605DC" w14:textId="107B8B76" w:rsidR="00122F2C" w:rsidRPr="00122F2C" w:rsidRDefault="002D5732" w:rsidP="00122F2C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  <w:r w:rsidRPr="002D5732">
        <w:rPr>
          <w:b/>
          <w:color w:val="000000"/>
          <w:sz w:val="28"/>
          <w:szCs w:val="28"/>
        </w:rPr>
        <w:t>Вывод: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данной лабораторной работе изучил основные механизмы управления службами в операционных системах с использованием базовых принципов ОС (</w:t>
      </w:r>
      <w:r>
        <w:rPr>
          <w:color w:val="000000"/>
          <w:sz w:val="28"/>
          <w:szCs w:val="28"/>
          <w:lang w:val="en-US"/>
        </w:rPr>
        <w:t>Win</w:t>
      </w:r>
      <w:r w:rsidRPr="002D5732">
        <w:rPr>
          <w:color w:val="000000"/>
          <w:sz w:val="28"/>
          <w:szCs w:val="28"/>
        </w:rPr>
        <w:t xml:space="preserve">32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>)</w:t>
      </w:r>
      <w:r w:rsidRPr="002D5732">
        <w:rPr>
          <w:color w:val="000000"/>
          <w:sz w:val="28"/>
          <w:szCs w:val="28"/>
        </w:rPr>
        <w:t>;</w:t>
      </w:r>
      <w:bookmarkStart w:id="0" w:name="_GoBack"/>
      <w:bookmarkEnd w:id="0"/>
    </w:p>
    <w:sectPr w:rsidR="00122F2C" w:rsidRPr="00122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B8"/>
    <w:rsid w:val="00084736"/>
    <w:rsid w:val="000D1711"/>
    <w:rsid w:val="00122F2C"/>
    <w:rsid w:val="00123B0D"/>
    <w:rsid w:val="00196D15"/>
    <w:rsid w:val="00214015"/>
    <w:rsid w:val="002D5732"/>
    <w:rsid w:val="003F286E"/>
    <w:rsid w:val="005C783D"/>
    <w:rsid w:val="007E6B77"/>
    <w:rsid w:val="008A20B8"/>
    <w:rsid w:val="009B19E2"/>
    <w:rsid w:val="009D6097"/>
    <w:rsid w:val="00DB68A5"/>
    <w:rsid w:val="00F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509F"/>
  <w15:chartTrackingRefBased/>
  <w15:docId w15:val="{662553F4-7FC7-4BB8-B18F-E9F0C46E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iinenoieie">
    <w:name w:val="Ii?i. n e?. no?ieie"/>
    <w:basedOn w:val="a"/>
    <w:rsid w:val="003F286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D7DCC-38D2-466D-BE95-6A797883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Шестаков</dc:creator>
  <cp:keywords/>
  <dc:description/>
  <cp:lastModifiedBy>Андрей Шестаков</cp:lastModifiedBy>
  <cp:revision>8</cp:revision>
  <dcterms:created xsi:type="dcterms:W3CDTF">2022-04-07T15:20:00Z</dcterms:created>
  <dcterms:modified xsi:type="dcterms:W3CDTF">2022-05-24T17:17:00Z</dcterms:modified>
</cp:coreProperties>
</file>