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FF1E" w14:textId="77777777" w:rsidR="003F286E" w:rsidRPr="008302E2" w:rsidRDefault="003F286E" w:rsidP="003F286E">
      <w:pPr>
        <w:pStyle w:val="Iiinenoieie"/>
        <w:spacing w:line="100" w:lineRule="atLeast"/>
        <w:ind w:firstLine="0"/>
        <w:jc w:val="center"/>
        <w:rPr>
          <w:sz w:val="22"/>
        </w:rPr>
      </w:pPr>
      <w:r w:rsidRPr="008302E2">
        <w:rPr>
          <w:sz w:val="28"/>
          <w:szCs w:val="24"/>
        </w:rPr>
        <w:t>Министерство науки и высшего образования Российской Федерации</w:t>
      </w:r>
    </w:p>
    <w:p w14:paraId="6767DAD8" w14:textId="77777777" w:rsidR="003F286E" w:rsidRPr="008302E2" w:rsidRDefault="003F286E" w:rsidP="003F286E">
      <w:pPr>
        <w:pStyle w:val="Iiinenoieie"/>
        <w:spacing w:line="100" w:lineRule="atLeast"/>
        <w:ind w:firstLine="0"/>
        <w:jc w:val="center"/>
        <w:rPr>
          <w:spacing w:val="-2"/>
          <w:sz w:val="36"/>
          <w:szCs w:val="24"/>
        </w:rPr>
      </w:pPr>
      <w:r w:rsidRPr="008302E2">
        <w:rPr>
          <w:spacing w:val="-2"/>
          <w:sz w:val="28"/>
        </w:rPr>
        <w:t>ФГБОУ ВО «Поволжский государственный технологический университет»</w:t>
      </w:r>
      <w:r w:rsidRPr="008302E2">
        <w:rPr>
          <w:spacing w:val="-2"/>
          <w:sz w:val="36"/>
          <w:szCs w:val="24"/>
        </w:rPr>
        <w:t xml:space="preserve"> </w:t>
      </w:r>
    </w:p>
    <w:p w14:paraId="16436C1C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33972745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  <w:r w:rsidRPr="008302E2">
        <w:rPr>
          <w:color w:val="000000"/>
          <w:sz w:val="28"/>
          <w:szCs w:val="28"/>
        </w:rPr>
        <w:t>Факультет информатики и вычислительной техники</w:t>
      </w:r>
      <w:r>
        <w:rPr>
          <w:color w:val="000000"/>
          <w:sz w:val="28"/>
          <w:szCs w:val="28"/>
        </w:rPr>
        <w:t xml:space="preserve"> </w:t>
      </w:r>
    </w:p>
    <w:p w14:paraId="48CA4547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2D08C03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6598130C" w14:textId="77777777" w:rsidR="003F286E" w:rsidRDefault="003F286E" w:rsidP="003F286E">
      <w:pPr>
        <w:pStyle w:val="Iiinenoieie"/>
        <w:spacing w:line="100" w:lineRule="atLeast"/>
        <w:ind w:firstLine="0"/>
        <w:jc w:val="right"/>
        <w:rPr>
          <w:sz w:val="24"/>
          <w:szCs w:val="24"/>
        </w:rPr>
      </w:pPr>
      <w:r>
        <w:rPr>
          <w:color w:val="000000"/>
          <w:sz w:val="28"/>
          <w:szCs w:val="28"/>
        </w:rPr>
        <w:t>Кафедра ИБ</w:t>
      </w:r>
    </w:p>
    <w:p w14:paraId="161FA9E6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57C59DAB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533E7D0A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F4FD342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546850A9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40EB3A63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B2BBD63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780D3523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DBC661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FA478D0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53BB86D9" w14:textId="6E72AC58" w:rsidR="003F286E" w:rsidRPr="003F286E" w:rsidRDefault="003F286E" w:rsidP="003F286E">
      <w:pPr>
        <w:pStyle w:val="Iiinenoieie"/>
        <w:spacing w:line="100" w:lineRule="atLeast"/>
        <w:ind w:firstLine="0"/>
        <w:jc w:val="center"/>
        <w:rPr>
          <w:color w:val="000000"/>
          <w:sz w:val="28"/>
          <w:szCs w:val="28"/>
        </w:rPr>
      </w:pPr>
      <w:r w:rsidRPr="00B376D9">
        <w:rPr>
          <w:color w:val="000000"/>
          <w:sz w:val="28"/>
          <w:szCs w:val="28"/>
        </w:rPr>
        <w:t>Отчет по лабораторной работе №</w:t>
      </w:r>
      <w:r w:rsidR="002416DF">
        <w:rPr>
          <w:color w:val="000000"/>
          <w:sz w:val="28"/>
          <w:szCs w:val="28"/>
        </w:rPr>
        <w:t>5</w:t>
      </w:r>
    </w:p>
    <w:p w14:paraId="5C311104" w14:textId="77777777" w:rsidR="003F286E" w:rsidRPr="00EA48C3" w:rsidRDefault="003F286E" w:rsidP="003F286E">
      <w:pPr>
        <w:pStyle w:val="Iiinenoieie"/>
        <w:spacing w:line="100" w:lineRule="atLeast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дисциплине </w:t>
      </w:r>
      <w:r w:rsidRPr="00EA48C3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Безопасность операционных систем</w:t>
      </w:r>
      <w:r w:rsidRPr="00EA48C3">
        <w:rPr>
          <w:color w:val="000000"/>
          <w:sz w:val="28"/>
          <w:szCs w:val="28"/>
        </w:rPr>
        <w:t>»</w:t>
      </w:r>
    </w:p>
    <w:p w14:paraId="6166ACA7" w14:textId="77777777" w:rsidR="003F286E" w:rsidRPr="008302E2" w:rsidRDefault="003F286E" w:rsidP="003F286E">
      <w:pPr>
        <w:pStyle w:val="Iiinenoieie"/>
        <w:spacing w:line="100" w:lineRule="atLeast"/>
        <w:ind w:firstLine="0"/>
        <w:jc w:val="center"/>
        <w:rPr>
          <w:sz w:val="28"/>
          <w:szCs w:val="24"/>
        </w:rPr>
      </w:pPr>
    </w:p>
    <w:p w14:paraId="3AFA7994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361706B9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C69A686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6C2628CF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0EF88E0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706C792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0C6FCCBF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380E6246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ADCFBB0" w14:textId="77777777" w:rsidR="003F286E" w:rsidRPr="00B12FC9" w:rsidRDefault="003F286E" w:rsidP="003F286E">
      <w:pPr>
        <w:pStyle w:val="Iiinenoieie"/>
        <w:spacing w:line="100" w:lineRule="atLeast"/>
        <w:ind w:firstLine="3261"/>
        <w:jc w:val="right"/>
        <w:rPr>
          <w:sz w:val="28"/>
        </w:rPr>
      </w:pPr>
      <w:r>
        <w:rPr>
          <w:color w:val="000000"/>
          <w:sz w:val="28"/>
          <w:szCs w:val="28"/>
        </w:rPr>
        <w:t>Выполнил: обучающийся гр. БИ-31</w:t>
      </w:r>
      <w:r>
        <w:rPr>
          <w:color w:val="000000"/>
          <w:sz w:val="28"/>
          <w:szCs w:val="28"/>
        </w:rPr>
        <w:br/>
      </w:r>
      <w:r>
        <w:rPr>
          <w:sz w:val="28"/>
        </w:rPr>
        <w:t>Шестаков А.Д.</w:t>
      </w:r>
    </w:p>
    <w:p w14:paraId="2AB043C3" w14:textId="77777777" w:rsidR="003F286E" w:rsidRDefault="003F286E" w:rsidP="003F286E">
      <w:pPr>
        <w:pStyle w:val="Iiinenoieie"/>
        <w:spacing w:line="100" w:lineRule="atLeast"/>
        <w:ind w:firstLine="3261"/>
        <w:jc w:val="righ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88F6E" wp14:editId="53D35ADB">
                <wp:simplePos x="0" y="0"/>
                <wp:positionH relativeFrom="column">
                  <wp:posOffset>3069590</wp:posOffset>
                </wp:positionH>
                <wp:positionV relativeFrom="paragraph">
                  <wp:posOffset>-1270</wp:posOffset>
                </wp:positionV>
                <wp:extent cx="2700020" cy="0"/>
                <wp:effectExtent l="7620" t="13970" r="6985" b="508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27F4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41.7pt;margin-top:-.1pt;width:212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"/>
            </w:pict>
          </mc:Fallback>
        </mc:AlternateContent>
      </w: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   (Ф.И.О.)</w:t>
      </w:r>
      <w:r>
        <w:rPr>
          <w:color w:val="000000"/>
          <w:sz w:val="28"/>
          <w:szCs w:val="28"/>
        </w:rPr>
        <w:br/>
      </w:r>
    </w:p>
    <w:p w14:paraId="47246BDA" w14:textId="77777777" w:rsidR="003F286E" w:rsidRDefault="003F286E" w:rsidP="003F286E">
      <w:pPr>
        <w:pStyle w:val="Iiinenoieie"/>
        <w:spacing w:line="100" w:lineRule="atLeast"/>
        <w:ind w:firstLine="3261"/>
        <w:jc w:val="right"/>
      </w:pPr>
      <w:r>
        <w:rPr>
          <w:color w:val="000000"/>
          <w:sz w:val="28"/>
          <w:szCs w:val="28"/>
        </w:rPr>
        <w:t>Проверил: ст. преподаватель</w:t>
      </w:r>
      <w:r>
        <w:rPr>
          <w:color w:val="000000"/>
          <w:sz w:val="28"/>
          <w:szCs w:val="28"/>
        </w:rPr>
        <w:br/>
      </w:r>
      <w:r>
        <w:rPr>
          <w:sz w:val="28"/>
        </w:rPr>
        <w:t>Кречетов</w:t>
      </w:r>
      <w:r w:rsidRPr="00B376D9">
        <w:rPr>
          <w:sz w:val="28"/>
        </w:rPr>
        <w:t xml:space="preserve"> </w:t>
      </w:r>
      <w:r>
        <w:rPr>
          <w:sz w:val="28"/>
        </w:rPr>
        <w:t>А</w:t>
      </w:r>
      <w:r w:rsidRPr="00B376D9">
        <w:rPr>
          <w:sz w:val="28"/>
        </w:rPr>
        <w:t>.</w:t>
      </w:r>
      <w:r>
        <w:rPr>
          <w:sz w:val="28"/>
        </w:rPr>
        <w:t>А</w:t>
      </w:r>
      <w:r w:rsidRPr="00B376D9">
        <w:rPr>
          <w:sz w:val="28"/>
        </w:rPr>
        <w:t>.</w:t>
      </w:r>
    </w:p>
    <w:p w14:paraId="5B4A6622" w14:textId="77777777" w:rsidR="003F286E" w:rsidRDefault="003F286E" w:rsidP="003F286E">
      <w:pPr>
        <w:pStyle w:val="Iiinenoieie"/>
        <w:spacing w:line="100" w:lineRule="atLeast"/>
        <w:ind w:firstLine="3261"/>
        <w:jc w:val="right"/>
        <w:rPr>
          <w:sz w:val="24"/>
          <w:szCs w:val="24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172F9" wp14:editId="45B4BE7B">
                <wp:simplePos x="0" y="0"/>
                <wp:positionH relativeFrom="column">
                  <wp:posOffset>3610610</wp:posOffset>
                </wp:positionH>
                <wp:positionV relativeFrom="paragraph">
                  <wp:posOffset>0</wp:posOffset>
                </wp:positionV>
                <wp:extent cx="2160270" cy="0"/>
                <wp:effectExtent l="5715" t="12700" r="5715" b="63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CDC38" id="Прямая со стрелкой 1" o:spid="_x0000_s1026" type="#_x0000_t32" style="position:absolute;margin-left:284.3pt;margin-top:0;width:170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"/>
            </w:pict>
          </mc:Fallback>
        </mc:AlternateContent>
      </w: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(Ф.И.О.)</w:t>
      </w:r>
    </w:p>
    <w:p w14:paraId="503CFB52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4E8251E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788BFD73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D87276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34FE7ECB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2530152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65667CE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7D1B8A1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33A4B9C0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5176DC9B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57FA08B0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2E2C34BC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70EFE03E" w14:textId="77777777" w:rsidR="003F286E" w:rsidRDefault="003F286E" w:rsidP="003F286E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7DB2EF98" w14:textId="2448F853" w:rsidR="000D1711" w:rsidRDefault="003F286E" w:rsidP="002416DF">
      <w:pPr>
        <w:pStyle w:val="Iiinenoieie"/>
        <w:spacing w:line="100" w:lineRule="atLeast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Йошкар-Ола</w:t>
      </w:r>
      <w:r>
        <w:rPr>
          <w:color w:val="000000"/>
          <w:sz w:val="28"/>
          <w:szCs w:val="28"/>
        </w:rPr>
        <w:br/>
        <w:t>2022 г.</w:t>
      </w:r>
    </w:p>
    <w:p w14:paraId="1E6B3E07" w14:textId="4CD25B12" w:rsidR="005F460D" w:rsidRDefault="00E57A5D" w:rsidP="00E57A5D">
      <w:pPr>
        <w:pStyle w:val="Iiinenoieie"/>
        <w:spacing w:line="100" w:lineRule="atLeast"/>
        <w:ind w:firstLine="708"/>
        <w:jc w:val="left"/>
        <w:rPr>
          <w:color w:val="000000"/>
          <w:sz w:val="28"/>
          <w:szCs w:val="28"/>
        </w:rPr>
      </w:pPr>
      <w:r w:rsidRPr="00E57A5D">
        <w:rPr>
          <w:b/>
          <w:color w:val="000000"/>
          <w:sz w:val="28"/>
          <w:szCs w:val="28"/>
        </w:rPr>
        <w:lastRenderedPageBreak/>
        <w:t>Цель работы: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разработать консольное приложение, создающее потоки управления. Каждый поток управления периодически выводит на консоль информацию.</w:t>
      </w:r>
    </w:p>
    <w:p w14:paraId="44135DF7" w14:textId="36089A35" w:rsidR="00E57A5D" w:rsidRDefault="00E57A5D" w:rsidP="00E57A5D">
      <w:pPr>
        <w:pStyle w:val="Iiinenoieie"/>
        <w:spacing w:line="100" w:lineRule="atLeast"/>
        <w:ind w:firstLine="708"/>
        <w:jc w:val="left"/>
        <w:rPr>
          <w:color w:val="000000"/>
          <w:sz w:val="28"/>
          <w:szCs w:val="28"/>
        </w:rPr>
      </w:pPr>
    </w:p>
    <w:p w14:paraId="415A8FFD" w14:textId="77356FD3" w:rsidR="00E57A5D" w:rsidRDefault="00E57A5D" w:rsidP="0061479E">
      <w:pPr>
        <w:pStyle w:val="Iiinenoieie"/>
        <w:spacing w:line="100" w:lineRule="atLeast"/>
        <w:ind w:firstLine="708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Информация об используемых функциях</w:t>
      </w:r>
      <w:r>
        <w:rPr>
          <w:color w:val="000000"/>
          <w:sz w:val="28"/>
          <w:szCs w:val="28"/>
          <w:lang w:val="en-US"/>
        </w:rPr>
        <w:t xml:space="preserve">: </w:t>
      </w:r>
    </w:p>
    <w:p w14:paraId="580FDB86" w14:textId="77777777" w:rsidR="0061479E" w:rsidRDefault="0061479E" w:rsidP="0061479E">
      <w:pPr>
        <w:pStyle w:val="Iiinenoieie"/>
        <w:spacing w:line="100" w:lineRule="atLeast"/>
        <w:ind w:firstLine="708"/>
        <w:jc w:val="left"/>
        <w:rPr>
          <w:color w:val="000000"/>
          <w:sz w:val="28"/>
          <w:szCs w:val="28"/>
          <w:lang w:val="en-US"/>
        </w:rPr>
      </w:pPr>
    </w:p>
    <w:p w14:paraId="627052F6" w14:textId="0E2A1882" w:rsidR="00E57A5D" w:rsidRPr="00E57A5D" w:rsidRDefault="00E57A5D" w:rsidP="00E57A5D">
      <w:pPr>
        <w:pStyle w:val="Iiinenoieie"/>
        <w:numPr>
          <w:ilvl w:val="0"/>
          <w:numId w:val="1"/>
        </w:numPr>
        <w:spacing w:line="100" w:lineRule="atLeast"/>
        <w:jc w:val="left"/>
        <w:rPr>
          <w:b/>
          <w:color w:val="000000"/>
          <w:sz w:val="28"/>
          <w:szCs w:val="28"/>
        </w:rPr>
      </w:pPr>
      <w:proofErr w:type="spellStart"/>
      <w:r w:rsidRPr="00E57A5D">
        <w:rPr>
          <w:b/>
          <w:color w:val="000000"/>
          <w:sz w:val="28"/>
          <w:szCs w:val="28"/>
          <w:lang w:val="en-US"/>
        </w:rPr>
        <w:t>CreateThread</w:t>
      </w:r>
      <w:proofErr w:type="spellEnd"/>
      <w:r w:rsidRPr="00E57A5D">
        <w:rPr>
          <w:b/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создаёт поток, работающий в виртуальном адресном пространстве вызывающего процесса.</w:t>
      </w:r>
    </w:p>
    <w:p w14:paraId="28F1AD29" w14:textId="55804BAE" w:rsidR="00E57A5D" w:rsidRPr="00E57A5D" w:rsidRDefault="00E57A5D" w:rsidP="00E57A5D">
      <w:pPr>
        <w:pStyle w:val="Iiinenoieie"/>
        <w:numPr>
          <w:ilvl w:val="0"/>
          <w:numId w:val="1"/>
        </w:numPr>
        <w:spacing w:line="100" w:lineRule="atLeast"/>
        <w:jc w:val="left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  <w:lang w:val="en-US"/>
        </w:rPr>
        <w:t>CreateEvent</w:t>
      </w:r>
      <w:proofErr w:type="spellEnd"/>
      <w:r w:rsidRPr="00E57A5D">
        <w:rPr>
          <w:b/>
          <w:color w:val="000000"/>
          <w:sz w:val="28"/>
          <w:szCs w:val="28"/>
        </w:rPr>
        <w:t xml:space="preserve"> –</w:t>
      </w:r>
      <w:r w:rsidRPr="00E57A5D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создаёт или открывает именованный или безымянный объект события.</w:t>
      </w:r>
    </w:p>
    <w:p w14:paraId="35E4309F" w14:textId="2C9A5456" w:rsidR="00E57A5D" w:rsidRPr="00E57A5D" w:rsidRDefault="00E57A5D" w:rsidP="00E57A5D">
      <w:pPr>
        <w:pStyle w:val="Iiinenoieie"/>
        <w:numPr>
          <w:ilvl w:val="0"/>
          <w:numId w:val="1"/>
        </w:numPr>
        <w:spacing w:line="100" w:lineRule="atLeast"/>
        <w:jc w:val="left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  <w:lang w:val="en-US"/>
        </w:rPr>
        <w:t>InitializeCriticalSection</w:t>
      </w:r>
      <w:proofErr w:type="spellEnd"/>
      <w:r w:rsidRPr="00E57A5D"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инициализирует объект критической секции.</w:t>
      </w:r>
    </w:p>
    <w:p w14:paraId="37A22223" w14:textId="499333AA" w:rsidR="00E57A5D" w:rsidRPr="0061479E" w:rsidRDefault="0061479E" w:rsidP="00E57A5D">
      <w:pPr>
        <w:pStyle w:val="Iiinenoieie"/>
        <w:numPr>
          <w:ilvl w:val="0"/>
          <w:numId w:val="1"/>
        </w:numPr>
        <w:spacing w:line="100" w:lineRule="atLeast"/>
        <w:jc w:val="left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  <w:lang w:val="en-US"/>
        </w:rPr>
        <w:t>CreateMutex</w:t>
      </w:r>
      <w:proofErr w:type="spellEnd"/>
      <w:r w:rsidRPr="0061479E"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создаёт или открывает </w:t>
      </w:r>
      <w:proofErr w:type="spellStart"/>
      <w:r>
        <w:rPr>
          <w:color w:val="000000"/>
          <w:sz w:val="28"/>
          <w:szCs w:val="28"/>
        </w:rPr>
        <w:t>именнованный</w:t>
      </w:r>
      <w:proofErr w:type="spellEnd"/>
      <w:r>
        <w:rPr>
          <w:color w:val="000000"/>
          <w:sz w:val="28"/>
          <w:szCs w:val="28"/>
        </w:rPr>
        <w:t xml:space="preserve"> или безымянный объект мьютекса.</w:t>
      </w:r>
    </w:p>
    <w:p w14:paraId="2F31E77C" w14:textId="0AFB871A" w:rsidR="0061479E" w:rsidRPr="00EB052E" w:rsidRDefault="0061479E" w:rsidP="00E57A5D">
      <w:pPr>
        <w:pStyle w:val="Iiinenoieie"/>
        <w:numPr>
          <w:ilvl w:val="0"/>
          <w:numId w:val="1"/>
        </w:numPr>
        <w:spacing w:line="100" w:lineRule="atLeast"/>
        <w:jc w:val="left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  <w:lang w:val="en-US"/>
        </w:rPr>
        <w:t>WaitFor</w:t>
      </w:r>
      <w:r w:rsidR="00A00B2A">
        <w:rPr>
          <w:b/>
          <w:color w:val="000000"/>
          <w:sz w:val="28"/>
          <w:szCs w:val="28"/>
          <w:lang w:val="en-US"/>
        </w:rPr>
        <w:t>Single</w:t>
      </w:r>
      <w:r>
        <w:rPr>
          <w:b/>
          <w:color w:val="000000"/>
          <w:sz w:val="28"/>
          <w:szCs w:val="28"/>
          <w:lang w:val="en-US"/>
        </w:rPr>
        <w:t>Object</w:t>
      </w:r>
      <w:proofErr w:type="spellEnd"/>
      <w:r w:rsidRPr="0061479E"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ожидает, пока </w:t>
      </w:r>
      <w:r w:rsidR="00A00B2A">
        <w:rPr>
          <w:color w:val="000000"/>
          <w:sz w:val="28"/>
          <w:szCs w:val="28"/>
        </w:rPr>
        <w:t xml:space="preserve">событие </w:t>
      </w:r>
      <w:r>
        <w:rPr>
          <w:color w:val="000000"/>
          <w:sz w:val="28"/>
          <w:szCs w:val="28"/>
        </w:rPr>
        <w:t>объект</w:t>
      </w:r>
      <w:r w:rsidR="00A00B2A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не перейд</w:t>
      </w:r>
      <w:r w:rsidR="00A00B2A">
        <w:rPr>
          <w:color w:val="000000"/>
          <w:sz w:val="28"/>
          <w:szCs w:val="28"/>
        </w:rPr>
        <w:t>ёт</w:t>
      </w:r>
      <w:r>
        <w:rPr>
          <w:color w:val="000000"/>
          <w:sz w:val="28"/>
          <w:szCs w:val="28"/>
        </w:rPr>
        <w:t xml:space="preserve"> в сигнальное состояние или пока не истечёт время ожидания.</w:t>
      </w:r>
    </w:p>
    <w:p w14:paraId="23BA3DD8" w14:textId="366B9F00" w:rsidR="00EB052E" w:rsidRPr="0061479E" w:rsidRDefault="00EB052E" w:rsidP="00EB052E">
      <w:pPr>
        <w:pStyle w:val="Iiinenoieie"/>
        <w:spacing w:line="100" w:lineRule="atLeast"/>
        <w:ind w:left="360" w:firstLine="0"/>
        <w:jc w:val="left"/>
        <w:rPr>
          <w:b/>
          <w:color w:val="000000"/>
          <w:sz w:val="28"/>
          <w:szCs w:val="28"/>
        </w:rPr>
      </w:pPr>
    </w:p>
    <w:p w14:paraId="1B58BD47" w14:textId="5277BF9C" w:rsidR="0061479E" w:rsidRDefault="00EB052E" w:rsidP="00073A15">
      <w:pPr>
        <w:pStyle w:val="Iiinenoieie"/>
        <w:spacing w:line="100" w:lineRule="atLeast"/>
        <w:ind w:left="360" w:firstLine="34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запуске данная программа выводит информацию с помощью </w:t>
      </w:r>
      <w:r w:rsidR="00073A15">
        <w:rPr>
          <w:color w:val="000000"/>
          <w:sz w:val="28"/>
          <w:szCs w:val="28"/>
        </w:rPr>
        <w:t xml:space="preserve">функции </w:t>
      </w:r>
      <w:proofErr w:type="gramStart"/>
      <w:r w:rsidR="00073A15" w:rsidRPr="00073A15">
        <w:rPr>
          <w:b/>
          <w:color w:val="000000"/>
          <w:sz w:val="28"/>
          <w:szCs w:val="28"/>
          <w:lang w:val="en-US"/>
        </w:rPr>
        <w:t>Info</w:t>
      </w:r>
      <w:r w:rsidR="00073A15" w:rsidRPr="00073A15">
        <w:rPr>
          <w:b/>
          <w:color w:val="000000"/>
          <w:sz w:val="28"/>
          <w:szCs w:val="28"/>
        </w:rPr>
        <w:t>(</w:t>
      </w:r>
      <w:proofErr w:type="gramEnd"/>
      <w:r w:rsidR="00073A15" w:rsidRPr="00073A15">
        <w:rPr>
          <w:b/>
          <w:color w:val="000000"/>
          <w:sz w:val="28"/>
          <w:szCs w:val="28"/>
        </w:rPr>
        <w:t>)</w:t>
      </w:r>
      <w:r w:rsidR="00073A15">
        <w:rPr>
          <w:color w:val="000000"/>
          <w:sz w:val="28"/>
          <w:szCs w:val="28"/>
        </w:rPr>
        <w:t>, если соответственный параметр указан</w:t>
      </w:r>
      <w:r w:rsidR="00A00B2A" w:rsidRPr="00A00B2A">
        <w:rPr>
          <w:color w:val="000000"/>
          <w:sz w:val="28"/>
          <w:szCs w:val="28"/>
        </w:rPr>
        <w:t>.</w:t>
      </w:r>
      <w:r w:rsidR="00073A15">
        <w:rPr>
          <w:color w:val="000000"/>
          <w:sz w:val="28"/>
          <w:szCs w:val="28"/>
        </w:rPr>
        <w:t xml:space="preserve"> </w:t>
      </w:r>
    </w:p>
    <w:p w14:paraId="6027C546" w14:textId="56FEA800" w:rsidR="00231F5E" w:rsidRDefault="00231F5E" w:rsidP="00073A15">
      <w:pPr>
        <w:pStyle w:val="Iiinenoieie"/>
        <w:spacing w:line="100" w:lineRule="atLeast"/>
        <w:ind w:left="360" w:firstLine="348"/>
        <w:jc w:val="left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73C005" wp14:editId="027FEA29">
            <wp:simplePos x="0" y="0"/>
            <wp:positionH relativeFrom="margin">
              <wp:align>right</wp:align>
            </wp:positionH>
            <wp:positionV relativeFrom="paragraph">
              <wp:posOffset>291011</wp:posOffset>
            </wp:positionV>
            <wp:extent cx="5940425" cy="3119120"/>
            <wp:effectExtent l="0" t="0" r="3175" b="508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15B23" w14:textId="455D42A1" w:rsidR="00073A15" w:rsidRDefault="00073A15" w:rsidP="00073A15">
      <w:pPr>
        <w:pStyle w:val="Iiinenoieie"/>
        <w:spacing w:line="100" w:lineRule="atLeast"/>
        <w:ind w:left="360" w:firstLine="348"/>
        <w:jc w:val="left"/>
        <w:rPr>
          <w:color w:val="000000"/>
          <w:sz w:val="28"/>
          <w:szCs w:val="28"/>
        </w:rPr>
      </w:pPr>
    </w:p>
    <w:p w14:paraId="03382D24" w14:textId="5190A7A1" w:rsidR="00073A15" w:rsidRPr="00073A15" w:rsidRDefault="00073A15" w:rsidP="00073A15">
      <w:pPr>
        <w:pStyle w:val="Iiinenoieie"/>
        <w:spacing w:line="100" w:lineRule="atLeast"/>
        <w:ind w:left="360" w:firstLine="348"/>
        <w:jc w:val="left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22D09B" wp14:editId="5C51F610">
            <wp:simplePos x="0" y="0"/>
            <wp:positionH relativeFrom="margin">
              <wp:align>right</wp:align>
            </wp:positionH>
            <wp:positionV relativeFrom="paragraph">
              <wp:posOffset>543560</wp:posOffset>
            </wp:positionV>
            <wp:extent cx="5940425" cy="1230630"/>
            <wp:effectExtent l="0" t="0" r="3175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>Создаётся взаимоисключение (</w:t>
      </w:r>
      <w:r w:rsidRPr="00A00B2A">
        <w:rPr>
          <w:b/>
          <w:color w:val="000000"/>
          <w:sz w:val="28"/>
          <w:szCs w:val="28"/>
          <w:lang w:val="en-US"/>
        </w:rPr>
        <w:t>mutex</w:t>
      </w:r>
      <w:r>
        <w:rPr>
          <w:color w:val="000000"/>
          <w:sz w:val="28"/>
          <w:szCs w:val="28"/>
        </w:rPr>
        <w:t>) которое не даст создать ещё один процесс данной программы</w:t>
      </w:r>
      <w:r w:rsidRPr="00073A15">
        <w:rPr>
          <w:color w:val="000000"/>
          <w:sz w:val="28"/>
          <w:szCs w:val="28"/>
        </w:rPr>
        <w:t>:</w:t>
      </w:r>
    </w:p>
    <w:p w14:paraId="38A734AF" w14:textId="38E9838D" w:rsidR="00073A15" w:rsidRPr="00231F5E" w:rsidRDefault="00231F5E" w:rsidP="00073A15">
      <w:pPr>
        <w:pStyle w:val="Iiinenoieie"/>
        <w:spacing w:line="100" w:lineRule="atLeast"/>
        <w:ind w:left="360" w:firstLine="348"/>
        <w:jc w:val="left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AE2CAF0" wp14:editId="7F20BFB6">
            <wp:simplePos x="0" y="0"/>
            <wp:positionH relativeFrom="margin">
              <wp:align>right</wp:align>
            </wp:positionH>
            <wp:positionV relativeFrom="paragraph">
              <wp:posOffset>1195433</wp:posOffset>
            </wp:positionV>
            <wp:extent cx="5940425" cy="1665605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C9C">
        <w:rPr>
          <w:color w:val="000000"/>
          <w:sz w:val="28"/>
          <w:szCs w:val="28"/>
        </w:rPr>
        <w:t>Для того</w:t>
      </w:r>
      <w:r w:rsidR="00A00B2A">
        <w:rPr>
          <w:color w:val="000000"/>
          <w:sz w:val="28"/>
          <w:szCs w:val="28"/>
        </w:rPr>
        <w:t>,</w:t>
      </w:r>
      <w:r w:rsidR="008A2C9C">
        <w:rPr>
          <w:color w:val="000000"/>
          <w:sz w:val="28"/>
          <w:szCs w:val="28"/>
        </w:rPr>
        <w:t xml:space="preserve"> чтобы поток узнал о том, что пора завершить работу</w:t>
      </w:r>
      <w:r w:rsidR="00A00B2A">
        <w:rPr>
          <w:color w:val="000000"/>
          <w:sz w:val="28"/>
          <w:szCs w:val="28"/>
        </w:rPr>
        <w:t>, создаётся событие (</w:t>
      </w:r>
      <w:r w:rsidR="00A00B2A" w:rsidRPr="00A00B2A">
        <w:rPr>
          <w:b/>
          <w:color w:val="000000"/>
          <w:sz w:val="28"/>
          <w:szCs w:val="28"/>
          <w:lang w:val="en-US"/>
        </w:rPr>
        <w:t>Event</w:t>
      </w:r>
      <w:r w:rsidR="00A00B2A">
        <w:rPr>
          <w:color w:val="000000"/>
          <w:sz w:val="28"/>
          <w:szCs w:val="28"/>
        </w:rPr>
        <w:t>),</w:t>
      </w:r>
      <w:r w:rsidR="00A00B2A" w:rsidRPr="00A00B2A">
        <w:rPr>
          <w:color w:val="000000"/>
          <w:sz w:val="28"/>
          <w:szCs w:val="28"/>
        </w:rPr>
        <w:t xml:space="preserve"> </w:t>
      </w:r>
      <w:r w:rsidR="00A00B2A">
        <w:rPr>
          <w:color w:val="000000"/>
          <w:sz w:val="28"/>
          <w:szCs w:val="28"/>
        </w:rPr>
        <w:t>который</w:t>
      </w:r>
      <w:r w:rsidR="00A00B2A" w:rsidRPr="00A00B2A">
        <w:rPr>
          <w:color w:val="000000"/>
          <w:sz w:val="28"/>
          <w:szCs w:val="28"/>
        </w:rPr>
        <w:t xml:space="preserve"> </w:t>
      </w:r>
      <w:r w:rsidR="00A00B2A">
        <w:rPr>
          <w:color w:val="000000"/>
          <w:sz w:val="28"/>
          <w:szCs w:val="28"/>
        </w:rPr>
        <w:t>после срабатывания (</w:t>
      </w:r>
      <w:proofErr w:type="spellStart"/>
      <w:r w:rsidR="00A00B2A" w:rsidRPr="00A00B2A">
        <w:rPr>
          <w:b/>
          <w:color w:val="000000"/>
          <w:sz w:val="28"/>
          <w:szCs w:val="28"/>
          <w:lang w:val="en-US"/>
        </w:rPr>
        <w:t>SetEvent</w:t>
      </w:r>
      <w:proofErr w:type="spellEnd"/>
      <w:r w:rsidR="00A00B2A">
        <w:rPr>
          <w:color w:val="000000"/>
          <w:sz w:val="28"/>
          <w:szCs w:val="28"/>
        </w:rPr>
        <w:t xml:space="preserve">) будет сигнализировать функции </w:t>
      </w:r>
      <w:proofErr w:type="spellStart"/>
      <w:r w:rsidR="00A00B2A">
        <w:rPr>
          <w:b/>
          <w:color w:val="000000"/>
          <w:sz w:val="28"/>
          <w:szCs w:val="28"/>
          <w:lang w:val="en-US"/>
        </w:rPr>
        <w:t>WaitForSingleObject</w:t>
      </w:r>
      <w:proofErr w:type="spellEnd"/>
      <w:r w:rsidR="00A00B2A" w:rsidRPr="00A00B2A">
        <w:rPr>
          <w:b/>
          <w:color w:val="000000"/>
          <w:sz w:val="28"/>
          <w:szCs w:val="28"/>
        </w:rPr>
        <w:t xml:space="preserve"> </w:t>
      </w:r>
      <w:r w:rsidR="00A00B2A">
        <w:rPr>
          <w:color w:val="000000"/>
          <w:sz w:val="28"/>
          <w:szCs w:val="28"/>
        </w:rPr>
        <w:t xml:space="preserve">что пора завершить поток. Так как событие едино для всех потоков, то при срабатывании его, будут завершены </w:t>
      </w:r>
      <w:r>
        <w:rPr>
          <w:color w:val="000000"/>
          <w:sz w:val="28"/>
          <w:szCs w:val="28"/>
        </w:rPr>
        <w:t>все потоки,</w:t>
      </w:r>
      <w:r w:rsidR="00A00B2A">
        <w:rPr>
          <w:color w:val="000000"/>
          <w:sz w:val="28"/>
          <w:szCs w:val="28"/>
        </w:rPr>
        <w:t xml:space="preserve"> и программа завершит свою работу</w:t>
      </w:r>
      <w:r w:rsidRPr="00231F5E">
        <w:rPr>
          <w:color w:val="000000"/>
          <w:sz w:val="28"/>
          <w:szCs w:val="28"/>
        </w:rPr>
        <w:t>:</w:t>
      </w:r>
    </w:p>
    <w:p w14:paraId="1F2EB006" w14:textId="4067E1FA" w:rsidR="00A00B2A" w:rsidRDefault="00A00B2A" w:rsidP="00A00B2A">
      <w:pPr>
        <w:pStyle w:val="Iiinenoieie"/>
        <w:spacing w:line="100" w:lineRule="atLeast"/>
        <w:jc w:val="left"/>
        <w:rPr>
          <w:color w:val="000000"/>
          <w:sz w:val="28"/>
          <w:szCs w:val="28"/>
        </w:rPr>
      </w:pPr>
    </w:p>
    <w:p w14:paraId="3A222426" w14:textId="66C19597" w:rsidR="00A00B2A" w:rsidRDefault="00231F5E" w:rsidP="00A00B2A">
      <w:pPr>
        <w:pStyle w:val="Iiinenoieie"/>
        <w:spacing w:line="100" w:lineRule="atLeast"/>
        <w:jc w:val="left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B846FEE" wp14:editId="5BBD2599">
            <wp:simplePos x="0" y="0"/>
            <wp:positionH relativeFrom="margin">
              <wp:align>right</wp:align>
            </wp:positionH>
            <wp:positionV relativeFrom="paragraph">
              <wp:posOffset>503555</wp:posOffset>
            </wp:positionV>
            <wp:extent cx="5940425" cy="3221990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48" cy="3225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В качестве того, что должен делать поток, написана следующая функция: </w:t>
      </w:r>
    </w:p>
    <w:p w14:paraId="43DCA845" w14:textId="025834C1" w:rsidR="00231F5E" w:rsidRDefault="00231F5E" w:rsidP="00A00B2A">
      <w:pPr>
        <w:pStyle w:val="Iiinenoieie"/>
        <w:spacing w:line="100" w:lineRule="atLeast"/>
        <w:jc w:val="left"/>
        <w:rPr>
          <w:color w:val="000000"/>
          <w:sz w:val="28"/>
          <w:szCs w:val="28"/>
        </w:rPr>
      </w:pPr>
    </w:p>
    <w:p w14:paraId="0CEC7F3F" w14:textId="42C86F06" w:rsidR="00231F5E" w:rsidRDefault="00231F5E" w:rsidP="00A00B2A">
      <w:pPr>
        <w:pStyle w:val="Iiinenoieie"/>
        <w:spacing w:line="100" w:lineRule="atLeast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синхронизации потоков используется отдельная критическая секция, она была инициализирована в </w:t>
      </w:r>
      <w:proofErr w:type="gramStart"/>
      <w:r w:rsidRPr="00231F5E">
        <w:rPr>
          <w:b/>
          <w:color w:val="000000"/>
          <w:sz w:val="28"/>
          <w:szCs w:val="28"/>
          <w:lang w:val="en-US"/>
        </w:rPr>
        <w:t>main</w:t>
      </w:r>
      <w:r w:rsidRPr="00231F5E">
        <w:rPr>
          <w:b/>
          <w:color w:val="000000"/>
          <w:sz w:val="28"/>
          <w:szCs w:val="28"/>
        </w:rPr>
        <w:t>(</w:t>
      </w:r>
      <w:proofErr w:type="gramEnd"/>
      <w:r w:rsidRPr="00231F5E">
        <w:rPr>
          <w:b/>
          <w:color w:val="000000"/>
          <w:sz w:val="28"/>
          <w:szCs w:val="28"/>
        </w:rPr>
        <w:t>)</w:t>
      </w:r>
      <w:r>
        <w:rPr>
          <w:b/>
          <w:color w:val="000000"/>
          <w:sz w:val="28"/>
          <w:szCs w:val="28"/>
        </w:rPr>
        <w:t xml:space="preserve">, </w:t>
      </w:r>
      <w:r w:rsidR="00D33204">
        <w:rPr>
          <w:color w:val="000000"/>
          <w:sz w:val="28"/>
          <w:szCs w:val="28"/>
        </w:rPr>
        <w:t>а в данном случае поток резервирует для своей работы данную секцию. Поток уведомляет, что он вызвался и выходит из критической секции, освобождая место для другого потока.</w:t>
      </w:r>
    </w:p>
    <w:p w14:paraId="77401F4C" w14:textId="71FDA709" w:rsidR="00D33204" w:rsidRDefault="00D33204" w:rsidP="00D33204">
      <w:pPr>
        <w:pStyle w:val="Iiinenoieie"/>
        <w:spacing w:line="100" w:lineRule="atLeast"/>
        <w:ind w:firstLine="0"/>
        <w:jc w:val="left"/>
        <w:rPr>
          <w:color w:val="000000"/>
          <w:sz w:val="28"/>
          <w:szCs w:val="28"/>
        </w:rPr>
      </w:pPr>
    </w:p>
    <w:p w14:paraId="5E58A1EC" w14:textId="71761B52" w:rsidR="00D33204" w:rsidRPr="006C6618" w:rsidRDefault="00D33204" w:rsidP="006C6618">
      <w:pPr>
        <w:pStyle w:val="Iiinenoieie"/>
        <w:spacing w:line="100" w:lineRule="atLeast"/>
        <w:ind w:firstLine="708"/>
        <w:jc w:val="left"/>
        <w:rPr>
          <w:color w:val="000000"/>
          <w:sz w:val="28"/>
          <w:szCs w:val="28"/>
        </w:rPr>
      </w:pPr>
      <w:bookmarkStart w:id="0" w:name="_GoBack"/>
      <w:bookmarkEnd w:id="0"/>
      <w:r w:rsidRPr="00D33204"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изучил основ</w:t>
      </w:r>
      <w:r w:rsidR="006C6618">
        <w:rPr>
          <w:color w:val="000000"/>
          <w:sz w:val="28"/>
          <w:szCs w:val="28"/>
        </w:rPr>
        <w:t>ные</w:t>
      </w:r>
      <w:r>
        <w:rPr>
          <w:color w:val="000000"/>
          <w:sz w:val="28"/>
          <w:szCs w:val="28"/>
        </w:rPr>
        <w:t xml:space="preserve"> механизмы</w:t>
      </w:r>
      <w:r w:rsidR="006C6618">
        <w:rPr>
          <w:color w:val="000000"/>
          <w:sz w:val="28"/>
          <w:szCs w:val="28"/>
        </w:rPr>
        <w:t xml:space="preserve"> синхронизации параллельных ветвей выполнения (потоков) в операционных системах с использованием базовых примитивов </w:t>
      </w:r>
      <w:r w:rsidR="006C6618">
        <w:rPr>
          <w:color w:val="000000"/>
          <w:sz w:val="28"/>
          <w:szCs w:val="28"/>
          <w:lang w:val="en-US"/>
        </w:rPr>
        <w:t>OC</w:t>
      </w:r>
      <w:r w:rsidR="006C6618" w:rsidRPr="006C6618">
        <w:rPr>
          <w:color w:val="000000"/>
          <w:sz w:val="28"/>
          <w:szCs w:val="28"/>
        </w:rPr>
        <w:t>.</w:t>
      </w:r>
    </w:p>
    <w:sectPr w:rsidR="00D33204" w:rsidRPr="006C6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6892"/>
    <w:multiLevelType w:val="hybridMultilevel"/>
    <w:tmpl w:val="65BEB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B8"/>
    <w:rsid w:val="00073A15"/>
    <w:rsid w:val="000D1711"/>
    <w:rsid w:val="00123B0D"/>
    <w:rsid w:val="00214015"/>
    <w:rsid w:val="00231F5E"/>
    <w:rsid w:val="002416DF"/>
    <w:rsid w:val="003F286E"/>
    <w:rsid w:val="005F460D"/>
    <w:rsid w:val="0061479E"/>
    <w:rsid w:val="006C6618"/>
    <w:rsid w:val="008A20B8"/>
    <w:rsid w:val="008A2C9C"/>
    <w:rsid w:val="009D6097"/>
    <w:rsid w:val="00A00B2A"/>
    <w:rsid w:val="00D33204"/>
    <w:rsid w:val="00DB68A5"/>
    <w:rsid w:val="00E57A5D"/>
    <w:rsid w:val="00EB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509F"/>
  <w15:chartTrackingRefBased/>
  <w15:docId w15:val="{662553F4-7FC7-4BB8-B18F-E9F0C46E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2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iinenoieie">
    <w:name w:val="Ii?i. n e?. no?ieie"/>
    <w:basedOn w:val="a"/>
    <w:rsid w:val="003F286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Шестаков</dc:creator>
  <cp:keywords/>
  <dc:description/>
  <cp:lastModifiedBy>Андрей Шестаков</cp:lastModifiedBy>
  <cp:revision>9</cp:revision>
  <dcterms:created xsi:type="dcterms:W3CDTF">2022-04-07T15:20:00Z</dcterms:created>
  <dcterms:modified xsi:type="dcterms:W3CDTF">2022-05-24T18:59:00Z</dcterms:modified>
</cp:coreProperties>
</file>