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0EDC" w14:textId="77777777" w:rsidR="00CB4341" w:rsidRDefault="00CB4341" w:rsidP="00CB4341">
      <w:pPr>
        <w:spacing w:after="0" w:line="240" w:lineRule="auto"/>
      </w:pPr>
      <w:r>
        <w:rPr>
          <w:noProof/>
        </w:rPr>
        <mc:AlternateContent>
          <mc:Choice Requires="wps">
            <w:drawing>
              <wp:anchor distT="0" distB="0" distL="114300" distR="114300" simplePos="0" relativeHeight="251683840" behindDoc="0" locked="0" layoutInCell="1" allowOverlap="1" wp14:anchorId="588303EF" wp14:editId="353AC4F6">
                <wp:simplePos x="0" y="0"/>
                <wp:positionH relativeFrom="column">
                  <wp:posOffset>-904875</wp:posOffset>
                </wp:positionH>
                <wp:positionV relativeFrom="paragraph">
                  <wp:posOffset>64770</wp:posOffset>
                </wp:positionV>
                <wp:extent cx="77914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3B61E"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2A53F1DC" w14:textId="17872C5C" w:rsidR="007B5CB8" w:rsidRPr="00855CBB" w:rsidRDefault="00886E8C" w:rsidP="00B42AA4">
      <w:pPr>
        <w:spacing w:after="0" w:line="240" w:lineRule="auto"/>
        <w:rPr>
          <w:sz w:val="28"/>
          <w:szCs w:val="28"/>
          <w:u w:val="single"/>
        </w:rPr>
      </w:pPr>
      <w:r w:rsidRPr="00855CBB">
        <w:rPr>
          <w:b/>
          <w:bCs/>
          <w:sz w:val="28"/>
          <w:szCs w:val="28"/>
          <w:u w:val="single"/>
        </w:rPr>
        <w:t>Primary components of R data structures</w:t>
      </w:r>
      <w:r w:rsidRPr="00855CBB">
        <w:rPr>
          <w:sz w:val="28"/>
          <w:szCs w:val="28"/>
          <w:u w:val="single"/>
        </w:rPr>
        <w:t>:</w:t>
      </w:r>
    </w:p>
    <w:p w14:paraId="22371C4B" w14:textId="458C878D" w:rsidR="00886E8C" w:rsidRDefault="00886E8C" w:rsidP="00B42AA4">
      <w:pPr>
        <w:spacing w:after="0" w:line="240" w:lineRule="auto"/>
        <w:ind w:left="720"/>
        <w:rPr>
          <w:b/>
          <w:bCs/>
        </w:rPr>
      </w:pPr>
      <w:r>
        <w:t xml:space="preserve">- </w:t>
      </w:r>
      <w:r w:rsidRPr="00886E8C">
        <w:rPr>
          <w:u w:val="single"/>
        </w:rPr>
        <w:t>Named Values</w:t>
      </w:r>
      <w:r>
        <w:t xml:space="preserve"> </w:t>
      </w:r>
      <w:r>
        <w:sym w:font="Wingdings" w:char="F0E0"/>
      </w:r>
      <w:r>
        <w:t xml:space="preserve"> A variable given a name, akin to a variable that has been given a </w:t>
      </w:r>
      <w:r w:rsidR="008D0DC4">
        <w:rPr>
          <w:b/>
          <w:bCs/>
        </w:rPr>
        <w:t>SINGLE VALUE</w:t>
      </w:r>
    </w:p>
    <w:p w14:paraId="0D7E9895" w14:textId="77777777" w:rsidR="00B42AA4" w:rsidRDefault="00B42AA4" w:rsidP="00B42AA4">
      <w:pPr>
        <w:spacing w:after="0" w:line="240" w:lineRule="auto"/>
        <w:ind w:left="1440"/>
      </w:pPr>
      <w:r>
        <w:t xml:space="preserve">- Assigning a named value follows the pattern of: </w:t>
      </w:r>
    </w:p>
    <w:p w14:paraId="3706338F" w14:textId="4CB04FF0" w:rsidR="00B42AA4" w:rsidRDefault="00B42AA4" w:rsidP="00B42AA4">
      <w:pPr>
        <w:spacing w:before="80" w:after="80" w:line="240" w:lineRule="auto"/>
        <w:ind w:left="2160"/>
      </w:pPr>
      <w:r>
        <w:t xml:space="preserve">x &lt;- # </w:t>
      </w:r>
    </w:p>
    <w:p w14:paraId="22F792CA" w14:textId="7253D5BE" w:rsidR="00B42AA4" w:rsidRDefault="00B42AA4" w:rsidP="00B42AA4">
      <w:pPr>
        <w:spacing w:after="0" w:line="240" w:lineRule="auto"/>
        <w:ind w:left="1740"/>
      </w:pPr>
      <w:r>
        <w:t xml:space="preserve">where x is the value’s </w:t>
      </w:r>
      <w:proofErr w:type="gramStart"/>
      <w:r>
        <w:t>name</w:t>
      </w:r>
      <w:proofErr w:type="gramEnd"/>
      <w:r>
        <w:t xml:space="preserve"> and the assignment command is “&lt;-“ to give the named value the numerical value #.</w:t>
      </w:r>
    </w:p>
    <w:p w14:paraId="153BD0DD" w14:textId="15B526B0" w:rsidR="00B42AA4" w:rsidRPr="00B42AA4" w:rsidRDefault="00B42AA4" w:rsidP="00B42AA4">
      <w:pPr>
        <w:spacing w:after="0" w:line="240" w:lineRule="auto"/>
        <w:ind w:left="2160"/>
      </w:pPr>
      <w:r>
        <w:rPr>
          <w:b/>
          <w:bCs/>
          <w:i/>
          <w:iCs/>
        </w:rPr>
        <w:t>Note:</w:t>
      </w:r>
      <w:r>
        <w:t xml:space="preserve"> all environment objects are mutable – meaning they can be assigned and reassigned multiple times throughout a script or file.</w:t>
      </w:r>
    </w:p>
    <w:p w14:paraId="34CCBED6" w14:textId="48210AA6" w:rsidR="00886E8C" w:rsidRDefault="00886E8C" w:rsidP="00B42AA4">
      <w:pPr>
        <w:spacing w:after="0" w:line="240" w:lineRule="auto"/>
        <w:ind w:left="720"/>
        <w:rPr>
          <w:b/>
          <w:bCs/>
        </w:rPr>
      </w:pPr>
      <w:r>
        <w:t xml:space="preserve">- </w:t>
      </w:r>
      <w:r w:rsidR="00402451">
        <w:rPr>
          <w:u w:val="single"/>
        </w:rPr>
        <w:t xml:space="preserve">Numeric </w:t>
      </w:r>
      <w:r w:rsidRPr="00886E8C">
        <w:rPr>
          <w:u w:val="single"/>
        </w:rPr>
        <w:t>Vectors</w:t>
      </w:r>
      <w:r>
        <w:t xml:space="preserve"> </w:t>
      </w:r>
      <w:r>
        <w:sym w:font="Wingdings" w:char="F0E0"/>
      </w:r>
      <w:r>
        <w:t xml:space="preserve"> R’s version of arrays, a list of numbers assigned to a location and stored as a </w:t>
      </w:r>
      <w:r w:rsidR="008D0DC4">
        <w:rPr>
          <w:b/>
          <w:bCs/>
        </w:rPr>
        <w:t>SINGLE DATA STRUCTURE</w:t>
      </w:r>
    </w:p>
    <w:p w14:paraId="036EE387" w14:textId="15BCDD9B" w:rsidR="00402451" w:rsidRDefault="00402451" w:rsidP="00402451">
      <w:pPr>
        <w:spacing w:after="0" w:line="240" w:lineRule="auto"/>
        <w:ind w:left="1440"/>
      </w:pPr>
      <w:r>
        <w:rPr>
          <w:b/>
          <w:bCs/>
        </w:rPr>
        <w:t xml:space="preserve">- </w:t>
      </w:r>
      <w:r>
        <w:t>To create a numeric vector, the line follows a pattern of:</w:t>
      </w:r>
    </w:p>
    <w:p w14:paraId="098E3058" w14:textId="744F650D" w:rsidR="00402451" w:rsidRDefault="00402451" w:rsidP="008D0DC4">
      <w:pPr>
        <w:spacing w:before="80" w:after="80" w:line="240" w:lineRule="auto"/>
        <w:ind w:left="1440"/>
      </w:pPr>
      <w:r>
        <w:rPr>
          <w:b/>
          <w:bCs/>
        </w:rPr>
        <w:tab/>
      </w:r>
      <w:proofErr w:type="spellStart"/>
      <w:r>
        <w:t>numlist</w:t>
      </w:r>
      <w:proofErr w:type="spellEnd"/>
      <w:r>
        <w:t xml:space="preserve"> &lt;- c(0, 1, 2, 3, 4, 5, 6, 7, 8, 9)</w:t>
      </w:r>
    </w:p>
    <w:p w14:paraId="24E49398" w14:textId="1217F5C0" w:rsidR="00402451" w:rsidRDefault="00402451" w:rsidP="00402451">
      <w:pPr>
        <w:spacing w:after="0" w:line="240" w:lineRule="auto"/>
        <w:ind w:left="1740"/>
      </w:pPr>
      <w:r>
        <w:t>where “c” stands for concatenate and links together all the values in the parentheses in a comma-separated format</w:t>
      </w:r>
    </w:p>
    <w:p w14:paraId="3C3B9414" w14:textId="60FDB5CE" w:rsidR="00C626F7" w:rsidRDefault="00C626F7" w:rsidP="00C626F7">
      <w:pPr>
        <w:spacing w:after="0" w:line="240" w:lineRule="auto"/>
        <w:ind w:left="2160"/>
      </w:pPr>
      <w:r>
        <w:rPr>
          <w:i/>
          <w:iCs/>
        </w:rPr>
        <w:t>Note:</w:t>
      </w:r>
      <w:r>
        <w:t xml:space="preserve"> Objects that are not a named value will have their data type and dimensions listed in the environment pane.</w:t>
      </w:r>
    </w:p>
    <w:p w14:paraId="00348E36" w14:textId="07F5E597" w:rsidR="00C626F7" w:rsidRDefault="00C626F7" w:rsidP="00C626F7">
      <w:pPr>
        <w:spacing w:after="0" w:line="240" w:lineRule="auto"/>
        <w:ind w:left="2160"/>
      </w:pPr>
      <w:r>
        <w:rPr>
          <w:i/>
          <w:iCs/>
        </w:rPr>
        <w:tab/>
      </w:r>
      <w:r>
        <w:t>- The example “</w:t>
      </w:r>
      <w:proofErr w:type="spellStart"/>
      <w:r>
        <w:t>numlist</w:t>
      </w:r>
      <w:proofErr w:type="spellEnd"/>
      <w:r>
        <w:t xml:space="preserve">” above would have </w:t>
      </w:r>
      <w:r w:rsidR="008D0DC4">
        <w:t xml:space="preserve">the environment display as </w:t>
      </w:r>
    </w:p>
    <w:p w14:paraId="7F75930A" w14:textId="0A7986F5" w:rsidR="008D0DC4" w:rsidRDefault="008D0DC4" w:rsidP="008D0DC4">
      <w:pPr>
        <w:spacing w:before="80" w:after="80" w:line="240" w:lineRule="auto"/>
        <w:ind w:left="2160"/>
      </w:pPr>
      <w:r>
        <w:tab/>
      </w:r>
      <w:r>
        <w:tab/>
        <w:t>num [1:10]</w:t>
      </w:r>
    </w:p>
    <w:p w14:paraId="733B26CA" w14:textId="38C8ABF6" w:rsidR="008D0DC4" w:rsidRPr="00C626F7" w:rsidRDefault="008D0DC4" w:rsidP="00C626F7">
      <w:pPr>
        <w:spacing w:after="0" w:line="240" w:lineRule="auto"/>
        <w:ind w:left="2160"/>
      </w:pPr>
      <w:r>
        <w:tab/>
        <w:t xml:space="preserve">      for numeric object data type and dimensions of 1 row to 10 columns</w:t>
      </w:r>
    </w:p>
    <w:p w14:paraId="5EBBA512" w14:textId="1B66F2C8" w:rsidR="00402451" w:rsidRDefault="008D0DC4" w:rsidP="008D0DC4">
      <w:pPr>
        <w:spacing w:after="0" w:line="240" w:lineRule="auto"/>
        <w:ind w:left="720"/>
      </w:pPr>
      <w:r>
        <w:t xml:space="preserve">- </w:t>
      </w:r>
      <w:r>
        <w:rPr>
          <w:u w:val="single"/>
        </w:rPr>
        <w:t>Matrix</w:t>
      </w:r>
      <w:r>
        <w:t xml:space="preserve"> </w:t>
      </w:r>
      <w:r>
        <w:sym w:font="Wingdings" w:char="F0E0"/>
      </w:r>
      <w:r>
        <w:t xml:space="preserve"> Similar to a vector of vectors, with each value in the matrix required to have the </w:t>
      </w:r>
      <w:r>
        <w:rPr>
          <w:b/>
          <w:bCs/>
        </w:rPr>
        <w:t>SAME DATA TYPE</w:t>
      </w:r>
      <w:r w:rsidR="009C7727">
        <w:t>, used more by older scripts and files than more recent ones – which use Data Frames and Tibbles more frequently</w:t>
      </w:r>
    </w:p>
    <w:p w14:paraId="577CB3CD" w14:textId="77777777" w:rsidR="009C7727" w:rsidRPr="008D0DC4" w:rsidRDefault="009C7727" w:rsidP="008D0DC4">
      <w:pPr>
        <w:spacing w:after="0" w:line="240" w:lineRule="auto"/>
        <w:ind w:left="720"/>
      </w:pPr>
    </w:p>
    <w:p w14:paraId="113BC9B1" w14:textId="660AB4CF" w:rsidR="008D0DC4" w:rsidRDefault="008D0DC4" w:rsidP="008D0DC4">
      <w:pPr>
        <w:spacing w:after="0" w:line="240" w:lineRule="auto"/>
        <w:ind w:left="720"/>
      </w:pPr>
      <w:r>
        <w:t xml:space="preserve">- </w:t>
      </w:r>
      <w:r>
        <w:rPr>
          <w:u w:val="single"/>
        </w:rPr>
        <w:t>Data Frame</w:t>
      </w:r>
      <w:r>
        <w:t xml:space="preserve"> </w:t>
      </w:r>
      <w:r>
        <w:sym w:font="Wingdings" w:char="F0E0"/>
      </w:r>
      <w:r>
        <w:t xml:space="preserve"> Similar to a PANDAS </w:t>
      </w:r>
      <w:proofErr w:type="spellStart"/>
      <w:r>
        <w:t>DataFrame</w:t>
      </w:r>
      <w:proofErr w:type="spellEnd"/>
      <w:r>
        <w:t xml:space="preserve">, where each column can be a </w:t>
      </w:r>
      <w:r>
        <w:rPr>
          <w:b/>
          <w:bCs/>
        </w:rPr>
        <w:t>DIFFERENT DATA TYPE</w:t>
      </w:r>
      <w:r>
        <w:t xml:space="preserve"> </w:t>
      </w:r>
    </w:p>
    <w:p w14:paraId="43C75446" w14:textId="77777777" w:rsidR="009C7727" w:rsidRPr="008D0DC4" w:rsidRDefault="009C7727" w:rsidP="008D0DC4">
      <w:pPr>
        <w:spacing w:after="0" w:line="240" w:lineRule="auto"/>
        <w:ind w:left="720"/>
      </w:pPr>
    </w:p>
    <w:p w14:paraId="1EEC741E" w14:textId="50F8CA8F" w:rsidR="008D0DC4" w:rsidRDefault="008D0DC4" w:rsidP="008D0DC4">
      <w:pPr>
        <w:spacing w:after="0" w:line="240" w:lineRule="auto"/>
        <w:ind w:left="720"/>
      </w:pPr>
      <w:r>
        <w:t xml:space="preserve">- </w:t>
      </w:r>
      <w:r>
        <w:rPr>
          <w:u w:val="single"/>
        </w:rPr>
        <w:t>Tibble</w:t>
      </w:r>
      <w:r>
        <w:t xml:space="preserve"> </w:t>
      </w:r>
      <w:r>
        <w:sym w:font="Wingdings" w:char="F0E0"/>
      </w:r>
      <w:r>
        <w:t xml:space="preserve"> </w:t>
      </w:r>
      <w:r w:rsidR="00170C33">
        <w:t xml:space="preserve">Introduced by the </w:t>
      </w:r>
      <w:proofErr w:type="spellStart"/>
      <w:r w:rsidR="00170C33">
        <w:t>tidyverse</w:t>
      </w:r>
      <w:proofErr w:type="spellEnd"/>
      <w:r w:rsidR="00170C33">
        <w:t xml:space="preserve"> package in R, the most recent data object structure, </w:t>
      </w:r>
      <w:proofErr w:type="spellStart"/>
      <w:r w:rsidR="00170C33">
        <w:t>tibbles</w:t>
      </w:r>
      <w:proofErr w:type="spellEnd"/>
      <w:r w:rsidR="00170C33">
        <w:t xml:space="preserve"> are an optimized data frame with extra metadata and features compared to basic data frames.</w:t>
      </w:r>
    </w:p>
    <w:p w14:paraId="1D14124D" w14:textId="4A9B3569" w:rsidR="00CB4341" w:rsidRDefault="00CB4341" w:rsidP="005A72AC">
      <w:pPr>
        <w:spacing w:after="0" w:line="240" w:lineRule="auto"/>
      </w:pPr>
      <w:r>
        <w:rPr>
          <w:noProof/>
        </w:rPr>
        <mc:AlternateContent>
          <mc:Choice Requires="wps">
            <w:drawing>
              <wp:anchor distT="0" distB="0" distL="114300" distR="114300" simplePos="0" relativeHeight="251659264" behindDoc="0" locked="0" layoutInCell="1" allowOverlap="1" wp14:anchorId="3F5CDC61" wp14:editId="0A1CDD20">
                <wp:simplePos x="0" y="0"/>
                <wp:positionH relativeFrom="column">
                  <wp:posOffset>-904875</wp:posOffset>
                </wp:positionH>
                <wp:positionV relativeFrom="paragraph">
                  <wp:posOffset>64770</wp:posOffset>
                </wp:positionV>
                <wp:extent cx="77914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C84A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1433DE05" w14:textId="0D75A0A7" w:rsidR="005A72AC" w:rsidRPr="00855CBB" w:rsidRDefault="005A72AC" w:rsidP="005A72AC">
      <w:pPr>
        <w:spacing w:after="0" w:line="240" w:lineRule="auto"/>
        <w:rPr>
          <w:sz w:val="28"/>
          <w:szCs w:val="28"/>
          <w:u w:val="single"/>
        </w:rPr>
      </w:pPr>
      <w:r w:rsidRPr="00855CBB">
        <w:rPr>
          <w:b/>
          <w:bCs/>
          <w:sz w:val="28"/>
          <w:szCs w:val="28"/>
          <w:u w:val="single"/>
        </w:rPr>
        <w:t>Creating functions in R</w:t>
      </w:r>
      <w:r w:rsidRPr="00855CBB">
        <w:rPr>
          <w:sz w:val="28"/>
          <w:szCs w:val="28"/>
          <w:u w:val="single"/>
        </w:rPr>
        <w:t>:</w:t>
      </w:r>
    </w:p>
    <w:p w14:paraId="11E7981D" w14:textId="4ED248E2" w:rsidR="005A72AC" w:rsidRDefault="005A72AC" w:rsidP="005A72AC">
      <w:pPr>
        <w:spacing w:after="0" w:line="240" w:lineRule="auto"/>
        <w:ind w:left="720"/>
      </w:pPr>
      <w:r>
        <w:t xml:space="preserve">- </w:t>
      </w:r>
      <w:proofErr w:type="gramStart"/>
      <w:r w:rsidRPr="00025F53">
        <w:rPr>
          <w:u w:val="single"/>
        </w:rPr>
        <w:t>Similar to</w:t>
      </w:r>
      <w:proofErr w:type="gramEnd"/>
      <w:r w:rsidRPr="00025F53">
        <w:rPr>
          <w:u w:val="single"/>
        </w:rPr>
        <w:t xml:space="preserve"> Python functions, they are denoted by a parentheses pair ( ) and follow a basic syntax pattern</w:t>
      </w:r>
    </w:p>
    <w:p w14:paraId="1E5275B0" w14:textId="59674819" w:rsidR="005A72AC" w:rsidRDefault="005A72AC" w:rsidP="00AA379F">
      <w:pPr>
        <w:spacing w:before="80" w:after="0" w:line="240" w:lineRule="auto"/>
        <w:ind w:left="720"/>
      </w:pPr>
      <w:r>
        <w:tab/>
      </w:r>
      <w:proofErr w:type="spellStart"/>
      <w:r>
        <w:t>function_name</w:t>
      </w:r>
      <w:proofErr w:type="spellEnd"/>
      <w:r>
        <w:t xml:space="preserve"> &lt;- function(arg1, arg2=T, …){</w:t>
      </w:r>
    </w:p>
    <w:p w14:paraId="6A45D826" w14:textId="124A25EC" w:rsidR="005A72AC" w:rsidRDefault="005A72AC" w:rsidP="00AA379F">
      <w:pPr>
        <w:spacing w:before="80" w:after="0" w:line="240" w:lineRule="auto"/>
        <w:ind w:left="2160"/>
      </w:pPr>
      <w:r>
        <w:t>&lt;FUNCTION BODY&gt;</w:t>
      </w:r>
    </w:p>
    <w:p w14:paraId="419D885B" w14:textId="1C85E40C" w:rsidR="005A72AC" w:rsidRDefault="005A72AC" w:rsidP="00AA379F">
      <w:pPr>
        <w:spacing w:before="80" w:after="0" w:line="240" w:lineRule="auto"/>
        <w:ind w:left="1440"/>
      </w:pPr>
      <w:r>
        <w:t>return &lt;RETURN VALUE&gt;</w:t>
      </w:r>
    </w:p>
    <w:p w14:paraId="578A70AE" w14:textId="4EB9E055" w:rsidR="005A72AC" w:rsidRDefault="005A72AC" w:rsidP="00AA379F">
      <w:pPr>
        <w:spacing w:after="80" w:line="240" w:lineRule="auto"/>
        <w:ind w:left="1440"/>
      </w:pPr>
      <w:r>
        <w:t>}</w:t>
      </w:r>
    </w:p>
    <w:p w14:paraId="6C73AE19" w14:textId="77777777" w:rsidR="002F402D" w:rsidRDefault="002F402D" w:rsidP="002F402D">
      <w:pPr>
        <w:spacing w:after="0" w:line="240" w:lineRule="auto"/>
        <w:ind w:left="1020"/>
      </w:pPr>
      <w:r>
        <w:t xml:space="preserve">With these components, the basic pattern includes </w:t>
      </w:r>
    </w:p>
    <w:p w14:paraId="4BDFEBC7" w14:textId="238B41D3" w:rsidR="005A72AC" w:rsidRDefault="002F402D" w:rsidP="002F402D">
      <w:pPr>
        <w:spacing w:after="0" w:line="240" w:lineRule="auto"/>
        <w:ind w:left="1440"/>
      </w:pPr>
      <w:r>
        <w:t>a function’s name, the assignment operator, a declaration of function creation as “function”, the arguments listed in parentheses, the body of the function’s instructions, and the return command with the desired return information listed.</w:t>
      </w:r>
    </w:p>
    <w:p w14:paraId="30690768" w14:textId="631DEAD7" w:rsidR="002F402D" w:rsidRDefault="00AA379F" w:rsidP="002F402D">
      <w:pPr>
        <w:spacing w:after="0" w:line="240" w:lineRule="auto"/>
        <w:ind w:left="1440"/>
      </w:pPr>
      <w:r>
        <w:t>- The argument “arg1” is required to be input into the function’s operations</w:t>
      </w:r>
    </w:p>
    <w:p w14:paraId="0DC7257B" w14:textId="02679B7C" w:rsidR="00AA379F" w:rsidRDefault="00AA379F" w:rsidP="002F402D">
      <w:pPr>
        <w:spacing w:after="0" w:line="240" w:lineRule="auto"/>
        <w:ind w:left="1440"/>
      </w:pPr>
      <w:r>
        <w:lastRenderedPageBreak/>
        <w:t>- Argument “arg2” is an optional such as declaring “exclaim=TRUE” for conditional argument</w:t>
      </w:r>
    </w:p>
    <w:p w14:paraId="2A4AAFD8" w14:textId="39945B7A" w:rsidR="002F402D" w:rsidRDefault="002F402D" w:rsidP="002F402D">
      <w:pPr>
        <w:spacing w:after="0" w:line="240" w:lineRule="auto"/>
        <w:ind w:left="2160"/>
      </w:pPr>
      <w:r>
        <w:rPr>
          <w:i/>
          <w:iCs/>
        </w:rPr>
        <w:t>Note:</w:t>
      </w:r>
      <w:r>
        <w:t xml:space="preserve"> </w:t>
      </w:r>
      <w:proofErr w:type="gramStart"/>
      <w:r>
        <w:t>Similar to</w:t>
      </w:r>
      <w:proofErr w:type="gramEnd"/>
      <w:r>
        <w:t xml:space="preserve"> </w:t>
      </w:r>
      <w:proofErr w:type="spellStart"/>
      <w:r>
        <w:t>Javascript</w:t>
      </w:r>
      <w:proofErr w:type="spellEnd"/>
      <w:r>
        <w:t>, the function uses special brackets { } to enclose the function instead of colons as in Python syntax.</w:t>
      </w:r>
    </w:p>
    <w:p w14:paraId="0B862B18" w14:textId="7F65CB47" w:rsidR="00CB4341" w:rsidRDefault="00CB4341" w:rsidP="00CB4341">
      <w:pPr>
        <w:spacing w:after="0" w:line="240" w:lineRule="auto"/>
      </w:pPr>
      <w:r>
        <w:rPr>
          <w:noProof/>
        </w:rPr>
        <mc:AlternateContent>
          <mc:Choice Requires="wps">
            <w:drawing>
              <wp:anchor distT="0" distB="0" distL="114300" distR="114300" simplePos="0" relativeHeight="251661312" behindDoc="0" locked="0" layoutInCell="1" allowOverlap="1" wp14:anchorId="0ACBE9ED" wp14:editId="4BD9D8FA">
                <wp:simplePos x="0" y="0"/>
                <wp:positionH relativeFrom="column">
                  <wp:posOffset>-904875</wp:posOffset>
                </wp:positionH>
                <wp:positionV relativeFrom="paragraph">
                  <wp:posOffset>64770</wp:posOffset>
                </wp:positionV>
                <wp:extent cx="77914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7285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005A35F1" w14:textId="3D69A5FE" w:rsidR="002F402D" w:rsidRPr="00855CBB" w:rsidRDefault="00C5001F" w:rsidP="00E214D7">
      <w:pPr>
        <w:spacing w:after="0" w:line="240" w:lineRule="auto"/>
        <w:rPr>
          <w:sz w:val="28"/>
          <w:szCs w:val="28"/>
          <w:u w:val="single"/>
        </w:rPr>
      </w:pPr>
      <w:r w:rsidRPr="00855CBB">
        <w:rPr>
          <w:b/>
          <w:bCs/>
          <w:sz w:val="28"/>
          <w:szCs w:val="28"/>
          <w:u w:val="single"/>
        </w:rPr>
        <w:t>Key</w:t>
      </w:r>
      <w:r w:rsidR="00E214D7" w:rsidRPr="00855CBB">
        <w:rPr>
          <w:b/>
          <w:bCs/>
          <w:sz w:val="28"/>
          <w:szCs w:val="28"/>
          <w:u w:val="single"/>
        </w:rPr>
        <w:t xml:space="preserve"> R Commands and Shortcuts</w:t>
      </w:r>
      <w:r w:rsidR="00E214D7" w:rsidRPr="00855CBB">
        <w:rPr>
          <w:sz w:val="28"/>
          <w:szCs w:val="28"/>
          <w:u w:val="single"/>
        </w:rPr>
        <w:t>:</w:t>
      </w:r>
    </w:p>
    <w:p w14:paraId="75EEC471" w14:textId="768CFF4C" w:rsidR="00E214D7" w:rsidRDefault="00E214D7" w:rsidP="00C5001F">
      <w:pPr>
        <w:spacing w:after="0" w:line="240" w:lineRule="auto"/>
        <w:ind w:left="720"/>
      </w:pPr>
      <w:r>
        <w:t xml:space="preserve">- </w:t>
      </w:r>
      <w:r w:rsidR="00C5001F" w:rsidRPr="004F5991">
        <w:rPr>
          <w:u w:val="single"/>
        </w:rPr>
        <w:t>Function Help</w:t>
      </w:r>
      <w:r w:rsidR="00C5001F">
        <w:t xml:space="preserve"> </w:t>
      </w:r>
      <w:r w:rsidR="00C5001F">
        <w:sym w:font="Wingdings" w:char="F0E0"/>
      </w:r>
      <w:r w:rsidR="00C5001F">
        <w:t xml:space="preserve"> </w:t>
      </w:r>
      <w:r>
        <w:t xml:space="preserve">Enter </w:t>
      </w:r>
      <w:r w:rsidR="00A2575E">
        <w:t>“</w:t>
      </w:r>
      <w:r>
        <w:t>?</w:t>
      </w:r>
      <w:proofErr w:type="spellStart"/>
      <w:r>
        <w:t>name_of_function_in_question</w:t>
      </w:r>
      <w:proofErr w:type="spellEnd"/>
      <w:r w:rsidR="00A2575E">
        <w:t>”</w:t>
      </w:r>
      <w:r>
        <w:t xml:space="preserve"> into the console for </w:t>
      </w:r>
      <w:r w:rsidR="00C5001F">
        <w:t>the documentation to open in the help pane</w:t>
      </w:r>
    </w:p>
    <w:p w14:paraId="4903EE55" w14:textId="3B2D0A79" w:rsidR="00653249" w:rsidRDefault="00C5001F" w:rsidP="00C5001F">
      <w:pPr>
        <w:spacing w:after="0" w:line="240" w:lineRule="auto"/>
        <w:ind w:left="720"/>
      </w:pPr>
      <w:r>
        <w:t xml:space="preserve">- </w:t>
      </w:r>
      <w:r w:rsidRPr="004F5991">
        <w:rPr>
          <w:u w:val="single"/>
        </w:rPr>
        <w:t>Read CSV File</w:t>
      </w:r>
      <w:r>
        <w:t xml:space="preserve"> </w:t>
      </w:r>
      <w:r>
        <w:sym w:font="Wingdings" w:char="F0E0"/>
      </w:r>
      <w:r>
        <w:t xml:space="preserve"> read.csv(file, header = TRUE, </w:t>
      </w:r>
      <w:proofErr w:type="spellStart"/>
      <w:r>
        <w:t>sep</w:t>
      </w:r>
      <w:proofErr w:type="spellEnd"/>
      <w:r>
        <w:t xml:space="preserve"> = “,”, quote = “\””</w:t>
      </w:r>
      <w:r w:rsidR="00653249">
        <w:t xml:space="preserve">, dec = “.”, fill = TRUE, </w:t>
      </w:r>
      <w:proofErr w:type="spellStart"/>
      <w:r w:rsidR="00653249">
        <w:t>comment.char</w:t>
      </w:r>
      <w:proofErr w:type="spellEnd"/>
      <w:r w:rsidR="00653249">
        <w:t xml:space="preserve"> = “”, …)</w:t>
      </w:r>
    </w:p>
    <w:p w14:paraId="49F79375" w14:textId="4CCD27AB" w:rsidR="00C2516B" w:rsidRDefault="00C2516B" w:rsidP="00C5001F">
      <w:pPr>
        <w:spacing w:after="0" w:line="240" w:lineRule="auto"/>
        <w:ind w:left="720"/>
      </w:pPr>
      <w:r>
        <w:tab/>
        <w:t xml:space="preserve">- </w:t>
      </w:r>
      <w:proofErr w:type="gramStart"/>
      <w:r>
        <w:t>Module’s</w:t>
      </w:r>
      <w:proofErr w:type="gramEnd"/>
      <w:r>
        <w:t xml:space="preserve"> indicated way to read CSV files:</w:t>
      </w:r>
    </w:p>
    <w:p w14:paraId="7577A5B5" w14:textId="5AB165B8" w:rsidR="00C2516B" w:rsidRDefault="00C2516B" w:rsidP="00C2516B">
      <w:pPr>
        <w:spacing w:before="80" w:after="80" w:line="240" w:lineRule="auto"/>
        <w:ind w:left="2160"/>
      </w:pPr>
      <w:proofErr w:type="spellStart"/>
      <w:r>
        <w:t>named_value</w:t>
      </w:r>
      <w:proofErr w:type="spellEnd"/>
      <w:r>
        <w:t xml:space="preserve"> &lt;- read.csv(file=’</w:t>
      </w:r>
      <w:proofErr w:type="spellStart"/>
      <w:r>
        <w:t>file_path</w:t>
      </w:r>
      <w:proofErr w:type="spellEnd"/>
      <w:r>
        <w:t xml:space="preserve">/file_name.csv’, </w:t>
      </w:r>
      <w:proofErr w:type="spellStart"/>
      <w:r>
        <w:t>check.names</w:t>
      </w:r>
      <w:proofErr w:type="spellEnd"/>
      <w:r>
        <w:t xml:space="preserve">=F, </w:t>
      </w:r>
      <w:proofErr w:type="spellStart"/>
      <w:r>
        <w:t>stringsAsFactors</w:t>
      </w:r>
      <w:proofErr w:type="spellEnd"/>
      <w:r>
        <w:t xml:space="preserve"> = F)</w:t>
      </w:r>
    </w:p>
    <w:p w14:paraId="4B807A3C" w14:textId="165A7A94" w:rsidR="00C5001F" w:rsidRDefault="00653249" w:rsidP="00653249">
      <w:pPr>
        <w:spacing w:after="0" w:line="240" w:lineRule="auto"/>
        <w:ind w:left="1440"/>
      </w:pPr>
      <w:r>
        <w:t xml:space="preserve">- The function requires inputs of </w:t>
      </w:r>
      <w:r>
        <w:rPr>
          <w:b/>
          <w:bCs/>
        </w:rPr>
        <w:t>file name</w:t>
      </w:r>
      <w:r>
        <w:t xml:space="preserve">, </w:t>
      </w:r>
      <w:r>
        <w:rPr>
          <w:b/>
          <w:bCs/>
        </w:rPr>
        <w:t>confirmation of header</w:t>
      </w:r>
      <w:r>
        <w:t xml:space="preserve">, </w:t>
      </w:r>
      <w:r>
        <w:rPr>
          <w:b/>
          <w:bCs/>
        </w:rPr>
        <w:t>separating symbol type¸</w:t>
      </w:r>
      <w:r>
        <w:t xml:space="preserve"> </w:t>
      </w:r>
      <w:r>
        <w:rPr>
          <w:b/>
          <w:bCs/>
        </w:rPr>
        <w:t>quote symbol type</w:t>
      </w:r>
      <w:r>
        <w:t xml:space="preserve">, </w:t>
      </w:r>
      <w:r>
        <w:rPr>
          <w:b/>
          <w:bCs/>
        </w:rPr>
        <w:t>decimal symbol type</w:t>
      </w:r>
      <w:r>
        <w:t xml:space="preserve">, </w:t>
      </w:r>
      <w:r>
        <w:rPr>
          <w:b/>
          <w:bCs/>
        </w:rPr>
        <w:t>fill blanks for lacking row entries</w:t>
      </w:r>
      <w:r>
        <w:t xml:space="preserve">, </w:t>
      </w:r>
      <w:r>
        <w:rPr>
          <w:b/>
          <w:bCs/>
        </w:rPr>
        <w:t>comment character type</w:t>
      </w:r>
      <w:r>
        <w:t>.</w:t>
      </w:r>
      <w:r w:rsidR="00C5001F">
        <w:t xml:space="preserve"> </w:t>
      </w:r>
    </w:p>
    <w:p w14:paraId="281D4201" w14:textId="01927155" w:rsidR="00C9487E" w:rsidRDefault="00C9487E" w:rsidP="00653249">
      <w:pPr>
        <w:spacing w:after="0" w:line="240" w:lineRule="auto"/>
        <w:ind w:left="1440"/>
      </w:pPr>
      <w:r>
        <w:t xml:space="preserve">- Other Parameter Meanings: </w:t>
      </w:r>
      <w:proofErr w:type="spellStart"/>
      <w:r w:rsidRPr="00C9487E">
        <w:rPr>
          <w:b/>
          <w:bCs/>
        </w:rPr>
        <w:t>Check.names</w:t>
      </w:r>
      <w:proofErr w:type="spellEnd"/>
      <w:r w:rsidRPr="00C9487E">
        <w:rPr>
          <w:b/>
          <w:bCs/>
        </w:rPr>
        <w:t>=F</w:t>
      </w:r>
      <w:r>
        <w:t xml:space="preserve"> means separations in the header will be changed to a period instead of spaces, </w:t>
      </w:r>
      <w:proofErr w:type="gramStart"/>
      <w:r>
        <w:t>punctuation</w:t>
      </w:r>
      <w:proofErr w:type="gramEnd"/>
      <w:r>
        <w:t xml:space="preserve"> or other characters, </w:t>
      </w:r>
      <w:proofErr w:type="spellStart"/>
      <w:r w:rsidRPr="00C9487E">
        <w:rPr>
          <w:b/>
          <w:bCs/>
        </w:rPr>
        <w:t>stringsAsFactors</w:t>
      </w:r>
      <w:proofErr w:type="spellEnd"/>
      <w:r w:rsidRPr="00C9487E">
        <w:rPr>
          <w:b/>
          <w:bCs/>
        </w:rPr>
        <w:t xml:space="preserve"> = F</w:t>
      </w:r>
      <w:r>
        <w:t xml:space="preserve"> means if a column is a string data type, it will be cast as a factor.</w:t>
      </w:r>
    </w:p>
    <w:p w14:paraId="529A7919" w14:textId="036EC469" w:rsidR="00C5001F" w:rsidRDefault="00C5001F" w:rsidP="00C5001F">
      <w:pPr>
        <w:spacing w:after="0" w:line="240" w:lineRule="auto"/>
        <w:ind w:left="720"/>
      </w:pPr>
      <w:r>
        <w:t xml:space="preserve">- </w:t>
      </w:r>
      <w:r w:rsidR="004F5991" w:rsidRPr="004F5991">
        <w:rPr>
          <w:u w:val="single"/>
        </w:rPr>
        <w:t>Reading Other File Types</w:t>
      </w:r>
      <w:r w:rsidR="004F5991">
        <w:t xml:space="preserve"> </w:t>
      </w:r>
      <w:r w:rsidR="004F5991">
        <w:sym w:font="Wingdings" w:char="F0E0"/>
      </w:r>
      <w:r w:rsidR="004F5991">
        <w:t xml:space="preserve"> </w:t>
      </w:r>
      <w:proofErr w:type="spellStart"/>
      <w:r w:rsidR="004F5991">
        <w:t>read.delim</w:t>
      </w:r>
      <w:proofErr w:type="spellEnd"/>
      <w:r w:rsidR="004F5991">
        <w:t xml:space="preserve">( ) [for tab-delimited files], </w:t>
      </w:r>
      <w:proofErr w:type="spellStart"/>
      <w:r w:rsidR="004F5991">
        <w:t>read.table</w:t>
      </w:r>
      <w:proofErr w:type="spellEnd"/>
      <w:r w:rsidR="004F5991">
        <w:t>( ) [to manually indicate what the delimiter symbol is for the file to be used].</w:t>
      </w:r>
    </w:p>
    <w:p w14:paraId="1433EF0E" w14:textId="1A2AFA60" w:rsidR="00C5001F" w:rsidRDefault="00C5001F" w:rsidP="00C5001F">
      <w:pPr>
        <w:spacing w:after="0" w:line="240" w:lineRule="auto"/>
        <w:ind w:left="720"/>
      </w:pPr>
      <w:r>
        <w:t xml:space="preserve">- </w:t>
      </w:r>
      <w:r w:rsidR="00A2575E" w:rsidRPr="00A2575E">
        <w:rPr>
          <w:u w:val="single"/>
        </w:rPr>
        <w:t xml:space="preserve">Import </w:t>
      </w:r>
      <w:proofErr w:type="spellStart"/>
      <w:r w:rsidR="00A2575E" w:rsidRPr="00A2575E">
        <w:rPr>
          <w:u w:val="single"/>
        </w:rPr>
        <w:t>JSONlite</w:t>
      </w:r>
      <w:proofErr w:type="spellEnd"/>
      <w:r w:rsidR="00A2575E" w:rsidRPr="00A2575E">
        <w:rPr>
          <w:u w:val="single"/>
        </w:rPr>
        <w:t xml:space="preserve"> Package </w:t>
      </w:r>
      <w:proofErr w:type="gramStart"/>
      <w:r w:rsidR="00A2575E" w:rsidRPr="00A2575E">
        <w:rPr>
          <w:u w:val="single"/>
        </w:rPr>
        <w:t>Into</w:t>
      </w:r>
      <w:proofErr w:type="gramEnd"/>
      <w:r w:rsidR="00A2575E" w:rsidRPr="00A2575E">
        <w:rPr>
          <w:u w:val="single"/>
        </w:rPr>
        <w:t xml:space="preserve"> File</w:t>
      </w:r>
      <w:r w:rsidR="00A2575E">
        <w:t xml:space="preserve"> </w:t>
      </w:r>
      <w:r w:rsidR="00A2575E">
        <w:sym w:font="Wingdings" w:char="F0E0"/>
      </w:r>
      <w:r w:rsidR="00A2575E">
        <w:t xml:space="preserve"> library(</w:t>
      </w:r>
      <w:proofErr w:type="spellStart"/>
      <w:r w:rsidR="00A2575E">
        <w:t>jsonlite</w:t>
      </w:r>
      <w:proofErr w:type="spellEnd"/>
      <w:r w:rsidR="00A2575E">
        <w:t>)</w:t>
      </w:r>
    </w:p>
    <w:p w14:paraId="7DD400C6" w14:textId="5992A037" w:rsidR="00A2575E" w:rsidRDefault="00A2575E" w:rsidP="00C5001F">
      <w:pPr>
        <w:spacing w:after="0" w:line="240" w:lineRule="auto"/>
        <w:ind w:left="720"/>
      </w:pPr>
      <w:r>
        <w:t xml:space="preserve">- </w:t>
      </w:r>
      <w:r w:rsidRPr="00A2575E">
        <w:rPr>
          <w:u w:val="single"/>
        </w:rPr>
        <w:t>Read JSON File</w:t>
      </w:r>
      <w:r>
        <w:t xml:space="preserve"> </w:t>
      </w:r>
      <w:r>
        <w:sym w:font="Wingdings" w:char="F0E0"/>
      </w:r>
      <w:r>
        <w:t xml:space="preserve"> </w:t>
      </w:r>
      <w:proofErr w:type="spellStart"/>
      <w:r>
        <w:t>fromJSON</w:t>
      </w:r>
      <w:proofErr w:type="spellEnd"/>
      <w:r>
        <w:t>(txt=’</w:t>
      </w:r>
      <w:proofErr w:type="spellStart"/>
      <w:r>
        <w:t>file_name.json</w:t>
      </w:r>
      <w:proofErr w:type="spellEnd"/>
      <w:r>
        <w:t>’)</w:t>
      </w:r>
    </w:p>
    <w:p w14:paraId="69194514" w14:textId="15A9DB73" w:rsidR="009C1582" w:rsidRDefault="009C1582" w:rsidP="00C5001F">
      <w:pPr>
        <w:spacing w:after="0" w:line="240" w:lineRule="auto"/>
        <w:ind w:left="720"/>
      </w:pPr>
      <w:r>
        <w:t xml:space="preserve">- </w:t>
      </w:r>
      <w:r w:rsidRPr="009C1582">
        <w:rPr>
          <w:u w:val="single"/>
        </w:rPr>
        <w:t xml:space="preserve">Import </w:t>
      </w:r>
      <w:proofErr w:type="spellStart"/>
      <w:r w:rsidRPr="009C1582">
        <w:rPr>
          <w:u w:val="single"/>
        </w:rPr>
        <w:t>TidyVerse</w:t>
      </w:r>
      <w:proofErr w:type="spellEnd"/>
      <w:r w:rsidRPr="009C1582">
        <w:rPr>
          <w:u w:val="single"/>
        </w:rPr>
        <w:t xml:space="preserve"> Package </w:t>
      </w:r>
      <w:proofErr w:type="gramStart"/>
      <w:r w:rsidRPr="009C1582">
        <w:rPr>
          <w:u w:val="single"/>
        </w:rPr>
        <w:t>Into</w:t>
      </w:r>
      <w:proofErr w:type="gramEnd"/>
      <w:r w:rsidRPr="009C1582">
        <w:rPr>
          <w:u w:val="single"/>
        </w:rPr>
        <w:t xml:space="preserve"> File</w:t>
      </w:r>
      <w:r>
        <w:t xml:space="preserve"> </w:t>
      </w:r>
      <w:r>
        <w:sym w:font="Wingdings" w:char="F0E0"/>
      </w:r>
      <w:r>
        <w:t>library(</w:t>
      </w:r>
      <w:proofErr w:type="spellStart"/>
      <w:r>
        <w:t>tidyverse</w:t>
      </w:r>
      <w:proofErr w:type="spellEnd"/>
      <w:r>
        <w:t>)</w:t>
      </w:r>
    </w:p>
    <w:p w14:paraId="30549735" w14:textId="675C6DA2" w:rsidR="00D94349" w:rsidRDefault="00D94349" w:rsidP="00C5001F">
      <w:pPr>
        <w:spacing w:after="0" w:line="240" w:lineRule="auto"/>
        <w:ind w:left="720"/>
      </w:pPr>
      <w:r>
        <w:t xml:space="preserve">- </w:t>
      </w:r>
      <w:r>
        <w:rPr>
          <w:u w:val="single"/>
        </w:rPr>
        <w:t xml:space="preserve">Determine If Data Frame Values Are </w:t>
      </w:r>
      <w:r w:rsidRPr="00D94349">
        <w:rPr>
          <w:u w:val="single"/>
        </w:rPr>
        <w:t>All Equal</w:t>
      </w:r>
      <w:r>
        <w:t xml:space="preserve"> </w:t>
      </w:r>
      <w:r>
        <w:sym w:font="Wingdings" w:char="F0E0"/>
      </w:r>
      <w:r>
        <w:t xml:space="preserve"> </w:t>
      </w:r>
      <w:proofErr w:type="spellStart"/>
      <w:r>
        <w:t>all.equal</w:t>
      </w:r>
      <w:proofErr w:type="spellEnd"/>
      <w:r>
        <w:t>( )</w:t>
      </w:r>
    </w:p>
    <w:p w14:paraId="5FE6C9F3" w14:textId="314DF1B3" w:rsidR="00D94349" w:rsidRPr="00D94349" w:rsidRDefault="00D94349" w:rsidP="00C5001F">
      <w:pPr>
        <w:spacing w:after="0" w:line="240" w:lineRule="auto"/>
        <w:ind w:left="720"/>
      </w:pPr>
      <w:r>
        <w:t xml:space="preserve">- </w:t>
      </w:r>
      <w:r>
        <w:rPr>
          <w:u w:val="single"/>
        </w:rPr>
        <w:t xml:space="preserve">Retrieve Column Names </w:t>
      </w:r>
      <w:proofErr w:type="gramStart"/>
      <w:r>
        <w:rPr>
          <w:u w:val="single"/>
        </w:rPr>
        <w:t>In</w:t>
      </w:r>
      <w:proofErr w:type="gramEnd"/>
      <w:r>
        <w:rPr>
          <w:u w:val="single"/>
        </w:rPr>
        <w:t xml:space="preserve"> Data Frame</w:t>
      </w:r>
      <w:r>
        <w:t xml:space="preserve"> </w:t>
      </w:r>
      <w:r>
        <w:sym w:font="Wingdings" w:char="F0E0"/>
      </w:r>
      <w:r>
        <w:t xml:space="preserve"> </w:t>
      </w:r>
      <w:proofErr w:type="spellStart"/>
      <w:r>
        <w:t>colnames</w:t>
      </w:r>
      <w:proofErr w:type="spellEnd"/>
      <w:r>
        <w:t>( )</w:t>
      </w:r>
    </w:p>
    <w:p w14:paraId="2D4DA0D4" w14:textId="7F346889" w:rsidR="00A2575E" w:rsidRDefault="009B462A" w:rsidP="00C5001F">
      <w:pPr>
        <w:spacing w:after="0" w:line="240" w:lineRule="auto"/>
        <w:ind w:left="720"/>
      </w:pPr>
      <w:r>
        <w:t xml:space="preserve">- </w:t>
      </w:r>
      <w:r>
        <w:rPr>
          <w:u w:val="single"/>
        </w:rPr>
        <w:t xml:space="preserve">View Headers </w:t>
      </w:r>
      <w:proofErr w:type="gramStart"/>
      <w:r>
        <w:rPr>
          <w:u w:val="single"/>
        </w:rPr>
        <w:t>In</w:t>
      </w:r>
      <w:proofErr w:type="gramEnd"/>
      <w:r>
        <w:rPr>
          <w:u w:val="single"/>
        </w:rPr>
        <w:t xml:space="preserve"> Dataset</w:t>
      </w:r>
      <w:r>
        <w:t xml:space="preserve"> </w:t>
      </w:r>
      <w:r>
        <w:sym w:font="Wingdings" w:char="F0E0"/>
      </w:r>
      <w:r>
        <w:t xml:space="preserve"> head( </w:t>
      </w:r>
      <w:proofErr w:type="spellStart"/>
      <w:r>
        <w:t>dataset_name</w:t>
      </w:r>
      <w:proofErr w:type="spellEnd"/>
      <w:r>
        <w:t xml:space="preserve"> )</w:t>
      </w:r>
    </w:p>
    <w:p w14:paraId="1AAB05F2" w14:textId="77777777" w:rsidR="00CB4341" w:rsidRDefault="00CB4341" w:rsidP="00CB4341">
      <w:pPr>
        <w:spacing w:after="0" w:line="240" w:lineRule="auto"/>
      </w:pPr>
      <w:r>
        <w:rPr>
          <w:noProof/>
        </w:rPr>
        <mc:AlternateContent>
          <mc:Choice Requires="wps">
            <w:drawing>
              <wp:anchor distT="0" distB="0" distL="114300" distR="114300" simplePos="0" relativeHeight="251663360" behindDoc="0" locked="0" layoutInCell="1" allowOverlap="1" wp14:anchorId="2E0FDB59" wp14:editId="315EB548">
                <wp:simplePos x="0" y="0"/>
                <wp:positionH relativeFrom="column">
                  <wp:posOffset>-904875</wp:posOffset>
                </wp:positionH>
                <wp:positionV relativeFrom="paragraph">
                  <wp:posOffset>64770</wp:posOffset>
                </wp:positionV>
                <wp:extent cx="77914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EB86A"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6B43B460" w14:textId="1CE44186" w:rsidR="00D07646" w:rsidRPr="00855CBB" w:rsidRDefault="00D07646" w:rsidP="00D07646">
      <w:pPr>
        <w:spacing w:after="0" w:line="240" w:lineRule="auto"/>
        <w:rPr>
          <w:sz w:val="28"/>
          <w:szCs w:val="28"/>
          <w:u w:val="single"/>
        </w:rPr>
      </w:pPr>
      <w:r w:rsidRPr="00855CBB">
        <w:rPr>
          <w:b/>
          <w:bCs/>
          <w:sz w:val="28"/>
          <w:szCs w:val="28"/>
          <w:u w:val="single"/>
        </w:rPr>
        <w:t>Selecting And Indexing In R</w:t>
      </w:r>
      <w:r w:rsidRPr="00855CBB">
        <w:rPr>
          <w:sz w:val="28"/>
          <w:szCs w:val="28"/>
          <w:u w:val="single"/>
        </w:rPr>
        <w:t>:</w:t>
      </w:r>
    </w:p>
    <w:p w14:paraId="7BB278A2" w14:textId="7B70341F" w:rsidR="00D07646" w:rsidRDefault="00D07646" w:rsidP="00D07646">
      <w:pPr>
        <w:spacing w:after="0" w:line="240" w:lineRule="auto"/>
        <w:ind w:left="720"/>
      </w:pPr>
      <w:r>
        <w:t xml:space="preserve">- </w:t>
      </w:r>
      <w:r w:rsidRPr="00B478F3">
        <w:rPr>
          <w:u w:val="single"/>
        </w:rPr>
        <w:t>Select Data</w:t>
      </w:r>
      <w:r w:rsidR="00B478F3">
        <w:t>:</w:t>
      </w:r>
      <w:r>
        <w:t xml:space="preserve"> </w:t>
      </w:r>
      <w:proofErr w:type="spellStart"/>
      <w:r>
        <w:t>Easiset</w:t>
      </w:r>
      <w:proofErr w:type="spellEnd"/>
      <w:r>
        <w:t xml:space="preserve"> with the bracket notation such as in</w:t>
      </w:r>
    </w:p>
    <w:p w14:paraId="40BC68CB" w14:textId="40E2D2E8" w:rsidR="00D07646" w:rsidRDefault="00D07646" w:rsidP="00A537ED">
      <w:pPr>
        <w:spacing w:before="80" w:after="0" w:line="240" w:lineRule="auto"/>
        <w:ind w:left="1440"/>
      </w:pPr>
      <w:r>
        <w:tab/>
        <w:t>&gt; x &lt;- c(3, 3, 2, 2, 5, 5)</w:t>
      </w:r>
    </w:p>
    <w:p w14:paraId="607C930E" w14:textId="682C048B" w:rsidR="00D07646" w:rsidRDefault="00D07646" w:rsidP="00A537ED">
      <w:pPr>
        <w:spacing w:after="0" w:line="240" w:lineRule="auto"/>
        <w:ind w:left="2160"/>
      </w:pPr>
      <w:r>
        <w:t>&gt; x[3]</w:t>
      </w:r>
    </w:p>
    <w:p w14:paraId="5ABE40B7" w14:textId="4374C7F2" w:rsidR="00D07646" w:rsidRDefault="00D07646" w:rsidP="00A537ED">
      <w:pPr>
        <w:spacing w:after="80" w:line="240" w:lineRule="auto"/>
        <w:ind w:left="2160"/>
      </w:pPr>
      <w:r>
        <w:t>[1] 2</w:t>
      </w:r>
    </w:p>
    <w:p w14:paraId="72275904" w14:textId="3F5C8F5E" w:rsidR="00D07646" w:rsidRDefault="00A537ED" w:rsidP="00A537ED">
      <w:pPr>
        <w:spacing w:after="0" w:line="240" w:lineRule="auto"/>
        <w:ind w:left="1440"/>
      </w:pPr>
      <w:r>
        <w:t xml:space="preserve">- </w:t>
      </w:r>
      <w:r w:rsidR="00D07646">
        <w:t>The selecting the third entry in the array gives the returned value of [1] 2, because it is an object of dimensions of “1” and the selected value is</w:t>
      </w:r>
      <w:r w:rsidR="00D51A66">
        <w:t xml:space="preserve"> equal to</w:t>
      </w:r>
      <w:r w:rsidR="00D07646">
        <w:t xml:space="preserve"> “2”</w:t>
      </w:r>
    </w:p>
    <w:p w14:paraId="41B9082C" w14:textId="42BA7EE3" w:rsidR="00A71809" w:rsidRDefault="00A71809" w:rsidP="00A537ED">
      <w:pPr>
        <w:spacing w:after="0" w:line="240" w:lineRule="auto"/>
        <w:ind w:left="2160"/>
      </w:pPr>
      <w:r>
        <w:rPr>
          <w:i/>
          <w:iCs/>
        </w:rPr>
        <w:t xml:space="preserve">Note: </w:t>
      </w:r>
      <w:r>
        <w:t xml:space="preserve">R’s index is base </w:t>
      </w:r>
      <w:r w:rsidRPr="00A537ED">
        <w:rPr>
          <w:b/>
          <w:bCs/>
          <w:u w:val="single"/>
        </w:rPr>
        <w:t>1</w:t>
      </w:r>
      <w:r>
        <w:t xml:space="preserve"> </w:t>
      </w:r>
      <w:r w:rsidR="00A537ED">
        <w:rPr>
          <w:i/>
          <w:iCs/>
        </w:rPr>
        <w:t>NOT</w:t>
      </w:r>
      <w:r>
        <w:t xml:space="preserve"> base </w:t>
      </w:r>
      <w:r w:rsidRPr="00A537ED">
        <w:rPr>
          <w:b/>
          <w:bCs/>
          <w:u w:val="single"/>
        </w:rPr>
        <w:t>0</w:t>
      </w:r>
      <w:r>
        <w:t xml:space="preserve">, unlike Python and </w:t>
      </w:r>
      <w:proofErr w:type="spellStart"/>
      <w:r>
        <w:t>Javascript</w:t>
      </w:r>
      <w:proofErr w:type="spellEnd"/>
      <w:r>
        <w:t>, so indexing for position 3 means entering x[3]</w:t>
      </w:r>
    </w:p>
    <w:p w14:paraId="07A29971" w14:textId="03DB4238" w:rsidR="0020405D" w:rsidRPr="0020405D" w:rsidRDefault="0020405D" w:rsidP="0020405D">
      <w:pPr>
        <w:spacing w:after="0" w:line="240" w:lineRule="auto"/>
        <w:ind w:left="720"/>
      </w:pPr>
      <w:r>
        <w:t xml:space="preserve">- </w:t>
      </w:r>
      <w:r w:rsidRPr="00B478F3">
        <w:rPr>
          <w:u w:val="single"/>
        </w:rPr>
        <w:t xml:space="preserve">Selecting Data </w:t>
      </w:r>
      <w:proofErr w:type="gramStart"/>
      <w:r w:rsidRPr="00B478F3">
        <w:rPr>
          <w:u w:val="single"/>
        </w:rPr>
        <w:t>From</w:t>
      </w:r>
      <w:proofErr w:type="gramEnd"/>
      <w:r w:rsidRPr="00B478F3">
        <w:rPr>
          <w:u w:val="single"/>
        </w:rPr>
        <w:t xml:space="preserve"> Two-Dimensional Data Structures</w:t>
      </w:r>
      <w:r w:rsidR="00B478F3">
        <w:rPr>
          <w:u w:val="single"/>
        </w:rPr>
        <w:t>:</w:t>
      </w:r>
      <w:r>
        <w:t xml:space="preserve"> Such as Matrices, Dataframes, Tibbles</w:t>
      </w:r>
    </w:p>
    <w:p w14:paraId="68267379" w14:textId="5918CD8D" w:rsidR="00A537ED" w:rsidRDefault="00A537ED" w:rsidP="00A537ED">
      <w:pPr>
        <w:spacing w:after="0" w:line="240" w:lineRule="auto"/>
        <w:ind w:left="720"/>
      </w:pPr>
      <w:r>
        <w:tab/>
        <w:t xml:space="preserve">- Using bracket notation, selecting data follows the </w:t>
      </w:r>
      <w:r w:rsidR="0020405D">
        <w:rPr>
          <w:b/>
          <w:bCs/>
        </w:rPr>
        <w:t>FORMAT</w:t>
      </w:r>
    </w:p>
    <w:p w14:paraId="72B01AA3" w14:textId="62506EE0" w:rsidR="00A537ED" w:rsidRDefault="00A537ED" w:rsidP="0020405D">
      <w:pPr>
        <w:spacing w:before="80" w:after="80" w:line="240" w:lineRule="auto"/>
        <w:ind w:left="2160"/>
      </w:pPr>
      <w:proofErr w:type="spellStart"/>
      <w:r>
        <w:t>object_name</w:t>
      </w:r>
      <w:proofErr w:type="spellEnd"/>
      <w:r>
        <w:t>[row, “</w:t>
      </w:r>
      <w:proofErr w:type="spellStart"/>
      <w:r>
        <w:t>column_name</w:t>
      </w:r>
      <w:proofErr w:type="spellEnd"/>
      <w:r>
        <w:t>”]</w:t>
      </w:r>
      <w:r w:rsidR="0020405D">
        <w:t xml:space="preserve"> </w:t>
      </w:r>
      <w:r w:rsidR="0020405D" w:rsidRPr="0020405D">
        <w:rPr>
          <w:b/>
          <w:bCs/>
          <w:i/>
          <w:iCs/>
        </w:rPr>
        <w:t>or</w:t>
      </w:r>
      <w:r w:rsidR="0020405D">
        <w:t xml:space="preserve"> </w:t>
      </w:r>
      <w:proofErr w:type="spellStart"/>
      <w:r w:rsidR="0020405D">
        <w:t>object_name</w:t>
      </w:r>
      <w:proofErr w:type="spellEnd"/>
      <w:r w:rsidR="0020405D">
        <w:t>[row#, column#]</w:t>
      </w:r>
    </w:p>
    <w:p w14:paraId="0CD6FD0D" w14:textId="753BFB74" w:rsidR="00A537ED" w:rsidRDefault="0020405D" w:rsidP="0020405D">
      <w:pPr>
        <w:spacing w:after="0" w:line="240" w:lineRule="auto"/>
        <w:ind w:left="1440"/>
      </w:pPr>
      <w:r>
        <w:t>- Alternatively, use “$” operator on a two-dimensional object such as in:</w:t>
      </w:r>
    </w:p>
    <w:p w14:paraId="192A7B77" w14:textId="2310ED92" w:rsidR="0020405D" w:rsidRDefault="00336E20" w:rsidP="00336E20">
      <w:pPr>
        <w:spacing w:before="80" w:after="80" w:line="240" w:lineRule="auto"/>
        <w:ind w:left="2160"/>
      </w:pPr>
      <w:r>
        <w:t>data_frame_name$”</w:t>
      </w:r>
      <w:proofErr w:type="spellStart"/>
      <w:r>
        <w:t>Column_Name</w:t>
      </w:r>
      <w:proofErr w:type="spellEnd"/>
      <w:r>
        <w:t>”[#]</w:t>
      </w:r>
    </w:p>
    <w:p w14:paraId="5B76BB4D" w14:textId="7C32065B" w:rsidR="00336E20" w:rsidRDefault="00336E20" w:rsidP="00336E20">
      <w:pPr>
        <w:spacing w:after="0" w:line="240" w:lineRule="auto"/>
        <w:ind w:left="1740"/>
      </w:pPr>
      <w:r>
        <w:t>Where the column is named in string format after the “$” operator and bracket notation is used to index the vector for a single value.</w:t>
      </w:r>
    </w:p>
    <w:p w14:paraId="262AD8AE" w14:textId="195D5DBB" w:rsidR="00336E20" w:rsidRDefault="00336E20" w:rsidP="00735499">
      <w:pPr>
        <w:spacing w:after="0" w:line="240" w:lineRule="auto"/>
        <w:ind w:left="2160"/>
      </w:pPr>
      <w:r>
        <w:rPr>
          <w:i/>
          <w:iCs/>
        </w:rPr>
        <w:lastRenderedPageBreak/>
        <w:t xml:space="preserve">Note: </w:t>
      </w:r>
      <w:r w:rsidR="00735499">
        <w:t>The vector does not need to be indexed – meaning you can select and retrieve the entire column/vector’s values or add further actions for that data.</w:t>
      </w:r>
    </w:p>
    <w:p w14:paraId="404BFCB2" w14:textId="77777777" w:rsidR="00CB4341" w:rsidRDefault="00CB4341" w:rsidP="00CB4341">
      <w:pPr>
        <w:spacing w:after="0" w:line="240" w:lineRule="auto"/>
      </w:pPr>
      <w:r>
        <w:rPr>
          <w:noProof/>
        </w:rPr>
        <mc:AlternateContent>
          <mc:Choice Requires="wps">
            <w:drawing>
              <wp:anchor distT="0" distB="0" distL="114300" distR="114300" simplePos="0" relativeHeight="251665408" behindDoc="0" locked="0" layoutInCell="1" allowOverlap="1" wp14:anchorId="3E2A08EA" wp14:editId="6DA4C116">
                <wp:simplePos x="0" y="0"/>
                <wp:positionH relativeFrom="column">
                  <wp:posOffset>-904875</wp:posOffset>
                </wp:positionH>
                <wp:positionV relativeFrom="paragraph">
                  <wp:posOffset>64770</wp:posOffset>
                </wp:positionV>
                <wp:extent cx="77914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92B78"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14F87634" w14:textId="4657312D" w:rsidR="00507BD0" w:rsidRPr="00855CBB" w:rsidRDefault="00507BD0" w:rsidP="00507BD0">
      <w:pPr>
        <w:spacing w:after="0" w:line="240" w:lineRule="auto"/>
        <w:rPr>
          <w:sz w:val="28"/>
          <w:szCs w:val="28"/>
          <w:u w:val="single"/>
        </w:rPr>
      </w:pPr>
      <w:r w:rsidRPr="00855CBB">
        <w:rPr>
          <w:b/>
          <w:bCs/>
          <w:sz w:val="28"/>
          <w:szCs w:val="28"/>
          <w:u w:val="single"/>
        </w:rPr>
        <w:t>Filter A Dataset</w:t>
      </w:r>
      <w:r w:rsidRPr="00855CBB">
        <w:rPr>
          <w:sz w:val="28"/>
          <w:szCs w:val="28"/>
          <w:u w:val="single"/>
        </w:rPr>
        <w:t xml:space="preserve">: </w:t>
      </w:r>
    </w:p>
    <w:p w14:paraId="1ADB7000" w14:textId="3C29038B" w:rsidR="00507BD0" w:rsidRDefault="00507BD0" w:rsidP="00507BD0">
      <w:pPr>
        <w:spacing w:after="0" w:line="240" w:lineRule="auto"/>
        <w:ind w:left="720"/>
      </w:pPr>
      <w:r>
        <w:t xml:space="preserve">- </w:t>
      </w:r>
      <w:r w:rsidRPr="00B478F3">
        <w:rPr>
          <w:u w:val="single"/>
        </w:rPr>
        <w:t>Use bracket notation and logic operators to select only data with matching criteria, such as</w:t>
      </w:r>
      <w:r>
        <w:t>:</w:t>
      </w:r>
    </w:p>
    <w:p w14:paraId="0C79C962" w14:textId="7E28C90E" w:rsidR="00507BD0" w:rsidRDefault="00507BD0" w:rsidP="000C139A">
      <w:pPr>
        <w:spacing w:before="80" w:after="80" w:line="240" w:lineRule="auto"/>
        <w:ind w:left="1440"/>
      </w:pPr>
      <w:r>
        <w:t xml:space="preserve"> </w:t>
      </w:r>
      <w:proofErr w:type="spellStart"/>
      <w:r>
        <w:t>filtered_table</w:t>
      </w:r>
      <w:proofErr w:type="spellEnd"/>
      <w:r>
        <w:t xml:space="preserve"> &lt;- </w:t>
      </w:r>
      <w:proofErr w:type="spellStart"/>
      <w:r>
        <w:t>table_name</w:t>
      </w:r>
      <w:proofErr w:type="spellEnd"/>
      <w:r>
        <w:t>[</w:t>
      </w:r>
      <w:proofErr w:type="spellStart"/>
      <w:r>
        <w:t>table_name$numerical_column</w:t>
      </w:r>
      <w:proofErr w:type="spellEnd"/>
      <w:r>
        <w:t xml:space="preserve"> &gt; 1000,]</w:t>
      </w:r>
    </w:p>
    <w:p w14:paraId="1BA61782" w14:textId="0D7B1476" w:rsidR="00507BD0" w:rsidRDefault="00507BD0" w:rsidP="000C139A">
      <w:pPr>
        <w:spacing w:after="0" w:line="240" w:lineRule="auto"/>
        <w:ind w:left="1020"/>
      </w:pPr>
      <w:r>
        <w:t>This code line filters the table for the column named “</w:t>
      </w:r>
      <w:proofErr w:type="spellStart"/>
      <w:r>
        <w:t>numerical_column</w:t>
      </w:r>
      <w:proofErr w:type="spellEnd"/>
      <w:r>
        <w:t>” and returns only rows that have data greater than 1,000 in the “</w:t>
      </w:r>
      <w:proofErr w:type="spellStart"/>
      <w:r>
        <w:t>numerical_column</w:t>
      </w:r>
      <w:proofErr w:type="spellEnd"/>
      <w:r>
        <w:t>”</w:t>
      </w:r>
      <w:r w:rsidR="000C139A">
        <w:t xml:space="preserve"> column.</w:t>
      </w:r>
    </w:p>
    <w:p w14:paraId="45CC9C14" w14:textId="1858535E" w:rsidR="000C139A" w:rsidRPr="000C139A" w:rsidRDefault="000C139A" w:rsidP="000C139A">
      <w:pPr>
        <w:spacing w:after="0" w:line="240" w:lineRule="auto"/>
        <w:ind w:left="1440"/>
        <w:rPr>
          <w:iCs/>
        </w:rPr>
      </w:pPr>
      <w:r>
        <w:t xml:space="preserve">- </w:t>
      </w:r>
      <w:r>
        <w:rPr>
          <w:i/>
          <w:iCs/>
        </w:rPr>
        <w:t>Note</w:t>
      </w:r>
      <w:r>
        <w:rPr>
          <w:iCs/>
        </w:rPr>
        <w:t>: A comma “,” follows the statement because it indicates the subset is created by rows. Adding columns to the statement after the comma specifies the columns to select from that subset.</w:t>
      </w:r>
    </w:p>
    <w:p w14:paraId="6F6471EF" w14:textId="7BCE6178" w:rsidR="00507BD0" w:rsidRDefault="00CD40D3" w:rsidP="000C139A">
      <w:pPr>
        <w:spacing w:after="0" w:line="240" w:lineRule="auto"/>
        <w:ind w:left="720"/>
      </w:pPr>
      <w:r>
        <w:t xml:space="preserve">      (* Best if used for simple logical statements)</w:t>
      </w:r>
    </w:p>
    <w:p w14:paraId="7B473A18" w14:textId="04CDC83B" w:rsidR="00202A2B" w:rsidRDefault="00CD40D3" w:rsidP="00202A2B">
      <w:pPr>
        <w:spacing w:after="0" w:line="240" w:lineRule="auto"/>
        <w:ind w:left="720"/>
      </w:pPr>
      <w:r>
        <w:t xml:space="preserve">- </w:t>
      </w:r>
      <w:r w:rsidRPr="00B478F3">
        <w:rPr>
          <w:u w:val="single"/>
        </w:rPr>
        <w:t xml:space="preserve">Alternatively, </w:t>
      </w:r>
      <w:r w:rsidR="00202A2B" w:rsidRPr="00B478F3">
        <w:rPr>
          <w:u w:val="single"/>
        </w:rPr>
        <w:t>use the subset function for more complex logical statements in this pattern</w:t>
      </w:r>
      <w:r w:rsidR="00202A2B">
        <w:t>:</w:t>
      </w:r>
    </w:p>
    <w:p w14:paraId="65873634" w14:textId="407629EA" w:rsidR="00202A2B" w:rsidRDefault="00202A2B" w:rsidP="00202A2B">
      <w:pPr>
        <w:spacing w:after="0" w:line="240" w:lineRule="auto"/>
        <w:ind w:left="1440"/>
      </w:pPr>
      <w:r>
        <w:t>subset(x, subset, select, drop = FALSE, …)</w:t>
      </w:r>
    </w:p>
    <w:p w14:paraId="64FD991F" w14:textId="35A18F2A" w:rsidR="00202A2B" w:rsidRDefault="00202A2B" w:rsidP="00202A2B">
      <w:pPr>
        <w:spacing w:after="0" w:line="240" w:lineRule="auto"/>
        <w:ind w:left="720"/>
      </w:pPr>
      <w:r>
        <w:t xml:space="preserve">      This function uses arguments with</w:t>
      </w:r>
      <w:r w:rsidR="000714C1">
        <w:t xml:space="preserve"> </w:t>
      </w:r>
      <w:r w:rsidR="000714C1">
        <w:sym w:font="Wingdings" w:char="F0E0"/>
      </w:r>
      <w:r w:rsidR="000714C1">
        <w:t xml:space="preserve">- </w:t>
      </w:r>
      <w:r w:rsidR="000714C1">
        <w:rPr>
          <w:b/>
          <w:bCs/>
        </w:rPr>
        <w:t>x</w:t>
      </w:r>
      <w:r w:rsidR="000714C1">
        <w:t xml:space="preserve"> indicates the data object to be referenced</w:t>
      </w:r>
    </w:p>
    <w:p w14:paraId="3B31C6DF" w14:textId="42DFD4BD" w:rsidR="000714C1" w:rsidRDefault="000714C1" w:rsidP="000714C1">
      <w:pPr>
        <w:spacing w:after="0" w:line="240" w:lineRule="auto"/>
        <w:ind w:left="4320"/>
      </w:pPr>
      <w:r>
        <w:t xml:space="preserve"> - </w:t>
      </w:r>
      <w:r>
        <w:rPr>
          <w:b/>
          <w:bCs/>
        </w:rPr>
        <w:t>subset</w:t>
      </w:r>
      <w:r>
        <w:t xml:space="preserve"> indicates the logical statements for which rows to keep</w:t>
      </w:r>
    </w:p>
    <w:p w14:paraId="21959950" w14:textId="61D5D67A" w:rsidR="000714C1" w:rsidRPr="000714C1" w:rsidRDefault="000714C1" w:rsidP="000714C1">
      <w:pPr>
        <w:spacing w:after="0" w:line="240" w:lineRule="auto"/>
        <w:ind w:left="4320"/>
      </w:pPr>
      <w:r>
        <w:t xml:space="preserve"> - </w:t>
      </w:r>
      <w:r>
        <w:rPr>
          <w:b/>
          <w:bCs/>
        </w:rPr>
        <w:t>select</w:t>
      </w:r>
      <w:r>
        <w:t xml:space="preserve"> indicates the logical statements for which columns to keep</w:t>
      </w:r>
    </w:p>
    <w:p w14:paraId="7B73D807" w14:textId="48568495" w:rsidR="00507BD0" w:rsidRDefault="00BE2E4A" w:rsidP="00BE2E4A">
      <w:pPr>
        <w:spacing w:after="0" w:line="240" w:lineRule="auto"/>
        <w:ind w:left="720"/>
      </w:pPr>
      <w:r>
        <w:t xml:space="preserve">      Module’s example function for demo data table:</w:t>
      </w:r>
    </w:p>
    <w:p w14:paraId="10874232" w14:textId="579A05EF" w:rsidR="00BE2E4A" w:rsidRDefault="00BE2E4A" w:rsidP="00C46887">
      <w:pPr>
        <w:spacing w:before="80" w:after="0" w:line="240" w:lineRule="auto"/>
        <w:ind w:left="1440"/>
      </w:pPr>
      <w:r>
        <w:t xml:space="preserve"># </w:t>
      </w:r>
      <w:proofErr w:type="gramStart"/>
      <w:r>
        <w:t>filter</w:t>
      </w:r>
      <w:proofErr w:type="gramEnd"/>
      <w:r>
        <w:t xml:space="preserve"> by price and drivetrain</w:t>
      </w:r>
    </w:p>
    <w:p w14:paraId="734B5165" w14:textId="32111A38" w:rsidR="00BE2E4A" w:rsidRDefault="00BE2E4A" w:rsidP="00C46887">
      <w:pPr>
        <w:spacing w:before="80" w:after="80" w:line="240" w:lineRule="auto"/>
        <w:ind w:left="1740"/>
      </w:pPr>
      <w:r>
        <w:t xml:space="preserve">filter_table2 &lt;- subset(demo_table2, price &gt; 10000 &amp; drive == “4wd” &amp; “clean” %in% </w:t>
      </w:r>
      <w:proofErr w:type="spellStart"/>
      <w:r>
        <w:t>title_status</w:t>
      </w:r>
      <w:proofErr w:type="spellEnd"/>
      <w:r>
        <w:t xml:space="preserve">) </w:t>
      </w:r>
    </w:p>
    <w:p w14:paraId="26338EA3" w14:textId="7174EAD5" w:rsidR="00507BD0" w:rsidRDefault="00BE2E4A" w:rsidP="00C46887">
      <w:pPr>
        <w:spacing w:after="0" w:line="240" w:lineRule="auto"/>
        <w:ind w:left="1020"/>
      </w:pPr>
      <w:r>
        <w:t>Where, logic operators “&amp;” and “==” are key parts of indicating which parameters to meet for data to be included in the</w:t>
      </w:r>
      <w:r w:rsidR="00C46887">
        <w:t xml:space="preserve"> filtered</w:t>
      </w:r>
      <w:r>
        <w:t xml:space="preserve"> subset</w:t>
      </w:r>
      <w:r w:rsidR="0024073B">
        <w:t>.</w:t>
      </w:r>
    </w:p>
    <w:p w14:paraId="2D61EF3B" w14:textId="13DF1A5C" w:rsidR="0024073B" w:rsidRDefault="0024073B" w:rsidP="0024073B">
      <w:pPr>
        <w:spacing w:after="0" w:line="240" w:lineRule="auto"/>
        <w:ind w:left="1440"/>
      </w:pPr>
      <w:r>
        <w:rPr>
          <w:i/>
          <w:iCs/>
        </w:rPr>
        <w:t>Note</w:t>
      </w:r>
      <w:r>
        <w:t>: Column names are not included as strings in quotes “ “ but can be referenced as simply their names. The value entries in those columns/vectors must be referenced as strings with quotes “ “, however.</w:t>
      </w:r>
    </w:p>
    <w:p w14:paraId="710304D9" w14:textId="2E4CB3DE" w:rsidR="001F5AC9" w:rsidRPr="00943E5B" w:rsidRDefault="001F5AC9" w:rsidP="001F5AC9">
      <w:pPr>
        <w:spacing w:after="0" w:line="240" w:lineRule="auto"/>
        <w:ind w:left="1440"/>
        <w:rPr>
          <w:sz w:val="20"/>
          <w:szCs w:val="20"/>
        </w:rPr>
      </w:pPr>
      <w:r w:rsidRPr="00943E5B">
        <w:rPr>
          <w:sz w:val="20"/>
          <w:szCs w:val="20"/>
        </w:rPr>
        <w:t xml:space="preserve">     </w:t>
      </w:r>
      <w:r w:rsidR="00943E5B" w:rsidRPr="00943E5B">
        <w:rPr>
          <w:b/>
          <w:bCs/>
          <w:sz w:val="20"/>
          <w:szCs w:val="20"/>
        </w:rPr>
        <w:t>Extra:</w:t>
      </w:r>
      <w:r w:rsidRPr="00943E5B">
        <w:rPr>
          <w:sz w:val="20"/>
          <w:szCs w:val="20"/>
        </w:rPr>
        <w:t xml:space="preserve"> Example of </w:t>
      </w:r>
      <w:r w:rsidR="00943E5B" w:rsidRPr="00943E5B">
        <w:rPr>
          <w:sz w:val="20"/>
          <w:szCs w:val="20"/>
        </w:rPr>
        <w:t>the same statement using brackets:</w:t>
      </w:r>
    </w:p>
    <w:p w14:paraId="4B1C3A61" w14:textId="12D5FC1F" w:rsidR="0020405D" w:rsidRDefault="00943E5B" w:rsidP="00A26D23">
      <w:pPr>
        <w:spacing w:before="80" w:after="80" w:line="240" w:lineRule="auto"/>
        <w:ind w:left="2160"/>
      </w:pPr>
      <w:r w:rsidRPr="00943E5B">
        <w:rPr>
          <w:sz w:val="16"/>
          <w:szCs w:val="16"/>
        </w:rPr>
        <w:t>filter_table2 &lt;- demo_table2[(“clean” %in% demo_table2$title_status) &amp; (demo_table2$price &gt; 10000) &amp; (demo_table2$drive == “4wd”),]</w:t>
      </w:r>
    </w:p>
    <w:p w14:paraId="6FE5FFE9" w14:textId="138CAA36" w:rsidR="0020405D" w:rsidRDefault="003F2CB7" w:rsidP="003F2CB7">
      <w:pPr>
        <w:spacing w:after="0" w:line="240" w:lineRule="auto"/>
        <w:ind w:left="720"/>
      </w:pPr>
      <w:r>
        <w:t xml:space="preserve">- </w:t>
      </w:r>
      <w:r w:rsidRPr="00B478F3">
        <w:rPr>
          <w:u w:val="single"/>
        </w:rPr>
        <w:t>Sample function to create a sampled vector from a larger vector</w:t>
      </w:r>
      <w:r>
        <w:t>:</w:t>
      </w:r>
    </w:p>
    <w:p w14:paraId="166A9736" w14:textId="2C89A36D" w:rsidR="003F2CB7" w:rsidRDefault="003F2CB7" w:rsidP="008657F5">
      <w:pPr>
        <w:spacing w:before="80" w:after="80" w:line="240" w:lineRule="auto"/>
        <w:ind w:left="1440"/>
      </w:pPr>
      <w:r>
        <w:t>sample(x, size, replace = FALSE, prob = NULL)</w:t>
      </w:r>
    </w:p>
    <w:p w14:paraId="411BA1EB" w14:textId="79EE9028" w:rsidR="003F2CB7" w:rsidRDefault="003F2CB7" w:rsidP="003F2CB7">
      <w:pPr>
        <w:spacing w:after="0" w:line="240" w:lineRule="auto"/>
        <w:ind w:left="1020"/>
      </w:pPr>
      <w:r>
        <w:t xml:space="preserve">With this function, the parameters </w:t>
      </w:r>
      <w:proofErr w:type="gramStart"/>
      <w:r>
        <w:t>are:</w:t>
      </w:r>
      <w:proofErr w:type="gramEnd"/>
      <w:r>
        <w:t xml:space="preserve"> </w:t>
      </w:r>
      <w:r>
        <w:rPr>
          <w:b/>
          <w:bCs/>
        </w:rPr>
        <w:t xml:space="preserve">x </w:t>
      </w:r>
      <w:r>
        <w:t xml:space="preserve">is the larger vector to select from, </w:t>
      </w:r>
      <w:r>
        <w:rPr>
          <w:b/>
          <w:bCs/>
        </w:rPr>
        <w:t>size</w:t>
      </w:r>
      <w:r>
        <w:t xml:space="preserve"> indicates the number of data points to select from x, and </w:t>
      </w:r>
      <w:r>
        <w:rPr>
          <w:b/>
          <w:bCs/>
        </w:rPr>
        <w:t>replace</w:t>
      </w:r>
      <w:r>
        <w:t xml:space="preserve"> is a flag for whether to allow or disallow the same values to be selected</w:t>
      </w:r>
    </w:p>
    <w:p w14:paraId="29189414" w14:textId="7A226E14" w:rsidR="00A9649C" w:rsidRDefault="00A9649C" w:rsidP="00A9649C">
      <w:pPr>
        <w:spacing w:after="0" w:line="240" w:lineRule="auto"/>
        <w:ind w:left="1020"/>
      </w:pPr>
      <w:r>
        <w:t>- Sampling two-dimensional data structures require supplying the index of each row to sample, accomplished through 3 steps:</w:t>
      </w:r>
    </w:p>
    <w:p w14:paraId="15E5EF7A" w14:textId="279EAC30" w:rsidR="00A9649C" w:rsidRDefault="00A9649C" w:rsidP="00A9649C">
      <w:pPr>
        <w:spacing w:after="0" w:line="240" w:lineRule="auto"/>
        <w:ind w:left="1440"/>
      </w:pPr>
      <w:r>
        <w:t xml:space="preserve">1. Create a numerical vector with the same length as the number of rows in the </w:t>
      </w:r>
      <w:proofErr w:type="spellStart"/>
      <w:r>
        <w:t>dataframe</w:t>
      </w:r>
      <w:proofErr w:type="spellEnd"/>
      <w:r>
        <w:t xml:space="preserve"> with the colon “:” operator</w:t>
      </w:r>
    </w:p>
    <w:p w14:paraId="0D407C57" w14:textId="28708FC9" w:rsidR="00A26D23" w:rsidRDefault="00A26D23" w:rsidP="00A26D23">
      <w:pPr>
        <w:spacing w:before="80" w:after="80" w:line="240" w:lineRule="auto"/>
        <w:ind w:left="1440"/>
      </w:pPr>
      <w:r>
        <w:tab/>
      </w:r>
      <w:proofErr w:type="spellStart"/>
      <w:r>
        <w:t>num_rows</w:t>
      </w:r>
      <w:proofErr w:type="spellEnd"/>
      <w:r>
        <w:t xml:space="preserve"> &lt;- 1:nrow(</w:t>
      </w:r>
      <w:proofErr w:type="spellStart"/>
      <w:r>
        <w:t>table_name</w:t>
      </w:r>
      <w:proofErr w:type="spellEnd"/>
      <w:r>
        <w:t>)</w:t>
      </w:r>
    </w:p>
    <w:p w14:paraId="27D9A675" w14:textId="0148C74C" w:rsidR="00A9649C" w:rsidRDefault="00A9649C" w:rsidP="00A9649C">
      <w:pPr>
        <w:spacing w:after="0" w:line="240" w:lineRule="auto"/>
        <w:ind w:left="1440"/>
      </w:pPr>
      <w:r>
        <w:t>2. Use the sample( ) function to sample a list of indices from the first vector</w:t>
      </w:r>
    </w:p>
    <w:p w14:paraId="601267B4" w14:textId="2FB0F76B" w:rsidR="00A26D23" w:rsidRDefault="00A26D23" w:rsidP="00A26D23">
      <w:pPr>
        <w:spacing w:before="80" w:after="80" w:line="240" w:lineRule="auto"/>
        <w:ind w:left="1440"/>
      </w:pPr>
      <w:r>
        <w:tab/>
      </w:r>
      <w:proofErr w:type="spellStart"/>
      <w:r>
        <w:t>sample_rows</w:t>
      </w:r>
      <w:proofErr w:type="spellEnd"/>
      <w:r>
        <w:t xml:space="preserve"> &lt;- sample(</w:t>
      </w:r>
      <w:proofErr w:type="spellStart"/>
      <w:r>
        <w:t>num_rows</w:t>
      </w:r>
      <w:proofErr w:type="spellEnd"/>
      <w:r>
        <w:t xml:space="preserve">, 3) </w:t>
      </w:r>
      <w:r>
        <w:sym w:font="Wingdings" w:char="F0E0"/>
      </w:r>
      <w:r>
        <w:t xml:space="preserve"> ex. to sample 3 rows</w:t>
      </w:r>
    </w:p>
    <w:p w14:paraId="74ABF734" w14:textId="331089EE" w:rsidR="00A9649C" w:rsidRDefault="00A9649C" w:rsidP="00A9649C">
      <w:pPr>
        <w:spacing w:after="0" w:line="240" w:lineRule="auto"/>
        <w:ind w:left="1440"/>
      </w:pPr>
      <w:r>
        <w:t>3. Use bracket notation to retrieve the data frame rows from the sampled list</w:t>
      </w:r>
    </w:p>
    <w:p w14:paraId="1C8842EF" w14:textId="012823CA" w:rsidR="00A26D23" w:rsidRDefault="00A26D23" w:rsidP="00A26D23">
      <w:pPr>
        <w:spacing w:before="80" w:after="80" w:line="240" w:lineRule="auto"/>
        <w:ind w:left="1440"/>
      </w:pPr>
      <w:r>
        <w:lastRenderedPageBreak/>
        <w:tab/>
      </w:r>
      <w:proofErr w:type="spellStart"/>
      <w:r>
        <w:t>table_name</w:t>
      </w:r>
      <w:proofErr w:type="spellEnd"/>
      <w:r>
        <w:t>[</w:t>
      </w:r>
      <w:proofErr w:type="spellStart"/>
      <w:r>
        <w:t>sample_rows</w:t>
      </w:r>
      <w:proofErr w:type="spellEnd"/>
      <w:r>
        <w:t>,]</w:t>
      </w:r>
    </w:p>
    <w:p w14:paraId="7BF1BDDE" w14:textId="56B24C1F" w:rsidR="00A26D23" w:rsidRPr="00A26D23" w:rsidRDefault="00A26D23" w:rsidP="00A26D23">
      <w:pPr>
        <w:spacing w:after="0" w:line="240" w:lineRule="auto"/>
        <w:ind w:left="720"/>
        <w:rPr>
          <w:i/>
          <w:iCs/>
        </w:rPr>
      </w:pPr>
      <w:r w:rsidRPr="00A26D23">
        <w:rPr>
          <w:i/>
          <w:iCs/>
        </w:rPr>
        <w:t xml:space="preserve">      Combine these steps into a single statement in the form:</w:t>
      </w:r>
    </w:p>
    <w:p w14:paraId="111F3268" w14:textId="64905F27" w:rsidR="00A26D23" w:rsidRDefault="00A26D23" w:rsidP="00A26D23">
      <w:pPr>
        <w:spacing w:before="80" w:after="80" w:line="240" w:lineRule="auto"/>
        <w:ind w:left="2160"/>
      </w:pPr>
      <w:proofErr w:type="spellStart"/>
      <w:r>
        <w:t>table_name</w:t>
      </w:r>
      <w:proofErr w:type="spellEnd"/>
      <w:r>
        <w:t>[sample(1:nrow(</w:t>
      </w:r>
      <w:proofErr w:type="spellStart"/>
      <w:r>
        <w:t>table_name</w:t>
      </w:r>
      <w:proofErr w:type="spellEnd"/>
      <w:r>
        <w:t>), 3),]</w:t>
      </w:r>
    </w:p>
    <w:p w14:paraId="265681A8" w14:textId="77777777" w:rsidR="00CB4341" w:rsidRDefault="00CB4341" w:rsidP="00CB4341">
      <w:pPr>
        <w:spacing w:after="0" w:line="240" w:lineRule="auto"/>
      </w:pPr>
      <w:r>
        <w:rPr>
          <w:noProof/>
        </w:rPr>
        <mc:AlternateContent>
          <mc:Choice Requires="wps">
            <w:drawing>
              <wp:anchor distT="0" distB="0" distL="114300" distR="114300" simplePos="0" relativeHeight="251667456" behindDoc="0" locked="0" layoutInCell="1" allowOverlap="1" wp14:anchorId="5FB8C84C" wp14:editId="4EE8E346">
                <wp:simplePos x="0" y="0"/>
                <wp:positionH relativeFrom="column">
                  <wp:posOffset>-904875</wp:posOffset>
                </wp:positionH>
                <wp:positionV relativeFrom="paragraph">
                  <wp:posOffset>64770</wp:posOffset>
                </wp:positionV>
                <wp:extent cx="77914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B179C"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6F05CA9F" w14:textId="2F1C1AD2" w:rsidR="00A26D23" w:rsidRPr="00855CBB" w:rsidRDefault="009C1582" w:rsidP="00F16CD6">
      <w:pPr>
        <w:spacing w:after="0" w:line="240" w:lineRule="auto"/>
        <w:rPr>
          <w:sz w:val="28"/>
          <w:szCs w:val="28"/>
          <w:u w:val="single"/>
        </w:rPr>
      </w:pPr>
      <w:r w:rsidRPr="00855CBB">
        <w:rPr>
          <w:b/>
          <w:bCs/>
          <w:sz w:val="28"/>
          <w:szCs w:val="28"/>
          <w:u w:val="single"/>
        </w:rPr>
        <w:t>Data Transformation</w:t>
      </w:r>
      <w:r w:rsidRPr="00855CBB">
        <w:rPr>
          <w:sz w:val="28"/>
          <w:szCs w:val="28"/>
          <w:u w:val="single"/>
        </w:rPr>
        <w:t>:</w:t>
      </w:r>
    </w:p>
    <w:p w14:paraId="15CE9F46" w14:textId="36DEEFF2" w:rsidR="00A26D23" w:rsidRDefault="009C1582" w:rsidP="00F16CD6">
      <w:pPr>
        <w:spacing w:after="0" w:line="240" w:lineRule="auto"/>
      </w:pPr>
      <w:r>
        <w:tab/>
        <w:t xml:space="preserve">- </w:t>
      </w:r>
      <w:r w:rsidR="0024064E" w:rsidRPr="00B478F3">
        <w:rPr>
          <w:u w:val="single"/>
        </w:rPr>
        <w:t xml:space="preserve">Mutate Data </w:t>
      </w:r>
      <w:proofErr w:type="gramStart"/>
      <w:r w:rsidR="0024064E" w:rsidRPr="00B478F3">
        <w:rPr>
          <w:u w:val="single"/>
        </w:rPr>
        <w:t>To</w:t>
      </w:r>
      <w:proofErr w:type="gramEnd"/>
      <w:r w:rsidR="0024064E" w:rsidRPr="00B478F3">
        <w:rPr>
          <w:u w:val="single"/>
        </w:rPr>
        <w:t xml:space="preserve"> Add New Variables and Preserve Existing Ones</w:t>
      </w:r>
      <w:r w:rsidR="0024064E">
        <w:t xml:space="preserve">: </w:t>
      </w:r>
    </w:p>
    <w:p w14:paraId="770A6F52" w14:textId="77777777" w:rsidR="0024064E" w:rsidRDefault="0024064E" w:rsidP="00F16CD6">
      <w:pPr>
        <w:spacing w:after="0" w:line="240" w:lineRule="auto"/>
        <w:ind w:left="720"/>
      </w:pPr>
      <w:r>
        <w:t xml:space="preserve">      mutate(data) with module example: </w:t>
      </w:r>
    </w:p>
    <w:p w14:paraId="21A7DB8D" w14:textId="10DC85EC" w:rsidR="0024064E" w:rsidRPr="0024064E" w:rsidRDefault="0024064E" w:rsidP="0024064E">
      <w:pPr>
        <w:spacing w:before="80" w:after="80" w:line="240" w:lineRule="auto"/>
        <w:ind w:left="1440"/>
        <w:rPr>
          <w:sz w:val="18"/>
          <w:szCs w:val="18"/>
        </w:rPr>
      </w:pPr>
      <w:proofErr w:type="spellStart"/>
      <w:r w:rsidRPr="0024064E">
        <w:rPr>
          <w:sz w:val="18"/>
          <w:szCs w:val="18"/>
        </w:rPr>
        <w:t>demo_table</w:t>
      </w:r>
      <w:proofErr w:type="spellEnd"/>
      <w:r w:rsidRPr="0024064E">
        <w:rPr>
          <w:sz w:val="18"/>
          <w:szCs w:val="18"/>
        </w:rPr>
        <w:t xml:space="preserve"> &lt;- </w:t>
      </w:r>
      <w:proofErr w:type="spellStart"/>
      <w:r w:rsidRPr="0024064E">
        <w:rPr>
          <w:sz w:val="18"/>
          <w:szCs w:val="18"/>
        </w:rPr>
        <w:t>demo_table</w:t>
      </w:r>
      <w:proofErr w:type="spellEnd"/>
      <w:r w:rsidRPr="0024064E">
        <w:rPr>
          <w:sz w:val="18"/>
          <w:szCs w:val="18"/>
        </w:rPr>
        <w:t xml:space="preserve"> %&gt;% mutate(</w:t>
      </w:r>
      <w:proofErr w:type="spellStart"/>
      <w:r w:rsidRPr="0024064E">
        <w:rPr>
          <w:sz w:val="18"/>
          <w:szCs w:val="18"/>
        </w:rPr>
        <w:t>Mileage_per_Year</w:t>
      </w:r>
      <w:proofErr w:type="spellEnd"/>
      <w:r w:rsidRPr="0024064E">
        <w:rPr>
          <w:sz w:val="18"/>
          <w:szCs w:val="18"/>
        </w:rPr>
        <w:t>=</w:t>
      </w:r>
      <w:proofErr w:type="spellStart"/>
      <w:r w:rsidRPr="0024064E">
        <w:rPr>
          <w:sz w:val="18"/>
          <w:szCs w:val="18"/>
        </w:rPr>
        <w:t>Total_Miles</w:t>
      </w:r>
      <w:proofErr w:type="spellEnd"/>
      <w:r w:rsidRPr="0024064E">
        <w:rPr>
          <w:sz w:val="18"/>
          <w:szCs w:val="18"/>
        </w:rPr>
        <w:t xml:space="preserve">/(2020-Year), </w:t>
      </w:r>
      <w:proofErr w:type="spellStart"/>
      <w:r w:rsidRPr="0024064E">
        <w:rPr>
          <w:sz w:val="18"/>
          <w:szCs w:val="18"/>
        </w:rPr>
        <w:t>IsActive</w:t>
      </w:r>
      <w:proofErr w:type="spellEnd"/>
      <w:r w:rsidRPr="0024064E">
        <w:rPr>
          <w:sz w:val="18"/>
          <w:szCs w:val="18"/>
        </w:rPr>
        <w:t xml:space="preserve">=TRUE)  </w:t>
      </w:r>
    </w:p>
    <w:p w14:paraId="32145D87" w14:textId="2FBE03D9" w:rsidR="00A26D23" w:rsidRDefault="0024064E" w:rsidP="0024064E">
      <w:pPr>
        <w:spacing w:after="0" w:line="240" w:lineRule="auto"/>
        <w:ind w:left="720"/>
      </w:pPr>
      <w:r>
        <w:t xml:space="preserve">      </w:t>
      </w:r>
      <w:r w:rsidR="00EA7591">
        <w:t>This line adds 2 columns to the “</w:t>
      </w:r>
      <w:proofErr w:type="spellStart"/>
      <w:r w:rsidR="00EA7591">
        <w:t>demo_table</w:t>
      </w:r>
      <w:proofErr w:type="spellEnd"/>
      <w:r w:rsidR="00EA7591">
        <w:t>” data table, with the parameters defined</w:t>
      </w:r>
    </w:p>
    <w:p w14:paraId="27A65887" w14:textId="121DDD21" w:rsidR="00265AB2" w:rsidRDefault="00265AB2" w:rsidP="0024064E">
      <w:pPr>
        <w:spacing w:after="0" w:line="240" w:lineRule="auto"/>
        <w:ind w:left="720"/>
      </w:pPr>
      <w:r>
        <w:t xml:space="preserve">- </w:t>
      </w:r>
      <w:r w:rsidRPr="00B478F3">
        <w:rPr>
          <w:u w:val="single"/>
        </w:rPr>
        <w:t xml:space="preserve">Transmute Data </w:t>
      </w:r>
      <w:proofErr w:type="gramStart"/>
      <w:r w:rsidRPr="00B478F3">
        <w:rPr>
          <w:u w:val="single"/>
        </w:rPr>
        <w:t>To</w:t>
      </w:r>
      <w:proofErr w:type="gramEnd"/>
      <w:r w:rsidRPr="00B478F3">
        <w:rPr>
          <w:u w:val="single"/>
        </w:rPr>
        <w:t xml:space="preserve"> Add New Variables and Drop Existing Ones</w:t>
      </w:r>
      <w:r>
        <w:t>:</w:t>
      </w:r>
    </w:p>
    <w:p w14:paraId="44438226" w14:textId="5763E233" w:rsidR="00265AB2" w:rsidRDefault="00265AB2" w:rsidP="00FD5AA7">
      <w:pPr>
        <w:spacing w:after="0" w:line="240" w:lineRule="auto"/>
        <w:ind w:left="1440"/>
      </w:pPr>
      <w:r>
        <w:t>transmute(data, …)</w:t>
      </w:r>
    </w:p>
    <w:p w14:paraId="761F78F7" w14:textId="77777777" w:rsidR="00CB4341" w:rsidRDefault="00CB4341" w:rsidP="00CB4341">
      <w:pPr>
        <w:spacing w:after="0" w:line="240" w:lineRule="auto"/>
      </w:pPr>
      <w:r>
        <w:rPr>
          <w:noProof/>
        </w:rPr>
        <mc:AlternateContent>
          <mc:Choice Requires="wps">
            <w:drawing>
              <wp:anchor distT="0" distB="0" distL="114300" distR="114300" simplePos="0" relativeHeight="251669504" behindDoc="0" locked="0" layoutInCell="1" allowOverlap="1" wp14:anchorId="307080E3" wp14:editId="670D4055">
                <wp:simplePos x="0" y="0"/>
                <wp:positionH relativeFrom="column">
                  <wp:posOffset>-904875</wp:posOffset>
                </wp:positionH>
                <wp:positionV relativeFrom="paragraph">
                  <wp:posOffset>64770</wp:posOffset>
                </wp:positionV>
                <wp:extent cx="77914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02972"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1C276068" w14:textId="68E2C39E" w:rsidR="00A26D23" w:rsidRPr="00855CBB" w:rsidRDefault="00FD5AA7" w:rsidP="00F16CD6">
      <w:pPr>
        <w:spacing w:after="0" w:line="240" w:lineRule="auto"/>
        <w:rPr>
          <w:sz w:val="28"/>
          <w:szCs w:val="28"/>
          <w:u w:val="single"/>
        </w:rPr>
      </w:pPr>
      <w:r w:rsidRPr="00855CBB">
        <w:rPr>
          <w:b/>
          <w:bCs/>
          <w:sz w:val="28"/>
          <w:szCs w:val="28"/>
          <w:u w:val="single"/>
        </w:rPr>
        <w:t>Grouping Data</w:t>
      </w:r>
      <w:r w:rsidRPr="00855CBB">
        <w:rPr>
          <w:sz w:val="28"/>
          <w:szCs w:val="28"/>
          <w:u w:val="single"/>
        </w:rPr>
        <w:t>:</w:t>
      </w:r>
    </w:p>
    <w:p w14:paraId="5E776D85" w14:textId="5CC311B8" w:rsidR="00FD5AA7" w:rsidRDefault="00FD5AA7" w:rsidP="00F16CD6">
      <w:pPr>
        <w:spacing w:after="0" w:line="240" w:lineRule="auto"/>
        <w:ind w:left="720"/>
      </w:pPr>
      <w:r>
        <w:t xml:space="preserve">- </w:t>
      </w:r>
      <w:proofErr w:type="spellStart"/>
      <w:r w:rsidRPr="00B478F3">
        <w:rPr>
          <w:u w:val="single"/>
        </w:rPr>
        <w:t>Group_by</w:t>
      </w:r>
      <w:proofErr w:type="spellEnd"/>
      <w:r w:rsidRPr="00B478F3">
        <w:rPr>
          <w:u w:val="single"/>
        </w:rPr>
        <w:t xml:space="preserve"> </w:t>
      </w:r>
      <w:r w:rsidR="000E5EA8" w:rsidRPr="00B478F3">
        <w:rPr>
          <w:u w:val="single"/>
        </w:rPr>
        <w:t>F</w:t>
      </w:r>
      <w:r w:rsidRPr="00B478F3">
        <w:rPr>
          <w:u w:val="single"/>
        </w:rPr>
        <w:t>unction</w:t>
      </w:r>
      <w:r w:rsidR="0056119D" w:rsidRPr="00B478F3">
        <w:rPr>
          <w:u w:val="single"/>
        </w:rPr>
        <w:t>:</w:t>
      </w:r>
      <w:r w:rsidR="0056119D">
        <w:t xml:space="preserve"> similar to PANDAS’ </w:t>
      </w:r>
      <w:proofErr w:type="spellStart"/>
      <w:r w:rsidR="0056119D">
        <w:t>groupby</w:t>
      </w:r>
      <w:proofErr w:type="spellEnd"/>
      <w:r w:rsidR="0056119D">
        <w:t xml:space="preserve"> </w:t>
      </w:r>
      <w:proofErr w:type="gramStart"/>
      <w:r w:rsidR="0056119D">
        <w:t>function, but</w:t>
      </w:r>
      <w:proofErr w:type="gramEnd"/>
      <w:r w:rsidR="0056119D">
        <w:t xml:space="preserve"> needs a second step for creating a summary data frame. Using the format:</w:t>
      </w:r>
    </w:p>
    <w:p w14:paraId="57BDE389" w14:textId="1EB3A318" w:rsidR="0056119D" w:rsidRDefault="0056119D" w:rsidP="000E5EA8">
      <w:pPr>
        <w:spacing w:before="80" w:after="80" w:line="240" w:lineRule="auto"/>
        <w:ind w:left="1440"/>
      </w:pPr>
      <w:proofErr w:type="spellStart"/>
      <w:r>
        <w:t>table_name</w:t>
      </w:r>
      <w:proofErr w:type="spellEnd"/>
      <w:r>
        <w:t xml:space="preserve"> %&gt;% </w:t>
      </w:r>
      <w:proofErr w:type="spellStart"/>
      <w:r>
        <w:t>group_by</w:t>
      </w:r>
      <w:proofErr w:type="spellEnd"/>
      <w:r>
        <w:t>(</w:t>
      </w:r>
      <w:proofErr w:type="spellStart"/>
      <w:r>
        <w:t>column_name</w:t>
      </w:r>
      <w:proofErr w:type="spellEnd"/>
      <w:r>
        <w:t>)</w:t>
      </w:r>
    </w:p>
    <w:p w14:paraId="41A2A2D7" w14:textId="77777777" w:rsidR="000E5EA8" w:rsidRDefault="0056119D" w:rsidP="00F16CD6">
      <w:pPr>
        <w:spacing w:after="0" w:line="240" w:lineRule="auto"/>
        <w:ind w:left="720"/>
      </w:pPr>
      <w:r>
        <w:t xml:space="preserve">- </w:t>
      </w:r>
      <w:r w:rsidRPr="00B478F3">
        <w:rPr>
          <w:u w:val="single"/>
        </w:rPr>
        <w:t xml:space="preserve">Summarize </w:t>
      </w:r>
      <w:r w:rsidR="000E5EA8" w:rsidRPr="00B478F3">
        <w:rPr>
          <w:u w:val="single"/>
        </w:rPr>
        <w:t>Based on Groups</w:t>
      </w:r>
      <w:r w:rsidR="000E5EA8">
        <w:t>: Second step in creating a table comparison for groupings in data frame. Uses format:</w:t>
      </w:r>
    </w:p>
    <w:p w14:paraId="45C6BCB9" w14:textId="77777777" w:rsidR="000E5EA8" w:rsidRDefault="000E5EA8" w:rsidP="000E5EA8">
      <w:pPr>
        <w:spacing w:before="80" w:after="80" w:line="240" w:lineRule="auto"/>
        <w:ind w:left="720"/>
      </w:pPr>
      <w:r>
        <w:tab/>
        <w:t>summarize(condition/value desired for comparison)</w:t>
      </w:r>
    </w:p>
    <w:p w14:paraId="6C84A2A9" w14:textId="2F357C5F" w:rsidR="0056119D" w:rsidRDefault="000E5EA8" w:rsidP="00F16CD6">
      <w:pPr>
        <w:spacing w:after="0" w:line="240" w:lineRule="auto"/>
        <w:ind w:left="720"/>
      </w:pPr>
      <w:r>
        <w:t xml:space="preserve"> </w:t>
      </w:r>
      <w:r>
        <w:sym w:font="Wingdings" w:char="F0E0"/>
      </w:r>
      <w:r>
        <w:t xml:space="preserve"> Combined, the module example function</w:t>
      </w:r>
      <w:r w:rsidR="000E6D55">
        <w:t xml:space="preserve"> in one full line</w:t>
      </w:r>
      <w:r>
        <w:t xml:space="preserve"> is:</w:t>
      </w:r>
    </w:p>
    <w:p w14:paraId="1A39E63B" w14:textId="5C28CF91" w:rsidR="000E5EA8" w:rsidRDefault="000E5EA8" w:rsidP="00693FD1">
      <w:pPr>
        <w:spacing w:before="80" w:after="80" w:line="240" w:lineRule="auto"/>
        <w:ind w:left="1080"/>
      </w:pPr>
      <w:proofErr w:type="spellStart"/>
      <w:r w:rsidRPr="000E5EA8">
        <w:t>summarize_demo</w:t>
      </w:r>
      <w:proofErr w:type="spellEnd"/>
      <w:r w:rsidRPr="000E5EA8">
        <w:t xml:space="preserve"> &lt;- demo_table2 %&gt;% </w:t>
      </w:r>
      <w:proofErr w:type="spellStart"/>
      <w:r w:rsidRPr="000E5EA8">
        <w:t>group_by</w:t>
      </w:r>
      <w:proofErr w:type="spellEnd"/>
      <w:r w:rsidRPr="000E5EA8">
        <w:t xml:space="preserve">(condition) %&gt;% </w:t>
      </w:r>
      <w:r w:rsidR="000E6D55">
        <w:t>s</w:t>
      </w:r>
      <w:r w:rsidRPr="000E5EA8">
        <w:t>ummarize(</w:t>
      </w:r>
      <w:proofErr w:type="spellStart"/>
      <w:r w:rsidRPr="000E5EA8">
        <w:t>Mean_Mileage</w:t>
      </w:r>
      <w:proofErr w:type="spellEnd"/>
      <w:r w:rsidRPr="000E5EA8">
        <w:t xml:space="preserve">=mean(odometer), .groups=’keep’) </w:t>
      </w:r>
    </w:p>
    <w:p w14:paraId="3550CCE0" w14:textId="1D03724B" w:rsidR="00693FD1" w:rsidRDefault="00693FD1" w:rsidP="00F16CD6">
      <w:pPr>
        <w:spacing w:after="0" w:line="240" w:lineRule="auto"/>
        <w:ind w:left="1080"/>
      </w:pPr>
      <w:r>
        <w:tab/>
        <w:t xml:space="preserve">- </w:t>
      </w:r>
      <w:r>
        <w:rPr>
          <w:i/>
          <w:iCs/>
        </w:rPr>
        <w:t>Note</w:t>
      </w:r>
      <w:r>
        <w:t>: .groups has 4 possible parameters to be applied to the summarize( ) function:</w:t>
      </w:r>
    </w:p>
    <w:p w14:paraId="2844692F" w14:textId="292FA7BC" w:rsidR="00693FD1" w:rsidRDefault="00693FD1" w:rsidP="00F16CD6">
      <w:pPr>
        <w:spacing w:after="0" w:line="240" w:lineRule="auto"/>
        <w:ind w:left="2160"/>
      </w:pPr>
      <w:bookmarkStart w:id="0" w:name="_Hlk94377376"/>
      <w:r>
        <w:t xml:space="preserve">- .groups = </w:t>
      </w:r>
      <w:bookmarkEnd w:id="0"/>
      <w:r>
        <w:t>“</w:t>
      </w:r>
      <w:proofErr w:type="spellStart"/>
      <w:r>
        <w:t>drop_last</w:t>
      </w:r>
      <w:proofErr w:type="spellEnd"/>
      <w:r>
        <w:t>” – drops the last grouping level (default)</w:t>
      </w:r>
    </w:p>
    <w:p w14:paraId="4692A20F" w14:textId="109B1D88" w:rsidR="00693FD1" w:rsidRDefault="00693FD1" w:rsidP="00F16CD6">
      <w:pPr>
        <w:spacing w:after="0" w:line="240" w:lineRule="auto"/>
        <w:ind w:left="2160"/>
      </w:pPr>
      <w:r>
        <w:t xml:space="preserve">- .groups = “drop” – drops all grouping levels and returns a </w:t>
      </w:r>
      <w:proofErr w:type="spellStart"/>
      <w:r>
        <w:t>tibble</w:t>
      </w:r>
      <w:proofErr w:type="spellEnd"/>
    </w:p>
    <w:p w14:paraId="3DC641D0" w14:textId="67459AC3" w:rsidR="00693FD1" w:rsidRDefault="00693FD1" w:rsidP="00F16CD6">
      <w:pPr>
        <w:spacing w:after="0" w:line="240" w:lineRule="auto"/>
        <w:ind w:left="2160"/>
      </w:pPr>
      <w:r>
        <w:t>- .groups = “keep” – preserves the grouping of the input</w:t>
      </w:r>
    </w:p>
    <w:p w14:paraId="50F04B98" w14:textId="0269DBBE" w:rsidR="00693FD1" w:rsidRDefault="00693FD1" w:rsidP="00F16CD6">
      <w:pPr>
        <w:spacing w:after="0" w:line="240" w:lineRule="auto"/>
        <w:ind w:left="2160"/>
      </w:pPr>
      <w:r>
        <w:t>- .groups = “</w:t>
      </w:r>
      <w:proofErr w:type="spellStart"/>
      <w:r>
        <w:t>rowwise</w:t>
      </w:r>
      <w:proofErr w:type="spellEnd"/>
      <w:r>
        <w:t>” – turns each row into its own group</w:t>
      </w:r>
    </w:p>
    <w:p w14:paraId="0629B206" w14:textId="77777777" w:rsidR="00CB4341" w:rsidRDefault="00CB4341" w:rsidP="00CB4341">
      <w:pPr>
        <w:spacing w:after="0" w:line="240" w:lineRule="auto"/>
      </w:pPr>
      <w:r>
        <w:rPr>
          <w:noProof/>
        </w:rPr>
        <mc:AlternateContent>
          <mc:Choice Requires="wps">
            <w:drawing>
              <wp:anchor distT="0" distB="0" distL="114300" distR="114300" simplePos="0" relativeHeight="251671552" behindDoc="0" locked="0" layoutInCell="1" allowOverlap="1" wp14:anchorId="089F41C9" wp14:editId="60AB78EF">
                <wp:simplePos x="0" y="0"/>
                <wp:positionH relativeFrom="column">
                  <wp:posOffset>-904875</wp:posOffset>
                </wp:positionH>
                <wp:positionV relativeFrom="paragraph">
                  <wp:posOffset>64770</wp:posOffset>
                </wp:positionV>
                <wp:extent cx="77914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83381"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00808242" w14:textId="17A4D183" w:rsidR="001D2BD4" w:rsidRPr="00855CBB" w:rsidRDefault="001D2BD4" w:rsidP="00F16CD6">
      <w:pPr>
        <w:spacing w:after="0" w:line="240" w:lineRule="auto"/>
        <w:rPr>
          <w:sz w:val="28"/>
          <w:szCs w:val="28"/>
          <w:u w:val="single"/>
        </w:rPr>
      </w:pPr>
      <w:r w:rsidRPr="00855CBB">
        <w:rPr>
          <w:b/>
          <w:bCs/>
          <w:sz w:val="28"/>
          <w:szCs w:val="28"/>
          <w:u w:val="single"/>
        </w:rPr>
        <w:t>Reshaping Data</w:t>
      </w:r>
      <w:r w:rsidRPr="00855CBB">
        <w:rPr>
          <w:sz w:val="28"/>
          <w:szCs w:val="28"/>
          <w:u w:val="single"/>
        </w:rPr>
        <w:t>:</w:t>
      </w:r>
    </w:p>
    <w:p w14:paraId="29063E2C" w14:textId="5D1B1A8E" w:rsidR="001D2BD4" w:rsidRDefault="001D2BD4" w:rsidP="00F16CD6">
      <w:pPr>
        <w:spacing w:after="0" w:line="240" w:lineRule="auto"/>
        <w:ind w:left="720"/>
      </w:pPr>
      <w:r>
        <w:t xml:space="preserve">- Gather Wide Dataset </w:t>
      </w:r>
      <w:proofErr w:type="gramStart"/>
      <w:r>
        <w:t>Into</w:t>
      </w:r>
      <w:proofErr w:type="gramEnd"/>
      <w:r>
        <w:t xml:space="preserve"> a Long Dataset: </w:t>
      </w:r>
      <w:r w:rsidR="007F652B">
        <w:t>Compresses hard-to-read datasets into a more manageable long-form set. Uses format:</w:t>
      </w:r>
    </w:p>
    <w:p w14:paraId="2983E1D1" w14:textId="663DA299" w:rsidR="007F652B" w:rsidRDefault="007F652B" w:rsidP="006F3A9E">
      <w:pPr>
        <w:spacing w:before="80" w:after="80" w:line="240" w:lineRule="auto"/>
      </w:pPr>
      <w:r>
        <w:tab/>
      </w:r>
      <w:r>
        <w:tab/>
        <w:t>gather(data, key</w:t>
      </w:r>
      <w:r w:rsidR="006F3A9E">
        <w:t>=”</w:t>
      </w:r>
      <w:proofErr w:type="spellStart"/>
      <w:r w:rsidR="006F3A9E">
        <w:t>key_entry</w:t>
      </w:r>
      <w:proofErr w:type="spellEnd"/>
      <w:r w:rsidR="006F3A9E">
        <w:t>”</w:t>
      </w:r>
      <w:r>
        <w:t>, value</w:t>
      </w:r>
      <w:r w:rsidR="006F3A9E">
        <w:t>=”</w:t>
      </w:r>
      <w:proofErr w:type="spellStart"/>
      <w:r w:rsidR="006F3A9E">
        <w:t>value_entry</w:t>
      </w:r>
      <w:proofErr w:type="spellEnd"/>
      <w:r w:rsidR="006F3A9E">
        <w:t>”</w:t>
      </w:r>
      <w:r>
        <w:t>, …)</w:t>
      </w:r>
    </w:p>
    <w:p w14:paraId="1B04550B" w14:textId="0C31C176" w:rsidR="007F652B" w:rsidRPr="007F652B" w:rsidRDefault="007F652B" w:rsidP="00F16CD6">
      <w:pPr>
        <w:spacing w:after="0" w:line="240" w:lineRule="auto"/>
        <w:ind w:left="1020"/>
      </w:pPr>
      <w:r>
        <w:t xml:space="preserve">Where: </w:t>
      </w:r>
      <w:r>
        <w:rPr>
          <w:b/>
          <w:bCs/>
        </w:rPr>
        <w:t>data</w:t>
      </w:r>
      <w:r>
        <w:t xml:space="preserve"> is the data frame to be reshaped, </w:t>
      </w:r>
      <w:r>
        <w:rPr>
          <w:b/>
          <w:bCs/>
        </w:rPr>
        <w:t>key</w:t>
      </w:r>
      <w:r>
        <w:t xml:space="preserve"> is the name of the variable column that the wider data frame will collapse into, </w:t>
      </w:r>
      <w:r>
        <w:rPr>
          <w:b/>
          <w:bCs/>
        </w:rPr>
        <w:t>value</w:t>
      </w:r>
      <w:r>
        <w:t xml:space="preserve"> is the name of the new value column derived from the original data and </w:t>
      </w:r>
      <w:r w:rsidRPr="007F652B">
        <w:rPr>
          <w:b/>
          <w:bCs/>
        </w:rPr>
        <w:t>“…”</w:t>
      </w:r>
      <w:r>
        <w:t xml:space="preserve"> indicates a list of columns to collapse into the key column</w:t>
      </w:r>
    </w:p>
    <w:p w14:paraId="27390517" w14:textId="2B45A9CE" w:rsidR="001D2BD4" w:rsidRDefault="001D2BD4" w:rsidP="00F16CD6">
      <w:pPr>
        <w:spacing w:after="0" w:line="240" w:lineRule="auto"/>
      </w:pPr>
      <w:r>
        <w:tab/>
        <w:t>-</w:t>
      </w:r>
      <w:r w:rsidR="00E004AE">
        <w:t xml:space="preserve"> Spread Out </w:t>
      </w:r>
      <w:proofErr w:type="gramStart"/>
      <w:r w:rsidR="00E004AE">
        <w:t>A</w:t>
      </w:r>
      <w:proofErr w:type="gramEnd"/>
      <w:r w:rsidR="00E004AE">
        <w:t xml:space="preserve"> Variable Column Into Columns For Each Variable: </w:t>
      </w:r>
    </w:p>
    <w:p w14:paraId="2A9017E8" w14:textId="3A7C5E17" w:rsidR="00ED0313" w:rsidRDefault="00ED0313" w:rsidP="001D2BD4">
      <w:pPr>
        <w:spacing w:before="80" w:after="80" w:line="240" w:lineRule="auto"/>
      </w:pPr>
      <w:r>
        <w:tab/>
      </w:r>
      <w:r>
        <w:tab/>
        <w:t xml:space="preserve">spread(data, key, value, fill = NA, convert = FALSE, drop = TRUE, </w:t>
      </w:r>
      <w:proofErr w:type="spellStart"/>
      <w:r>
        <w:t>sep</w:t>
      </w:r>
      <w:proofErr w:type="spellEnd"/>
      <w:r>
        <w:t xml:space="preserve"> = NULL)</w:t>
      </w:r>
    </w:p>
    <w:p w14:paraId="7C6135FF" w14:textId="2D4B5C84" w:rsidR="00F16CD6" w:rsidRDefault="00ED0313" w:rsidP="00F16CD6">
      <w:pPr>
        <w:spacing w:after="0" w:line="240" w:lineRule="auto"/>
        <w:ind w:left="975"/>
      </w:pPr>
      <w:r>
        <w:t xml:space="preserve">Where: </w:t>
      </w:r>
      <w:r>
        <w:rPr>
          <w:b/>
          <w:bCs/>
        </w:rPr>
        <w:t>data</w:t>
      </w:r>
      <w:r>
        <w:t xml:space="preserve"> is the data frame to be reshaped, </w:t>
      </w:r>
      <w:r>
        <w:rPr>
          <w:b/>
          <w:bCs/>
        </w:rPr>
        <w:t>key</w:t>
      </w:r>
      <w:r>
        <w:t xml:space="preserve"> is the name of the variable column to be spread out, </w:t>
      </w:r>
      <w:r>
        <w:rPr>
          <w:b/>
          <w:bCs/>
        </w:rPr>
        <w:t>value</w:t>
      </w:r>
      <w:r>
        <w:t xml:space="preserve"> is the column to be filled with the new variable columns, </w:t>
      </w:r>
      <w:r>
        <w:rPr>
          <w:b/>
          <w:bCs/>
        </w:rPr>
        <w:t>fill</w:t>
      </w:r>
      <w:r>
        <w:t xml:space="preserve"> is an optional argument that will set empty rows to the declared fill value.</w:t>
      </w:r>
    </w:p>
    <w:p w14:paraId="21DE1AA2" w14:textId="77777777" w:rsidR="00CB4341" w:rsidRDefault="00CB4341" w:rsidP="00CB4341">
      <w:pPr>
        <w:spacing w:after="0" w:line="240" w:lineRule="auto"/>
      </w:pPr>
      <w:r>
        <w:rPr>
          <w:noProof/>
        </w:rPr>
        <mc:AlternateContent>
          <mc:Choice Requires="wps">
            <w:drawing>
              <wp:anchor distT="0" distB="0" distL="114300" distR="114300" simplePos="0" relativeHeight="251673600" behindDoc="0" locked="0" layoutInCell="1" allowOverlap="1" wp14:anchorId="60B06EE0" wp14:editId="6B9A5FCA">
                <wp:simplePos x="0" y="0"/>
                <wp:positionH relativeFrom="column">
                  <wp:posOffset>-904875</wp:posOffset>
                </wp:positionH>
                <wp:positionV relativeFrom="paragraph">
                  <wp:posOffset>64770</wp:posOffset>
                </wp:positionV>
                <wp:extent cx="77914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5A73D"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3D1B6309" w14:textId="5EB32516" w:rsidR="00F16CD6" w:rsidRPr="00855CBB" w:rsidRDefault="00BB0F31" w:rsidP="00F16CD6">
      <w:pPr>
        <w:spacing w:after="0" w:line="240" w:lineRule="auto"/>
        <w:rPr>
          <w:sz w:val="28"/>
          <w:szCs w:val="28"/>
          <w:u w:val="single"/>
        </w:rPr>
      </w:pPr>
      <w:r w:rsidRPr="00855CBB">
        <w:rPr>
          <w:b/>
          <w:bCs/>
          <w:sz w:val="28"/>
          <w:szCs w:val="28"/>
          <w:u w:val="single"/>
        </w:rPr>
        <w:t>Using</w:t>
      </w:r>
      <w:r w:rsidR="001D2BD4" w:rsidRPr="00855CBB">
        <w:rPr>
          <w:b/>
          <w:bCs/>
          <w:sz w:val="28"/>
          <w:szCs w:val="28"/>
          <w:u w:val="single"/>
        </w:rPr>
        <w:t xml:space="preserve"> </w:t>
      </w:r>
      <w:r w:rsidRPr="00855CBB">
        <w:rPr>
          <w:b/>
          <w:bCs/>
          <w:sz w:val="28"/>
          <w:szCs w:val="28"/>
          <w:u w:val="single"/>
        </w:rPr>
        <w:t>GGPlot2</w:t>
      </w:r>
      <w:r w:rsidRPr="00855CBB">
        <w:rPr>
          <w:sz w:val="28"/>
          <w:szCs w:val="28"/>
          <w:u w:val="single"/>
        </w:rPr>
        <w:t>:</w:t>
      </w:r>
    </w:p>
    <w:p w14:paraId="0AE3CB73" w14:textId="6000B25F" w:rsidR="00F16CD6" w:rsidRDefault="00BB0F31" w:rsidP="00F16CD6">
      <w:pPr>
        <w:spacing w:after="0" w:line="240" w:lineRule="auto"/>
        <w:ind w:left="720"/>
      </w:pPr>
      <w:r>
        <w:lastRenderedPageBreak/>
        <w:t xml:space="preserve">- </w:t>
      </w:r>
      <w:r w:rsidRPr="00B478F3">
        <w:rPr>
          <w:u w:val="single"/>
        </w:rPr>
        <w:t>All figures use three main components in ggplot2</w:t>
      </w:r>
      <w:r>
        <w:t>:</w:t>
      </w:r>
    </w:p>
    <w:p w14:paraId="6B832515" w14:textId="6C7B8B4B" w:rsidR="00BB0F31" w:rsidRDefault="00BB0F31" w:rsidP="00F16CD6">
      <w:pPr>
        <w:spacing w:after="0" w:line="240" w:lineRule="auto"/>
        <w:ind w:left="1440"/>
      </w:pPr>
      <w:r>
        <w:t xml:space="preserve">1. </w:t>
      </w:r>
      <w:proofErr w:type="spellStart"/>
      <w:r>
        <w:t>ggplot</w:t>
      </w:r>
      <w:proofErr w:type="spellEnd"/>
      <w:r>
        <w:t xml:space="preserve"> function – to indicate what variables to use</w:t>
      </w:r>
    </w:p>
    <w:p w14:paraId="5A9BB674" w14:textId="011D5B24" w:rsidR="00BB0F31" w:rsidRDefault="00F16CD6" w:rsidP="00F16CD6">
      <w:pPr>
        <w:spacing w:before="80" w:after="80" w:line="240" w:lineRule="auto"/>
        <w:ind w:left="2160"/>
      </w:pPr>
      <w:proofErr w:type="spellStart"/>
      <w:r>
        <w:t>ggplot</w:t>
      </w:r>
      <w:proofErr w:type="spellEnd"/>
      <w:r>
        <w:t xml:space="preserve">(data = NULL, mapping = </w:t>
      </w:r>
      <w:proofErr w:type="spellStart"/>
      <w:r>
        <w:t>aes</w:t>
      </w:r>
      <w:proofErr w:type="spellEnd"/>
      <w:r>
        <w:t>(</w:t>
      </w:r>
      <w:r w:rsidR="00BC3E3F">
        <w:t xml:space="preserve"> </w:t>
      </w:r>
      <w:r>
        <w:t>)</w:t>
      </w:r>
      <w:r w:rsidR="00BC3E3F">
        <w:t xml:space="preserve"> </w:t>
      </w:r>
      <w:r>
        <w:t>)</w:t>
      </w:r>
    </w:p>
    <w:p w14:paraId="511AD363" w14:textId="6677D972" w:rsidR="008A67AF" w:rsidRPr="008A67AF" w:rsidRDefault="008A67AF" w:rsidP="00C15810">
      <w:pPr>
        <w:spacing w:after="0" w:line="240" w:lineRule="auto"/>
        <w:ind w:left="1740"/>
      </w:pPr>
      <w:r>
        <w:t xml:space="preserve">Where: </w:t>
      </w:r>
      <w:r>
        <w:rPr>
          <w:b/>
          <w:bCs/>
        </w:rPr>
        <w:t>data</w:t>
      </w:r>
      <w:r>
        <w:t xml:space="preserve"> is the input data frame</w:t>
      </w:r>
      <w:r w:rsidR="00ED0F3E">
        <w:t xml:space="preserve"> and </w:t>
      </w:r>
      <w:r>
        <w:rPr>
          <w:b/>
          <w:bCs/>
        </w:rPr>
        <w:t>mapping</w:t>
      </w:r>
      <w:r>
        <w:t xml:space="preserve"> </w:t>
      </w:r>
      <w:proofErr w:type="gramStart"/>
      <w:r>
        <w:t>uses</w:t>
      </w:r>
      <w:proofErr w:type="gramEnd"/>
      <w:r>
        <w:t xml:space="preserve"> the aesthetic </w:t>
      </w:r>
      <w:proofErr w:type="spellStart"/>
      <w:r>
        <w:t>aes</w:t>
      </w:r>
      <w:proofErr w:type="spellEnd"/>
      <w:r>
        <w:t>( ) function to assign variables as dependent and independent</w:t>
      </w:r>
    </w:p>
    <w:p w14:paraId="5408A050" w14:textId="5FE99F08" w:rsidR="008701D8" w:rsidRDefault="00BB0F31" w:rsidP="008701D8">
      <w:pPr>
        <w:spacing w:after="0" w:line="240" w:lineRule="auto"/>
        <w:ind w:left="1440"/>
      </w:pPr>
      <w:r>
        <w:t xml:space="preserve">2. </w:t>
      </w:r>
      <w:proofErr w:type="spellStart"/>
      <w:r>
        <w:t>geom</w:t>
      </w:r>
      <w:proofErr w:type="spellEnd"/>
      <w:r>
        <w:t xml:space="preserve"> function – to indicate what plots to generate</w:t>
      </w:r>
    </w:p>
    <w:p w14:paraId="31440357" w14:textId="2662B632" w:rsidR="00F16CD6" w:rsidRDefault="008701D8" w:rsidP="00C15810">
      <w:pPr>
        <w:spacing w:after="0" w:line="240" w:lineRule="auto"/>
        <w:ind w:left="2160"/>
      </w:pPr>
      <w:r>
        <w:t xml:space="preserve">The </w:t>
      </w:r>
      <w:proofErr w:type="spellStart"/>
      <w:r>
        <w:t>geom</w:t>
      </w:r>
      <w:proofErr w:type="spellEnd"/>
      <w:r>
        <w:t xml:space="preserve"> function has a very large number of arguments that can be passed into it, but often it can be left to successfully plot data using </w:t>
      </w:r>
      <w:r>
        <w:rPr>
          <w:u w:val="single"/>
        </w:rPr>
        <w:t>ONLY</w:t>
      </w:r>
      <w:r>
        <w:t xml:space="preserve"> the function itself.</w:t>
      </w:r>
    </w:p>
    <w:p w14:paraId="33F470C3" w14:textId="24464FF3" w:rsidR="00AA00C5" w:rsidRPr="00AA00C5" w:rsidRDefault="00AA00C5" w:rsidP="00C15810">
      <w:pPr>
        <w:spacing w:after="0" w:line="240" w:lineRule="auto"/>
        <w:ind w:left="2160"/>
      </w:pPr>
      <w:r>
        <w:t xml:space="preserve">- </w:t>
      </w:r>
      <w:r>
        <w:rPr>
          <w:i/>
          <w:iCs/>
        </w:rPr>
        <w:t>NOTE</w:t>
      </w:r>
      <w:r>
        <w:t xml:space="preserve">: Functionally, both </w:t>
      </w:r>
      <w:proofErr w:type="spellStart"/>
      <w:r>
        <w:t>geom_bar</w:t>
      </w:r>
      <w:proofErr w:type="spellEnd"/>
      <w:r>
        <w:t xml:space="preserve">( ) and </w:t>
      </w:r>
      <w:proofErr w:type="spellStart"/>
      <w:r>
        <w:t>geom_col</w:t>
      </w:r>
      <w:proofErr w:type="spellEnd"/>
      <w:r>
        <w:t xml:space="preserve">( ) </w:t>
      </w:r>
      <w:proofErr w:type="gramStart"/>
      <w:r>
        <w:t>create</w:t>
      </w:r>
      <w:proofErr w:type="gramEnd"/>
      <w:r>
        <w:t xml:space="preserve"> bar charts, but they expect different inputs. For </w:t>
      </w:r>
      <w:proofErr w:type="spellStart"/>
      <w:r>
        <w:t>geom_bar</w:t>
      </w:r>
      <w:proofErr w:type="spellEnd"/>
      <w:r>
        <w:t xml:space="preserve">( ) – it expects </w:t>
      </w:r>
      <w:r w:rsidRPr="00AA00C5">
        <w:rPr>
          <w:b/>
          <w:bCs/>
          <w:u w:val="single"/>
        </w:rPr>
        <w:t>ONE</w:t>
      </w:r>
      <w:r>
        <w:t xml:space="preserve"> variable and generates frequency data. For </w:t>
      </w:r>
      <w:proofErr w:type="spellStart"/>
      <w:r>
        <w:t>geom_col</w:t>
      </w:r>
      <w:proofErr w:type="spellEnd"/>
      <w:r>
        <w:t xml:space="preserve">( ) – it expects </w:t>
      </w:r>
      <w:r w:rsidRPr="00AA00C5">
        <w:rPr>
          <w:b/>
          <w:bCs/>
          <w:u w:val="single"/>
        </w:rPr>
        <w:t>TWO</w:t>
      </w:r>
      <w:r>
        <w:t xml:space="preserve"> variables where the size of each category’s bar is also expected to be provided.</w:t>
      </w:r>
    </w:p>
    <w:p w14:paraId="5461C33E" w14:textId="60CD96D8" w:rsidR="00BB0F31" w:rsidRDefault="00BB0F31" w:rsidP="00C15810">
      <w:pPr>
        <w:spacing w:after="0" w:line="240" w:lineRule="auto"/>
        <w:ind w:left="1440"/>
      </w:pPr>
      <w:r>
        <w:t>3. formatting or theme functions – to customize the plot</w:t>
      </w:r>
    </w:p>
    <w:p w14:paraId="4A20D853" w14:textId="189B8E57" w:rsidR="00354127" w:rsidRDefault="00354127" w:rsidP="00354127">
      <w:pPr>
        <w:spacing w:after="0" w:line="240" w:lineRule="auto"/>
      </w:pPr>
      <w:r>
        <w:tab/>
        <w:t xml:space="preserve">- </w:t>
      </w:r>
      <w:r w:rsidRPr="00B478F3">
        <w:rPr>
          <w:u w:val="single"/>
        </w:rPr>
        <w:t xml:space="preserve">Examples Of Functions </w:t>
      </w:r>
      <w:proofErr w:type="gramStart"/>
      <w:r w:rsidRPr="00B478F3">
        <w:rPr>
          <w:u w:val="single"/>
        </w:rPr>
        <w:t>For</w:t>
      </w:r>
      <w:proofErr w:type="gramEnd"/>
      <w:r w:rsidRPr="00B478F3">
        <w:rPr>
          <w:u w:val="single"/>
        </w:rPr>
        <w:t xml:space="preserve"> Creating </w:t>
      </w:r>
      <w:r w:rsidR="00975BFC" w:rsidRPr="00B478F3">
        <w:rPr>
          <w:u w:val="single"/>
        </w:rPr>
        <w:t xml:space="preserve">Bar </w:t>
      </w:r>
      <w:r w:rsidRPr="00B478F3">
        <w:rPr>
          <w:u w:val="single"/>
        </w:rPr>
        <w:t>Plots</w:t>
      </w:r>
      <w:r>
        <w:t>:</w:t>
      </w:r>
    </w:p>
    <w:p w14:paraId="3B86A1BA" w14:textId="19A584F7" w:rsidR="00BB0F31" w:rsidRDefault="00BB0F31" w:rsidP="00354127">
      <w:pPr>
        <w:spacing w:after="0" w:line="240" w:lineRule="auto"/>
      </w:pPr>
      <w:r>
        <w:tab/>
      </w:r>
      <w:r w:rsidR="00402561">
        <w:t xml:space="preserve">      - </w:t>
      </w:r>
      <w:r w:rsidR="00C15810">
        <w:t>Module’s first example plot:</w:t>
      </w:r>
    </w:p>
    <w:p w14:paraId="10DB1396" w14:textId="77777777" w:rsidR="00C15810" w:rsidRDefault="00C15810" w:rsidP="00354127">
      <w:pPr>
        <w:spacing w:before="80" w:after="0" w:line="240" w:lineRule="auto"/>
        <w:ind w:left="1440"/>
      </w:pPr>
      <w:proofErr w:type="spellStart"/>
      <w:r>
        <w:t>plt</w:t>
      </w:r>
      <w:proofErr w:type="spellEnd"/>
      <w:r>
        <w:t xml:space="preserve"> &lt;- </w:t>
      </w:r>
      <w:proofErr w:type="spellStart"/>
      <w:r>
        <w:t>ggplot</w:t>
      </w:r>
      <w:proofErr w:type="spellEnd"/>
      <w:r>
        <w:t xml:space="preserve">(mpg, </w:t>
      </w:r>
      <w:proofErr w:type="spellStart"/>
      <w:r>
        <w:t>aes</w:t>
      </w:r>
      <w:proofErr w:type="spellEnd"/>
      <w:r>
        <w:t xml:space="preserve">(x=class)) </w:t>
      </w:r>
    </w:p>
    <w:p w14:paraId="2767FD92" w14:textId="3F1E84D7" w:rsidR="00C15810" w:rsidRDefault="00C15810" w:rsidP="00354127">
      <w:pPr>
        <w:spacing w:after="0" w:line="240" w:lineRule="auto"/>
        <w:ind w:left="1440" w:firstLine="720"/>
      </w:pPr>
      <w:r>
        <w:sym w:font="Wingdings" w:char="F0E0"/>
      </w:r>
      <w:r>
        <w:t xml:space="preserve"> # </w:t>
      </w:r>
      <w:proofErr w:type="gramStart"/>
      <w:r>
        <w:t>import</w:t>
      </w:r>
      <w:proofErr w:type="gramEnd"/>
      <w:r>
        <w:t xml:space="preserve"> dataset (mpg) into ggplot2</w:t>
      </w:r>
    </w:p>
    <w:p w14:paraId="54CD29FB" w14:textId="77777777" w:rsidR="00C15810" w:rsidRDefault="00C15810" w:rsidP="00354127">
      <w:pPr>
        <w:spacing w:after="0" w:line="240" w:lineRule="auto"/>
        <w:ind w:left="1440"/>
      </w:pPr>
      <w:proofErr w:type="spellStart"/>
      <w:r>
        <w:t>plt</w:t>
      </w:r>
      <w:proofErr w:type="spellEnd"/>
      <w:r>
        <w:t xml:space="preserve"> + </w:t>
      </w:r>
      <w:proofErr w:type="spellStart"/>
      <w:r>
        <w:t>geom_bar</w:t>
      </w:r>
      <w:proofErr w:type="spellEnd"/>
      <w:r>
        <w:t xml:space="preserve">() </w:t>
      </w:r>
    </w:p>
    <w:p w14:paraId="093486A8" w14:textId="257D00AB" w:rsidR="00C15810" w:rsidRDefault="00C15810" w:rsidP="00354127">
      <w:pPr>
        <w:spacing w:after="80" w:line="240" w:lineRule="auto"/>
        <w:ind w:left="1440" w:firstLine="720"/>
      </w:pPr>
      <w:r>
        <w:sym w:font="Wingdings" w:char="F0E0"/>
      </w:r>
      <w:r>
        <w:t xml:space="preserve"> # </w:t>
      </w:r>
      <w:proofErr w:type="gramStart"/>
      <w:r>
        <w:t>plot</w:t>
      </w:r>
      <w:proofErr w:type="gramEnd"/>
      <w:r>
        <w:t xml:space="preserve"> a bar plot</w:t>
      </w:r>
    </w:p>
    <w:p w14:paraId="45CEBA4E" w14:textId="4E4C8EEF" w:rsidR="00BB0F31" w:rsidRDefault="00402561" w:rsidP="00354127">
      <w:pPr>
        <w:spacing w:after="0" w:line="240" w:lineRule="auto"/>
      </w:pPr>
      <w:r>
        <w:tab/>
        <w:t xml:space="preserve">      - A more complete list of functions for creating a plot:</w:t>
      </w:r>
    </w:p>
    <w:p w14:paraId="6A14545E" w14:textId="6A2EE72B" w:rsidR="00402561" w:rsidRDefault="00402561" w:rsidP="00354127">
      <w:pPr>
        <w:spacing w:before="80" w:after="0" w:line="240" w:lineRule="auto"/>
        <w:ind w:left="1440"/>
      </w:pPr>
      <w:proofErr w:type="spellStart"/>
      <w:r>
        <w:t>mpg_summary</w:t>
      </w:r>
      <w:proofErr w:type="spellEnd"/>
      <w:r>
        <w:t xml:space="preserve"> &lt;- mpg %&gt;% </w:t>
      </w:r>
      <w:proofErr w:type="spellStart"/>
      <w:r>
        <w:t>group_by</w:t>
      </w:r>
      <w:proofErr w:type="spellEnd"/>
      <w:r>
        <w:t>(manufacturer) %&gt;% summarize(</w:t>
      </w:r>
      <w:proofErr w:type="spellStart"/>
      <w:r>
        <w:t>Vehicle_Count</w:t>
      </w:r>
      <w:proofErr w:type="spellEnd"/>
      <w:r>
        <w:t>=n(), .groups = ‘keep’)</w:t>
      </w:r>
    </w:p>
    <w:p w14:paraId="24674FDD" w14:textId="1FEE06B9" w:rsidR="00A91D51" w:rsidRDefault="00A91D51" w:rsidP="00354127">
      <w:pPr>
        <w:spacing w:after="0" w:line="240" w:lineRule="auto"/>
        <w:ind w:left="1440"/>
      </w:pPr>
      <w:r>
        <w:tab/>
      </w:r>
      <w:r>
        <w:sym w:font="Wingdings" w:char="F0E0"/>
      </w:r>
      <w:r>
        <w:t xml:space="preserve"> # Create the summary table</w:t>
      </w:r>
    </w:p>
    <w:p w14:paraId="464301C1" w14:textId="042DA494" w:rsidR="00402561" w:rsidRDefault="00402561" w:rsidP="00354127">
      <w:pPr>
        <w:spacing w:after="0" w:line="240" w:lineRule="auto"/>
        <w:ind w:left="1440"/>
      </w:pPr>
      <w:proofErr w:type="spellStart"/>
      <w:r>
        <w:t>plt</w:t>
      </w:r>
      <w:proofErr w:type="spellEnd"/>
      <w:r>
        <w:t xml:space="preserve"> &lt;- </w:t>
      </w:r>
      <w:proofErr w:type="spellStart"/>
      <w:r>
        <w:t>ggplot</w:t>
      </w:r>
      <w:proofErr w:type="spellEnd"/>
      <w:r>
        <w:t>(</w:t>
      </w:r>
      <w:proofErr w:type="spellStart"/>
      <w:r>
        <w:t>mpg_summary</w:t>
      </w:r>
      <w:proofErr w:type="spellEnd"/>
      <w:r>
        <w:t xml:space="preserve">, </w:t>
      </w:r>
      <w:proofErr w:type="spellStart"/>
      <w:r>
        <w:t>aes</w:t>
      </w:r>
      <w:proofErr w:type="spellEnd"/>
      <w:r>
        <w:t>(x=manufacturer, y=</w:t>
      </w:r>
      <w:proofErr w:type="spellStart"/>
      <w:r>
        <w:t>Vehicle_Count</w:t>
      </w:r>
      <w:proofErr w:type="spellEnd"/>
      <w:r>
        <w:t>))</w:t>
      </w:r>
    </w:p>
    <w:p w14:paraId="660F6C06" w14:textId="07D7F96E" w:rsidR="00A91D51" w:rsidRDefault="00A91D51" w:rsidP="00354127">
      <w:pPr>
        <w:spacing w:after="0" w:line="240" w:lineRule="auto"/>
        <w:ind w:left="1440"/>
      </w:pPr>
      <w:r>
        <w:tab/>
      </w:r>
      <w:r>
        <w:sym w:font="Wingdings" w:char="F0E0"/>
      </w:r>
      <w:r>
        <w:t xml:space="preserve"> # </w:t>
      </w:r>
      <w:proofErr w:type="gramStart"/>
      <w:r>
        <w:t>import</w:t>
      </w:r>
      <w:proofErr w:type="gramEnd"/>
      <w:r>
        <w:t xml:space="preserve"> dataset into ggplot2</w:t>
      </w:r>
    </w:p>
    <w:p w14:paraId="0BFE4CC0" w14:textId="3A12DF6E" w:rsidR="00402561" w:rsidRDefault="00402561" w:rsidP="00354127">
      <w:pPr>
        <w:spacing w:after="0" w:line="240" w:lineRule="auto"/>
        <w:ind w:left="1440"/>
      </w:pPr>
      <w:proofErr w:type="spellStart"/>
      <w:r>
        <w:t>plt</w:t>
      </w:r>
      <w:proofErr w:type="spellEnd"/>
      <w:r>
        <w:t xml:space="preserve"> + </w:t>
      </w:r>
      <w:proofErr w:type="spellStart"/>
      <w:r>
        <w:t>geom_col</w:t>
      </w:r>
      <w:proofErr w:type="spellEnd"/>
      <w:r>
        <w:t>( )</w:t>
      </w:r>
    </w:p>
    <w:p w14:paraId="459BA40F" w14:textId="06269E7F" w:rsidR="00BB0F31" w:rsidRDefault="00A91D51" w:rsidP="00354127">
      <w:pPr>
        <w:spacing w:after="80" w:line="240" w:lineRule="auto"/>
        <w:ind w:left="1440"/>
      </w:pPr>
      <w:r>
        <w:tab/>
      </w:r>
      <w:r>
        <w:sym w:font="Wingdings" w:char="F0E0"/>
      </w:r>
      <w:r>
        <w:t xml:space="preserve"> # </w:t>
      </w:r>
      <w:proofErr w:type="gramStart"/>
      <w:r>
        <w:t>plot</w:t>
      </w:r>
      <w:proofErr w:type="gramEnd"/>
      <w:r>
        <w:t xml:space="preserve"> a bar plot</w:t>
      </w:r>
      <w:r>
        <w:tab/>
      </w:r>
    </w:p>
    <w:p w14:paraId="15F11FD2" w14:textId="21B0AE57" w:rsidR="00BB0F31" w:rsidRDefault="00354127" w:rsidP="008701D8">
      <w:pPr>
        <w:spacing w:after="0" w:line="240" w:lineRule="auto"/>
      </w:pPr>
      <w:r>
        <w:tab/>
        <w:t xml:space="preserve">- </w:t>
      </w:r>
      <w:r w:rsidRPr="00B478F3">
        <w:rPr>
          <w:u w:val="single"/>
        </w:rPr>
        <w:t>Formatting Functions</w:t>
      </w:r>
      <w:r>
        <w:t>:</w:t>
      </w:r>
    </w:p>
    <w:p w14:paraId="121D12DB" w14:textId="5F1CF5A3" w:rsidR="00354127" w:rsidRDefault="00DB7049" w:rsidP="00DB7049">
      <w:pPr>
        <w:spacing w:after="0" w:line="240" w:lineRule="auto"/>
        <w:ind w:left="1440"/>
      </w:pPr>
      <w:r>
        <w:t xml:space="preserve">- To label the axes, the </w:t>
      </w:r>
      <w:proofErr w:type="spellStart"/>
      <w:r>
        <w:t>xlab</w:t>
      </w:r>
      <w:proofErr w:type="spellEnd"/>
      <w:r>
        <w:t xml:space="preserve">( ) and </w:t>
      </w:r>
      <w:proofErr w:type="spellStart"/>
      <w:r>
        <w:t>ylab</w:t>
      </w:r>
      <w:proofErr w:type="spellEnd"/>
      <w:r>
        <w:t>( ) functions can be applied with the label provided as a string argument when providing the line for generating the plot. For example:</w:t>
      </w:r>
    </w:p>
    <w:p w14:paraId="75084847" w14:textId="6AEF8739" w:rsidR="00DB7049" w:rsidRDefault="00DB7049" w:rsidP="00DB7049">
      <w:pPr>
        <w:spacing w:before="80" w:after="80" w:line="240" w:lineRule="auto"/>
        <w:ind w:left="2160"/>
      </w:pPr>
      <w:proofErr w:type="spellStart"/>
      <w:r>
        <w:t>plt</w:t>
      </w:r>
      <w:proofErr w:type="spellEnd"/>
      <w:r>
        <w:t xml:space="preserve"> + </w:t>
      </w:r>
      <w:proofErr w:type="spellStart"/>
      <w:r>
        <w:t>geom_col</w:t>
      </w:r>
      <w:proofErr w:type="spellEnd"/>
      <w:r>
        <w:t xml:space="preserve">( ) + </w:t>
      </w:r>
      <w:proofErr w:type="spellStart"/>
      <w:r>
        <w:t>xlab</w:t>
      </w:r>
      <w:proofErr w:type="spellEnd"/>
      <w:r>
        <w:t xml:space="preserve">(“Manufacturing Company”) + </w:t>
      </w:r>
      <w:proofErr w:type="spellStart"/>
      <w:r>
        <w:t>ylab</w:t>
      </w:r>
      <w:proofErr w:type="spellEnd"/>
      <w:r>
        <w:t>(“Number of Vehicles in Dataset”)</w:t>
      </w:r>
    </w:p>
    <w:p w14:paraId="63B24286" w14:textId="39FD781F" w:rsidR="00DB7049" w:rsidRDefault="00DB7049" w:rsidP="00C733D4">
      <w:pPr>
        <w:spacing w:after="0" w:line="240" w:lineRule="auto"/>
        <w:ind w:left="1740"/>
      </w:pPr>
      <w:r>
        <w:t xml:space="preserve">- </w:t>
      </w:r>
      <w:r w:rsidR="00C733D4">
        <w:t>To adjust the text in the labels,  additional formatting can be applied by adding a “+” symbol after the above example and in the subsequent entry prompt line in the console add:</w:t>
      </w:r>
    </w:p>
    <w:p w14:paraId="4BF61826" w14:textId="5DE4C53E" w:rsidR="00C733D4" w:rsidRDefault="00C733D4" w:rsidP="00C733D4">
      <w:pPr>
        <w:spacing w:before="80" w:after="80" w:line="240" w:lineRule="auto"/>
        <w:ind w:left="2160"/>
      </w:pPr>
      <w:r>
        <w:t>theme(</w:t>
      </w:r>
      <w:proofErr w:type="spellStart"/>
      <w:r>
        <w:t>axis.text.x</w:t>
      </w:r>
      <w:proofErr w:type="spellEnd"/>
      <w:r>
        <w:t>=</w:t>
      </w:r>
      <w:proofErr w:type="spellStart"/>
      <w:r>
        <w:t>element_text</w:t>
      </w:r>
      <w:proofErr w:type="spellEnd"/>
      <w:r>
        <w:t xml:space="preserve">(angle=45, </w:t>
      </w:r>
      <w:proofErr w:type="spellStart"/>
      <w:r>
        <w:t>hjust</w:t>
      </w:r>
      <w:proofErr w:type="spellEnd"/>
      <w:r>
        <w:t>=1))</w:t>
      </w:r>
    </w:p>
    <w:p w14:paraId="2C6FB789" w14:textId="167778F5" w:rsidR="00C733D4" w:rsidRDefault="00C733D4" w:rsidP="00C733D4">
      <w:pPr>
        <w:spacing w:after="0" w:line="240" w:lineRule="auto"/>
        <w:ind w:left="1935"/>
      </w:pPr>
      <w:r>
        <w:t>- Using this line, the text</w:t>
      </w:r>
      <w:r w:rsidR="00975BFC">
        <w:t xml:space="preserve"> element</w:t>
      </w:r>
      <w:r>
        <w:t xml:space="preserve"> is selected for the x </w:t>
      </w:r>
      <w:r w:rsidR="00975BFC">
        <w:t xml:space="preserve">axis’ </w:t>
      </w:r>
      <w:r>
        <w:t>labels and the angle is adjusted by 45 degrees, and the horizontal justification is changed to 1 point.</w:t>
      </w:r>
      <w:r w:rsidR="00975BFC">
        <w:t xml:space="preserve"> The same method can be for changing the </w:t>
      </w:r>
      <w:r w:rsidR="00975BFC" w:rsidRPr="00975BFC">
        <w:rPr>
          <w:b/>
          <w:bCs/>
          <w:u w:val="single"/>
        </w:rPr>
        <w:t>y</w:t>
      </w:r>
      <w:r w:rsidR="00975BFC">
        <w:t xml:space="preserve"> axis’ labels and adding the argument into the theme( ) function.</w:t>
      </w:r>
    </w:p>
    <w:p w14:paraId="7B73CCF5" w14:textId="61E9D7D8" w:rsidR="00DB7049" w:rsidRDefault="00DB7049" w:rsidP="00F133DB">
      <w:pPr>
        <w:spacing w:after="0" w:line="240" w:lineRule="auto"/>
        <w:ind w:left="720"/>
      </w:pPr>
      <w:r>
        <w:t xml:space="preserve">- </w:t>
      </w:r>
      <w:r w:rsidR="00F133DB" w:rsidRPr="00B478F3">
        <w:rPr>
          <w:u w:val="single"/>
        </w:rPr>
        <w:t>Creating Line</w:t>
      </w:r>
      <w:r w:rsidR="000A0988" w:rsidRPr="00B478F3">
        <w:rPr>
          <w:u w:val="single"/>
        </w:rPr>
        <w:t xml:space="preserve"> and Scatter</w:t>
      </w:r>
      <w:r w:rsidR="00F133DB" w:rsidRPr="00B478F3">
        <w:rPr>
          <w:u w:val="single"/>
        </w:rPr>
        <w:t xml:space="preserve"> Plot</w:t>
      </w:r>
      <w:r w:rsidR="000A0988" w:rsidRPr="00B478F3">
        <w:rPr>
          <w:u w:val="single"/>
        </w:rPr>
        <w:t>s</w:t>
      </w:r>
      <w:r w:rsidR="00F133DB">
        <w:t>:</w:t>
      </w:r>
    </w:p>
    <w:p w14:paraId="7A2C28B9" w14:textId="6ADC0331" w:rsidR="00DB7049" w:rsidRDefault="00DB7049" w:rsidP="00DB7049">
      <w:pPr>
        <w:spacing w:after="0" w:line="240" w:lineRule="auto"/>
        <w:ind w:left="1440"/>
      </w:pPr>
      <w:r>
        <w:lastRenderedPageBreak/>
        <w:t xml:space="preserve">- </w:t>
      </w:r>
      <w:r w:rsidR="00013CD4">
        <w:t xml:space="preserve">A Comparison of a </w:t>
      </w:r>
      <w:r w:rsidR="00013CD4" w:rsidRPr="00013CD4">
        <w:rPr>
          <w:b/>
          <w:bCs/>
          <w:u w:val="single"/>
        </w:rPr>
        <w:t>Categorical</w:t>
      </w:r>
      <w:r w:rsidR="00013CD4">
        <w:t xml:space="preserve"> Variable and a </w:t>
      </w:r>
      <w:r w:rsidR="00013CD4" w:rsidRPr="00013CD4">
        <w:rPr>
          <w:b/>
          <w:bCs/>
          <w:u w:val="single"/>
        </w:rPr>
        <w:t>Continuous</w:t>
      </w:r>
      <w:r w:rsidR="00013CD4">
        <w:t xml:space="preserve"> Numerical Variable: a continuous variable is needed to show the progression of the data compared to the categorical variable in a line format.</w:t>
      </w:r>
    </w:p>
    <w:p w14:paraId="5423C574" w14:textId="6B2DB676" w:rsidR="00F133DB" w:rsidRDefault="00F133DB" w:rsidP="00F133DB">
      <w:pPr>
        <w:spacing w:after="0" w:line="240" w:lineRule="auto"/>
        <w:ind w:left="1440"/>
      </w:pPr>
      <w:r>
        <w:t xml:space="preserve">- </w:t>
      </w:r>
      <w:r w:rsidR="00013CD4">
        <w:t xml:space="preserve">Plot with the </w:t>
      </w:r>
      <w:proofErr w:type="spellStart"/>
      <w:r w:rsidR="00013CD4">
        <w:t>geom</w:t>
      </w:r>
      <w:proofErr w:type="spellEnd"/>
      <w:r w:rsidR="00013CD4">
        <w:t xml:space="preserve"> function:</w:t>
      </w:r>
    </w:p>
    <w:p w14:paraId="53BDBC23" w14:textId="0A853183" w:rsidR="00013CD4" w:rsidRDefault="00013CD4" w:rsidP="00950F39">
      <w:pPr>
        <w:spacing w:before="80" w:after="80" w:line="240" w:lineRule="auto"/>
        <w:ind w:left="1440"/>
      </w:pPr>
      <w:r>
        <w:tab/>
      </w:r>
      <w:proofErr w:type="spellStart"/>
      <w:r w:rsidR="00950F39">
        <w:t>plt</w:t>
      </w:r>
      <w:proofErr w:type="spellEnd"/>
      <w:r w:rsidR="00950F39">
        <w:t xml:space="preserve"> + </w:t>
      </w:r>
      <w:proofErr w:type="spellStart"/>
      <w:r w:rsidR="00950F39">
        <w:t>geom_line</w:t>
      </w:r>
      <w:proofErr w:type="spellEnd"/>
      <w:r w:rsidR="00950F39">
        <w:t>( )</w:t>
      </w:r>
    </w:p>
    <w:p w14:paraId="31FED0C7" w14:textId="1C3444BA" w:rsidR="00950F39" w:rsidRDefault="00F133DB" w:rsidP="00950F39">
      <w:pPr>
        <w:spacing w:after="0" w:line="240" w:lineRule="auto"/>
        <w:ind w:left="1440"/>
      </w:pPr>
      <w:r>
        <w:t xml:space="preserve">- </w:t>
      </w:r>
      <w:r w:rsidR="00950F39">
        <w:t xml:space="preserve">Adjust The Scale of the Plot </w:t>
      </w:r>
      <w:proofErr w:type="gramStart"/>
      <w:r w:rsidR="00950F39">
        <w:t>With</w:t>
      </w:r>
      <w:proofErr w:type="gramEnd"/>
      <w:r w:rsidR="00950F39">
        <w:t xml:space="preserve"> Scaling Functions: </w:t>
      </w:r>
      <w:proofErr w:type="spellStart"/>
      <w:r w:rsidR="00950F39">
        <w:t>scale_x_discrete</w:t>
      </w:r>
      <w:proofErr w:type="spellEnd"/>
      <w:r w:rsidR="00950F39">
        <w:t xml:space="preserve">( ) and </w:t>
      </w:r>
      <w:proofErr w:type="spellStart"/>
      <w:r w:rsidR="00950F39">
        <w:t>scale_y_continuous</w:t>
      </w:r>
      <w:proofErr w:type="spellEnd"/>
      <w:r w:rsidR="00950F39">
        <w:t xml:space="preserve">( ). For </w:t>
      </w:r>
      <w:proofErr w:type="gramStart"/>
      <w:r w:rsidR="00950F39">
        <w:t>example</w:t>
      </w:r>
      <w:proofErr w:type="gramEnd"/>
      <w:r w:rsidR="00950F39">
        <w:t xml:space="preserve"> use:</w:t>
      </w:r>
    </w:p>
    <w:p w14:paraId="1C3D513D" w14:textId="5C91B988" w:rsidR="00950F39" w:rsidRDefault="00950F39" w:rsidP="00950F39">
      <w:pPr>
        <w:spacing w:before="80" w:after="80" w:line="240" w:lineRule="auto"/>
        <w:ind w:left="2160"/>
      </w:pPr>
      <w:proofErr w:type="spellStart"/>
      <w:r>
        <w:t>plt</w:t>
      </w:r>
      <w:proofErr w:type="spellEnd"/>
      <w:r>
        <w:t xml:space="preserve"> + </w:t>
      </w:r>
      <w:proofErr w:type="spellStart"/>
      <w:r>
        <w:t>geom_line</w:t>
      </w:r>
      <w:proofErr w:type="spellEnd"/>
      <w:r>
        <w:t xml:space="preserve">( ) + </w:t>
      </w:r>
      <w:proofErr w:type="spellStart"/>
      <w:r>
        <w:t>scale_x_discrete</w:t>
      </w:r>
      <w:proofErr w:type="spellEnd"/>
      <w:r>
        <w:t xml:space="preserve">(limits=c(4,6,8)) + </w:t>
      </w:r>
      <w:proofErr w:type="spellStart"/>
      <w:r>
        <w:t>scale_y_continuous</w:t>
      </w:r>
      <w:proofErr w:type="spellEnd"/>
      <w:r>
        <w:t>(breaks = c(15:30))</w:t>
      </w:r>
    </w:p>
    <w:p w14:paraId="74E964B2" w14:textId="66AAD5D5" w:rsidR="00F133DB" w:rsidRDefault="008B376B" w:rsidP="000A0988">
      <w:pPr>
        <w:spacing w:after="0" w:line="240" w:lineRule="auto"/>
        <w:ind w:left="1740"/>
      </w:pPr>
      <w:r>
        <w:sym w:font="Wingdings" w:char="F0E0"/>
      </w:r>
      <w:r w:rsidR="00950F39">
        <w:t xml:space="preserve"> </w:t>
      </w:r>
      <w:r w:rsidR="000A0988">
        <w:t xml:space="preserve">The </w:t>
      </w:r>
      <w:r w:rsidR="000A0988">
        <w:rPr>
          <w:b/>
          <w:bCs/>
        </w:rPr>
        <w:t>limits</w:t>
      </w:r>
      <w:r w:rsidR="000A0988">
        <w:t xml:space="preserve"> argument for </w:t>
      </w:r>
      <w:proofErr w:type="spellStart"/>
      <w:r w:rsidR="000A0988">
        <w:t>scale_x_discrete</w:t>
      </w:r>
      <w:proofErr w:type="spellEnd"/>
      <w:r w:rsidR="000A0988">
        <w:t xml:space="preserve"> is necessary and creates tick marks for each value in the list. The </w:t>
      </w:r>
      <w:r w:rsidR="000A0988">
        <w:rPr>
          <w:b/>
          <w:bCs/>
        </w:rPr>
        <w:t>breaks</w:t>
      </w:r>
      <w:r w:rsidR="000A0988">
        <w:t xml:space="preserve"> argument for </w:t>
      </w:r>
      <w:proofErr w:type="spellStart"/>
      <w:r w:rsidR="000A0988">
        <w:t>scale_y_continuous</w:t>
      </w:r>
      <w:proofErr w:type="spellEnd"/>
      <w:r w:rsidR="000A0988">
        <w:t xml:space="preserve"> is used to bound the y-axis to a defined range, in this case between 15 and 30, to provide easier-to-read formatting for the plot.</w:t>
      </w:r>
      <w:r w:rsidR="00F133DB">
        <w:t xml:space="preserve"> </w:t>
      </w:r>
    </w:p>
    <w:p w14:paraId="732D11D9" w14:textId="1487B4DB" w:rsidR="00950F39" w:rsidRDefault="000A0988" w:rsidP="00F133DB">
      <w:pPr>
        <w:spacing w:after="0" w:line="240" w:lineRule="auto"/>
        <w:ind w:left="1440"/>
      </w:pPr>
      <w:r>
        <w:t xml:space="preserve">- Scatter Plot Creation: </w:t>
      </w:r>
      <w:proofErr w:type="gramStart"/>
      <w:r>
        <w:t>similar to</w:t>
      </w:r>
      <w:proofErr w:type="gramEnd"/>
      <w:r>
        <w:t xml:space="preserve"> line plot generation, with the </w:t>
      </w:r>
      <w:r>
        <w:rPr>
          <w:b/>
          <w:bCs/>
          <w:u w:val="single"/>
        </w:rPr>
        <w:t>independent</w:t>
      </w:r>
      <w:r>
        <w:t xml:space="preserve"> variable set to the x values and the </w:t>
      </w:r>
      <w:r>
        <w:rPr>
          <w:b/>
          <w:bCs/>
          <w:u w:val="single"/>
        </w:rPr>
        <w:t>dependent</w:t>
      </w:r>
      <w:r>
        <w:t xml:space="preserve"> variable set to the y values within the </w:t>
      </w:r>
      <w:proofErr w:type="spellStart"/>
      <w:r>
        <w:t>aes</w:t>
      </w:r>
      <w:proofErr w:type="spellEnd"/>
      <w:r>
        <w:t xml:space="preserve">( ) function. </w:t>
      </w:r>
      <w:r w:rsidR="008B376B">
        <w:t>For example, for a plot comparing engine size to fuel efficiency in cities, use:</w:t>
      </w:r>
    </w:p>
    <w:p w14:paraId="3531E1B1" w14:textId="42C95576" w:rsidR="008B376B" w:rsidRDefault="008B376B" w:rsidP="00F076E2">
      <w:pPr>
        <w:spacing w:before="80" w:after="0" w:line="240" w:lineRule="auto"/>
        <w:ind w:left="1440"/>
      </w:pPr>
      <w:r>
        <w:tab/>
      </w:r>
      <w:proofErr w:type="spellStart"/>
      <w:r>
        <w:t>plt</w:t>
      </w:r>
      <w:proofErr w:type="spellEnd"/>
      <w:r>
        <w:t xml:space="preserve"> &lt;- </w:t>
      </w:r>
      <w:proofErr w:type="spellStart"/>
      <w:r>
        <w:t>ggplot</w:t>
      </w:r>
      <w:proofErr w:type="spellEnd"/>
      <w:r>
        <w:t>(</w:t>
      </w:r>
      <w:proofErr w:type="spellStart"/>
      <w:r>
        <w:t>mpg,aes</w:t>
      </w:r>
      <w:proofErr w:type="spellEnd"/>
      <w:r>
        <w:t>(x=</w:t>
      </w:r>
      <w:proofErr w:type="spellStart"/>
      <w:r>
        <w:t>displ,y</w:t>
      </w:r>
      <w:proofErr w:type="spellEnd"/>
      <w:r>
        <w:t>=</w:t>
      </w:r>
      <w:proofErr w:type="spellStart"/>
      <w:r>
        <w:t>cty</w:t>
      </w:r>
      <w:proofErr w:type="spellEnd"/>
      <w:r>
        <w:t>))</w:t>
      </w:r>
    </w:p>
    <w:p w14:paraId="40E05DCB" w14:textId="76BFE24F" w:rsidR="008B376B" w:rsidRDefault="008B376B" w:rsidP="00F076E2">
      <w:pPr>
        <w:spacing w:after="80" w:line="240" w:lineRule="auto"/>
        <w:ind w:left="1440"/>
      </w:pPr>
      <w:r>
        <w:tab/>
      </w:r>
      <w:proofErr w:type="spellStart"/>
      <w:r>
        <w:t>plt</w:t>
      </w:r>
      <w:proofErr w:type="spellEnd"/>
      <w:r>
        <w:t xml:space="preserve"> + </w:t>
      </w:r>
      <w:proofErr w:type="spellStart"/>
      <w:r>
        <w:t>geom_point</w:t>
      </w:r>
      <w:proofErr w:type="spellEnd"/>
      <w:r>
        <w:t xml:space="preserve">( ) + </w:t>
      </w:r>
      <w:proofErr w:type="spellStart"/>
      <w:r>
        <w:t>xlab</w:t>
      </w:r>
      <w:proofErr w:type="spellEnd"/>
      <w:r>
        <w:t xml:space="preserve">(“Engine Size (L)”) + </w:t>
      </w:r>
      <w:proofErr w:type="spellStart"/>
      <w:r>
        <w:t>ylab</w:t>
      </w:r>
      <w:proofErr w:type="spellEnd"/>
      <w:r>
        <w:t>(“City Fuel-Efficiency (MPG)”)</w:t>
      </w:r>
    </w:p>
    <w:p w14:paraId="3A59F8C5" w14:textId="15600467" w:rsidR="008B376B" w:rsidRDefault="00AE7AEC" w:rsidP="00AE7AEC">
      <w:pPr>
        <w:spacing w:after="0" w:line="240" w:lineRule="auto"/>
        <w:ind w:left="1740"/>
      </w:pPr>
      <w:r>
        <w:sym w:font="Wingdings" w:char="F0E0"/>
      </w:r>
      <w:r>
        <w:t xml:space="preserve"> </w:t>
      </w:r>
      <w:r w:rsidR="008B376B">
        <w:t xml:space="preserve">This plot visually compares two </w:t>
      </w:r>
      <w:proofErr w:type="gramStart"/>
      <w:r w:rsidR="008B376B">
        <w:t>variables</w:t>
      </w:r>
      <w:proofErr w:type="gramEnd"/>
      <w:r w:rsidR="008B376B">
        <w:t xml:space="preserve"> but scatter plots can be used to compare </w:t>
      </w:r>
      <w:r w:rsidR="008B376B">
        <w:rPr>
          <w:b/>
          <w:bCs/>
          <w:u w:val="single"/>
        </w:rPr>
        <w:t>MORE</w:t>
      </w:r>
      <w:r w:rsidR="008B376B">
        <w:t xml:space="preserve"> than two variables</w:t>
      </w:r>
      <w:r>
        <w:t>.</w:t>
      </w:r>
    </w:p>
    <w:p w14:paraId="1F95AD4D" w14:textId="1AD38270" w:rsidR="00AE7AEC" w:rsidRDefault="00AE7AEC" w:rsidP="00AE7AEC">
      <w:pPr>
        <w:spacing w:after="0" w:line="240" w:lineRule="auto"/>
        <w:ind w:left="2160"/>
      </w:pPr>
      <w:r>
        <w:t xml:space="preserve">- The </w:t>
      </w:r>
      <w:proofErr w:type="spellStart"/>
      <w:r>
        <w:t>aes</w:t>
      </w:r>
      <w:proofErr w:type="spellEnd"/>
      <w:r>
        <w:t xml:space="preserve">( ) function can be adjusted for </w:t>
      </w:r>
      <w:proofErr w:type="spellStart"/>
      <w:r>
        <w:t>for</w:t>
      </w:r>
      <w:proofErr w:type="spellEnd"/>
      <w:r>
        <w:t xml:space="preserve"> several customizable arguments, such as: </w:t>
      </w:r>
      <w:r>
        <w:rPr>
          <w:b/>
          <w:bCs/>
        </w:rPr>
        <w:t>alpha</w:t>
      </w:r>
      <w:r>
        <w:t xml:space="preserve"> for transparency of the data points, </w:t>
      </w:r>
      <w:r>
        <w:rPr>
          <w:b/>
          <w:bCs/>
        </w:rPr>
        <w:t>color</w:t>
      </w:r>
      <w:r>
        <w:t xml:space="preserve"> to change the color of the data points, </w:t>
      </w:r>
      <w:r>
        <w:rPr>
          <w:b/>
          <w:bCs/>
        </w:rPr>
        <w:t>shape</w:t>
      </w:r>
      <w:r>
        <w:t xml:space="preserve"> to change the shape for the point’s representation, and </w:t>
      </w:r>
      <w:r>
        <w:rPr>
          <w:b/>
          <w:bCs/>
        </w:rPr>
        <w:t>size</w:t>
      </w:r>
      <w:r>
        <w:t xml:space="preserve"> which will adjust the size for each data point. </w:t>
      </w:r>
      <w:r w:rsidR="000D245E">
        <w:t>Example from module:</w:t>
      </w:r>
    </w:p>
    <w:p w14:paraId="3F3FBF9B" w14:textId="6C5DB584" w:rsidR="000D245E" w:rsidRDefault="000D245E" w:rsidP="000D245E">
      <w:pPr>
        <w:spacing w:before="80" w:after="0" w:line="240" w:lineRule="auto"/>
        <w:ind w:left="2160"/>
      </w:pPr>
      <w:r>
        <w:tab/>
      </w:r>
      <w:proofErr w:type="spellStart"/>
      <w:r>
        <w:t>plt</w:t>
      </w:r>
      <w:proofErr w:type="spellEnd"/>
      <w:r>
        <w:t xml:space="preserve"> &lt;- </w:t>
      </w:r>
      <w:proofErr w:type="spellStart"/>
      <w:r>
        <w:t>ggplot</w:t>
      </w:r>
      <w:proofErr w:type="spellEnd"/>
      <w:r>
        <w:t>(</w:t>
      </w:r>
      <w:proofErr w:type="spellStart"/>
      <w:r>
        <w:t>mpg,aes</w:t>
      </w:r>
      <w:proofErr w:type="spellEnd"/>
      <w:r>
        <w:t>(x=</w:t>
      </w:r>
      <w:proofErr w:type="spellStart"/>
      <w:r>
        <w:t>displ</w:t>
      </w:r>
      <w:proofErr w:type="spellEnd"/>
      <w:r>
        <w:t>, y=</w:t>
      </w:r>
      <w:proofErr w:type="spellStart"/>
      <w:r>
        <w:t>cty</w:t>
      </w:r>
      <w:proofErr w:type="spellEnd"/>
      <w:r>
        <w:t>, color=class, shape=</w:t>
      </w:r>
      <w:proofErr w:type="spellStart"/>
      <w:r>
        <w:t>drv</w:t>
      </w:r>
      <w:proofErr w:type="spellEnd"/>
      <w:r>
        <w:t>))</w:t>
      </w:r>
    </w:p>
    <w:p w14:paraId="48E13F0D" w14:textId="1AA66424" w:rsidR="000D245E" w:rsidRPr="00AE7AEC" w:rsidRDefault="000D245E" w:rsidP="000D245E">
      <w:pPr>
        <w:spacing w:after="80" w:line="240" w:lineRule="auto"/>
        <w:ind w:left="2880"/>
      </w:pPr>
      <w:proofErr w:type="spellStart"/>
      <w:r>
        <w:t>plt</w:t>
      </w:r>
      <w:proofErr w:type="spellEnd"/>
      <w:r>
        <w:t xml:space="preserve"> + </w:t>
      </w:r>
      <w:proofErr w:type="spellStart"/>
      <w:r>
        <w:t>geom_point</w:t>
      </w:r>
      <w:proofErr w:type="spellEnd"/>
      <w:r>
        <w:t>( ) + labs(x=”Engine Size (L)”, y=”City Fuel-Efficiency (MPG)”, color=”Vehicle Class”, shape=”Type of Drive”)</w:t>
      </w:r>
    </w:p>
    <w:p w14:paraId="36EB1DF7" w14:textId="67354BD8" w:rsidR="00F133DB" w:rsidRDefault="000D245E" w:rsidP="001F29CA">
      <w:pPr>
        <w:spacing w:after="0" w:line="240" w:lineRule="auto"/>
        <w:ind w:left="2460"/>
      </w:pPr>
      <w:r>
        <w:sym w:font="Wingdings" w:char="F0E0"/>
      </w:r>
      <w:r>
        <w:t xml:space="preserve"> A key </w:t>
      </w:r>
      <w:r w:rsidR="00AD4453">
        <w:t xml:space="preserve">thing to </w:t>
      </w:r>
      <w:r w:rsidR="00AD4453">
        <w:rPr>
          <w:i/>
          <w:iCs/>
          <w:u w:val="single"/>
        </w:rPr>
        <w:t>NOTE</w:t>
      </w:r>
      <w:r>
        <w:t xml:space="preserve"> is a </w:t>
      </w:r>
      <w:r w:rsidR="00072E70">
        <w:t>column/vector</w:t>
      </w:r>
      <w:r>
        <w:t xml:space="preserve"> can be used for reference in the customizing arguments and will be designated by the function for the differing logical groupings it identifies. The only thing needed is to declare the variable to the </w:t>
      </w:r>
      <w:r w:rsidR="00072E70">
        <w:t>column/</w:t>
      </w:r>
      <w:r>
        <w:t>vector</w:t>
      </w:r>
      <w:r w:rsidR="00072E70">
        <w:t xml:space="preserve"> and to label the customization argument as such. Also, note labels can be applied in a more general format by parentheses ( ) around the designated variables that have been assigned in the </w:t>
      </w:r>
      <w:proofErr w:type="spellStart"/>
      <w:r w:rsidR="00072E70">
        <w:t>ggplot</w:t>
      </w:r>
      <w:proofErr w:type="spellEnd"/>
      <w:r w:rsidR="00072E70">
        <w:t xml:space="preserve"> function.</w:t>
      </w:r>
    </w:p>
    <w:p w14:paraId="02AB8D31" w14:textId="41890A1A" w:rsidR="001F29CA" w:rsidRDefault="001F29CA" w:rsidP="001F29CA">
      <w:pPr>
        <w:spacing w:after="0" w:line="240" w:lineRule="auto"/>
        <w:ind w:left="720"/>
      </w:pPr>
      <w:r>
        <w:t xml:space="preserve">- </w:t>
      </w:r>
      <w:r w:rsidRPr="001F29CA">
        <w:rPr>
          <w:u w:val="single"/>
        </w:rPr>
        <w:t>Creating Boxplots</w:t>
      </w:r>
      <w:r>
        <w:t xml:space="preserve">: </w:t>
      </w:r>
      <w:r w:rsidR="00737B20">
        <w:t>U</w:t>
      </w:r>
      <w:r>
        <w:t xml:space="preserve">se </w:t>
      </w:r>
      <w:proofErr w:type="spellStart"/>
      <w:r>
        <w:t>geom_boxplot</w:t>
      </w:r>
      <w:proofErr w:type="spellEnd"/>
      <w:r>
        <w:t>( )</w:t>
      </w:r>
      <w:r w:rsidR="00737B20">
        <w:t>, m</w:t>
      </w:r>
      <w:r w:rsidR="00904FE1">
        <w:t>odule example for generating a boxplot:</w:t>
      </w:r>
    </w:p>
    <w:p w14:paraId="4920DCEC" w14:textId="6834543D" w:rsidR="00904FE1" w:rsidRDefault="00904FE1" w:rsidP="00904FE1">
      <w:pPr>
        <w:spacing w:before="80" w:after="0" w:line="240" w:lineRule="auto"/>
        <w:ind w:left="1440"/>
      </w:pPr>
      <w:proofErr w:type="spellStart"/>
      <w:r>
        <w:t>plt</w:t>
      </w:r>
      <w:proofErr w:type="spellEnd"/>
      <w:r>
        <w:t xml:space="preserve"> &lt;- </w:t>
      </w:r>
      <w:proofErr w:type="spellStart"/>
      <w:r>
        <w:t>ggplot</w:t>
      </w:r>
      <w:proofErr w:type="spellEnd"/>
      <w:r>
        <w:t>(</w:t>
      </w:r>
      <w:proofErr w:type="spellStart"/>
      <w:r>
        <w:t>mpg,aes</w:t>
      </w:r>
      <w:proofErr w:type="spellEnd"/>
      <w:r>
        <w:t>(y=</w:t>
      </w:r>
      <w:proofErr w:type="spellStart"/>
      <w:r>
        <w:t>hwy</w:t>
      </w:r>
      <w:proofErr w:type="spellEnd"/>
      <w:r>
        <w:t>))</w:t>
      </w:r>
    </w:p>
    <w:p w14:paraId="3A909FD2" w14:textId="0681ABF5" w:rsidR="00904FE1" w:rsidRDefault="00904FE1" w:rsidP="00904FE1">
      <w:pPr>
        <w:spacing w:after="80" w:line="240" w:lineRule="auto"/>
        <w:ind w:left="1440"/>
      </w:pPr>
      <w:proofErr w:type="spellStart"/>
      <w:r>
        <w:t>plt</w:t>
      </w:r>
      <w:proofErr w:type="spellEnd"/>
      <w:r>
        <w:t xml:space="preserve"> + </w:t>
      </w:r>
      <w:proofErr w:type="spellStart"/>
      <w:r>
        <w:t>geom_boxplot</w:t>
      </w:r>
      <w:proofErr w:type="spellEnd"/>
      <w:r>
        <w:t>( )</w:t>
      </w:r>
    </w:p>
    <w:p w14:paraId="47AE30BD" w14:textId="0DB744C0" w:rsidR="00904FE1" w:rsidRDefault="00904FE1" w:rsidP="002617D9">
      <w:pPr>
        <w:spacing w:after="0"/>
        <w:ind w:left="1022"/>
      </w:pPr>
      <w:r>
        <w:rPr>
          <w:i/>
          <w:iCs/>
          <w:u w:val="single"/>
        </w:rPr>
        <w:t>NOTE</w:t>
      </w:r>
      <w:r>
        <w:t xml:space="preserve">: The </w:t>
      </w:r>
      <w:proofErr w:type="spellStart"/>
      <w:r>
        <w:t>geom_boxplot</w:t>
      </w:r>
      <w:proofErr w:type="spellEnd"/>
      <w:r>
        <w:t xml:space="preserve">( ) function expects a </w:t>
      </w:r>
      <w:r>
        <w:rPr>
          <w:b/>
          <w:bCs/>
        </w:rPr>
        <w:t>NUMERIC</w:t>
      </w:r>
      <w:r>
        <w:t xml:space="preserve"> vector for the y-value assignment</w:t>
      </w:r>
      <w:r w:rsidR="002617D9">
        <w:t xml:space="preserve"> due to </w:t>
      </w:r>
      <w:proofErr w:type="spellStart"/>
      <w:r w:rsidR="002617D9">
        <w:t>ggplot</w:t>
      </w:r>
      <w:proofErr w:type="spellEnd"/>
      <w:r w:rsidR="002617D9">
        <w:t xml:space="preserve"> accounting for multiple boxplots in a single figure. If a categorical grouping factor is assigned to x, a boxplot will be created to compare measurements from a variety of groups.</w:t>
      </w:r>
    </w:p>
    <w:p w14:paraId="74D06D65" w14:textId="104370A4" w:rsidR="002617D9" w:rsidRDefault="002617D9" w:rsidP="002617D9">
      <w:pPr>
        <w:spacing w:after="0"/>
        <w:ind w:left="1022" w:firstLine="418"/>
      </w:pPr>
      <w:r>
        <w:t>- For example, if the example functions used are:</w:t>
      </w:r>
    </w:p>
    <w:p w14:paraId="064505E5" w14:textId="02AFBCA7" w:rsidR="002617D9" w:rsidRDefault="002617D9" w:rsidP="00270762">
      <w:pPr>
        <w:spacing w:before="80" w:after="0"/>
        <w:ind w:left="1022" w:firstLine="418"/>
      </w:pPr>
      <w:r>
        <w:tab/>
      </w:r>
      <w:proofErr w:type="spellStart"/>
      <w:r>
        <w:t>plt</w:t>
      </w:r>
      <w:proofErr w:type="spellEnd"/>
      <w:r>
        <w:t xml:space="preserve"> &lt;- </w:t>
      </w:r>
      <w:proofErr w:type="spellStart"/>
      <w:r>
        <w:t>ggplot</w:t>
      </w:r>
      <w:proofErr w:type="spellEnd"/>
      <w:r>
        <w:t xml:space="preserve">(mpg, </w:t>
      </w:r>
      <w:proofErr w:type="spellStart"/>
      <w:r>
        <w:t>aes</w:t>
      </w:r>
      <w:proofErr w:type="spellEnd"/>
      <w:r>
        <w:t>(x=manufacturer, y=</w:t>
      </w:r>
      <w:proofErr w:type="spellStart"/>
      <w:r>
        <w:t>hwy</w:t>
      </w:r>
      <w:proofErr w:type="spellEnd"/>
      <w:r>
        <w:t>))</w:t>
      </w:r>
    </w:p>
    <w:p w14:paraId="2AE508EB" w14:textId="77B26A21" w:rsidR="002617D9" w:rsidRDefault="002617D9" w:rsidP="00270762">
      <w:pPr>
        <w:spacing w:after="80"/>
        <w:ind w:left="1022" w:firstLine="418"/>
      </w:pPr>
      <w:r>
        <w:tab/>
      </w:r>
      <w:proofErr w:type="spellStart"/>
      <w:r>
        <w:t>plt</w:t>
      </w:r>
      <w:proofErr w:type="spellEnd"/>
      <w:r>
        <w:t xml:space="preserve"> + </w:t>
      </w:r>
      <w:proofErr w:type="spellStart"/>
      <w:r>
        <w:t>geom_boxplot</w:t>
      </w:r>
      <w:proofErr w:type="spellEnd"/>
      <w:r>
        <w:t>( ) + theme(</w:t>
      </w:r>
      <w:proofErr w:type="spellStart"/>
      <w:r>
        <w:t>axis.text.x</w:t>
      </w:r>
      <w:proofErr w:type="spellEnd"/>
      <w:r>
        <w:t>=</w:t>
      </w:r>
      <w:proofErr w:type="spellStart"/>
      <w:r>
        <w:t>element_text</w:t>
      </w:r>
      <w:proofErr w:type="spellEnd"/>
      <w:r>
        <w:t xml:space="preserve">(angle=45, </w:t>
      </w:r>
      <w:proofErr w:type="spellStart"/>
      <w:r>
        <w:t>hjust</w:t>
      </w:r>
      <w:proofErr w:type="spellEnd"/>
      <w:r>
        <w:t>=1))</w:t>
      </w:r>
    </w:p>
    <w:p w14:paraId="129E75CE" w14:textId="19CAA918" w:rsidR="002617D9" w:rsidRDefault="002617D9" w:rsidP="00270762">
      <w:pPr>
        <w:spacing w:after="0"/>
        <w:ind w:left="1740"/>
      </w:pPr>
      <w:r>
        <w:lastRenderedPageBreak/>
        <w:t xml:space="preserve">Then, the resulting plot would be a horizontally spread collection of boxplots comparing the highway fuel efficiency across the y-axis for each manufacturer </w:t>
      </w:r>
      <w:r w:rsidR="00270762">
        <w:t>represented by a tick on the x-axis.</w:t>
      </w:r>
    </w:p>
    <w:p w14:paraId="0EC5BF36" w14:textId="1CC6F47C" w:rsidR="00270762" w:rsidRDefault="00737B20" w:rsidP="00737B20">
      <w:pPr>
        <w:spacing w:after="0"/>
      </w:pPr>
      <w:r>
        <w:tab/>
        <w:t xml:space="preserve">- </w:t>
      </w:r>
      <w:r w:rsidRPr="004175AB">
        <w:rPr>
          <w:u w:val="single"/>
        </w:rPr>
        <w:t>Creating A Heatmap Plot</w:t>
      </w:r>
      <w:r>
        <w:t xml:space="preserve">: Use function </w:t>
      </w:r>
      <w:proofErr w:type="spellStart"/>
      <w:r>
        <w:t>geom_tile</w:t>
      </w:r>
      <w:proofErr w:type="spellEnd"/>
      <w:r>
        <w:t>( ), with the module example using:</w:t>
      </w:r>
    </w:p>
    <w:p w14:paraId="179DED80" w14:textId="26F7A8AC" w:rsidR="00737B20" w:rsidRDefault="00737B20" w:rsidP="00C822FE">
      <w:pPr>
        <w:spacing w:before="80" w:after="0"/>
        <w:ind w:left="1440"/>
      </w:pPr>
      <w:proofErr w:type="spellStart"/>
      <w:r>
        <w:t>mpg_summary</w:t>
      </w:r>
      <w:proofErr w:type="spellEnd"/>
      <w:r>
        <w:t xml:space="preserve"> &lt;- mpg %&gt;% </w:t>
      </w:r>
      <w:proofErr w:type="spellStart"/>
      <w:r>
        <w:t>group_by</w:t>
      </w:r>
      <w:proofErr w:type="spellEnd"/>
      <w:r>
        <w:t>(model, year) %&gt;% summarize(</w:t>
      </w:r>
      <w:proofErr w:type="spellStart"/>
      <w:r>
        <w:t>Mean_Hwy</w:t>
      </w:r>
      <w:proofErr w:type="spellEnd"/>
      <w:r>
        <w:t>=mean(</w:t>
      </w:r>
      <w:proofErr w:type="spellStart"/>
      <w:r>
        <w:t>hwy</w:t>
      </w:r>
      <w:proofErr w:type="spellEnd"/>
      <w:r>
        <w:t>), .groups = ‘keep’)</w:t>
      </w:r>
    </w:p>
    <w:p w14:paraId="060E92E6" w14:textId="6C7E68C6" w:rsidR="00C822FE" w:rsidRDefault="00C822FE" w:rsidP="00C822FE">
      <w:pPr>
        <w:spacing w:after="0"/>
        <w:ind w:left="1440"/>
      </w:pPr>
      <w:proofErr w:type="spellStart"/>
      <w:r>
        <w:t>plt</w:t>
      </w:r>
      <w:proofErr w:type="spellEnd"/>
      <w:r>
        <w:t xml:space="preserve"> &lt;- </w:t>
      </w:r>
      <w:proofErr w:type="spellStart"/>
      <w:r>
        <w:t>ggplot</w:t>
      </w:r>
      <w:proofErr w:type="spellEnd"/>
      <w:r>
        <w:t>(</w:t>
      </w:r>
      <w:proofErr w:type="spellStart"/>
      <w:r>
        <w:t>mpg_summary</w:t>
      </w:r>
      <w:proofErr w:type="spellEnd"/>
      <w:r>
        <w:t xml:space="preserve">, </w:t>
      </w:r>
      <w:proofErr w:type="spellStart"/>
      <w:r>
        <w:t>aes</w:t>
      </w:r>
      <w:proofErr w:type="spellEnd"/>
      <w:r>
        <w:t>(x=model, y=factor(year), fill=</w:t>
      </w:r>
      <w:proofErr w:type="spellStart"/>
      <w:r>
        <w:t>Mean_Hwy</w:t>
      </w:r>
      <w:proofErr w:type="spellEnd"/>
      <w:r>
        <w:t>))</w:t>
      </w:r>
    </w:p>
    <w:p w14:paraId="4886776E" w14:textId="1DABB9DB" w:rsidR="00C822FE" w:rsidRDefault="00C822FE" w:rsidP="00C822FE">
      <w:pPr>
        <w:spacing w:after="0"/>
        <w:ind w:left="1440"/>
      </w:pPr>
      <w:proofErr w:type="spellStart"/>
      <w:r>
        <w:t>plt</w:t>
      </w:r>
      <w:proofErr w:type="spellEnd"/>
      <w:r>
        <w:t xml:space="preserve"> + </w:t>
      </w:r>
      <w:proofErr w:type="spellStart"/>
      <w:r>
        <w:t>geom_tile</w:t>
      </w:r>
      <w:proofErr w:type="spellEnd"/>
      <w:r>
        <w:t xml:space="preserve">( ) + labs(x=”Model”, y=”Vehicle Year”, fill=”Mean Highway (MPG)”) + </w:t>
      </w:r>
    </w:p>
    <w:p w14:paraId="6005C3A0" w14:textId="290A59B1" w:rsidR="00C822FE" w:rsidRDefault="00C822FE" w:rsidP="00C822FE">
      <w:pPr>
        <w:spacing w:after="80"/>
        <w:ind w:left="1440"/>
      </w:pPr>
      <w:r>
        <w:tab/>
        <w:t>&gt; theme(</w:t>
      </w:r>
      <w:proofErr w:type="spellStart"/>
      <w:r>
        <w:t>axis.text.x</w:t>
      </w:r>
      <w:proofErr w:type="spellEnd"/>
      <w:r>
        <w:t xml:space="preserve"> = </w:t>
      </w:r>
      <w:proofErr w:type="spellStart"/>
      <w:r>
        <w:t>element_text</w:t>
      </w:r>
      <w:proofErr w:type="spellEnd"/>
      <w:r>
        <w:t xml:space="preserve">(angle=90, </w:t>
      </w:r>
      <w:proofErr w:type="spellStart"/>
      <w:r>
        <w:t>hjust</w:t>
      </w:r>
      <w:proofErr w:type="spellEnd"/>
      <w:r>
        <w:t xml:space="preserve">=1, </w:t>
      </w:r>
      <w:proofErr w:type="spellStart"/>
      <w:r>
        <w:t>vjust</w:t>
      </w:r>
      <w:proofErr w:type="spellEnd"/>
      <w:r>
        <w:t>=.5))</w:t>
      </w:r>
    </w:p>
    <w:p w14:paraId="4B91D3EE" w14:textId="6BE3D272" w:rsidR="00737B20" w:rsidRPr="002E4B15" w:rsidRDefault="004175AB" w:rsidP="002E4B15">
      <w:pPr>
        <w:spacing w:after="0"/>
        <w:ind w:left="720"/>
      </w:pPr>
      <w:r>
        <w:t xml:space="preserve">- </w:t>
      </w:r>
      <w:r w:rsidRPr="004175AB">
        <w:rPr>
          <w:u w:val="single"/>
        </w:rPr>
        <w:t xml:space="preserve">Adding Layering </w:t>
      </w:r>
      <w:proofErr w:type="gramStart"/>
      <w:r w:rsidRPr="004175AB">
        <w:rPr>
          <w:u w:val="single"/>
        </w:rPr>
        <w:t>To</w:t>
      </w:r>
      <w:proofErr w:type="gramEnd"/>
      <w:r w:rsidRPr="004175AB">
        <w:rPr>
          <w:u w:val="single"/>
        </w:rPr>
        <w:t xml:space="preserve"> Plots</w:t>
      </w:r>
      <w:r>
        <w:t>: There are two types of layers</w:t>
      </w:r>
      <w:r w:rsidR="002E4B15">
        <w:t xml:space="preserve"> – using the </w:t>
      </w:r>
      <w:r w:rsidR="002E4B15">
        <w:rPr>
          <w:b/>
          <w:bCs/>
        </w:rPr>
        <w:t>same</w:t>
      </w:r>
      <w:r w:rsidR="002E4B15">
        <w:t xml:space="preserve"> variables and input data as the original plot, or using </w:t>
      </w:r>
      <w:r w:rsidR="002E4B15">
        <w:rPr>
          <w:b/>
          <w:bCs/>
        </w:rPr>
        <w:t>different</w:t>
      </w:r>
      <w:r w:rsidR="002E4B15">
        <w:t xml:space="preserve"> </w:t>
      </w:r>
      <w:r w:rsidR="002E4B15">
        <w:rPr>
          <w:b/>
          <w:bCs/>
        </w:rPr>
        <w:t>but complimentary</w:t>
      </w:r>
      <w:r w:rsidR="002E4B15">
        <w:t xml:space="preserve"> data compared to the original plot.</w:t>
      </w:r>
    </w:p>
    <w:p w14:paraId="604059F7" w14:textId="751D200F" w:rsidR="002617D9" w:rsidRDefault="00F84689" w:rsidP="002E4B15">
      <w:pPr>
        <w:spacing w:after="0"/>
        <w:ind w:left="1440"/>
      </w:pPr>
      <w:r>
        <w:sym w:font="Wingdings" w:char="F0E0"/>
      </w:r>
      <w:r w:rsidR="002E4B15">
        <w:t xml:space="preserve"> </w:t>
      </w:r>
      <w:r w:rsidR="003B1C2D" w:rsidRPr="003B1C2D">
        <w:rPr>
          <w:i/>
          <w:iCs/>
        </w:rPr>
        <w:t>Type 1</w:t>
      </w:r>
      <w:r w:rsidR="003B1C2D">
        <w:t xml:space="preserve">: </w:t>
      </w:r>
      <w:r w:rsidR="002E4B15">
        <w:t xml:space="preserve">For example, a boxplot can have a scatter plot added on top of it to give visual points that represent the key sections of the boxplot. For the boxplot example from the module above, simply add a plus “+” symbol after the theme adjustment section and add a </w:t>
      </w:r>
      <w:proofErr w:type="spellStart"/>
      <w:r w:rsidR="002E4B15">
        <w:t>geom</w:t>
      </w:r>
      <w:proofErr w:type="spellEnd"/>
      <w:r w:rsidR="002E4B15">
        <w:t xml:space="preserve"> ( ) function as:</w:t>
      </w:r>
    </w:p>
    <w:p w14:paraId="52B95610" w14:textId="6583B301" w:rsidR="002E4B15" w:rsidRDefault="002E4B15" w:rsidP="002E4B15">
      <w:pPr>
        <w:spacing w:before="80" w:after="80"/>
        <w:ind w:left="1440"/>
      </w:pPr>
      <w:r>
        <w:tab/>
      </w:r>
      <w:proofErr w:type="spellStart"/>
      <w:r>
        <w:t>geom_point</w:t>
      </w:r>
      <w:proofErr w:type="spellEnd"/>
      <w:r>
        <w:t>( )</w:t>
      </w:r>
    </w:p>
    <w:p w14:paraId="0877173E" w14:textId="023B7D44" w:rsidR="002E4B15" w:rsidRDefault="00F84689" w:rsidP="003B1C2D">
      <w:pPr>
        <w:spacing w:after="0"/>
        <w:ind w:left="1740"/>
      </w:pPr>
      <w:r>
        <w:t xml:space="preserve">- </w:t>
      </w:r>
      <w:r w:rsidR="002E4B15">
        <w:t xml:space="preserve">With this addition, the plot is generated and then a </w:t>
      </w:r>
      <w:r w:rsidR="003B1C2D">
        <w:t>scatter plot is overlayed on top of the first plot with the same data as the first plot, since the line of code is effectively continuous with the appended sections included by the plus “+” symbols.</w:t>
      </w:r>
    </w:p>
    <w:p w14:paraId="6E431D4D" w14:textId="6B6F3FA2" w:rsidR="002E4B15" w:rsidRDefault="00F84689" w:rsidP="002E4B15">
      <w:pPr>
        <w:spacing w:after="0"/>
        <w:ind w:left="1440"/>
      </w:pPr>
      <w:r>
        <w:sym w:font="Wingdings" w:char="F0E0"/>
      </w:r>
      <w:r>
        <w:t xml:space="preserve"> </w:t>
      </w:r>
      <w:r>
        <w:rPr>
          <w:i/>
          <w:iCs/>
        </w:rPr>
        <w:t>Type 2</w:t>
      </w:r>
      <w:r>
        <w:t xml:space="preserve">: Adding new data and variables into the </w:t>
      </w:r>
      <w:proofErr w:type="spellStart"/>
      <w:r>
        <w:t>geom</w:t>
      </w:r>
      <w:proofErr w:type="spellEnd"/>
      <w:r>
        <w:t xml:space="preserve"> function uses the </w:t>
      </w:r>
      <w:r>
        <w:rPr>
          <w:b/>
          <w:bCs/>
        </w:rPr>
        <w:t>mapping</w:t>
      </w:r>
      <w:r>
        <w:t xml:space="preserve"> argument mentioned earlier that can be optional for generating plots. </w:t>
      </w:r>
      <w:r w:rsidR="00CC2870">
        <w:t>For example, adding error bars to a scatter plot for reference of potential inaccuracy would be done through:</w:t>
      </w:r>
    </w:p>
    <w:p w14:paraId="25E9281C" w14:textId="024EE71C" w:rsidR="00CC2870" w:rsidRDefault="00CC2870" w:rsidP="00C95780">
      <w:pPr>
        <w:spacing w:before="80" w:after="40"/>
        <w:ind w:left="2160"/>
      </w:pPr>
      <w:proofErr w:type="spellStart"/>
      <w:r>
        <w:t>mpg_summary</w:t>
      </w:r>
      <w:proofErr w:type="spellEnd"/>
      <w:r>
        <w:t xml:space="preserve"> &lt;- mpg %&gt;% </w:t>
      </w:r>
      <w:proofErr w:type="spellStart"/>
      <w:r>
        <w:t>group_by</w:t>
      </w:r>
      <w:proofErr w:type="spellEnd"/>
      <w:r>
        <w:t>(class) %&gt;%</w:t>
      </w:r>
      <w:r w:rsidR="00C95780">
        <w:t xml:space="preserve"> </w:t>
      </w:r>
      <w:r>
        <w:t>summarize(</w:t>
      </w:r>
      <w:proofErr w:type="spellStart"/>
      <w:r>
        <w:t>Mean_Engine</w:t>
      </w:r>
      <w:proofErr w:type="spellEnd"/>
      <w:r>
        <w:t>=mean(</w:t>
      </w:r>
      <w:proofErr w:type="spellStart"/>
      <w:r>
        <w:t>displ</w:t>
      </w:r>
      <w:proofErr w:type="spellEnd"/>
      <w:r>
        <w:t xml:space="preserve">), </w:t>
      </w:r>
      <w:proofErr w:type="spellStart"/>
      <w:r>
        <w:t>SD_Engine</w:t>
      </w:r>
      <w:proofErr w:type="spellEnd"/>
      <w:r>
        <w:t>=</w:t>
      </w:r>
      <w:proofErr w:type="spellStart"/>
      <w:r>
        <w:t>sd</w:t>
      </w:r>
      <w:proofErr w:type="spellEnd"/>
      <w:r>
        <w:t>(</w:t>
      </w:r>
      <w:proofErr w:type="spellStart"/>
      <w:r>
        <w:t>displ</w:t>
      </w:r>
      <w:proofErr w:type="spellEnd"/>
      <w:r>
        <w:t>), .groups = ‘keep’)</w:t>
      </w:r>
    </w:p>
    <w:p w14:paraId="5057D446" w14:textId="598E414C" w:rsidR="00CC2870" w:rsidRDefault="00CC2870" w:rsidP="00CC2870">
      <w:pPr>
        <w:spacing w:after="0"/>
        <w:ind w:left="1440" w:firstLine="720"/>
      </w:pPr>
      <w:proofErr w:type="spellStart"/>
      <w:r>
        <w:t>plt</w:t>
      </w:r>
      <w:proofErr w:type="spellEnd"/>
      <w:r>
        <w:t xml:space="preserve"> &lt;- </w:t>
      </w:r>
      <w:proofErr w:type="spellStart"/>
      <w:r>
        <w:t>ggplot</w:t>
      </w:r>
      <w:proofErr w:type="spellEnd"/>
      <w:r>
        <w:t>(</w:t>
      </w:r>
      <w:proofErr w:type="spellStart"/>
      <w:r>
        <w:t>mpg_summary</w:t>
      </w:r>
      <w:proofErr w:type="spellEnd"/>
      <w:r>
        <w:t xml:space="preserve">, </w:t>
      </w:r>
      <w:proofErr w:type="spellStart"/>
      <w:r>
        <w:t>aes</w:t>
      </w:r>
      <w:proofErr w:type="spellEnd"/>
      <w:r>
        <w:t>(x=class, y=</w:t>
      </w:r>
      <w:proofErr w:type="spellStart"/>
      <w:r>
        <w:t>Mean_Engine</w:t>
      </w:r>
      <w:proofErr w:type="spellEnd"/>
      <w:r>
        <w:t>))</w:t>
      </w:r>
    </w:p>
    <w:p w14:paraId="416BE84F" w14:textId="49E50988" w:rsidR="00CC2870" w:rsidRDefault="00CC2870" w:rsidP="00CC2870">
      <w:pPr>
        <w:spacing w:after="0"/>
        <w:ind w:left="1440" w:firstLine="720"/>
      </w:pPr>
      <w:proofErr w:type="spellStart"/>
      <w:r>
        <w:t>plt</w:t>
      </w:r>
      <w:proofErr w:type="spellEnd"/>
      <w:r>
        <w:t xml:space="preserve"> + </w:t>
      </w:r>
      <w:proofErr w:type="spellStart"/>
      <w:r>
        <w:t>geom_point</w:t>
      </w:r>
      <w:proofErr w:type="spellEnd"/>
      <w:r>
        <w:t>(size=4) + labs(x=”Vehicle Class”, y=”Mean Engine Size”) +</w:t>
      </w:r>
    </w:p>
    <w:p w14:paraId="72AB73F4" w14:textId="49D13C74" w:rsidR="00CC2870" w:rsidRPr="00F84689" w:rsidRDefault="00CC2870" w:rsidP="00C95780">
      <w:pPr>
        <w:spacing w:before="40" w:after="80"/>
        <w:ind w:left="2160"/>
      </w:pPr>
      <w:proofErr w:type="spellStart"/>
      <w:r>
        <w:t>geom_errorbar</w:t>
      </w:r>
      <w:proofErr w:type="spellEnd"/>
      <w:r>
        <w:t>(</w:t>
      </w:r>
      <w:proofErr w:type="spellStart"/>
      <w:r>
        <w:t>aes</w:t>
      </w:r>
      <w:proofErr w:type="spellEnd"/>
      <w:r>
        <w:t>(</w:t>
      </w:r>
      <w:proofErr w:type="spellStart"/>
      <w:r>
        <w:t>ymin</w:t>
      </w:r>
      <w:proofErr w:type="spellEnd"/>
      <w:r>
        <w:t>=</w:t>
      </w:r>
      <w:proofErr w:type="spellStart"/>
      <w:r>
        <w:t>Mean_Engine-SD_Engine</w:t>
      </w:r>
      <w:proofErr w:type="spellEnd"/>
      <w:r>
        <w:t xml:space="preserve">, </w:t>
      </w:r>
      <w:proofErr w:type="spellStart"/>
      <w:r>
        <w:t>ymax</w:t>
      </w:r>
      <w:proofErr w:type="spellEnd"/>
      <w:r>
        <w:t>=</w:t>
      </w:r>
      <w:proofErr w:type="spellStart"/>
      <w:r>
        <w:t>Mean_Engine</w:t>
      </w:r>
      <w:proofErr w:type="spellEnd"/>
      <w:r>
        <w:t xml:space="preserve"> + </w:t>
      </w:r>
      <w:proofErr w:type="spellStart"/>
      <w:r>
        <w:t>SD_Engine</w:t>
      </w:r>
      <w:proofErr w:type="spellEnd"/>
      <w:r>
        <w:t>))</w:t>
      </w:r>
    </w:p>
    <w:p w14:paraId="585B2544" w14:textId="6FCA1A65" w:rsidR="002E4B15" w:rsidRDefault="0024414C" w:rsidP="00C95780">
      <w:pPr>
        <w:spacing w:after="0"/>
        <w:ind w:left="1740"/>
      </w:pPr>
      <w:r>
        <w:t xml:space="preserve">- </w:t>
      </w:r>
      <w:r w:rsidR="00C95780">
        <w:t xml:space="preserve">These functions generate a summary that generates a scatter plot for the mean engine sizes vs. vehicle classes and adds an </w:t>
      </w:r>
      <w:proofErr w:type="spellStart"/>
      <w:r w:rsidR="00C95780">
        <w:t>errorbar</w:t>
      </w:r>
      <w:proofErr w:type="spellEnd"/>
      <w:r w:rsidR="00C95780">
        <w:t xml:space="preserve"> for the variation from one standard deviation on either side of the calculated mean value. This is effectively a simplified boxplot, using two different plot types.</w:t>
      </w:r>
    </w:p>
    <w:p w14:paraId="15A9BF02" w14:textId="27ECDC29" w:rsidR="00C95780" w:rsidRPr="00C95780" w:rsidRDefault="00C95780" w:rsidP="00C95780">
      <w:pPr>
        <w:spacing w:after="0"/>
        <w:ind w:left="2160"/>
      </w:pPr>
      <w:r>
        <w:rPr>
          <w:i/>
          <w:iCs/>
          <w:u w:val="single"/>
        </w:rPr>
        <w:t>NOTE</w:t>
      </w:r>
      <w:r>
        <w:t xml:space="preserve">: The argument fed into the </w:t>
      </w:r>
      <w:proofErr w:type="spellStart"/>
      <w:r>
        <w:t>geom_point</w:t>
      </w:r>
      <w:proofErr w:type="spellEnd"/>
      <w:r>
        <w:t xml:space="preserve">( ) function for “size=4” indicates the points mapped are given a </w:t>
      </w:r>
      <w:r w:rsidRPr="00C95780">
        <w:rPr>
          <w:b/>
          <w:bCs/>
        </w:rPr>
        <w:t>size</w:t>
      </w:r>
      <w:r>
        <w:t xml:space="preserve"> of 4, as opposed to the </w:t>
      </w:r>
      <w:r w:rsidRPr="00C95780">
        <w:rPr>
          <w:b/>
          <w:bCs/>
        </w:rPr>
        <w:t>default size</w:t>
      </w:r>
      <w:r>
        <w:t xml:space="preserve"> of 1 when the argument is not added.</w:t>
      </w:r>
    </w:p>
    <w:p w14:paraId="473DE742" w14:textId="7CE41831" w:rsidR="00904FE1" w:rsidRDefault="00616357" w:rsidP="008D279A">
      <w:pPr>
        <w:spacing w:after="0"/>
        <w:ind w:left="1440"/>
      </w:pPr>
      <w:r>
        <w:t xml:space="preserve">- </w:t>
      </w:r>
      <w:r w:rsidRPr="003B785B">
        <w:rPr>
          <w:i/>
          <w:iCs/>
          <w:u w:val="single"/>
        </w:rPr>
        <w:t xml:space="preserve">Faceting Plots </w:t>
      </w:r>
      <w:proofErr w:type="gramStart"/>
      <w:r w:rsidRPr="003B785B">
        <w:rPr>
          <w:i/>
          <w:iCs/>
          <w:u w:val="single"/>
        </w:rPr>
        <w:t>By</w:t>
      </w:r>
      <w:proofErr w:type="gramEnd"/>
      <w:r w:rsidRPr="003B785B">
        <w:rPr>
          <w:i/>
          <w:iCs/>
          <w:u w:val="single"/>
        </w:rPr>
        <w:t xml:space="preserve"> Separating Out Plots For Each Level</w:t>
      </w:r>
      <w:r>
        <w:t xml:space="preserve">: Using the ggplot2 function at the end of the plotting statement - facet( ) or </w:t>
      </w:r>
      <w:proofErr w:type="spellStart"/>
      <w:r>
        <w:t>facet_wrap</w:t>
      </w:r>
      <w:proofErr w:type="spellEnd"/>
      <w:r>
        <w:t>( ). For example, use:</w:t>
      </w:r>
    </w:p>
    <w:p w14:paraId="437532B3" w14:textId="46BA2F70" w:rsidR="00616357" w:rsidRDefault="00616357" w:rsidP="008D279A">
      <w:pPr>
        <w:spacing w:before="80" w:after="80"/>
        <w:ind w:left="2160"/>
      </w:pPr>
      <w:proofErr w:type="spellStart"/>
      <w:r>
        <w:t>plt</w:t>
      </w:r>
      <w:proofErr w:type="spellEnd"/>
      <w:r>
        <w:t xml:space="preserve"> + </w:t>
      </w:r>
      <w:proofErr w:type="spellStart"/>
      <w:r>
        <w:t>geom_boxplot</w:t>
      </w:r>
      <w:proofErr w:type="spellEnd"/>
      <w:r>
        <w:t xml:space="preserve">( ) + </w:t>
      </w:r>
      <w:proofErr w:type="spellStart"/>
      <w:r>
        <w:t>facet_wrap</w:t>
      </w:r>
      <w:proofErr w:type="spellEnd"/>
      <w:r>
        <w:t>(vars(</w:t>
      </w:r>
      <w:proofErr w:type="spellStart"/>
      <w:r>
        <w:t>MPG_Type</w:t>
      </w:r>
      <w:proofErr w:type="spellEnd"/>
      <w:r>
        <w:t>)) + theme(…</w:t>
      </w:r>
      <w:r w:rsidR="008D279A">
        <w:t xml:space="preserve">, </w:t>
      </w:r>
      <w:proofErr w:type="spellStart"/>
      <w:r w:rsidR="008D279A">
        <w:t>legend.position</w:t>
      </w:r>
      <w:proofErr w:type="spellEnd"/>
      <w:r w:rsidR="008D279A">
        <w:t xml:space="preserve"> = “none”</w:t>
      </w:r>
      <w:r>
        <w:t>)</w:t>
      </w:r>
      <w:r w:rsidR="008D279A">
        <w:t xml:space="preserve"> + </w:t>
      </w:r>
      <w:proofErr w:type="spellStart"/>
      <w:r w:rsidR="008D279A">
        <w:t>xlab</w:t>
      </w:r>
      <w:proofErr w:type="spellEnd"/>
      <w:r w:rsidR="008D279A">
        <w:t>(“Manufacturer”)</w:t>
      </w:r>
    </w:p>
    <w:p w14:paraId="216DC58A" w14:textId="2FBE172C" w:rsidR="006E21F8" w:rsidRDefault="008D279A" w:rsidP="00BD3DEA">
      <w:pPr>
        <w:spacing w:after="0"/>
        <w:ind w:left="1740"/>
      </w:pPr>
      <w:r>
        <w:lastRenderedPageBreak/>
        <w:t xml:space="preserve">- This </w:t>
      </w:r>
      <w:r w:rsidRPr="008D279A">
        <w:rPr>
          <w:i/>
          <w:iCs/>
        </w:rPr>
        <w:t>shortened</w:t>
      </w:r>
      <w:r>
        <w:t xml:space="preserve"> (for simplicity’s sake, the </w:t>
      </w:r>
      <w:proofErr w:type="spellStart"/>
      <w:r>
        <w:t>plt</w:t>
      </w:r>
      <w:proofErr w:type="spellEnd"/>
      <w:r>
        <w:t xml:space="preserve"> function is omitted) section of code applies the facet wrapping function to compare the data based on MPG Type and gives two colors to compare the clearest two sections of performance in this area for the resulting plot</w:t>
      </w:r>
      <w:r w:rsidR="006E21F8">
        <w:t>:</w:t>
      </w:r>
    </w:p>
    <w:p w14:paraId="6FBAAE55" w14:textId="2A8BC0FD" w:rsidR="008D279A" w:rsidRDefault="008D279A" w:rsidP="00BD3DEA">
      <w:pPr>
        <w:spacing w:after="0"/>
        <w:ind w:left="1740"/>
      </w:pPr>
      <w:r>
        <w:t>(</w:t>
      </w:r>
      <w:proofErr w:type="gramStart"/>
      <w:r>
        <w:t>red</w:t>
      </w:r>
      <w:proofErr w:type="gramEnd"/>
      <w:r>
        <w:t xml:space="preserve"> for l</w:t>
      </w:r>
      <w:r w:rsidR="006E21F8">
        <w:t>ower rating, blue for higher rating in the module’s case of color assignment)</w:t>
      </w:r>
    </w:p>
    <w:p w14:paraId="4E7760C2" w14:textId="37B73E96" w:rsidR="006E21F8" w:rsidRDefault="006E21F8" w:rsidP="00BD3DEA">
      <w:pPr>
        <w:spacing w:after="0"/>
        <w:ind w:left="1740"/>
      </w:pPr>
      <w:r>
        <w:t>The resulting plot has two layers with boxplots and coloring to indicate rating on the y-axis compared to the average.</w:t>
      </w:r>
    </w:p>
    <w:p w14:paraId="0BE8D3BE" w14:textId="1C59AF1D" w:rsidR="006E21F8" w:rsidRDefault="006E21F8" w:rsidP="00BD3DEA">
      <w:pPr>
        <w:spacing w:after="0"/>
        <w:ind w:left="2160"/>
      </w:pPr>
      <w:r>
        <w:rPr>
          <w:i/>
          <w:iCs/>
          <w:u w:val="single"/>
        </w:rPr>
        <w:t>NOTE</w:t>
      </w:r>
      <w:r>
        <w:t xml:space="preserve">: The </w:t>
      </w:r>
      <w:proofErr w:type="spellStart"/>
      <w:r>
        <w:t>xlab</w:t>
      </w:r>
      <w:proofErr w:type="spellEnd"/>
      <w:r>
        <w:t xml:space="preserve"> section is added at the end of the code line instead of after the plot generating function, showing the sections can be moved around based on priority.</w:t>
      </w:r>
    </w:p>
    <w:p w14:paraId="01D205B2" w14:textId="77777777" w:rsidR="00CB4341" w:rsidRDefault="00CB4341" w:rsidP="00CB4341">
      <w:pPr>
        <w:spacing w:after="0" w:line="240" w:lineRule="auto"/>
      </w:pPr>
      <w:r>
        <w:rPr>
          <w:noProof/>
        </w:rPr>
        <mc:AlternateContent>
          <mc:Choice Requires="wps">
            <w:drawing>
              <wp:anchor distT="0" distB="0" distL="114300" distR="114300" simplePos="0" relativeHeight="251675648" behindDoc="0" locked="0" layoutInCell="1" allowOverlap="1" wp14:anchorId="71313B7A" wp14:editId="08C3B1E9">
                <wp:simplePos x="0" y="0"/>
                <wp:positionH relativeFrom="column">
                  <wp:posOffset>-904875</wp:posOffset>
                </wp:positionH>
                <wp:positionV relativeFrom="paragraph">
                  <wp:posOffset>64770</wp:posOffset>
                </wp:positionV>
                <wp:extent cx="77914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3987F"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4E183D45" w14:textId="7D25B2DC" w:rsidR="00904FE1" w:rsidRPr="00855CBB" w:rsidRDefault="003B785B" w:rsidP="00A729BF">
      <w:pPr>
        <w:spacing w:after="0"/>
        <w:rPr>
          <w:b/>
          <w:bCs/>
          <w:sz w:val="28"/>
          <w:szCs w:val="28"/>
          <w:u w:val="single"/>
        </w:rPr>
      </w:pPr>
      <w:r w:rsidRPr="00855CBB">
        <w:rPr>
          <w:b/>
          <w:bCs/>
          <w:sz w:val="28"/>
          <w:szCs w:val="28"/>
          <w:u w:val="single"/>
        </w:rPr>
        <w:t xml:space="preserve">Statistical Analysis </w:t>
      </w:r>
      <w:proofErr w:type="gramStart"/>
      <w:r w:rsidRPr="00855CBB">
        <w:rPr>
          <w:b/>
          <w:bCs/>
          <w:sz w:val="28"/>
          <w:szCs w:val="28"/>
          <w:u w:val="single"/>
        </w:rPr>
        <w:t>In</w:t>
      </w:r>
      <w:proofErr w:type="gramEnd"/>
      <w:r w:rsidRPr="00855CBB">
        <w:rPr>
          <w:b/>
          <w:bCs/>
          <w:sz w:val="28"/>
          <w:szCs w:val="28"/>
          <w:u w:val="single"/>
        </w:rPr>
        <w:t xml:space="preserve"> R Scripts:</w:t>
      </w:r>
    </w:p>
    <w:p w14:paraId="1C6E0F39" w14:textId="7BD433BD" w:rsidR="00904FE1" w:rsidRDefault="00BD3DEA" w:rsidP="00A729BF">
      <w:pPr>
        <w:spacing w:after="0"/>
        <w:ind w:left="720"/>
      </w:pPr>
      <w:r>
        <w:t xml:space="preserve">- </w:t>
      </w:r>
      <w:r w:rsidR="00A729BF" w:rsidRPr="00A729BF">
        <w:rPr>
          <w:u w:val="single"/>
        </w:rPr>
        <w:t>Qualitative t</w:t>
      </w:r>
      <w:r w:rsidRPr="00A729BF">
        <w:rPr>
          <w:u w:val="single"/>
        </w:rPr>
        <w:t>esting For Normality</w:t>
      </w:r>
      <w:r>
        <w:t>: Plotting the distribution of a dataset can be done with the function:</w:t>
      </w:r>
    </w:p>
    <w:p w14:paraId="2D25C679" w14:textId="282F7A71" w:rsidR="00BD3DEA" w:rsidRDefault="00BD3DEA" w:rsidP="00BD3DEA">
      <w:pPr>
        <w:spacing w:before="80" w:after="80"/>
      </w:pPr>
      <w:r>
        <w:tab/>
      </w:r>
      <w:r>
        <w:tab/>
      </w:r>
      <w:proofErr w:type="spellStart"/>
      <w:r>
        <w:t>geom_density</w:t>
      </w:r>
      <w:proofErr w:type="spellEnd"/>
      <w:r>
        <w:t xml:space="preserve">( )  </w:t>
      </w:r>
      <w:r>
        <w:sym w:font="Wingdings" w:char="F0E0"/>
      </w:r>
      <w:r>
        <w:t xml:space="preserve"> Added onto the </w:t>
      </w:r>
      <w:proofErr w:type="spellStart"/>
      <w:r>
        <w:t>ggplot</w:t>
      </w:r>
      <w:proofErr w:type="spellEnd"/>
      <w:r>
        <w:t xml:space="preserve"> function, density represents the y-axis values</w:t>
      </w:r>
    </w:p>
    <w:p w14:paraId="608CE670" w14:textId="547E5837" w:rsidR="00904FE1" w:rsidRDefault="00BD3DEA" w:rsidP="00A729BF">
      <w:pPr>
        <w:spacing w:after="0"/>
        <w:ind w:left="1020"/>
      </w:pPr>
      <w:r>
        <w:t xml:space="preserve">- This function plots a numerical vector and the </w:t>
      </w:r>
      <w:proofErr w:type="spellStart"/>
      <w:r>
        <w:t>ggplot</w:t>
      </w:r>
      <w:proofErr w:type="spellEnd"/>
      <w:r>
        <w:t xml:space="preserve"> function would need the x-axis to represent the weights “</w:t>
      </w:r>
      <w:proofErr w:type="spellStart"/>
      <w:r>
        <w:t>wt</w:t>
      </w:r>
      <w:proofErr w:type="spellEnd"/>
      <w:r>
        <w:t xml:space="preserve">” values for intervals of </w:t>
      </w:r>
      <w:r w:rsidR="00A729BF">
        <w:t xml:space="preserve">spread in the data (normalized data would have the </w:t>
      </w:r>
      <w:r w:rsidR="00A729BF" w:rsidRPr="00A729BF">
        <w:rPr>
          <w:b/>
          <w:bCs/>
          <w:i/>
          <w:iCs/>
        </w:rPr>
        <w:t>highest density</w:t>
      </w:r>
      <w:r w:rsidR="00A729BF">
        <w:t xml:space="preserve"> concentrated near the </w:t>
      </w:r>
      <w:r w:rsidR="00A729BF" w:rsidRPr="00A729BF">
        <w:rPr>
          <w:u w:val="single"/>
        </w:rPr>
        <w:t>center</w:t>
      </w:r>
      <w:r w:rsidR="00A729BF">
        <w:t xml:space="preserve"> of the </w:t>
      </w:r>
      <w:r w:rsidR="00A729BF" w:rsidRPr="00A729BF">
        <w:rPr>
          <w:b/>
          <w:bCs/>
          <w:i/>
          <w:iCs/>
        </w:rPr>
        <w:t>weights</w:t>
      </w:r>
      <w:r w:rsidR="00A729BF">
        <w:t xml:space="preserve"> on the x-axis.)</w:t>
      </w:r>
    </w:p>
    <w:p w14:paraId="0E0B13DE" w14:textId="148C6C44" w:rsidR="00A729BF" w:rsidRDefault="00A729BF" w:rsidP="00D3078B">
      <w:pPr>
        <w:spacing w:after="0"/>
        <w:ind w:left="720"/>
      </w:pPr>
      <w:r>
        <w:t xml:space="preserve">- </w:t>
      </w:r>
      <w:r w:rsidRPr="00A729BF">
        <w:rPr>
          <w:u w:val="single"/>
        </w:rPr>
        <w:t xml:space="preserve">Quantitative Testing </w:t>
      </w:r>
      <w:proofErr w:type="gramStart"/>
      <w:r w:rsidRPr="00A729BF">
        <w:rPr>
          <w:u w:val="single"/>
        </w:rPr>
        <w:t>For</w:t>
      </w:r>
      <w:proofErr w:type="gramEnd"/>
      <w:r w:rsidRPr="00A729BF">
        <w:rPr>
          <w:u w:val="single"/>
        </w:rPr>
        <w:t xml:space="preserve"> Normality</w:t>
      </w:r>
      <w:r>
        <w:t xml:space="preserve">: </w:t>
      </w:r>
      <w:proofErr w:type="spellStart"/>
      <w:r w:rsidR="00D3078B">
        <w:t>Testin</w:t>
      </w:r>
      <w:r w:rsidR="001C7887">
        <w:t>m</w:t>
      </w:r>
      <w:r w:rsidR="00D3078B">
        <w:t>g</w:t>
      </w:r>
      <w:proofErr w:type="spellEnd"/>
      <w:r w:rsidR="00D3078B">
        <w:t xml:space="preserve"> for the p-value </w:t>
      </w:r>
      <w:r w:rsidR="00311C89">
        <w:t xml:space="preserve">(probability-value) </w:t>
      </w:r>
      <w:r w:rsidR="00D3078B">
        <w:t>and W determination of a numeric vector, the function is applied as:</w:t>
      </w:r>
    </w:p>
    <w:p w14:paraId="0BCEA0C5" w14:textId="2F337DDE" w:rsidR="003136A2" w:rsidRDefault="003136A2" w:rsidP="00D3078B">
      <w:pPr>
        <w:spacing w:before="80" w:after="80"/>
      </w:pPr>
      <w:r>
        <w:tab/>
      </w:r>
      <w:r>
        <w:tab/>
      </w:r>
      <w:proofErr w:type="spellStart"/>
      <w:r>
        <w:t>shapiro.test</w:t>
      </w:r>
      <w:proofErr w:type="spellEnd"/>
      <w:r>
        <w:t xml:space="preserve">(x) </w:t>
      </w:r>
      <w:r>
        <w:sym w:font="Wingdings" w:char="F0E0"/>
      </w:r>
      <w:r>
        <w:t xml:space="preserve"> X represents a numeric vector of data values</w:t>
      </w:r>
      <w:r w:rsidR="00D3078B">
        <w:t xml:space="preserve"> with at least 3 values</w:t>
      </w:r>
    </w:p>
    <w:p w14:paraId="65708683" w14:textId="5AFF5E53" w:rsidR="00D3078B" w:rsidRDefault="00D3078B" w:rsidP="00391E9E">
      <w:pPr>
        <w:spacing w:after="0"/>
        <w:ind w:left="1020"/>
      </w:pPr>
      <w:r>
        <w:t xml:space="preserve">- The p-value result follows the trend: 0.05+ is considered </w:t>
      </w:r>
      <w:r w:rsidR="00391E9E">
        <w:t>normally distributed, and less than 0.05 indicates the distribution is abnormal.</w:t>
      </w:r>
    </w:p>
    <w:p w14:paraId="11D272EB" w14:textId="2FF5217B" w:rsidR="00391E9E" w:rsidRDefault="00391E9E" w:rsidP="00391E9E">
      <w:pPr>
        <w:spacing w:after="0"/>
        <w:ind w:left="720"/>
      </w:pPr>
      <w:r>
        <w:t xml:space="preserve">- </w:t>
      </w:r>
      <w:r w:rsidRPr="007E1F82">
        <w:rPr>
          <w:u w:val="single"/>
        </w:rPr>
        <w:t>Handling Skewed Data</w:t>
      </w:r>
      <w:r>
        <w:t xml:space="preserve">: Two forms of skewed data exist – “left skew” and “right skew” for the trend of the center of distribution being shifted left or right, if the concentrated section in the distribution is to the right of the mean/median – it is “left skewed” and if it is to the left of the mean/median – it is “right skewed”.  </w:t>
      </w:r>
      <w:r w:rsidR="007E1F82">
        <w:t>This indicates the larger section (and likely, less intense slope of the curve’s line) of the visible curve is more populated on the left or right side of the mean/median, meaning some extreme values are probably drawing attention to its side of the data distribution.</w:t>
      </w:r>
    </w:p>
    <w:p w14:paraId="6A122646" w14:textId="6A525E86" w:rsidR="007E1F82" w:rsidRDefault="007E1F82" w:rsidP="00AB5435">
      <w:pPr>
        <w:spacing w:after="0"/>
        <w:ind w:left="1440"/>
      </w:pPr>
      <w:r>
        <w:t xml:space="preserve">- </w:t>
      </w:r>
      <w:r w:rsidRPr="00AB5435">
        <w:rPr>
          <w:i/>
          <w:iCs/>
          <w:u w:val="single"/>
        </w:rPr>
        <w:t>Large Dataset or Subtle Signs of Skewed Data</w:t>
      </w:r>
      <w:r>
        <w:t xml:space="preserve">: The option is to simply point out there are signs of skewed data distribution when presenting the data findings. The expectation is the impact on the analysis should be minimal and can be presented while bringing attention to the </w:t>
      </w:r>
      <w:r w:rsidR="00AB5435">
        <w:t>possibility of slightly skewed data.</w:t>
      </w:r>
    </w:p>
    <w:p w14:paraId="7501339C" w14:textId="067B69EC" w:rsidR="00AB5435" w:rsidRDefault="00AB5435" w:rsidP="00AB5435">
      <w:pPr>
        <w:spacing w:after="0"/>
        <w:ind w:left="1440"/>
      </w:pPr>
      <w:r>
        <w:t xml:space="preserve">- </w:t>
      </w:r>
      <w:r w:rsidRPr="00AF4514">
        <w:rPr>
          <w:i/>
          <w:iCs/>
          <w:u w:val="single"/>
        </w:rPr>
        <w:t xml:space="preserve">Smaller Dataset or Clear Impact </w:t>
      </w:r>
      <w:proofErr w:type="gramStart"/>
      <w:r w:rsidRPr="00AF4514">
        <w:rPr>
          <w:i/>
          <w:iCs/>
          <w:u w:val="single"/>
        </w:rPr>
        <w:t>From</w:t>
      </w:r>
      <w:proofErr w:type="gramEnd"/>
      <w:r w:rsidRPr="00AF4514">
        <w:rPr>
          <w:i/>
          <w:iCs/>
          <w:u w:val="single"/>
        </w:rPr>
        <w:t xml:space="preserve"> Skewed Data</w:t>
      </w:r>
      <w:r>
        <w:t>: Action is needed for a usable analysis, and three options follow:</w:t>
      </w:r>
    </w:p>
    <w:p w14:paraId="479B2FD7" w14:textId="61DCEBA3" w:rsidR="00AB5435" w:rsidRDefault="00AB5435" w:rsidP="00AB5435">
      <w:pPr>
        <w:spacing w:after="0"/>
        <w:ind w:left="2160"/>
      </w:pPr>
      <w:r>
        <w:t xml:space="preserve">1.) </w:t>
      </w:r>
      <w:r w:rsidR="008C7C08">
        <w:rPr>
          <w:u w:val="single"/>
        </w:rPr>
        <w:t>A</w:t>
      </w:r>
      <w:r w:rsidRPr="008C7C08">
        <w:rPr>
          <w:u w:val="single"/>
        </w:rPr>
        <w:t>dd more data</w:t>
      </w:r>
      <w:r>
        <w:t xml:space="preserve"> </w:t>
      </w:r>
      <w:r w:rsidR="008C7C08">
        <w:t xml:space="preserve">points, if possible, </w:t>
      </w:r>
      <w:r>
        <w:t>to balance out the skew, though this is not a greatly reliable option and potentially might not even be possible to add data points or improve the distribution.</w:t>
      </w:r>
    </w:p>
    <w:p w14:paraId="74F01776" w14:textId="543798C5" w:rsidR="00AB5435" w:rsidRDefault="00AB5435" w:rsidP="00AB5435">
      <w:pPr>
        <w:spacing w:after="0"/>
        <w:ind w:left="2160"/>
      </w:pPr>
      <w:r>
        <w:t xml:space="preserve">2.) </w:t>
      </w:r>
      <w:r w:rsidRPr="008C7C08">
        <w:rPr>
          <w:u w:val="single"/>
        </w:rPr>
        <w:t>Resample</w:t>
      </w:r>
      <w:r>
        <w:t xml:space="preserve"> or regenerate the data if there is a potential of an error when drawing from the original conditions or dataset relating to the data acquisition.</w:t>
      </w:r>
    </w:p>
    <w:p w14:paraId="6EC9A2FD" w14:textId="1700A412" w:rsidR="00AB5435" w:rsidRDefault="00AB5435" w:rsidP="00AB5435">
      <w:pPr>
        <w:spacing w:after="0"/>
        <w:ind w:left="2160"/>
      </w:pPr>
      <w:r>
        <w:t xml:space="preserve">3.) </w:t>
      </w:r>
      <w:r w:rsidR="00C92FCE" w:rsidRPr="008C7C08">
        <w:rPr>
          <w:u w:val="single"/>
        </w:rPr>
        <w:t>Transform</w:t>
      </w:r>
      <w:r w:rsidR="00C92FCE">
        <w:t xml:space="preserve"> the data using </w:t>
      </w:r>
      <w:r w:rsidR="00C92FCE" w:rsidRPr="00AF4514">
        <w:rPr>
          <w:b/>
          <w:bCs/>
          <w:i/>
          <w:iCs/>
        </w:rPr>
        <w:t>another numerical variable</w:t>
      </w:r>
      <w:r w:rsidR="00C92FCE">
        <w:t xml:space="preserve"> (making the data dependent on a different variable) or by using an </w:t>
      </w:r>
      <w:r w:rsidR="00C92FCE" w:rsidRPr="00AF4514">
        <w:rPr>
          <w:b/>
          <w:bCs/>
          <w:i/>
          <w:iCs/>
        </w:rPr>
        <w:t>operator</w:t>
      </w:r>
      <w:r w:rsidR="00C92FCE">
        <w:t xml:space="preserve"> (such as using a </w:t>
      </w:r>
      <w:r w:rsidR="00C92FCE">
        <w:lastRenderedPageBreak/>
        <w:t>logarithmic transformation or exponentially adjusting the data)</w:t>
      </w:r>
      <w:r w:rsidR="00AF4514">
        <w:t xml:space="preserve">. One of the easier methods is by using ln(dataset) </w:t>
      </w:r>
      <w:r w:rsidR="00F92BF6">
        <w:t xml:space="preserve">[base e] </w:t>
      </w:r>
      <w:r w:rsidR="00AF4514">
        <w:t>or log10(dataset)</w:t>
      </w:r>
      <w:r w:rsidR="00F92BF6">
        <w:t xml:space="preserve"> [base 10]</w:t>
      </w:r>
      <w:r w:rsidR="00AF4514">
        <w:t>, where the data is adjusted to have a less extreme impact to distribution from individual data values.</w:t>
      </w:r>
    </w:p>
    <w:p w14:paraId="2C348300" w14:textId="1BAD5E2D" w:rsidR="00AB5435" w:rsidRDefault="00900C09" w:rsidP="007212AA">
      <w:pPr>
        <w:spacing w:after="0"/>
        <w:ind w:left="720"/>
      </w:pPr>
      <w:r>
        <w:t xml:space="preserve">- </w:t>
      </w:r>
      <w:r w:rsidRPr="008C7C08">
        <w:rPr>
          <w:u w:val="single"/>
        </w:rPr>
        <w:t>Hypothesis Testing</w:t>
      </w:r>
      <w:r>
        <w:t xml:space="preserve">: To determine the probability of an event under certain conditions. Two types exist – </w:t>
      </w:r>
      <w:r>
        <w:rPr>
          <w:b/>
          <w:bCs/>
          <w:i/>
          <w:iCs/>
        </w:rPr>
        <w:t>null hypothesis</w:t>
      </w:r>
      <w:r>
        <w:t xml:space="preserve"> and </w:t>
      </w:r>
      <w:r>
        <w:rPr>
          <w:b/>
          <w:bCs/>
          <w:i/>
          <w:iCs/>
        </w:rPr>
        <w:t>alternate hypothesis</w:t>
      </w:r>
      <w:r w:rsidR="007212AA">
        <w:t xml:space="preserve"> – where the potential outcome is explained as random chance, or is influenced by non-random events, respectively.</w:t>
      </w:r>
    </w:p>
    <w:p w14:paraId="6502ABAD" w14:textId="5A0A3668" w:rsidR="007212AA" w:rsidRDefault="007212AA" w:rsidP="007212AA">
      <w:pPr>
        <w:spacing w:after="0"/>
        <w:ind w:left="1440"/>
      </w:pPr>
      <w:r>
        <w:t xml:space="preserve">- </w:t>
      </w:r>
      <w:r>
        <w:rPr>
          <w:i/>
          <w:iCs/>
          <w:u w:val="single"/>
        </w:rPr>
        <w:t>NOTE</w:t>
      </w:r>
      <w:r>
        <w:rPr>
          <w:b/>
          <w:bCs/>
          <w:u w:val="single"/>
        </w:rPr>
        <w:t>:</w:t>
      </w:r>
      <w:r>
        <w:t xml:space="preserve"> Both are used to explain a certain outcome, where </w:t>
      </w:r>
      <w:r w:rsidRPr="007212AA">
        <w:t>H</w:t>
      </w:r>
      <w:r w:rsidRPr="007212AA">
        <w:rPr>
          <w:vertAlign w:val="subscript"/>
        </w:rPr>
        <w:t>0</w:t>
      </w:r>
      <w:r>
        <w:rPr>
          <w:vertAlign w:val="subscript"/>
        </w:rPr>
        <w:t xml:space="preserve"> </w:t>
      </w:r>
      <w:r>
        <w:t xml:space="preserve">indicates the event’s cause is </w:t>
      </w:r>
      <w:r w:rsidRPr="00764645">
        <w:rPr>
          <w:b/>
          <w:bCs/>
          <w:u w:val="single"/>
        </w:rPr>
        <w:t>unsubstantial</w:t>
      </w:r>
      <w:r>
        <w:t xml:space="preserve"> and the outcome is </w:t>
      </w:r>
      <w:proofErr w:type="gramStart"/>
      <w:r w:rsidRPr="00764645">
        <w:rPr>
          <w:b/>
          <w:bCs/>
          <w:i/>
          <w:iCs/>
        </w:rPr>
        <w:t>insignificant</w:t>
      </w:r>
      <w:proofErr w:type="gramEnd"/>
      <w:r>
        <w:t xml:space="preserve"> and </w:t>
      </w:r>
      <w:r w:rsidRPr="007212AA">
        <w:t>H</w:t>
      </w:r>
      <w:r w:rsidRPr="007212AA">
        <w:rPr>
          <w:vertAlign w:val="subscript"/>
        </w:rPr>
        <w:t>a</w:t>
      </w:r>
      <w:r>
        <w:t xml:space="preserve"> indicates a</w:t>
      </w:r>
      <w:r w:rsidR="00BB6525">
        <w:t xml:space="preserve"> </w:t>
      </w:r>
      <w:r w:rsidR="00BB6525" w:rsidRPr="00BB6525">
        <w:rPr>
          <w:b/>
          <w:bCs/>
          <w:u w:val="single"/>
        </w:rPr>
        <w:t>different</w:t>
      </w:r>
      <w:r w:rsidR="00BB6525">
        <w:t xml:space="preserve"> </w:t>
      </w:r>
      <w:r w:rsidR="00BB6525" w:rsidRPr="00BB6525">
        <w:rPr>
          <w:i/>
          <w:iCs/>
        </w:rPr>
        <w:t>and</w:t>
      </w:r>
      <w:r>
        <w:t xml:space="preserve"> </w:t>
      </w:r>
      <w:r w:rsidRPr="00BB6525">
        <w:rPr>
          <w:b/>
          <w:bCs/>
          <w:u w:val="single"/>
        </w:rPr>
        <w:t>discernable</w:t>
      </w:r>
      <w:r w:rsidRPr="00764645">
        <w:rPr>
          <w:b/>
          <w:bCs/>
        </w:rPr>
        <w:t xml:space="preserve"> </w:t>
      </w:r>
      <w:r>
        <w:t xml:space="preserve">cause exists and the outcome is </w:t>
      </w:r>
      <w:r w:rsidRPr="00764645">
        <w:rPr>
          <w:b/>
          <w:bCs/>
          <w:i/>
          <w:iCs/>
        </w:rPr>
        <w:t>significant</w:t>
      </w:r>
      <w:r>
        <w:t>. In either case, evidence is</w:t>
      </w:r>
      <w:r w:rsidR="00764645">
        <w:t xml:space="preserve"> necessary and the</w:t>
      </w:r>
      <w:r>
        <w:t xml:space="preserve"> key </w:t>
      </w:r>
      <w:r w:rsidR="00764645">
        <w:t>part of the conclusion.</w:t>
      </w:r>
    </w:p>
    <w:p w14:paraId="39420C9E" w14:textId="3E240877" w:rsidR="00BB6525" w:rsidRDefault="00BB6525" w:rsidP="00BB6525">
      <w:pPr>
        <w:spacing w:after="0"/>
      </w:pPr>
      <w:r>
        <w:tab/>
        <w:t xml:space="preserve">      - The five steps in Hypothesis Testing:</w:t>
      </w:r>
    </w:p>
    <w:p w14:paraId="07658E15" w14:textId="737F39D1" w:rsidR="00BB6525" w:rsidRDefault="00BB6525" w:rsidP="00BB6525">
      <w:pPr>
        <w:spacing w:after="0"/>
        <w:ind w:left="1440"/>
      </w:pPr>
      <w:r>
        <w:t xml:space="preserve">1.) Generate a null hypothesis, a corresponding alternate </w:t>
      </w:r>
      <w:proofErr w:type="gramStart"/>
      <w:r>
        <w:t>hypothesis</w:t>
      </w:r>
      <w:proofErr w:type="gramEnd"/>
      <w:r>
        <w:t xml:space="preserve"> and the significance level.</w:t>
      </w:r>
    </w:p>
    <w:p w14:paraId="44E590E8" w14:textId="4207775E" w:rsidR="00BB6525" w:rsidRDefault="00BB6525" w:rsidP="00BB6525">
      <w:pPr>
        <w:spacing w:after="0"/>
        <w:ind w:left="1440"/>
      </w:pPr>
      <w:r>
        <w:t>2.) Identify statistical analysis to assess the truth of the null hypothesis.</w:t>
      </w:r>
    </w:p>
    <w:p w14:paraId="1870B7F7" w14:textId="337B1EA0" w:rsidR="00BB6525" w:rsidRDefault="00BB6525" w:rsidP="00BB6525">
      <w:pPr>
        <w:spacing w:after="0"/>
        <w:ind w:left="1440"/>
      </w:pPr>
      <w:r>
        <w:t>3.) Compute the p-value using statistical analysis.</w:t>
      </w:r>
    </w:p>
    <w:p w14:paraId="1552B2EC" w14:textId="70B142CC" w:rsidR="00BB6525" w:rsidRDefault="00BB6525" w:rsidP="00BB6525">
      <w:pPr>
        <w:spacing w:after="0"/>
        <w:ind w:left="1440"/>
      </w:pPr>
      <w:r>
        <w:t>4.) Compare p-value to the significance level from step 1.</w:t>
      </w:r>
    </w:p>
    <w:p w14:paraId="5B5C8F28" w14:textId="2F90410E" w:rsidR="00BB6525" w:rsidRPr="007212AA" w:rsidRDefault="00BB6525" w:rsidP="00BB6525">
      <w:pPr>
        <w:spacing w:after="0"/>
        <w:ind w:left="1440"/>
      </w:pPr>
      <w:r>
        <w:t>5.) Reject the null hypothesis (or fail to reject it) and generate a conclusion.</w:t>
      </w:r>
    </w:p>
    <w:p w14:paraId="7CE5D670" w14:textId="24664C45" w:rsidR="00D3078B" w:rsidRDefault="007A1077" w:rsidP="007A1077">
      <w:pPr>
        <w:spacing w:after="0"/>
        <w:ind w:left="720"/>
      </w:pPr>
      <w:r>
        <w:t xml:space="preserve">- </w:t>
      </w:r>
      <w:r w:rsidRPr="007A1077">
        <w:rPr>
          <w:u w:val="single"/>
        </w:rPr>
        <w:t>Significance Value Representation</w:t>
      </w:r>
      <w:r>
        <w:t>: The smaller a significance value is, the more important  the findings and less likely the findings are insignificant. The module’s claims are “in most cases, a significance level of 0.05 is sufficient, but if our hypotheses are…for critical decision-making, we might want…smaller cutoffs such as 0.01 or 0.001.”</w:t>
      </w:r>
    </w:p>
    <w:p w14:paraId="0388C68A" w14:textId="52968008" w:rsidR="007A1077" w:rsidRDefault="007A1077" w:rsidP="007A1077">
      <w:pPr>
        <w:spacing w:after="0"/>
        <w:ind w:left="1440"/>
      </w:pPr>
      <w:r>
        <w:t>- Significance level of 0.1 = 1 in 10 and 0.001 is 1 in 1,000. Meaning 1.0 indicates a conclusion is</w:t>
      </w:r>
      <w:r w:rsidR="00036465">
        <w:t xml:space="preserve"> wrong</w:t>
      </w:r>
      <w:r>
        <w:t xml:space="preserve"> 1 in 1 </w:t>
      </w:r>
      <w:proofErr w:type="gramStart"/>
      <w:r w:rsidR="00036465">
        <w:t>times</w:t>
      </w:r>
      <w:proofErr w:type="gramEnd"/>
      <w:r w:rsidR="00036465">
        <w:t xml:space="preserve"> </w:t>
      </w:r>
      <w:r>
        <w:t>or entirely null.</w:t>
      </w:r>
    </w:p>
    <w:p w14:paraId="300F7B56" w14:textId="33262FCB" w:rsidR="00D3078B" w:rsidRDefault="007822A3" w:rsidP="00797F20">
      <w:pPr>
        <w:spacing w:after="0"/>
        <w:ind w:left="720"/>
      </w:pPr>
      <w:r>
        <w:t xml:space="preserve">- </w:t>
      </w:r>
      <w:r w:rsidRPr="003F532F">
        <w:rPr>
          <w:u w:val="single"/>
        </w:rPr>
        <w:t>Sampling Functions</w:t>
      </w:r>
      <w:r>
        <w:t xml:space="preserve">: To gather a sample of the population data available for testing, two functions exist in the </w:t>
      </w:r>
      <w:proofErr w:type="spellStart"/>
      <w:r>
        <w:t>dplyr</w:t>
      </w:r>
      <w:proofErr w:type="spellEnd"/>
      <w:r>
        <w:t xml:space="preserve"> package – sample( ) and </w:t>
      </w:r>
      <w:proofErr w:type="spellStart"/>
      <w:r>
        <w:t>sample_n</w:t>
      </w:r>
      <w:proofErr w:type="spellEnd"/>
      <w:r>
        <w:t>( ). These functions follow the pattern:</w:t>
      </w:r>
    </w:p>
    <w:p w14:paraId="2C9FBBCC" w14:textId="49EDFB73" w:rsidR="007822A3" w:rsidRDefault="007822A3" w:rsidP="003A0A3D">
      <w:pPr>
        <w:spacing w:before="80" w:after="80"/>
      </w:pPr>
      <w:r>
        <w:tab/>
      </w:r>
      <w:r>
        <w:tab/>
      </w:r>
      <w:proofErr w:type="spellStart"/>
      <w:r>
        <w:t>sample_n</w:t>
      </w:r>
      <w:proofErr w:type="spellEnd"/>
      <w:r>
        <w:t>(</w:t>
      </w:r>
      <w:proofErr w:type="spellStart"/>
      <w:r>
        <w:t>tbl</w:t>
      </w:r>
      <w:proofErr w:type="spellEnd"/>
      <w:r>
        <w:t>, size, replace = FALSE, weight = NULL)</w:t>
      </w:r>
    </w:p>
    <w:p w14:paraId="49D44B49" w14:textId="690D6896" w:rsidR="007822A3" w:rsidRDefault="007822A3" w:rsidP="00940CF4">
      <w:pPr>
        <w:spacing w:after="0"/>
        <w:ind w:left="1740"/>
      </w:pPr>
      <w:r>
        <w:sym w:font="Wingdings" w:char="F0E0"/>
      </w:r>
      <w:r>
        <w:t xml:space="preserve"> With </w:t>
      </w:r>
      <w:proofErr w:type="spellStart"/>
      <w:r w:rsidRPr="007822A3">
        <w:rPr>
          <w:b/>
          <w:bCs/>
        </w:rPr>
        <w:t>tbl</w:t>
      </w:r>
      <w:proofErr w:type="spellEnd"/>
      <w:r>
        <w:t xml:space="preserve"> being the input table (data frame’s name) and </w:t>
      </w:r>
      <w:r>
        <w:rPr>
          <w:b/>
          <w:bCs/>
        </w:rPr>
        <w:t>size</w:t>
      </w:r>
      <w:r>
        <w:t xml:space="preserve"> is the number of rows to return.</w:t>
      </w:r>
    </w:p>
    <w:p w14:paraId="32AF4CC5" w14:textId="77777777" w:rsidR="00797F20" w:rsidRDefault="007822A3" w:rsidP="00940CF4">
      <w:pPr>
        <w:spacing w:after="0"/>
        <w:ind w:left="1440" w:firstLine="720"/>
      </w:pPr>
      <w:r>
        <w:rPr>
          <w:i/>
          <w:iCs/>
          <w:u w:val="single"/>
        </w:rPr>
        <w:t>NOTE</w:t>
      </w:r>
      <w:r>
        <w:t xml:space="preserve">: If the data frame input was grouped using </w:t>
      </w:r>
      <w:proofErr w:type="spellStart"/>
      <w:r>
        <w:t>group_by</w:t>
      </w:r>
      <w:proofErr w:type="spellEnd"/>
      <w:r>
        <w:t xml:space="preserve">( ), the size argument </w:t>
      </w:r>
    </w:p>
    <w:p w14:paraId="2A5DFD96" w14:textId="427236DB" w:rsidR="007822A3" w:rsidRPr="007822A3" w:rsidRDefault="007822A3" w:rsidP="00940CF4">
      <w:pPr>
        <w:spacing w:after="0"/>
        <w:ind w:left="1440" w:firstLine="720"/>
      </w:pPr>
      <w:r>
        <w:t>is the number of groups to be returned.</w:t>
      </w:r>
    </w:p>
    <w:p w14:paraId="0DDD8852" w14:textId="6A43F99E" w:rsidR="00904FE1" w:rsidRDefault="007822A3" w:rsidP="00D3078B">
      <w:pPr>
        <w:spacing w:after="0"/>
      </w:pPr>
      <w:r>
        <w:tab/>
        <w:t xml:space="preserve">      One example from the module:</w:t>
      </w:r>
    </w:p>
    <w:p w14:paraId="4CCC1BB6" w14:textId="7F105EB0" w:rsidR="007822A3" w:rsidRDefault="007822A3" w:rsidP="003A0A3D">
      <w:pPr>
        <w:spacing w:before="80" w:after="0"/>
      </w:pPr>
      <w:r>
        <w:tab/>
      </w:r>
      <w:r>
        <w:tab/>
      </w:r>
      <w:proofErr w:type="spellStart"/>
      <w:r>
        <w:t>sample_table</w:t>
      </w:r>
      <w:proofErr w:type="spellEnd"/>
      <w:r>
        <w:t xml:space="preserve"> &lt;- </w:t>
      </w:r>
      <w:proofErr w:type="spellStart"/>
      <w:r>
        <w:t>population_table</w:t>
      </w:r>
      <w:proofErr w:type="spellEnd"/>
      <w:r>
        <w:t xml:space="preserve"> %&gt;% </w:t>
      </w:r>
      <w:proofErr w:type="spellStart"/>
      <w:r>
        <w:t>sample_n</w:t>
      </w:r>
      <w:proofErr w:type="spellEnd"/>
      <w:r>
        <w:t>(50)</w:t>
      </w:r>
    </w:p>
    <w:p w14:paraId="320D9401" w14:textId="7FB1414F" w:rsidR="007822A3" w:rsidRDefault="007822A3" w:rsidP="00D3078B">
      <w:pPr>
        <w:spacing w:after="0"/>
      </w:pPr>
      <w:r>
        <w:tab/>
      </w:r>
      <w:r>
        <w:tab/>
      </w:r>
      <w:proofErr w:type="spellStart"/>
      <w:r>
        <w:t>plt</w:t>
      </w:r>
      <w:proofErr w:type="spellEnd"/>
      <w:r>
        <w:t xml:space="preserve"> &lt;- </w:t>
      </w:r>
      <w:proofErr w:type="spellStart"/>
      <w:r>
        <w:t>ggplot</w:t>
      </w:r>
      <w:proofErr w:type="spellEnd"/>
      <w:r>
        <w:t>(</w:t>
      </w:r>
      <w:proofErr w:type="spellStart"/>
      <w:r>
        <w:t>sample_table</w:t>
      </w:r>
      <w:proofErr w:type="spellEnd"/>
      <w:r>
        <w:t xml:space="preserve">, </w:t>
      </w:r>
      <w:proofErr w:type="spellStart"/>
      <w:r>
        <w:t>aes</w:t>
      </w:r>
      <w:proofErr w:type="spellEnd"/>
      <w:r>
        <w:t>(x=log10(</w:t>
      </w:r>
      <w:proofErr w:type="spellStart"/>
      <w:r>
        <w:t>Miles_Driven</w:t>
      </w:r>
      <w:proofErr w:type="spellEnd"/>
      <w:r>
        <w:t>)))</w:t>
      </w:r>
    </w:p>
    <w:p w14:paraId="4E23697C" w14:textId="65C9EB0C" w:rsidR="007822A3" w:rsidRDefault="007822A3" w:rsidP="003A0A3D">
      <w:pPr>
        <w:spacing w:after="80"/>
      </w:pPr>
      <w:r>
        <w:tab/>
      </w:r>
      <w:r>
        <w:tab/>
      </w:r>
      <w:proofErr w:type="spellStart"/>
      <w:r>
        <w:t>plt</w:t>
      </w:r>
      <w:proofErr w:type="spellEnd"/>
      <w:r>
        <w:t xml:space="preserve"> + </w:t>
      </w:r>
      <w:proofErr w:type="spellStart"/>
      <w:r>
        <w:t>geom_density</w:t>
      </w:r>
      <w:proofErr w:type="spellEnd"/>
      <w:r>
        <w:t>( )</w:t>
      </w:r>
    </w:p>
    <w:p w14:paraId="30B16D9E" w14:textId="3C2899C0" w:rsidR="001342BE" w:rsidRDefault="003F532F" w:rsidP="001342BE">
      <w:pPr>
        <w:spacing w:after="0"/>
        <w:ind w:left="720"/>
      </w:pPr>
      <w:r>
        <w:t xml:space="preserve">- </w:t>
      </w:r>
      <w:r w:rsidRPr="003F532F">
        <w:rPr>
          <w:u w:val="single"/>
        </w:rPr>
        <w:t xml:space="preserve">The </w:t>
      </w:r>
      <w:proofErr w:type="spellStart"/>
      <w:r w:rsidRPr="003F532F">
        <w:rPr>
          <w:u w:val="single"/>
        </w:rPr>
        <w:t>t.test</w:t>
      </w:r>
      <w:proofErr w:type="spellEnd"/>
      <w:r w:rsidRPr="003F532F">
        <w:rPr>
          <w:u w:val="single"/>
        </w:rPr>
        <w:t xml:space="preserve"> Function</w:t>
      </w:r>
      <w:r>
        <w:t xml:space="preserve">: A test to determine </w:t>
      </w:r>
      <w:r w:rsidR="001342BE">
        <w:t xml:space="preserve">key values of probability, the </w:t>
      </w:r>
      <w:proofErr w:type="gramStart"/>
      <w:r w:rsidR="001342BE">
        <w:t>function</w:t>
      </w:r>
      <w:proofErr w:type="gramEnd"/>
      <w:r w:rsidR="001342BE">
        <w:t xml:space="preserve"> and an example of its use:</w:t>
      </w:r>
    </w:p>
    <w:p w14:paraId="32D788CB" w14:textId="5B4DF761" w:rsidR="001342BE" w:rsidRDefault="001342BE" w:rsidP="001342BE">
      <w:pPr>
        <w:spacing w:before="80" w:after="80"/>
        <w:ind w:left="720"/>
      </w:pPr>
      <w:r>
        <w:tab/>
      </w:r>
      <w:proofErr w:type="spellStart"/>
      <w:r>
        <w:t>t.test</w:t>
      </w:r>
      <w:proofErr w:type="spellEnd"/>
      <w:r>
        <w:t>(x, y = NULL, alternative, mu)</w:t>
      </w:r>
    </w:p>
    <w:p w14:paraId="12A5530A" w14:textId="7EDB2892" w:rsidR="001342BE" w:rsidRDefault="001342BE" w:rsidP="001342BE">
      <w:pPr>
        <w:spacing w:after="0"/>
        <w:ind w:left="720"/>
      </w:pPr>
      <w:r>
        <w:t xml:space="preserve">      </w:t>
      </w:r>
      <w:r w:rsidR="00AB1BB9">
        <w:t xml:space="preserve">- </w:t>
      </w:r>
      <w:r w:rsidR="006E0E04">
        <w:t xml:space="preserve">One Sample </w:t>
      </w:r>
      <w:proofErr w:type="spellStart"/>
      <w:r w:rsidR="006E0E04">
        <w:t>t.test</w:t>
      </w:r>
      <w:proofErr w:type="spellEnd"/>
      <w:r w:rsidR="006E0E04">
        <w:t xml:space="preserve"> E</w:t>
      </w:r>
      <w:r>
        <w:t>xample:</w:t>
      </w:r>
    </w:p>
    <w:p w14:paraId="34488944" w14:textId="3472FB15" w:rsidR="001342BE" w:rsidRDefault="001342BE" w:rsidP="001342BE">
      <w:pPr>
        <w:spacing w:before="80" w:after="80"/>
        <w:ind w:left="1440"/>
      </w:pPr>
      <w:proofErr w:type="spellStart"/>
      <w:r>
        <w:t>t.test</w:t>
      </w:r>
      <w:proofErr w:type="spellEnd"/>
      <w:r>
        <w:t>(log10(</w:t>
      </w:r>
      <w:proofErr w:type="spellStart"/>
      <w:r>
        <w:t>sample_table$Miles_Driven</w:t>
      </w:r>
      <w:proofErr w:type="spellEnd"/>
      <w:r>
        <w:t>), mu=mean(log10(</w:t>
      </w:r>
      <w:proofErr w:type="spellStart"/>
      <w:r>
        <w:t>population_table$Miles_Driven</w:t>
      </w:r>
      <w:proofErr w:type="spellEnd"/>
      <w:r>
        <w:t>)))</w:t>
      </w:r>
      <w:r>
        <w:tab/>
      </w:r>
    </w:p>
    <w:p w14:paraId="0AC82FAE" w14:textId="54FE2728" w:rsidR="007822A3" w:rsidRDefault="001342BE" w:rsidP="00DD01BC">
      <w:pPr>
        <w:spacing w:after="0"/>
        <w:ind w:left="1440"/>
      </w:pPr>
      <w:r>
        <w:lastRenderedPageBreak/>
        <w:t>- This test returns</w:t>
      </w:r>
      <w:r w:rsidR="006E0E04">
        <w:t xml:space="preserve"> several</w:t>
      </w:r>
      <w:r>
        <w:t xml:space="preserve"> specific values</w:t>
      </w:r>
      <w:r w:rsidR="006E0E04">
        <w:t>: a</w:t>
      </w:r>
      <w:r>
        <w:t xml:space="preserve"> </w:t>
      </w:r>
      <w:r>
        <w:rPr>
          <w:b/>
          <w:bCs/>
        </w:rPr>
        <w:t>t</w:t>
      </w:r>
      <w:r w:rsidR="006E0E04">
        <w:rPr>
          <w:b/>
          <w:bCs/>
        </w:rPr>
        <w:t>-</w:t>
      </w:r>
      <w:r>
        <w:rPr>
          <w:b/>
          <w:bCs/>
        </w:rPr>
        <w:t>value</w:t>
      </w:r>
      <w:r>
        <w:t xml:space="preserve">, </w:t>
      </w:r>
      <w:r>
        <w:rPr>
          <w:b/>
          <w:bCs/>
        </w:rPr>
        <w:t>df</w:t>
      </w:r>
      <w:r w:rsidR="006E0E04">
        <w:rPr>
          <w:b/>
          <w:bCs/>
        </w:rPr>
        <w:t>-</w:t>
      </w:r>
      <w:r>
        <w:rPr>
          <w:b/>
          <w:bCs/>
        </w:rPr>
        <w:t>value</w:t>
      </w:r>
      <w:r>
        <w:t xml:space="preserve">, </w:t>
      </w:r>
      <w:r>
        <w:rPr>
          <w:b/>
          <w:bCs/>
        </w:rPr>
        <w:t>p-value</w:t>
      </w:r>
      <w:r>
        <w:t xml:space="preserve">, the </w:t>
      </w:r>
      <w:r>
        <w:rPr>
          <w:b/>
          <w:bCs/>
        </w:rPr>
        <w:t>alternative hypothesis</w:t>
      </w:r>
      <w:r w:rsidR="006E0E04">
        <w:t xml:space="preserve">, </w:t>
      </w:r>
      <w:r>
        <w:t xml:space="preserve">a </w:t>
      </w:r>
      <w:r>
        <w:rPr>
          <w:b/>
          <w:bCs/>
        </w:rPr>
        <w:t xml:space="preserve">confidence </w:t>
      </w:r>
      <w:proofErr w:type="gramStart"/>
      <w:r>
        <w:rPr>
          <w:b/>
          <w:bCs/>
        </w:rPr>
        <w:t>level</w:t>
      </w:r>
      <w:proofErr w:type="gramEnd"/>
      <w:r w:rsidR="006E0E04">
        <w:rPr>
          <w:b/>
          <w:bCs/>
        </w:rPr>
        <w:t xml:space="preserve"> </w:t>
      </w:r>
      <w:r w:rsidR="006E0E04">
        <w:t xml:space="preserve">and </w:t>
      </w:r>
      <w:r w:rsidR="006E0E04">
        <w:rPr>
          <w:b/>
          <w:bCs/>
        </w:rPr>
        <w:t>sample estimates</w:t>
      </w:r>
      <w:r w:rsidR="006E0E04">
        <w:t>.</w:t>
      </w:r>
    </w:p>
    <w:p w14:paraId="35310D09" w14:textId="3310E72A" w:rsidR="006E0E04" w:rsidRPr="00DD01BC" w:rsidRDefault="006E0E04" w:rsidP="00DD01BC">
      <w:pPr>
        <w:spacing w:after="0"/>
        <w:rPr>
          <w:b/>
          <w:bCs/>
          <w:i/>
          <w:iCs/>
        </w:rPr>
      </w:pPr>
      <w:r w:rsidRPr="00DD01BC">
        <w:rPr>
          <w:b/>
          <w:bCs/>
          <w:i/>
          <w:iCs/>
        </w:rPr>
        <w:tab/>
        <w:t xml:space="preserve">      Two Sample </w:t>
      </w:r>
      <w:proofErr w:type="spellStart"/>
      <w:r w:rsidRPr="00DD01BC">
        <w:rPr>
          <w:b/>
          <w:bCs/>
          <w:i/>
          <w:iCs/>
        </w:rPr>
        <w:t>t.test</w:t>
      </w:r>
      <w:proofErr w:type="spellEnd"/>
      <w:r w:rsidRPr="00DD01BC">
        <w:rPr>
          <w:b/>
          <w:bCs/>
          <w:i/>
          <w:iCs/>
        </w:rPr>
        <w:t xml:space="preserve"> Example:</w:t>
      </w:r>
    </w:p>
    <w:p w14:paraId="2A80F81F" w14:textId="63DF995A" w:rsidR="006E0E04" w:rsidRDefault="006E0E04" w:rsidP="00653A5C">
      <w:pPr>
        <w:spacing w:before="80" w:after="80"/>
      </w:pPr>
      <w:r>
        <w:tab/>
      </w:r>
      <w:r>
        <w:tab/>
      </w:r>
      <w:proofErr w:type="spellStart"/>
      <w:r w:rsidR="00653A5C">
        <w:t>t.test</w:t>
      </w:r>
      <w:proofErr w:type="spellEnd"/>
      <w:r w:rsidR="00653A5C">
        <w:t>(log10(</w:t>
      </w:r>
      <w:proofErr w:type="spellStart"/>
      <w:r w:rsidR="00653A5C">
        <w:t>sample_table$Miles_Driven</w:t>
      </w:r>
      <w:proofErr w:type="spellEnd"/>
      <w:r w:rsidR="00653A5C">
        <w:t>), log10(sample_table2$Miles_Driven))</w:t>
      </w:r>
    </w:p>
    <w:p w14:paraId="140AEB63" w14:textId="6F2A1586" w:rsidR="00940CF4" w:rsidRDefault="00940CF4" w:rsidP="00DD01BC">
      <w:pPr>
        <w:spacing w:after="0"/>
      </w:pPr>
      <w:r>
        <w:tab/>
      </w:r>
      <w:r>
        <w:tab/>
      </w:r>
      <w:r>
        <w:tab/>
      </w:r>
      <w:r>
        <w:sym w:font="Wingdings" w:char="F0E0"/>
      </w:r>
      <w:r>
        <w:t xml:space="preserve"> The key difference being the user feeds in 2 samples as arguments)</w:t>
      </w:r>
    </w:p>
    <w:p w14:paraId="3929B15C" w14:textId="110EBDAC" w:rsidR="006E0E04" w:rsidRPr="00DD01BC" w:rsidRDefault="00940CF4" w:rsidP="00DD01BC">
      <w:pPr>
        <w:spacing w:after="0"/>
        <w:rPr>
          <w:b/>
          <w:bCs/>
          <w:i/>
          <w:iCs/>
        </w:rPr>
      </w:pPr>
      <w:r w:rsidRPr="00DD01BC">
        <w:rPr>
          <w:b/>
          <w:bCs/>
          <w:i/>
          <w:iCs/>
        </w:rPr>
        <w:tab/>
        <w:t xml:space="preserve">      Using Two Sample </w:t>
      </w:r>
      <w:proofErr w:type="spellStart"/>
      <w:r w:rsidRPr="00DD01BC">
        <w:rPr>
          <w:b/>
          <w:bCs/>
          <w:i/>
          <w:iCs/>
        </w:rPr>
        <w:t>t.test</w:t>
      </w:r>
      <w:proofErr w:type="spellEnd"/>
      <w:r w:rsidRPr="00DD01BC">
        <w:rPr>
          <w:b/>
          <w:bCs/>
          <w:i/>
          <w:iCs/>
        </w:rPr>
        <w:t xml:space="preserve"> To Compare Samples:</w:t>
      </w:r>
    </w:p>
    <w:p w14:paraId="7D8F268E" w14:textId="5207D217" w:rsidR="00940CF4" w:rsidRDefault="00940CF4" w:rsidP="00DD01BC">
      <w:pPr>
        <w:spacing w:before="80" w:after="80"/>
      </w:pPr>
      <w:r>
        <w:tab/>
      </w:r>
      <w:r>
        <w:tab/>
      </w:r>
      <w:proofErr w:type="spellStart"/>
      <w:r>
        <w:t>t.test</w:t>
      </w:r>
      <w:proofErr w:type="spellEnd"/>
      <w:r>
        <w:t>(mpg_1999$hwy, mpg_2008$hwy, paired = T)</w:t>
      </w:r>
    </w:p>
    <w:p w14:paraId="1113AD20" w14:textId="2B9591B4" w:rsidR="00940CF4" w:rsidRDefault="00940CF4" w:rsidP="00940CF4">
      <w:pPr>
        <w:spacing w:after="0"/>
        <w:ind w:left="2160"/>
      </w:pPr>
      <w:r>
        <w:sym w:font="Wingdings" w:char="F0E0"/>
      </w:r>
      <w:r>
        <w:t xml:space="preserve"> The key difference here is the two samples are indicated as “paired” with the argument being given “T” for true and informing the function the two samples are paired.</w:t>
      </w:r>
    </w:p>
    <w:p w14:paraId="201FCEDC" w14:textId="6D768534" w:rsidR="006E0E04" w:rsidRDefault="005D1EB7" w:rsidP="005D1EB7">
      <w:pPr>
        <w:spacing w:after="0"/>
        <w:ind w:left="720"/>
      </w:pPr>
      <w:r>
        <w:t xml:space="preserve">- </w:t>
      </w:r>
      <w:r w:rsidRPr="005D1EB7">
        <w:rPr>
          <w:u w:val="single"/>
        </w:rPr>
        <w:t>The ANOVA Test Function</w:t>
      </w:r>
      <w:r>
        <w:t xml:space="preserve">: A test for analysis of variance (AN. O. VA.) to compare the means of a continuous numerical variable across </w:t>
      </w:r>
      <w:proofErr w:type="gramStart"/>
      <w:r>
        <w:t>a number of</w:t>
      </w:r>
      <w:proofErr w:type="gramEnd"/>
      <w:r>
        <w:t xml:space="preserve"> groups (factors, in R).</w:t>
      </w:r>
    </w:p>
    <w:p w14:paraId="76E119FE" w14:textId="232D98A2" w:rsidR="00205B39" w:rsidRDefault="00205B39" w:rsidP="00205B39">
      <w:pPr>
        <w:spacing w:after="0"/>
        <w:ind w:left="1020"/>
      </w:pPr>
      <w:r>
        <w:t xml:space="preserve">- </w:t>
      </w:r>
      <w:r w:rsidRPr="00205B39">
        <w:t>Two</w:t>
      </w:r>
      <w:r w:rsidRPr="00205B39">
        <w:rPr>
          <w:i/>
          <w:iCs/>
        </w:rPr>
        <w:t xml:space="preserve"> different</w:t>
      </w:r>
      <w:r>
        <w:t xml:space="preserve"> types of </w:t>
      </w:r>
      <w:proofErr w:type="gramStart"/>
      <w:r>
        <w:t>test</w:t>
      </w:r>
      <w:proofErr w:type="gramEnd"/>
      <w:r>
        <w:t xml:space="preserve"> exist, one-way ANOVA (single dependent variable and single independent variable ) and two-way ANOVA (two different independent variables). The test is conducted with the </w:t>
      </w:r>
      <w:proofErr w:type="spellStart"/>
      <w:r>
        <w:t>aov</w:t>
      </w:r>
      <w:proofErr w:type="spellEnd"/>
      <w:r>
        <w:t xml:space="preserve"> function in the format:</w:t>
      </w:r>
    </w:p>
    <w:p w14:paraId="27455565" w14:textId="308D357D" w:rsidR="00205B39" w:rsidRDefault="00205B39" w:rsidP="00205B39">
      <w:pPr>
        <w:spacing w:before="80" w:after="80"/>
      </w:pPr>
      <w:r>
        <w:tab/>
      </w:r>
      <w:r>
        <w:tab/>
      </w:r>
      <w:proofErr w:type="spellStart"/>
      <w:r>
        <w:t>aov</w:t>
      </w:r>
      <w:proofErr w:type="spellEnd"/>
      <w:r>
        <w:t xml:space="preserve">(formula, data, projections, </w:t>
      </w:r>
      <w:proofErr w:type="spellStart"/>
      <w:r>
        <w:t>qr</w:t>
      </w:r>
      <w:proofErr w:type="spellEnd"/>
      <w:r>
        <w:t>, contrasts, …)</w:t>
      </w:r>
    </w:p>
    <w:p w14:paraId="56EF818E" w14:textId="685C7E4B" w:rsidR="00090935" w:rsidRPr="00090935" w:rsidRDefault="00205B39" w:rsidP="00090935">
      <w:pPr>
        <w:spacing w:before="80" w:after="80"/>
        <w:ind w:left="1740"/>
      </w:pPr>
      <w:r>
        <w:sym w:font="Wingdings" w:char="F0E0"/>
      </w:r>
      <w:r>
        <w:t xml:space="preserve"> Where, </w:t>
      </w:r>
      <w:r>
        <w:rPr>
          <w:b/>
          <w:bCs/>
        </w:rPr>
        <w:t>formula</w:t>
      </w:r>
      <w:r>
        <w:t xml:space="preserve"> indicates how the function should interpret different variables and factors</w:t>
      </w:r>
      <w:r w:rsidR="00090935">
        <w:t xml:space="preserve"> (common cases are Y ~ A or Y ~ A + B, with Y being the dependent variable’s column name and A and B are the independent variable column names and </w:t>
      </w:r>
      <w:r w:rsidR="00090935">
        <w:rPr>
          <w:b/>
          <w:bCs/>
        </w:rPr>
        <w:t>data</w:t>
      </w:r>
      <w:r w:rsidR="00090935">
        <w:t xml:space="preserve"> is the input data frame’s name.</w:t>
      </w:r>
    </w:p>
    <w:p w14:paraId="501DB35D" w14:textId="5169B80A" w:rsidR="00205B39" w:rsidRDefault="00205B39" w:rsidP="00205B39">
      <w:pPr>
        <w:spacing w:after="0"/>
      </w:pPr>
      <w:r>
        <w:tab/>
        <w:t xml:space="preserve">      </w:t>
      </w:r>
      <w:r w:rsidR="00515F2B">
        <w:t xml:space="preserve">- </w:t>
      </w:r>
      <w:r>
        <w:t>Example from the module:</w:t>
      </w:r>
    </w:p>
    <w:p w14:paraId="1E30C69D" w14:textId="2B23EAB8" w:rsidR="003A0A3D" w:rsidRDefault="00205B39" w:rsidP="00515F2B">
      <w:pPr>
        <w:spacing w:before="80" w:after="80"/>
      </w:pPr>
      <w:r>
        <w:tab/>
      </w:r>
      <w:r>
        <w:tab/>
      </w:r>
      <w:proofErr w:type="spellStart"/>
      <w:r w:rsidR="00543140">
        <w:t>aov</w:t>
      </w:r>
      <w:proofErr w:type="spellEnd"/>
      <w:r w:rsidR="00543140">
        <w:t xml:space="preserve">(hp ~ </w:t>
      </w:r>
      <w:proofErr w:type="spellStart"/>
      <w:r w:rsidR="00543140">
        <w:t>cyl</w:t>
      </w:r>
      <w:proofErr w:type="spellEnd"/>
      <w:r w:rsidR="00543140">
        <w:t>, data=</w:t>
      </w:r>
      <w:proofErr w:type="spellStart"/>
      <w:r w:rsidR="00543140">
        <w:t>mtcars_filt</w:t>
      </w:r>
      <w:proofErr w:type="spellEnd"/>
      <w:r w:rsidR="00543140">
        <w:t>)</w:t>
      </w:r>
    </w:p>
    <w:p w14:paraId="1BF05B0E" w14:textId="136734FB" w:rsidR="00543140" w:rsidRDefault="007A7385" w:rsidP="00320A46">
      <w:pPr>
        <w:spacing w:after="0"/>
        <w:ind w:left="1740"/>
      </w:pPr>
      <w:r>
        <w:sym w:font="Wingdings" w:char="F0E0"/>
      </w:r>
      <w:r>
        <w:t xml:space="preserve"> This function uses previously defined variables</w:t>
      </w:r>
      <w:r w:rsidR="00543140">
        <w:t xml:space="preserve"> </w:t>
      </w:r>
      <w:r>
        <w:t xml:space="preserve">and declares the data frame and the returned table includes </w:t>
      </w:r>
      <w:r>
        <w:rPr>
          <w:b/>
          <w:bCs/>
        </w:rPr>
        <w:t>sum of squares</w:t>
      </w:r>
      <w:r>
        <w:t xml:space="preserve">, </w:t>
      </w:r>
      <w:r>
        <w:rPr>
          <w:b/>
          <w:bCs/>
        </w:rPr>
        <w:t>degree of freedom</w:t>
      </w:r>
      <w:r>
        <w:t>, and the values for the “</w:t>
      </w:r>
      <w:proofErr w:type="spellStart"/>
      <w:r>
        <w:t>cyl</w:t>
      </w:r>
      <w:proofErr w:type="spellEnd"/>
      <w:r>
        <w:t xml:space="preserve">” variable and residuals for residual error for the ANOVA model based on the data frame. The final returned data value is the </w:t>
      </w:r>
      <w:r>
        <w:rPr>
          <w:b/>
          <w:bCs/>
        </w:rPr>
        <w:t>residual standard error</w:t>
      </w:r>
      <w:r>
        <w:t>.</w:t>
      </w:r>
    </w:p>
    <w:p w14:paraId="4D1924D1" w14:textId="06A6CE69" w:rsidR="003A0A3D" w:rsidRDefault="007A7385" w:rsidP="003E50D1">
      <w:pPr>
        <w:spacing w:after="0"/>
        <w:ind w:left="2160"/>
      </w:pPr>
      <w:r>
        <w:sym w:font="Wingdings" w:char="F0E0"/>
      </w:r>
      <w:r>
        <w:t xml:space="preserve"> Applying the summary( ) function to the </w:t>
      </w:r>
      <w:proofErr w:type="spellStart"/>
      <w:r>
        <w:t>aov</w:t>
      </w:r>
      <w:proofErr w:type="spellEnd"/>
      <w:r>
        <w:t xml:space="preserve">( ) function above returns a </w:t>
      </w:r>
      <w:proofErr w:type="spellStart"/>
      <w:r>
        <w:t>Pr</w:t>
      </w:r>
      <w:proofErr w:type="spellEnd"/>
      <w:r>
        <w:t>(&gt;F) value</w:t>
      </w:r>
      <w:r w:rsidR="00144C98">
        <w:t xml:space="preserve">, which </w:t>
      </w:r>
      <w:r w:rsidR="00320A46">
        <w:t>is the same as the p-value statistic</w:t>
      </w:r>
    </w:p>
    <w:p w14:paraId="48495787" w14:textId="68FA4027" w:rsidR="003E50D1" w:rsidRDefault="003E50D1" w:rsidP="00042894">
      <w:pPr>
        <w:spacing w:after="0"/>
        <w:ind w:left="720"/>
      </w:pPr>
      <w:r>
        <w:t xml:space="preserve">- </w:t>
      </w:r>
      <w:r w:rsidRPr="00042894">
        <w:rPr>
          <w:u w:val="single"/>
        </w:rPr>
        <w:t>Correlation Of Data Variables</w:t>
      </w:r>
      <w:r>
        <w:t xml:space="preserve">: The correlation coefficient “r” can be determined in R by combining the </w:t>
      </w:r>
      <w:proofErr w:type="spellStart"/>
      <w:r>
        <w:t>geom_point</w:t>
      </w:r>
      <w:proofErr w:type="spellEnd"/>
      <w:r>
        <w:t xml:space="preserve">( ) function with the </w:t>
      </w:r>
      <w:proofErr w:type="spellStart"/>
      <w:r>
        <w:t>cor</w:t>
      </w:r>
      <w:proofErr w:type="spellEnd"/>
      <w:r>
        <w:t>( ) function</w:t>
      </w:r>
      <w:r w:rsidR="00042894">
        <w:t>. The functions follow the format:</w:t>
      </w:r>
    </w:p>
    <w:p w14:paraId="637BF839" w14:textId="4F608FDD" w:rsidR="00042894" w:rsidRDefault="00042894" w:rsidP="002B1602">
      <w:pPr>
        <w:spacing w:before="80" w:after="0"/>
        <w:ind w:left="1440"/>
      </w:pPr>
      <w:proofErr w:type="spellStart"/>
      <w:r>
        <w:t>plt</w:t>
      </w:r>
      <w:proofErr w:type="spellEnd"/>
      <w:r>
        <w:t xml:space="preserve"> + </w:t>
      </w:r>
      <w:proofErr w:type="spellStart"/>
      <w:r>
        <w:t>geom_point</w:t>
      </w:r>
      <w:proofErr w:type="spellEnd"/>
      <w:r>
        <w:t xml:space="preserve">( )    </w:t>
      </w:r>
      <w:r>
        <w:sym w:font="Wingdings" w:char="F0E0"/>
      </w:r>
      <w:r>
        <w:t xml:space="preserve">    Creates a scatter plot</w:t>
      </w:r>
    </w:p>
    <w:p w14:paraId="17646922" w14:textId="77777777" w:rsidR="00F87CEA" w:rsidRDefault="00042894" w:rsidP="00F87CEA">
      <w:pPr>
        <w:spacing w:after="80"/>
        <w:ind w:left="1440"/>
      </w:pPr>
      <w:proofErr w:type="spellStart"/>
      <w:r>
        <w:t>cor</w:t>
      </w:r>
      <w:proofErr w:type="spellEnd"/>
      <w:r>
        <w:t xml:space="preserve">(data$Vector_name_1, data$Vector_name_2)    </w:t>
      </w:r>
      <w:r>
        <w:sym w:font="Wingdings" w:char="F0E0"/>
      </w:r>
      <w:r>
        <w:t xml:space="preserve">    Calculates the coefficient</w:t>
      </w:r>
    </w:p>
    <w:p w14:paraId="7444AE4F" w14:textId="563E9E8B" w:rsidR="00042894" w:rsidRDefault="00042894" w:rsidP="00F87CEA">
      <w:pPr>
        <w:spacing w:after="0"/>
        <w:ind w:left="2160"/>
      </w:pPr>
      <w:r>
        <w:t>- The resulting value is returned in the console as a [1] dimensional value</w:t>
      </w:r>
      <w:r w:rsidR="002B1602">
        <w:t>. The closer to 1.0, the stronger the correlation between the variables and the correlation</w:t>
      </w:r>
      <w:r w:rsidR="00F87CEA">
        <w:t xml:space="preserve"> </w:t>
      </w:r>
      <w:r w:rsidR="00074FA9">
        <w:t>coefficient</w:t>
      </w:r>
      <w:r w:rsidR="002B1602">
        <w:t xml:space="preserve"> can be taken as an absolute value</w:t>
      </w:r>
      <w:r w:rsidR="00074FA9">
        <w:t xml:space="preserve"> for correlated strength.</w:t>
      </w:r>
    </w:p>
    <w:p w14:paraId="3B552A84" w14:textId="0051F2C0" w:rsidR="00F87CEA" w:rsidRDefault="00F87CEA" w:rsidP="00E65F70">
      <w:pPr>
        <w:spacing w:after="0"/>
        <w:ind w:left="1080"/>
      </w:pPr>
      <w:r>
        <w:t xml:space="preserve">- </w:t>
      </w:r>
      <w:r w:rsidRPr="00E65F70">
        <w:rPr>
          <w:b/>
          <w:bCs/>
          <w:i/>
          <w:iCs/>
        </w:rPr>
        <w:t>Correlation Matrices</w:t>
      </w:r>
      <w:r>
        <w:t xml:space="preserve">: Instead of computing each pairwise correlation in a dataset, a matrix can be created and the </w:t>
      </w:r>
      <w:proofErr w:type="spellStart"/>
      <w:r>
        <w:t>cor</w:t>
      </w:r>
      <w:proofErr w:type="spellEnd"/>
      <w:r>
        <w:t>( ) function is able to be applied to return the values in a matrix. The module example follows the following format:</w:t>
      </w:r>
    </w:p>
    <w:p w14:paraId="62DA5CA1" w14:textId="5A0B683D" w:rsidR="00F87CEA" w:rsidRDefault="00F87CEA" w:rsidP="00E65F70">
      <w:pPr>
        <w:spacing w:before="80" w:after="0"/>
        <w:ind w:left="1440"/>
      </w:pPr>
      <w:proofErr w:type="spellStart"/>
      <w:r>
        <w:t>used_matrix</w:t>
      </w:r>
      <w:proofErr w:type="spellEnd"/>
      <w:r>
        <w:t xml:space="preserve"> &lt;- </w:t>
      </w:r>
      <w:proofErr w:type="spellStart"/>
      <w:r>
        <w:t>as.matrix</w:t>
      </w:r>
      <w:proofErr w:type="spellEnd"/>
      <w:r>
        <w:t>(</w:t>
      </w:r>
      <w:proofErr w:type="spellStart"/>
      <w:r>
        <w:t>used_cars</w:t>
      </w:r>
      <w:proofErr w:type="spellEnd"/>
      <w:r>
        <w:t>[,c(“</w:t>
      </w:r>
      <w:proofErr w:type="spellStart"/>
      <w:r>
        <w:t>Selling_Price</w:t>
      </w:r>
      <w:proofErr w:type="spellEnd"/>
      <w:r>
        <w:t>”, “</w:t>
      </w:r>
      <w:proofErr w:type="spellStart"/>
      <w:r>
        <w:t>Present_Price</w:t>
      </w:r>
      <w:proofErr w:type="spellEnd"/>
      <w:r>
        <w:t>”, “</w:t>
      </w:r>
      <w:proofErr w:type="spellStart"/>
      <w:r>
        <w:t>Miles_Driven</w:t>
      </w:r>
      <w:proofErr w:type="spellEnd"/>
      <w:r>
        <w:t>”)])</w:t>
      </w:r>
    </w:p>
    <w:p w14:paraId="7BE0EF2B" w14:textId="0BB280FF" w:rsidR="00F87CEA" w:rsidRDefault="00F87CEA" w:rsidP="00E65F70">
      <w:pPr>
        <w:spacing w:after="80"/>
        <w:ind w:left="720"/>
      </w:pPr>
      <w:r>
        <w:tab/>
      </w:r>
      <w:proofErr w:type="spellStart"/>
      <w:r>
        <w:t>cor</w:t>
      </w:r>
      <w:proofErr w:type="spellEnd"/>
      <w:r>
        <w:t>(</w:t>
      </w:r>
      <w:proofErr w:type="spellStart"/>
      <w:r>
        <w:t>used_matrix</w:t>
      </w:r>
      <w:proofErr w:type="spellEnd"/>
      <w:r>
        <w:t>)</w:t>
      </w:r>
    </w:p>
    <w:p w14:paraId="76CE4A37" w14:textId="2983E69F" w:rsidR="00F87CEA" w:rsidRDefault="00802606" w:rsidP="00802606">
      <w:pPr>
        <w:spacing w:after="0"/>
        <w:ind w:left="2160"/>
      </w:pPr>
      <w:r>
        <w:lastRenderedPageBreak/>
        <w:t>- The returned matrix will return a 3 x 3 matrix, with the 3 different dimensional variables being compared to each other for an overall presented comparison of each vector of values.</w:t>
      </w:r>
    </w:p>
    <w:p w14:paraId="7B8D4385" w14:textId="2256B50E" w:rsidR="003A0A3D" w:rsidRDefault="00CD6500" w:rsidP="00CD6500">
      <w:pPr>
        <w:spacing w:after="0"/>
        <w:ind w:left="720"/>
      </w:pPr>
      <w:r>
        <w:t xml:space="preserve">- </w:t>
      </w:r>
      <w:r w:rsidRPr="00CD6500">
        <w:rPr>
          <w:u w:val="single"/>
        </w:rPr>
        <w:t>Linear Regression Equation</w:t>
      </w:r>
      <w:r>
        <w:t>: The linear regression equation yields a r squared value that shows a prediction based on the trend of data available currently. It uses the correlation coefficient to approximate the following point with accuracy more-or-less related to the square of the correlation coefficient. The function follows the format:</w:t>
      </w:r>
    </w:p>
    <w:p w14:paraId="736C93EE" w14:textId="72810131" w:rsidR="00CD6500" w:rsidRDefault="00CD6500" w:rsidP="00CC39AB">
      <w:pPr>
        <w:spacing w:before="80" w:after="80"/>
        <w:ind w:left="1440"/>
      </w:pPr>
      <w:r>
        <w:tab/>
      </w:r>
      <w:proofErr w:type="spellStart"/>
      <w:r>
        <w:t>lm</w:t>
      </w:r>
      <w:proofErr w:type="spellEnd"/>
      <w:r>
        <w:t>(formula, data, subset, weights, …)</w:t>
      </w:r>
    </w:p>
    <w:p w14:paraId="5A179DED" w14:textId="6E70DCAF" w:rsidR="00CD6500" w:rsidRDefault="00CD6500" w:rsidP="00CC39AB">
      <w:pPr>
        <w:spacing w:after="0"/>
        <w:ind w:left="720"/>
      </w:pPr>
      <w:r>
        <w:t xml:space="preserve">      - This analysis requires similar conditions to those needed for a t-test, namely:</w:t>
      </w:r>
    </w:p>
    <w:p w14:paraId="7ACF2014" w14:textId="3A775EF0" w:rsidR="00CD6500" w:rsidRDefault="00CD6500" w:rsidP="00CC39AB">
      <w:pPr>
        <w:spacing w:after="0"/>
        <w:ind w:left="720"/>
      </w:pPr>
      <w:r>
        <w:tab/>
        <w:t>1.</w:t>
      </w:r>
      <w:r w:rsidR="003D1620">
        <w:t>)</w:t>
      </w:r>
      <w:r>
        <w:t xml:space="preserve"> the input data is numerical and continuous</w:t>
      </w:r>
    </w:p>
    <w:p w14:paraId="69E57AD8" w14:textId="1081FDA0" w:rsidR="00CD6500" w:rsidRDefault="00CD6500" w:rsidP="00CC39AB">
      <w:pPr>
        <w:spacing w:after="0"/>
        <w:ind w:left="720"/>
      </w:pPr>
      <w:r>
        <w:tab/>
        <w:t>2.</w:t>
      </w:r>
      <w:r w:rsidR="003D1620">
        <w:t>)</w:t>
      </w:r>
      <w:r>
        <w:t xml:space="preserve"> the input data follows a linear pattern</w:t>
      </w:r>
    </w:p>
    <w:p w14:paraId="4FAEE219" w14:textId="18AD12C0" w:rsidR="00CD6500" w:rsidRDefault="00CD6500" w:rsidP="00CC39AB">
      <w:pPr>
        <w:spacing w:after="0"/>
        <w:ind w:left="1440"/>
      </w:pPr>
      <w:r>
        <w:t>3.</w:t>
      </w:r>
      <w:r w:rsidR="003D1620">
        <w:t>)</w:t>
      </w:r>
      <w:r>
        <w:t xml:space="preserve"> there is variability in the independent (x) variabl</w:t>
      </w:r>
      <w:r w:rsidR="003D1620">
        <w:t>e, meaning some gradient is observed</w:t>
      </w:r>
    </w:p>
    <w:p w14:paraId="6C1CB639" w14:textId="42B51895" w:rsidR="003D1620" w:rsidRDefault="003D1620" w:rsidP="00CC39AB">
      <w:pPr>
        <w:spacing w:after="0"/>
        <w:ind w:left="1440"/>
      </w:pPr>
      <w:r>
        <w:t>4.) the residual error should be normally distributed (the distance from each data point to the line)</w:t>
      </w:r>
    </w:p>
    <w:p w14:paraId="0D6F9BE1" w14:textId="1D646402" w:rsidR="007822A3" w:rsidRDefault="00B07762" w:rsidP="00CC39AB">
      <w:pPr>
        <w:spacing w:after="0"/>
        <w:ind w:left="720"/>
      </w:pPr>
      <w:r>
        <w:tab/>
        <w:t xml:space="preserve">      Example from the module:</w:t>
      </w:r>
    </w:p>
    <w:p w14:paraId="00EA2CAA" w14:textId="0AF3040C" w:rsidR="00B07762" w:rsidRDefault="00B07762" w:rsidP="00CC39AB">
      <w:pPr>
        <w:spacing w:before="80" w:after="80"/>
        <w:ind w:left="720"/>
      </w:pPr>
      <w:r>
        <w:tab/>
      </w:r>
      <w:r>
        <w:tab/>
      </w:r>
      <w:proofErr w:type="spellStart"/>
      <w:r>
        <w:t>lm</w:t>
      </w:r>
      <w:proofErr w:type="spellEnd"/>
      <w:r>
        <w:t>(</w:t>
      </w:r>
      <w:proofErr w:type="spellStart"/>
      <w:r>
        <w:t>qsec</w:t>
      </w:r>
      <w:proofErr w:type="spellEnd"/>
      <w:r>
        <w:t xml:space="preserve"> ~ hp, </w:t>
      </w:r>
      <w:proofErr w:type="spellStart"/>
      <w:r>
        <w:t>mtcars</w:t>
      </w:r>
      <w:proofErr w:type="spellEnd"/>
      <w:r>
        <w:t>)</w:t>
      </w:r>
    </w:p>
    <w:p w14:paraId="3A323012" w14:textId="77777777" w:rsidR="00CC39AB" w:rsidRDefault="00CC39AB" w:rsidP="00CC39AB">
      <w:pPr>
        <w:spacing w:after="0"/>
        <w:ind w:left="1800"/>
      </w:pPr>
      <w:r>
        <w:t xml:space="preserve">- </w:t>
      </w:r>
      <w:r w:rsidR="00B07762">
        <w:t>This example applies the formula of similarity between “</w:t>
      </w:r>
      <w:proofErr w:type="spellStart"/>
      <w:r w:rsidR="00B07762">
        <w:t>qsec</w:t>
      </w:r>
      <w:proofErr w:type="spellEnd"/>
      <w:r w:rsidR="00B07762">
        <w:t>” and “hp” in the dataset “</w:t>
      </w:r>
      <w:proofErr w:type="spellStart"/>
      <w:r w:rsidR="00B07762">
        <w:t>mtcars</w:t>
      </w:r>
      <w:proofErr w:type="spellEnd"/>
      <w:r w:rsidR="00B07762">
        <w:t>” provided in the module, this is just an example shown and the actual data is not needed for conceptualization of linear models.</w:t>
      </w:r>
    </w:p>
    <w:p w14:paraId="1A5BA843" w14:textId="209B944C" w:rsidR="00D3078B" w:rsidRDefault="00CC39AB" w:rsidP="00CC39AB">
      <w:pPr>
        <w:spacing w:after="0"/>
        <w:ind w:left="1440"/>
      </w:pPr>
      <w:r>
        <w:t>- To determine the p-value and r-squared values for a simple linear regression model, the summary function can be used in the form:</w:t>
      </w:r>
    </w:p>
    <w:p w14:paraId="0B94DA31" w14:textId="5C343228" w:rsidR="00CC39AB" w:rsidRDefault="00CC39AB" w:rsidP="00F850C3">
      <w:pPr>
        <w:spacing w:before="80" w:after="80"/>
        <w:ind w:left="1440"/>
      </w:pPr>
      <w:r>
        <w:tab/>
        <w:t>summary(</w:t>
      </w:r>
      <w:proofErr w:type="spellStart"/>
      <w:r>
        <w:t>lm</w:t>
      </w:r>
      <w:proofErr w:type="spellEnd"/>
      <w:r>
        <w:t>(</w:t>
      </w:r>
      <w:proofErr w:type="spellStart"/>
      <w:r>
        <w:t>qsec~hp</w:t>
      </w:r>
      <w:proofErr w:type="spellEnd"/>
      <w:r>
        <w:t xml:space="preserve">, </w:t>
      </w:r>
      <w:proofErr w:type="spellStart"/>
      <w:r>
        <w:t>mtcars</w:t>
      </w:r>
      <w:proofErr w:type="spellEnd"/>
      <w:r>
        <w:t>))</w:t>
      </w:r>
    </w:p>
    <w:p w14:paraId="59750451" w14:textId="03352829" w:rsidR="00CC39AB" w:rsidRDefault="00CC39AB" w:rsidP="00F850C3">
      <w:pPr>
        <w:spacing w:after="0"/>
        <w:ind w:left="1740"/>
      </w:pPr>
      <w:r>
        <w:t xml:space="preserve">- The returned analysis from this function provides the </w:t>
      </w:r>
      <w:r>
        <w:rPr>
          <w:b/>
          <w:bCs/>
        </w:rPr>
        <w:t>residual standard error</w:t>
      </w:r>
      <w:r>
        <w:t xml:space="preserve">, </w:t>
      </w:r>
      <w:r w:rsidRPr="00727832">
        <w:rPr>
          <w:b/>
          <w:bCs/>
          <w:u w:val="single"/>
        </w:rPr>
        <w:t>multiple R-squared</w:t>
      </w:r>
      <w:r>
        <w:t xml:space="preserve"> value, </w:t>
      </w:r>
      <w:r w:rsidR="00F850C3">
        <w:rPr>
          <w:b/>
          <w:bCs/>
        </w:rPr>
        <w:t>adjusted R-squared</w:t>
      </w:r>
      <w:r w:rsidR="00F850C3">
        <w:t xml:space="preserve"> value and </w:t>
      </w:r>
      <w:r w:rsidR="00F850C3" w:rsidRPr="00727832">
        <w:rPr>
          <w:b/>
          <w:bCs/>
          <w:u w:val="single"/>
        </w:rPr>
        <w:t>p-value</w:t>
      </w:r>
      <w:r w:rsidR="00F850C3">
        <w:t xml:space="preserve"> as the key analytical results.</w:t>
      </w:r>
      <w:r w:rsidR="00727832">
        <w:t xml:space="preserve"> The underlined values are considered most useful for the current level of analysis being conducted in this module.</w:t>
      </w:r>
    </w:p>
    <w:p w14:paraId="29526804" w14:textId="3BED6B64" w:rsidR="00C23529" w:rsidRDefault="00C23529" w:rsidP="00C23529">
      <w:pPr>
        <w:spacing w:after="0"/>
        <w:ind w:left="1440"/>
      </w:pPr>
      <w:r>
        <w:t>- An example of combining all aspects of the linear regression model into a plot generation:</w:t>
      </w:r>
    </w:p>
    <w:p w14:paraId="1E3DC115" w14:textId="639BFF45" w:rsidR="00C23529" w:rsidRDefault="00C23529" w:rsidP="00A60491">
      <w:pPr>
        <w:spacing w:before="80" w:after="0"/>
        <w:ind w:left="1800"/>
      </w:pPr>
      <w:r>
        <w:t xml:space="preserve">model &lt;- </w:t>
      </w:r>
      <w:proofErr w:type="spellStart"/>
      <w:r>
        <w:t>lm</w:t>
      </w:r>
      <w:proofErr w:type="spellEnd"/>
      <w:r>
        <w:t>(</w:t>
      </w:r>
      <w:proofErr w:type="spellStart"/>
      <w:r>
        <w:t>qsec</w:t>
      </w:r>
      <w:proofErr w:type="spellEnd"/>
      <w:r>
        <w:t xml:space="preserve"> ~ hp, </w:t>
      </w:r>
      <w:proofErr w:type="spellStart"/>
      <w:r>
        <w:t>mtcars</w:t>
      </w:r>
      <w:proofErr w:type="spellEnd"/>
      <w:r>
        <w:t>)</w:t>
      </w:r>
    </w:p>
    <w:p w14:paraId="367989AC" w14:textId="403BFE65" w:rsidR="0039548B" w:rsidRDefault="00C23529" w:rsidP="00A60491">
      <w:pPr>
        <w:spacing w:after="80"/>
        <w:ind w:left="1800"/>
      </w:pPr>
      <w:proofErr w:type="spellStart"/>
      <w:r>
        <w:t>yvals</w:t>
      </w:r>
      <w:proofErr w:type="spellEnd"/>
      <w:r>
        <w:t xml:space="preserve"> &lt;- </w:t>
      </w:r>
      <w:proofErr w:type="spellStart"/>
      <w:r>
        <w:t>model$coefficients</w:t>
      </w:r>
      <w:proofErr w:type="spellEnd"/>
      <w:r>
        <w:t>[‘hp’]</w:t>
      </w:r>
      <w:r w:rsidR="0039548B">
        <w:t>*</w:t>
      </w:r>
      <w:proofErr w:type="spellStart"/>
      <w:r w:rsidR="0039548B">
        <w:t>mtcars$hp</w:t>
      </w:r>
      <w:proofErr w:type="spellEnd"/>
      <w:r w:rsidR="0039548B">
        <w:t xml:space="preserve"> + </w:t>
      </w:r>
      <w:proofErr w:type="spellStart"/>
      <w:r w:rsidR="0039548B">
        <w:t>model$coefficients</w:t>
      </w:r>
      <w:proofErr w:type="spellEnd"/>
      <w:r w:rsidR="0039548B">
        <w:t>[‘(Intercept)’]</w:t>
      </w:r>
    </w:p>
    <w:p w14:paraId="589B46BA" w14:textId="6BC30459" w:rsidR="0039548B" w:rsidRDefault="0039548B" w:rsidP="00C23529">
      <w:pPr>
        <w:spacing w:after="0"/>
        <w:ind w:left="1440"/>
      </w:pPr>
      <w:r>
        <w:t xml:space="preserve"> </w:t>
      </w:r>
      <w:r w:rsidR="00A60491">
        <w:t xml:space="preserve">- </w:t>
      </w:r>
      <w:r>
        <w:t>Then, combine the plot generation functions:</w:t>
      </w:r>
    </w:p>
    <w:p w14:paraId="61F424B5" w14:textId="44908CA1" w:rsidR="0039548B" w:rsidRDefault="0039548B" w:rsidP="00A60491">
      <w:pPr>
        <w:spacing w:before="80" w:after="0"/>
        <w:ind w:left="1800"/>
      </w:pPr>
      <w:proofErr w:type="spellStart"/>
      <w:r>
        <w:t>plt</w:t>
      </w:r>
      <w:proofErr w:type="spellEnd"/>
      <w:r>
        <w:t xml:space="preserve"> &lt;- </w:t>
      </w:r>
      <w:proofErr w:type="spellStart"/>
      <w:r>
        <w:t>ggplot</w:t>
      </w:r>
      <w:proofErr w:type="spellEnd"/>
      <w:r>
        <w:t>(</w:t>
      </w:r>
      <w:proofErr w:type="spellStart"/>
      <w:r>
        <w:t>mtcars</w:t>
      </w:r>
      <w:proofErr w:type="spellEnd"/>
      <w:r>
        <w:t xml:space="preserve">, </w:t>
      </w:r>
      <w:proofErr w:type="spellStart"/>
      <w:r>
        <w:t>aes</w:t>
      </w:r>
      <w:proofErr w:type="spellEnd"/>
      <w:r>
        <w:t>(x=hp, y=</w:t>
      </w:r>
      <w:proofErr w:type="spellStart"/>
      <w:r>
        <w:t>qsec</w:t>
      </w:r>
      <w:proofErr w:type="spellEnd"/>
      <w:r>
        <w:t>))</w:t>
      </w:r>
    </w:p>
    <w:p w14:paraId="64E025DB" w14:textId="2257F614" w:rsidR="0039548B" w:rsidRDefault="0039548B" w:rsidP="00A60491">
      <w:pPr>
        <w:spacing w:after="80"/>
        <w:ind w:left="1800"/>
      </w:pPr>
      <w:proofErr w:type="spellStart"/>
      <w:r>
        <w:t>plt</w:t>
      </w:r>
      <w:proofErr w:type="spellEnd"/>
      <w:r>
        <w:t xml:space="preserve"> + </w:t>
      </w:r>
      <w:proofErr w:type="spellStart"/>
      <w:r>
        <w:t>geom_point</w:t>
      </w:r>
      <w:proofErr w:type="spellEnd"/>
      <w:r>
        <w:t xml:space="preserve">( ) + </w:t>
      </w:r>
      <w:proofErr w:type="spellStart"/>
      <w:r>
        <w:t>geom_line</w:t>
      </w:r>
      <w:proofErr w:type="spellEnd"/>
      <w:r>
        <w:t>(</w:t>
      </w:r>
      <w:proofErr w:type="spellStart"/>
      <w:r>
        <w:t>aes</w:t>
      </w:r>
      <w:proofErr w:type="spellEnd"/>
      <w:r>
        <w:t>(y=</w:t>
      </w:r>
      <w:proofErr w:type="spellStart"/>
      <w:r>
        <w:t>yvals</w:t>
      </w:r>
      <w:proofErr w:type="spellEnd"/>
      <w:r>
        <w:t>), color = “red”)</w:t>
      </w:r>
    </w:p>
    <w:p w14:paraId="48A3EC5C" w14:textId="06E200A8" w:rsidR="0039548B" w:rsidRDefault="0039548B" w:rsidP="00A60491">
      <w:pPr>
        <w:spacing w:after="0"/>
        <w:ind w:left="2160"/>
      </w:pPr>
      <w:r>
        <w:sym w:font="Wingdings" w:char="F0E0"/>
      </w:r>
      <w:r>
        <w:t xml:space="preserve"> The resulting plot combines a scatter plot of data points and provides a line representing the linear regression (line of best fit) for the dataset in red. The </w:t>
      </w:r>
      <w:proofErr w:type="spellStart"/>
      <w:r>
        <w:t>yvals</w:t>
      </w:r>
      <w:proofErr w:type="spellEnd"/>
      <w:r>
        <w:t xml:space="preserve"> variable indicates the values found from the linear model function and </w:t>
      </w:r>
      <w:r w:rsidR="00A60491">
        <w:t>shows the trends in the data.</w:t>
      </w:r>
    </w:p>
    <w:p w14:paraId="07420155" w14:textId="05A92514" w:rsidR="00C23529" w:rsidRDefault="0045673C" w:rsidP="00345C3B">
      <w:pPr>
        <w:spacing w:after="0"/>
        <w:ind w:left="720"/>
      </w:pPr>
      <w:r>
        <w:t xml:space="preserve">- </w:t>
      </w:r>
      <w:r w:rsidRPr="0045673C">
        <w:rPr>
          <w:u w:val="single"/>
        </w:rPr>
        <w:t>Multiple Linear Regression</w:t>
      </w:r>
      <w:r>
        <w:t xml:space="preserve">: </w:t>
      </w:r>
      <w:r w:rsidR="00345C3B">
        <w:t xml:space="preserve">Generating a plot with multiple linear regression is unlikely to yield any useful results, but the returned values from multiple line inputs can be useful for gaining insight into the trends in a dataset. As a </w:t>
      </w:r>
      <w:proofErr w:type="gramStart"/>
      <w:r w:rsidR="00345C3B">
        <w:t>result</w:t>
      </w:r>
      <w:proofErr w:type="gramEnd"/>
      <w:r w:rsidR="00345C3B">
        <w:t xml:space="preserve"> it is ideal to create a summary of the linear model function using the format</w:t>
      </w:r>
      <w:r w:rsidR="001046F7">
        <w:t>:</w:t>
      </w:r>
    </w:p>
    <w:p w14:paraId="450031C1" w14:textId="42D48BD2" w:rsidR="001046F7" w:rsidRDefault="001046F7" w:rsidP="00345C3B">
      <w:pPr>
        <w:spacing w:after="0"/>
        <w:ind w:left="720"/>
      </w:pPr>
      <w:r>
        <w:lastRenderedPageBreak/>
        <w:tab/>
        <w:t>summary(</w:t>
      </w:r>
      <w:proofErr w:type="spellStart"/>
      <w:r>
        <w:t>lm</w:t>
      </w:r>
      <w:proofErr w:type="spellEnd"/>
      <w:r>
        <w:t>(formula, data, subset, weights)</w:t>
      </w:r>
    </w:p>
    <w:p w14:paraId="6F04D3E6" w14:textId="7254701A" w:rsidR="001046F7" w:rsidRDefault="001046F7" w:rsidP="00345C3B">
      <w:pPr>
        <w:spacing w:after="0"/>
        <w:ind w:left="720"/>
      </w:pPr>
      <w:r>
        <w:t xml:space="preserve">      Example from the module:</w:t>
      </w:r>
    </w:p>
    <w:p w14:paraId="2C5D8DA2" w14:textId="261BE3D6" w:rsidR="001046F7" w:rsidRDefault="001046F7" w:rsidP="00345C3B">
      <w:pPr>
        <w:spacing w:after="0"/>
        <w:ind w:left="720"/>
      </w:pPr>
      <w:r>
        <w:tab/>
        <w:t>summary(</w:t>
      </w:r>
      <w:proofErr w:type="spellStart"/>
      <w:r>
        <w:t>lm</w:t>
      </w:r>
      <w:proofErr w:type="spellEnd"/>
      <w:r>
        <w:t>(</w:t>
      </w:r>
      <w:proofErr w:type="spellStart"/>
      <w:r>
        <w:t>qsec</w:t>
      </w:r>
      <w:proofErr w:type="spellEnd"/>
      <w:r>
        <w:t xml:space="preserve"> ~ mpg + </w:t>
      </w:r>
      <w:proofErr w:type="spellStart"/>
      <w:r>
        <w:t>disp</w:t>
      </w:r>
      <w:proofErr w:type="spellEnd"/>
      <w:r>
        <w:t xml:space="preserve"> + drat + </w:t>
      </w:r>
      <w:proofErr w:type="spellStart"/>
      <w:r>
        <w:t>wt</w:t>
      </w:r>
      <w:proofErr w:type="spellEnd"/>
      <w:r>
        <w:t xml:space="preserve"> + hp, data = </w:t>
      </w:r>
      <w:proofErr w:type="spellStart"/>
      <w:r>
        <w:t>mtcars</w:t>
      </w:r>
      <w:proofErr w:type="spellEnd"/>
      <w:r>
        <w:t>))</w:t>
      </w:r>
    </w:p>
    <w:p w14:paraId="015C49E4" w14:textId="18E96A78" w:rsidR="0074247B" w:rsidRDefault="001046F7" w:rsidP="0074247B">
      <w:pPr>
        <w:spacing w:after="0"/>
        <w:ind w:left="1800"/>
      </w:pPr>
      <w:r>
        <w:sym w:font="Wingdings" w:char="F0E0"/>
      </w:r>
      <w:r>
        <w:t xml:space="preserve"> The resulting summary of values provides a </w:t>
      </w:r>
      <w:proofErr w:type="spellStart"/>
      <w:r>
        <w:t>Pr</w:t>
      </w:r>
      <w:proofErr w:type="spellEnd"/>
      <w:r>
        <w:t>(&gt;|t|) value in the table, which represents the probability that each coefficient contributes a random amount of variance to the linear model.</w:t>
      </w:r>
    </w:p>
    <w:p w14:paraId="4DA64F57" w14:textId="048A8492" w:rsidR="0074247B" w:rsidRDefault="0074247B" w:rsidP="0074247B">
      <w:pPr>
        <w:spacing w:after="0"/>
      </w:pPr>
      <w:r>
        <w:tab/>
        <w:t xml:space="preserve">- </w:t>
      </w:r>
      <w:r w:rsidRPr="009D7B10">
        <w:rPr>
          <w:u w:val="single"/>
        </w:rPr>
        <w:t>Chi Squared Test</w:t>
      </w:r>
      <w:r>
        <w:t>: Used to compare categorical distributions, the function uses the format:</w:t>
      </w:r>
    </w:p>
    <w:p w14:paraId="510C8405" w14:textId="6FDFB409" w:rsidR="0074247B" w:rsidRDefault="0074247B" w:rsidP="0074247B">
      <w:pPr>
        <w:spacing w:after="0"/>
      </w:pPr>
      <w:r>
        <w:tab/>
      </w:r>
      <w:r>
        <w:tab/>
      </w:r>
      <w:proofErr w:type="spellStart"/>
      <w:r>
        <w:t>chisq.test</w:t>
      </w:r>
      <w:proofErr w:type="spellEnd"/>
      <w:r>
        <w:t xml:space="preserve">(x, y, correct, </w:t>
      </w:r>
      <w:r w:rsidR="00B66AA6">
        <w:t xml:space="preserve">p, </w:t>
      </w:r>
      <w:proofErr w:type="spellStart"/>
      <w:r w:rsidR="00B66AA6">
        <w:t>rescale.p</w:t>
      </w:r>
      <w:proofErr w:type="spellEnd"/>
      <w:r w:rsidR="00B66AA6">
        <w:t>, …)</w:t>
      </w:r>
    </w:p>
    <w:p w14:paraId="3D1686F8" w14:textId="61DB18A8" w:rsidR="00C23529" w:rsidRDefault="00B66AA6" w:rsidP="00E215BF">
      <w:pPr>
        <w:spacing w:after="0"/>
        <w:ind w:left="1020"/>
      </w:pPr>
      <w:r>
        <w:sym w:font="Wingdings" w:char="F0E0"/>
      </w:r>
      <w:r>
        <w:t xml:space="preserve"> With the values </w:t>
      </w:r>
      <w:r>
        <w:rPr>
          <w:b/>
          <w:bCs/>
        </w:rPr>
        <w:t>x</w:t>
      </w:r>
      <w:r>
        <w:t xml:space="preserve"> indicating a numeric vector or matrix, </w:t>
      </w:r>
      <w:r>
        <w:rPr>
          <w:b/>
          <w:bCs/>
        </w:rPr>
        <w:t>y</w:t>
      </w:r>
      <w:r>
        <w:t xml:space="preserve"> indicating a numeric vector (if x is a matrix, it is ignored and if </w:t>
      </w:r>
      <w:r>
        <w:rPr>
          <w:b/>
          <w:bCs/>
        </w:rPr>
        <w:t>x</w:t>
      </w:r>
      <w:r>
        <w:t xml:space="preserve"> is a </w:t>
      </w:r>
      <w:r>
        <w:rPr>
          <w:u w:val="single"/>
        </w:rPr>
        <w:t>factor</w:t>
      </w:r>
      <w:r>
        <w:t xml:space="preserve">, y should be a factor of the SAME length), correct indicating whether to apply continuity correcting (when computing for 2 x 2 tables, one half is subtracted from all |O - E| differences), </w:t>
      </w:r>
      <w:proofErr w:type="spellStart"/>
      <w:r>
        <w:rPr>
          <w:b/>
          <w:bCs/>
        </w:rPr>
        <w:t>rescale.p</w:t>
      </w:r>
      <w:proofErr w:type="spellEnd"/>
      <w:r>
        <w:t xml:space="preserve"> where if it is true, then p is rescaled to sum to 1 and if false, and p sum does not equal 1, an error is returned.</w:t>
      </w:r>
    </w:p>
    <w:p w14:paraId="782C095C" w14:textId="4C6FFA65" w:rsidR="00C23529" w:rsidRDefault="00C23529" w:rsidP="00F850C3">
      <w:pPr>
        <w:spacing w:after="0"/>
        <w:ind w:left="1740"/>
      </w:pPr>
    </w:p>
    <w:p w14:paraId="7EE5C4C9" w14:textId="4FBB59E4" w:rsidR="00C23529" w:rsidRDefault="00C23529" w:rsidP="00F850C3">
      <w:pPr>
        <w:spacing w:after="0"/>
        <w:ind w:left="1740"/>
      </w:pPr>
    </w:p>
    <w:p w14:paraId="1B904690" w14:textId="08EFB664" w:rsidR="00C23529" w:rsidRDefault="00C23529" w:rsidP="00F850C3">
      <w:pPr>
        <w:spacing w:after="0"/>
        <w:ind w:left="1740"/>
      </w:pPr>
    </w:p>
    <w:p w14:paraId="6F34D704" w14:textId="77777777" w:rsidR="00C23529" w:rsidRPr="00F850C3" w:rsidRDefault="00C23529" w:rsidP="00F850C3">
      <w:pPr>
        <w:spacing w:after="0"/>
        <w:ind w:left="1740"/>
      </w:pPr>
    </w:p>
    <w:p w14:paraId="456DD598" w14:textId="37480068" w:rsidR="006E0E04" w:rsidRDefault="006E0E04"/>
    <w:p w14:paraId="6044662D" w14:textId="3B10C8BB" w:rsidR="00C23529" w:rsidRDefault="00C23529">
      <w:r>
        <w:br w:type="page"/>
      </w:r>
    </w:p>
    <w:p w14:paraId="0DF1757E" w14:textId="77777777" w:rsidR="00C23529" w:rsidRDefault="00C23529"/>
    <w:p w14:paraId="568CE221" w14:textId="77777777" w:rsidR="00CB4341" w:rsidRDefault="00CB4341" w:rsidP="00CB4341">
      <w:pPr>
        <w:spacing w:after="0" w:line="240" w:lineRule="auto"/>
      </w:pPr>
      <w:r>
        <w:rPr>
          <w:noProof/>
        </w:rPr>
        <mc:AlternateContent>
          <mc:Choice Requires="wps">
            <w:drawing>
              <wp:anchor distT="0" distB="0" distL="114300" distR="114300" simplePos="0" relativeHeight="251677696" behindDoc="0" locked="0" layoutInCell="1" allowOverlap="1" wp14:anchorId="75CBE573" wp14:editId="2A2E6856">
                <wp:simplePos x="0" y="0"/>
                <wp:positionH relativeFrom="column">
                  <wp:posOffset>-904875</wp:posOffset>
                </wp:positionH>
                <wp:positionV relativeFrom="paragraph">
                  <wp:posOffset>64770</wp:posOffset>
                </wp:positionV>
                <wp:extent cx="77914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4A651"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2BEBF6DA" w14:textId="77777777" w:rsidR="00025F53" w:rsidRPr="002D57C8" w:rsidRDefault="00025F53" w:rsidP="00025F53">
      <w:pPr>
        <w:spacing w:after="0" w:line="240" w:lineRule="auto"/>
        <w:ind w:left="1440"/>
        <w:rPr>
          <w:b/>
          <w:bCs/>
          <w:sz w:val="32"/>
          <w:szCs w:val="32"/>
          <w:u w:val="single"/>
        </w:rPr>
      </w:pPr>
      <w:r w:rsidRPr="002D57C8">
        <w:rPr>
          <w:b/>
          <w:bCs/>
          <w:sz w:val="32"/>
          <w:szCs w:val="32"/>
          <w:u w:val="single"/>
        </w:rPr>
        <w:t>R Logic Operators and Python Equivalents</w:t>
      </w:r>
    </w:p>
    <w:tbl>
      <w:tblPr>
        <w:tblW w:w="8640" w:type="dxa"/>
        <w:tblCellSpacing w:w="15" w:type="dxa"/>
        <w:tblCellMar>
          <w:top w:w="15" w:type="dxa"/>
          <w:left w:w="15" w:type="dxa"/>
          <w:bottom w:w="15" w:type="dxa"/>
          <w:right w:w="15" w:type="dxa"/>
        </w:tblCellMar>
        <w:tblLook w:val="04A0" w:firstRow="1" w:lastRow="0" w:firstColumn="1" w:lastColumn="0" w:noHBand="0" w:noVBand="1"/>
      </w:tblPr>
      <w:tblGrid>
        <w:gridCol w:w="1448"/>
        <w:gridCol w:w="1200"/>
        <w:gridCol w:w="3711"/>
        <w:gridCol w:w="2281"/>
      </w:tblGrid>
      <w:tr w:rsidR="00025F53" w:rsidRPr="002923F0" w14:paraId="50B17473" w14:textId="77777777" w:rsidTr="00CD1CFC">
        <w:trPr>
          <w:trHeight w:hRule="exact" w:val="720"/>
          <w:tblCellSpacing w:w="15" w:type="dxa"/>
        </w:trPr>
        <w:tc>
          <w:tcPr>
            <w:tcW w:w="0" w:type="auto"/>
            <w:shd w:val="clear" w:color="auto" w:fill="CBCBCB"/>
            <w:tcMar>
              <w:top w:w="150" w:type="dxa"/>
              <w:left w:w="150" w:type="dxa"/>
              <w:bottom w:w="150" w:type="dxa"/>
              <w:right w:w="150" w:type="dxa"/>
            </w:tcMar>
            <w:vAlign w:val="center"/>
            <w:hideMark/>
          </w:tcPr>
          <w:p w14:paraId="1669D626" w14:textId="77777777" w:rsidR="00025F53" w:rsidRPr="002923F0" w:rsidRDefault="00025F53" w:rsidP="00CD1CFC">
            <w:pPr>
              <w:spacing w:after="0" w:line="288" w:lineRule="atLeast"/>
              <w:rPr>
                <w:rFonts w:eastAsia="Times New Roman" w:cstheme="minorHAnsi"/>
                <w:b/>
                <w:bCs/>
                <w:color w:val="06FF62"/>
              </w:rPr>
            </w:pPr>
            <w:r>
              <w:br w:type="page"/>
            </w:r>
            <w:r w:rsidRPr="002923F0">
              <w:rPr>
                <w:rFonts w:eastAsia="Times New Roman" w:cstheme="minorHAnsi"/>
                <w:b/>
                <w:bCs/>
                <w:color w:val="06FF62"/>
              </w:rPr>
              <w:t>Category</w:t>
            </w:r>
          </w:p>
        </w:tc>
        <w:tc>
          <w:tcPr>
            <w:tcW w:w="0" w:type="auto"/>
            <w:shd w:val="clear" w:color="auto" w:fill="CBCBCB"/>
            <w:tcMar>
              <w:top w:w="150" w:type="dxa"/>
              <w:left w:w="150" w:type="dxa"/>
              <w:bottom w:w="150" w:type="dxa"/>
              <w:right w:w="150" w:type="dxa"/>
            </w:tcMar>
            <w:vAlign w:val="center"/>
            <w:hideMark/>
          </w:tcPr>
          <w:p w14:paraId="7549382F" w14:textId="77777777" w:rsidR="00025F53" w:rsidRPr="002923F0" w:rsidRDefault="00025F53" w:rsidP="00CD1CFC">
            <w:pPr>
              <w:spacing w:after="0" w:line="288" w:lineRule="atLeast"/>
              <w:rPr>
                <w:rFonts w:eastAsia="Times New Roman" w:cstheme="minorHAnsi"/>
                <w:b/>
                <w:bCs/>
                <w:color w:val="06FF62"/>
              </w:rPr>
            </w:pPr>
            <w:r w:rsidRPr="002923F0">
              <w:rPr>
                <w:rFonts w:eastAsia="Times New Roman" w:cstheme="minorHAnsi"/>
                <w:b/>
                <w:bCs/>
                <w:color w:val="06FF62"/>
              </w:rPr>
              <w:t>R Operator</w:t>
            </w:r>
          </w:p>
        </w:tc>
        <w:tc>
          <w:tcPr>
            <w:tcW w:w="0" w:type="auto"/>
            <w:shd w:val="clear" w:color="auto" w:fill="CBCBCB"/>
            <w:tcMar>
              <w:top w:w="150" w:type="dxa"/>
              <w:left w:w="150" w:type="dxa"/>
              <w:bottom w:w="150" w:type="dxa"/>
              <w:right w:w="150" w:type="dxa"/>
            </w:tcMar>
            <w:vAlign w:val="center"/>
            <w:hideMark/>
          </w:tcPr>
          <w:p w14:paraId="14FD4EC0" w14:textId="77777777" w:rsidR="00025F53" w:rsidRPr="002923F0" w:rsidRDefault="00025F53" w:rsidP="00CD1CFC">
            <w:pPr>
              <w:spacing w:after="0" w:line="288" w:lineRule="atLeast"/>
              <w:rPr>
                <w:rFonts w:eastAsia="Times New Roman" w:cstheme="minorHAnsi"/>
                <w:b/>
                <w:bCs/>
                <w:color w:val="06FF62"/>
              </w:rPr>
            </w:pPr>
            <w:r w:rsidRPr="002923F0">
              <w:rPr>
                <w:rFonts w:eastAsia="Times New Roman" w:cstheme="minorHAnsi"/>
                <w:b/>
                <w:bCs/>
                <w:color w:val="06FF62"/>
              </w:rPr>
              <w:t>Description</w:t>
            </w:r>
          </w:p>
        </w:tc>
        <w:tc>
          <w:tcPr>
            <w:tcW w:w="0" w:type="auto"/>
            <w:shd w:val="clear" w:color="auto" w:fill="CBCBCB"/>
            <w:tcMar>
              <w:top w:w="150" w:type="dxa"/>
              <w:left w:w="150" w:type="dxa"/>
              <w:bottom w:w="150" w:type="dxa"/>
              <w:right w:w="150" w:type="dxa"/>
            </w:tcMar>
            <w:vAlign w:val="center"/>
            <w:hideMark/>
          </w:tcPr>
          <w:p w14:paraId="54C2CFF9" w14:textId="77777777" w:rsidR="00025F53" w:rsidRPr="002923F0" w:rsidRDefault="00025F53" w:rsidP="00CD1CFC">
            <w:pPr>
              <w:spacing w:after="0" w:line="288" w:lineRule="atLeast"/>
              <w:rPr>
                <w:rFonts w:eastAsia="Times New Roman" w:cstheme="minorHAnsi"/>
                <w:b/>
                <w:bCs/>
                <w:color w:val="06FF62"/>
              </w:rPr>
            </w:pPr>
            <w:r w:rsidRPr="002923F0">
              <w:rPr>
                <w:rFonts w:eastAsia="Times New Roman" w:cstheme="minorHAnsi"/>
                <w:b/>
                <w:bCs/>
                <w:color w:val="06FF62"/>
              </w:rPr>
              <w:t>Python Equivalent</w:t>
            </w:r>
          </w:p>
        </w:tc>
      </w:tr>
      <w:tr w:rsidR="00025F53" w:rsidRPr="002923F0" w14:paraId="6B29E674" w14:textId="77777777" w:rsidTr="00CD1CFC">
        <w:trPr>
          <w:trHeight w:hRule="exact" w:val="720"/>
          <w:tblCellSpacing w:w="15" w:type="dxa"/>
        </w:trPr>
        <w:tc>
          <w:tcPr>
            <w:tcW w:w="0" w:type="auto"/>
            <w:vMerge w:val="restart"/>
            <w:tcMar>
              <w:top w:w="150" w:type="dxa"/>
              <w:left w:w="150" w:type="dxa"/>
              <w:bottom w:w="150" w:type="dxa"/>
              <w:right w:w="150" w:type="dxa"/>
            </w:tcMar>
            <w:vAlign w:val="center"/>
            <w:hideMark/>
          </w:tcPr>
          <w:p w14:paraId="42CD3652"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Arithmetical</w:t>
            </w:r>
          </w:p>
        </w:tc>
        <w:tc>
          <w:tcPr>
            <w:tcW w:w="0" w:type="auto"/>
            <w:tcMar>
              <w:top w:w="150" w:type="dxa"/>
              <w:left w:w="150" w:type="dxa"/>
              <w:bottom w:w="150" w:type="dxa"/>
              <w:right w:w="150" w:type="dxa"/>
            </w:tcMar>
            <w:vAlign w:val="center"/>
            <w:hideMark/>
          </w:tcPr>
          <w:p w14:paraId="55A9B9C2"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c>
          <w:tcPr>
            <w:tcW w:w="0" w:type="auto"/>
            <w:tcMar>
              <w:top w:w="150" w:type="dxa"/>
              <w:left w:w="150" w:type="dxa"/>
              <w:bottom w:w="150" w:type="dxa"/>
              <w:right w:w="150" w:type="dxa"/>
            </w:tcMar>
            <w:vAlign w:val="center"/>
            <w:hideMark/>
          </w:tcPr>
          <w:p w14:paraId="6B483CBD"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Addition operator</w:t>
            </w:r>
          </w:p>
        </w:tc>
        <w:tc>
          <w:tcPr>
            <w:tcW w:w="0" w:type="auto"/>
            <w:tcMar>
              <w:top w:w="150" w:type="dxa"/>
              <w:left w:w="150" w:type="dxa"/>
              <w:bottom w:w="150" w:type="dxa"/>
              <w:right w:w="150" w:type="dxa"/>
            </w:tcMar>
            <w:vAlign w:val="center"/>
            <w:hideMark/>
          </w:tcPr>
          <w:p w14:paraId="4D4F02C4"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r>
      <w:tr w:rsidR="00025F53" w:rsidRPr="002923F0" w14:paraId="61A4C24F" w14:textId="77777777" w:rsidTr="00CD1CFC">
        <w:trPr>
          <w:trHeight w:hRule="exact" w:val="720"/>
          <w:tblCellSpacing w:w="15" w:type="dxa"/>
        </w:trPr>
        <w:tc>
          <w:tcPr>
            <w:tcW w:w="0" w:type="auto"/>
            <w:vMerge/>
            <w:vAlign w:val="center"/>
            <w:hideMark/>
          </w:tcPr>
          <w:p w14:paraId="417AD465"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20330208"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c>
          <w:tcPr>
            <w:tcW w:w="0" w:type="auto"/>
            <w:tcMar>
              <w:top w:w="150" w:type="dxa"/>
              <w:left w:w="150" w:type="dxa"/>
              <w:bottom w:w="150" w:type="dxa"/>
              <w:right w:w="150" w:type="dxa"/>
            </w:tcMar>
            <w:vAlign w:val="center"/>
            <w:hideMark/>
          </w:tcPr>
          <w:p w14:paraId="5FE1B07D"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Subtraction operator</w:t>
            </w:r>
          </w:p>
        </w:tc>
        <w:tc>
          <w:tcPr>
            <w:tcW w:w="0" w:type="auto"/>
            <w:tcMar>
              <w:top w:w="150" w:type="dxa"/>
              <w:left w:w="150" w:type="dxa"/>
              <w:bottom w:w="150" w:type="dxa"/>
              <w:right w:w="150" w:type="dxa"/>
            </w:tcMar>
            <w:vAlign w:val="center"/>
            <w:hideMark/>
          </w:tcPr>
          <w:p w14:paraId="703CA577"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r>
      <w:tr w:rsidR="00025F53" w:rsidRPr="002923F0" w14:paraId="451ACDEA" w14:textId="77777777" w:rsidTr="00CD1CFC">
        <w:trPr>
          <w:trHeight w:hRule="exact" w:val="720"/>
          <w:tblCellSpacing w:w="15" w:type="dxa"/>
        </w:trPr>
        <w:tc>
          <w:tcPr>
            <w:tcW w:w="0" w:type="auto"/>
            <w:vMerge/>
            <w:vAlign w:val="center"/>
            <w:hideMark/>
          </w:tcPr>
          <w:p w14:paraId="08BF491D"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2D648D0B"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c>
          <w:tcPr>
            <w:tcW w:w="0" w:type="auto"/>
            <w:tcMar>
              <w:top w:w="150" w:type="dxa"/>
              <w:left w:w="150" w:type="dxa"/>
              <w:bottom w:w="150" w:type="dxa"/>
              <w:right w:w="150" w:type="dxa"/>
            </w:tcMar>
            <w:vAlign w:val="center"/>
            <w:hideMark/>
          </w:tcPr>
          <w:p w14:paraId="0583989F"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Multiplication operator</w:t>
            </w:r>
          </w:p>
        </w:tc>
        <w:tc>
          <w:tcPr>
            <w:tcW w:w="0" w:type="auto"/>
            <w:tcMar>
              <w:top w:w="150" w:type="dxa"/>
              <w:left w:w="150" w:type="dxa"/>
              <w:bottom w:w="150" w:type="dxa"/>
              <w:right w:w="150" w:type="dxa"/>
            </w:tcMar>
            <w:vAlign w:val="center"/>
            <w:hideMark/>
          </w:tcPr>
          <w:p w14:paraId="2482B307"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r>
      <w:tr w:rsidR="00025F53" w:rsidRPr="002923F0" w14:paraId="1073EC08" w14:textId="77777777" w:rsidTr="00CD1CFC">
        <w:trPr>
          <w:trHeight w:hRule="exact" w:val="720"/>
          <w:tblCellSpacing w:w="15" w:type="dxa"/>
        </w:trPr>
        <w:tc>
          <w:tcPr>
            <w:tcW w:w="0" w:type="auto"/>
            <w:vMerge/>
            <w:vAlign w:val="center"/>
            <w:hideMark/>
          </w:tcPr>
          <w:p w14:paraId="305A5097"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13D28EBE"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c>
          <w:tcPr>
            <w:tcW w:w="0" w:type="auto"/>
            <w:tcMar>
              <w:top w:w="150" w:type="dxa"/>
              <w:left w:w="150" w:type="dxa"/>
              <w:bottom w:w="150" w:type="dxa"/>
              <w:right w:w="150" w:type="dxa"/>
            </w:tcMar>
            <w:vAlign w:val="center"/>
            <w:hideMark/>
          </w:tcPr>
          <w:p w14:paraId="0FBAD95B"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Division operator</w:t>
            </w:r>
          </w:p>
        </w:tc>
        <w:tc>
          <w:tcPr>
            <w:tcW w:w="0" w:type="auto"/>
            <w:tcMar>
              <w:top w:w="150" w:type="dxa"/>
              <w:left w:w="150" w:type="dxa"/>
              <w:bottom w:w="150" w:type="dxa"/>
              <w:right w:w="150" w:type="dxa"/>
            </w:tcMar>
            <w:vAlign w:val="center"/>
            <w:hideMark/>
          </w:tcPr>
          <w:p w14:paraId="0E3132BB"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r>
      <w:tr w:rsidR="00025F53" w:rsidRPr="002923F0" w14:paraId="73F4A773" w14:textId="77777777" w:rsidTr="00CD1CFC">
        <w:trPr>
          <w:trHeight w:hRule="exact" w:val="720"/>
          <w:tblCellSpacing w:w="15" w:type="dxa"/>
        </w:trPr>
        <w:tc>
          <w:tcPr>
            <w:tcW w:w="0" w:type="auto"/>
            <w:vMerge/>
            <w:vAlign w:val="center"/>
            <w:hideMark/>
          </w:tcPr>
          <w:p w14:paraId="4A3295F2"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11AF30BF"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 or **</w:t>
            </w:r>
          </w:p>
        </w:tc>
        <w:tc>
          <w:tcPr>
            <w:tcW w:w="0" w:type="auto"/>
            <w:tcMar>
              <w:top w:w="150" w:type="dxa"/>
              <w:left w:w="150" w:type="dxa"/>
              <w:bottom w:w="150" w:type="dxa"/>
              <w:right w:w="150" w:type="dxa"/>
            </w:tcMar>
            <w:vAlign w:val="center"/>
            <w:hideMark/>
          </w:tcPr>
          <w:p w14:paraId="08EDBBF9"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Exponent operator</w:t>
            </w:r>
          </w:p>
        </w:tc>
        <w:tc>
          <w:tcPr>
            <w:tcW w:w="0" w:type="auto"/>
            <w:tcMar>
              <w:top w:w="150" w:type="dxa"/>
              <w:left w:w="150" w:type="dxa"/>
              <w:bottom w:w="150" w:type="dxa"/>
              <w:right w:w="150" w:type="dxa"/>
            </w:tcMar>
            <w:vAlign w:val="center"/>
            <w:hideMark/>
          </w:tcPr>
          <w:p w14:paraId="2350F5DB"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r>
      <w:tr w:rsidR="00025F53" w:rsidRPr="002923F0" w14:paraId="4E71379C" w14:textId="77777777" w:rsidTr="00CD1CFC">
        <w:trPr>
          <w:trHeight w:hRule="exact" w:val="720"/>
          <w:tblCellSpacing w:w="15" w:type="dxa"/>
        </w:trPr>
        <w:tc>
          <w:tcPr>
            <w:tcW w:w="0" w:type="auto"/>
            <w:vMerge/>
            <w:vAlign w:val="center"/>
            <w:hideMark/>
          </w:tcPr>
          <w:p w14:paraId="0BC8DF44"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3429EA2D"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c>
          <w:tcPr>
            <w:tcW w:w="0" w:type="auto"/>
            <w:tcMar>
              <w:top w:w="150" w:type="dxa"/>
              <w:left w:w="150" w:type="dxa"/>
              <w:bottom w:w="150" w:type="dxa"/>
              <w:right w:w="150" w:type="dxa"/>
            </w:tcMar>
            <w:vAlign w:val="center"/>
            <w:hideMark/>
          </w:tcPr>
          <w:p w14:paraId="47099C36"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Modulus operator (finds the remainder of the first element divided by the second)</w:t>
            </w:r>
          </w:p>
        </w:tc>
        <w:tc>
          <w:tcPr>
            <w:tcW w:w="0" w:type="auto"/>
            <w:tcMar>
              <w:top w:w="150" w:type="dxa"/>
              <w:left w:w="150" w:type="dxa"/>
              <w:bottom w:w="150" w:type="dxa"/>
              <w:right w:w="150" w:type="dxa"/>
            </w:tcMar>
            <w:vAlign w:val="center"/>
            <w:hideMark/>
          </w:tcPr>
          <w:p w14:paraId="56BA919E"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r>
      <w:tr w:rsidR="00025F53" w:rsidRPr="002923F0" w14:paraId="56F5E044" w14:textId="77777777" w:rsidTr="00CD1CFC">
        <w:trPr>
          <w:trHeight w:hRule="exact" w:val="720"/>
          <w:tblCellSpacing w:w="15" w:type="dxa"/>
        </w:trPr>
        <w:tc>
          <w:tcPr>
            <w:tcW w:w="0" w:type="auto"/>
            <w:vMerge w:val="restart"/>
            <w:tcMar>
              <w:top w:w="150" w:type="dxa"/>
              <w:left w:w="150" w:type="dxa"/>
              <w:bottom w:w="150" w:type="dxa"/>
              <w:right w:w="150" w:type="dxa"/>
            </w:tcMar>
            <w:vAlign w:val="center"/>
            <w:hideMark/>
          </w:tcPr>
          <w:p w14:paraId="686F3403"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Relational</w:t>
            </w:r>
          </w:p>
        </w:tc>
        <w:tc>
          <w:tcPr>
            <w:tcW w:w="0" w:type="auto"/>
            <w:tcMar>
              <w:top w:w="150" w:type="dxa"/>
              <w:left w:w="150" w:type="dxa"/>
              <w:bottom w:w="150" w:type="dxa"/>
              <w:right w:w="150" w:type="dxa"/>
            </w:tcMar>
            <w:vAlign w:val="center"/>
            <w:hideMark/>
          </w:tcPr>
          <w:p w14:paraId="0D2B36DA"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&lt;</w:t>
            </w:r>
          </w:p>
        </w:tc>
        <w:tc>
          <w:tcPr>
            <w:tcW w:w="0" w:type="auto"/>
            <w:tcMar>
              <w:top w:w="150" w:type="dxa"/>
              <w:left w:w="150" w:type="dxa"/>
              <w:bottom w:w="150" w:type="dxa"/>
              <w:right w:w="150" w:type="dxa"/>
            </w:tcMar>
            <w:vAlign w:val="center"/>
            <w:hideMark/>
          </w:tcPr>
          <w:p w14:paraId="4DE401EA"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Each element in the first data structure is less than each element in the second data structure.</w:t>
            </w:r>
          </w:p>
        </w:tc>
        <w:tc>
          <w:tcPr>
            <w:tcW w:w="0" w:type="auto"/>
            <w:tcMar>
              <w:top w:w="150" w:type="dxa"/>
              <w:left w:w="150" w:type="dxa"/>
              <w:bottom w:w="150" w:type="dxa"/>
              <w:right w:w="150" w:type="dxa"/>
            </w:tcMar>
            <w:vAlign w:val="center"/>
            <w:hideMark/>
          </w:tcPr>
          <w:p w14:paraId="3F2A5B1B"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&lt;</w:t>
            </w:r>
          </w:p>
        </w:tc>
      </w:tr>
      <w:tr w:rsidR="00025F53" w:rsidRPr="002923F0" w14:paraId="00E64423" w14:textId="77777777" w:rsidTr="00CD1CFC">
        <w:trPr>
          <w:trHeight w:hRule="exact" w:val="720"/>
          <w:tblCellSpacing w:w="15" w:type="dxa"/>
        </w:trPr>
        <w:tc>
          <w:tcPr>
            <w:tcW w:w="0" w:type="auto"/>
            <w:vMerge/>
            <w:vAlign w:val="center"/>
            <w:hideMark/>
          </w:tcPr>
          <w:p w14:paraId="31A97928"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4D99AEF3"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&lt;=</w:t>
            </w:r>
          </w:p>
        </w:tc>
        <w:tc>
          <w:tcPr>
            <w:tcW w:w="0" w:type="auto"/>
            <w:tcMar>
              <w:top w:w="150" w:type="dxa"/>
              <w:left w:w="150" w:type="dxa"/>
              <w:bottom w:w="150" w:type="dxa"/>
              <w:right w:w="150" w:type="dxa"/>
            </w:tcMar>
            <w:vAlign w:val="center"/>
            <w:hideMark/>
          </w:tcPr>
          <w:p w14:paraId="1BD97BB1"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Each element in the first data structure is less than or equal to each element in the second data structure.</w:t>
            </w:r>
          </w:p>
        </w:tc>
        <w:tc>
          <w:tcPr>
            <w:tcW w:w="0" w:type="auto"/>
            <w:tcMar>
              <w:top w:w="150" w:type="dxa"/>
              <w:left w:w="150" w:type="dxa"/>
              <w:bottom w:w="150" w:type="dxa"/>
              <w:right w:w="150" w:type="dxa"/>
            </w:tcMar>
            <w:vAlign w:val="center"/>
            <w:hideMark/>
          </w:tcPr>
          <w:p w14:paraId="016AFFDC"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&lt;=</w:t>
            </w:r>
          </w:p>
        </w:tc>
      </w:tr>
      <w:tr w:rsidR="00025F53" w:rsidRPr="002923F0" w14:paraId="4090BE0E" w14:textId="77777777" w:rsidTr="00CD1CFC">
        <w:trPr>
          <w:trHeight w:hRule="exact" w:val="720"/>
          <w:tblCellSpacing w:w="15" w:type="dxa"/>
        </w:trPr>
        <w:tc>
          <w:tcPr>
            <w:tcW w:w="0" w:type="auto"/>
            <w:vMerge/>
            <w:vAlign w:val="center"/>
            <w:hideMark/>
          </w:tcPr>
          <w:p w14:paraId="1CD0A273"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0AF4C971"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&gt;</w:t>
            </w:r>
          </w:p>
        </w:tc>
        <w:tc>
          <w:tcPr>
            <w:tcW w:w="0" w:type="auto"/>
            <w:tcMar>
              <w:top w:w="150" w:type="dxa"/>
              <w:left w:w="150" w:type="dxa"/>
              <w:bottom w:w="150" w:type="dxa"/>
              <w:right w:w="150" w:type="dxa"/>
            </w:tcMar>
            <w:vAlign w:val="center"/>
            <w:hideMark/>
          </w:tcPr>
          <w:p w14:paraId="6BE0ACF5"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Each element in the first data structure is greater than each element in the second data structure.</w:t>
            </w:r>
          </w:p>
        </w:tc>
        <w:tc>
          <w:tcPr>
            <w:tcW w:w="0" w:type="auto"/>
            <w:tcMar>
              <w:top w:w="150" w:type="dxa"/>
              <w:left w:w="150" w:type="dxa"/>
              <w:bottom w:w="150" w:type="dxa"/>
              <w:right w:w="150" w:type="dxa"/>
            </w:tcMar>
            <w:vAlign w:val="center"/>
            <w:hideMark/>
          </w:tcPr>
          <w:p w14:paraId="25581E57"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&gt;</w:t>
            </w:r>
          </w:p>
        </w:tc>
      </w:tr>
      <w:tr w:rsidR="00025F53" w:rsidRPr="002923F0" w14:paraId="581A71C3" w14:textId="77777777" w:rsidTr="00CD1CFC">
        <w:trPr>
          <w:trHeight w:hRule="exact" w:val="720"/>
          <w:tblCellSpacing w:w="15" w:type="dxa"/>
        </w:trPr>
        <w:tc>
          <w:tcPr>
            <w:tcW w:w="0" w:type="auto"/>
            <w:vMerge/>
            <w:vAlign w:val="center"/>
            <w:hideMark/>
          </w:tcPr>
          <w:p w14:paraId="0BD7FFBF"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787B01FF"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&gt;=</w:t>
            </w:r>
          </w:p>
        </w:tc>
        <w:tc>
          <w:tcPr>
            <w:tcW w:w="0" w:type="auto"/>
            <w:tcMar>
              <w:top w:w="150" w:type="dxa"/>
              <w:left w:w="150" w:type="dxa"/>
              <w:bottom w:w="150" w:type="dxa"/>
              <w:right w:w="150" w:type="dxa"/>
            </w:tcMar>
            <w:vAlign w:val="center"/>
            <w:hideMark/>
          </w:tcPr>
          <w:p w14:paraId="22089C02"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Each element in the first data structure is greater than or equal to each element in the second data structure.</w:t>
            </w:r>
          </w:p>
        </w:tc>
        <w:tc>
          <w:tcPr>
            <w:tcW w:w="0" w:type="auto"/>
            <w:tcMar>
              <w:top w:w="150" w:type="dxa"/>
              <w:left w:w="150" w:type="dxa"/>
              <w:bottom w:w="150" w:type="dxa"/>
              <w:right w:w="150" w:type="dxa"/>
            </w:tcMar>
            <w:vAlign w:val="center"/>
            <w:hideMark/>
          </w:tcPr>
          <w:p w14:paraId="3F55C2AE"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&gt;=</w:t>
            </w:r>
          </w:p>
        </w:tc>
      </w:tr>
      <w:tr w:rsidR="00025F53" w:rsidRPr="002923F0" w14:paraId="1A7047AA" w14:textId="77777777" w:rsidTr="00CD1CFC">
        <w:trPr>
          <w:trHeight w:hRule="exact" w:val="720"/>
          <w:tblCellSpacing w:w="15" w:type="dxa"/>
        </w:trPr>
        <w:tc>
          <w:tcPr>
            <w:tcW w:w="0" w:type="auto"/>
            <w:vMerge/>
            <w:vAlign w:val="center"/>
            <w:hideMark/>
          </w:tcPr>
          <w:p w14:paraId="098B3CE8"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3DAC3572"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c>
          <w:tcPr>
            <w:tcW w:w="0" w:type="auto"/>
            <w:tcMar>
              <w:top w:w="150" w:type="dxa"/>
              <w:left w:w="150" w:type="dxa"/>
              <w:bottom w:w="150" w:type="dxa"/>
              <w:right w:w="150" w:type="dxa"/>
            </w:tcMar>
            <w:vAlign w:val="center"/>
            <w:hideMark/>
          </w:tcPr>
          <w:p w14:paraId="128B33DA"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Each element in the first data structure is equal to each element in the second data structure.</w:t>
            </w:r>
          </w:p>
        </w:tc>
        <w:tc>
          <w:tcPr>
            <w:tcW w:w="0" w:type="auto"/>
            <w:tcMar>
              <w:top w:w="150" w:type="dxa"/>
              <w:left w:w="150" w:type="dxa"/>
              <w:bottom w:w="150" w:type="dxa"/>
              <w:right w:w="150" w:type="dxa"/>
            </w:tcMar>
            <w:vAlign w:val="center"/>
            <w:hideMark/>
          </w:tcPr>
          <w:p w14:paraId="0150F915" w14:textId="77777777" w:rsidR="00025F53" w:rsidRPr="002923F0" w:rsidRDefault="00025F53" w:rsidP="00CD1CFC">
            <w:pPr>
              <w:spacing w:after="0" w:line="288" w:lineRule="atLeast"/>
              <w:rPr>
                <w:rFonts w:eastAsia="Times New Roman" w:cstheme="minorHAnsi"/>
                <w:color w:val="06FF62"/>
              </w:rPr>
            </w:pPr>
            <w:proofErr w:type="spellStart"/>
            <w:r w:rsidRPr="002923F0">
              <w:rPr>
                <w:rFonts w:eastAsia="Times New Roman" w:cstheme="minorHAnsi"/>
                <w:color w:val="06FF62"/>
              </w:rPr>
              <w:t>numpy.equal</w:t>
            </w:r>
            <w:proofErr w:type="spellEnd"/>
            <w:r w:rsidRPr="002923F0">
              <w:rPr>
                <w:rFonts w:eastAsia="Times New Roman" w:cstheme="minorHAnsi"/>
                <w:color w:val="06FF62"/>
              </w:rPr>
              <w:t>()</w:t>
            </w:r>
          </w:p>
        </w:tc>
      </w:tr>
      <w:tr w:rsidR="00025F53" w:rsidRPr="002923F0" w14:paraId="6114EA1D" w14:textId="77777777" w:rsidTr="00CD1CFC">
        <w:trPr>
          <w:trHeight w:hRule="exact" w:val="720"/>
          <w:tblCellSpacing w:w="15" w:type="dxa"/>
        </w:trPr>
        <w:tc>
          <w:tcPr>
            <w:tcW w:w="0" w:type="auto"/>
            <w:vMerge/>
            <w:vAlign w:val="center"/>
            <w:hideMark/>
          </w:tcPr>
          <w:p w14:paraId="6079FE9A"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432947FA"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w:t>
            </w:r>
          </w:p>
        </w:tc>
        <w:tc>
          <w:tcPr>
            <w:tcW w:w="0" w:type="auto"/>
            <w:tcMar>
              <w:top w:w="150" w:type="dxa"/>
              <w:left w:w="150" w:type="dxa"/>
              <w:bottom w:w="150" w:type="dxa"/>
              <w:right w:w="150" w:type="dxa"/>
            </w:tcMar>
            <w:vAlign w:val="center"/>
            <w:hideMark/>
          </w:tcPr>
          <w:p w14:paraId="21BB24E1"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Each element in the first data structure is unequal to each element in the second data structure.</w:t>
            </w:r>
          </w:p>
        </w:tc>
        <w:tc>
          <w:tcPr>
            <w:tcW w:w="0" w:type="auto"/>
            <w:tcMar>
              <w:top w:w="150" w:type="dxa"/>
              <w:left w:w="150" w:type="dxa"/>
              <w:bottom w:w="150" w:type="dxa"/>
              <w:right w:w="150" w:type="dxa"/>
            </w:tcMar>
            <w:vAlign w:val="center"/>
            <w:hideMark/>
          </w:tcPr>
          <w:p w14:paraId="23828429" w14:textId="77777777" w:rsidR="00025F53" w:rsidRPr="002923F0" w:rsidRDefault="00025F53" w:rsidP="00CD1CFC">
            <w:pPr>
              <w:spacing w:after="0" w:line="288" w:lineRule="atLeast"/>
              <w:rPr>
                <w:rFonts w:eastAsia="Times New Roman" w:cstheme="minorHAnsi"/>
                <w:color w:val="06FF62"/>
              </w:rPr>
            </w:pPr>
            <w:proofErr w:type="spellStart"/>
            <w:r w:rsidRPr="002923F0">
              <w:rPr>
                <w:rFonts w:eastAsia="Times New Roman" w:cstheme="minorHAnsi"/>
                <w:color w:val="06FF62"/>
              </w:rPr>
              <w:t>numpy.not_equal</w:t>
            </w:r>
            <w:proofErr w:type="spellEnd"/>
            <w:r w:rsidRPr="002923F0">
              <w:rPr>
                <w:rFonts w:eastAsia="Times New Roman" w:cstheme="minorHAnsi"/>
                <w:color w:val="06FF62"/>
              </w:rPr>
              <w:t>()</w:t>
            </w:r>
          </w:p>
        </w:tc>
      </w:tr>
      <w:tr w:rsidR="00025F53" w:rsidRPr="002923F0" w14:paraId="2E6782BE" w14:textId="77777777" w:rsidTr="00CD1CFC">
        <w:trPr>
          <w:trHeight w:hRule="exact" w:val="720"/>
          <w:tblCellSpacing w:w="15" w:type="dxa"/>
        </w:trPr>
        <w:tc>
          <w:tcPr>
            <w:tcW w:w="0" w:type="auto"/>
            <w:vMerge w:val="restart"/>
            <w:tcMar>
              <w:top w:w="150" w:type="dxa"/>
              <w:left w:w="150" w:type="dxa"/>
              <w:bottom w:w="150" w:type="dxa"/>
              <w:right w:w="150" w:type="dxa"/>
            </w:tcMar>
            <w:vAlign w:val="center"/>
            <w:hideMark/>
          </w:tcPr>
          <w:p w14:paraId="7A6656D7"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lastRenderedPageBreak/>
              <w:t>Logical</w:t>
            </w:r>
          </w:p>
        </w:tc>
        <w:tc>
          <w:tcPr>
            <w:tcW w:w="0" w:type="auto"/>
            <w:tcMar>
              <w:top w:w="150" w:type="dxa"/>
              <w:left w:w="150" w:type="dxa"/>
              <w:bottom w:w="150" w:type="dxa"/>
              <w:right w:w="150" w:type="dxa"/>
            </w:tcMar>
            <w:vAlign w:val="center"/>
            <w:hideMark/>
          </w:tcPr>
          <w:p w14:paraId="431E5D0F" w14:textId="77777777" w:rsidR="00025F53" w:rsidRPr="002923F0" w:rsidRDefault="00025F53" w:rsidP="00CD1CFC">
            <w:pPr>
              <w:spacing w:after="0" w:line="288" w:lineRule="atLeast"/>
              <w:rPr>
                <w:rFonts w:eastAsia="Times New Roman" w:cstheme="minorHAnsi"/>
                <w:color w:val="06FF62"/>
              </w:rPr>
            </w:pPr>
            <w:proofErr w:type="spellStart"/>
            <w:r w:rsidRPr="002923F0">
              <w:rPr>
                <w:rFonts w:eastAsia="Times New Roman" w:cstheme="minorHAnsi"/>
                <w:color w:val="06FF62"/>
              </w:rPr>
              <w:t>x|y</w:t>
            </w:r>
            <w:proofErr w:type="spellEnd"/>
          </w:p>
        </w:tc>
        <w:tc>
          <w:tcPr>
            <w:tcW w:w="0" w:type="auto"/>
            <w:tcMar>
              <w:top w:w="150" w:type="dxa"/>
              <w:left w:w="150" w:type="dxa"/>
              <w:bottom w:w="150" w:type="dxa"/>
              <w:right w:w="150" w:type="dxa"/>
            </w:tcMar>
            <w:vAlign w:val="center"/>
            <w:hideMark/>
          </w:tcPr>
          <w:p w14:paraId="7EE4D21A" w14:textId="77777777" w:rsidR="00025F53" w:rsidRPr="002923F0" w:rsidRDefault="00025F53" w:rsidP="00CD1CFC">
            <w:pPr>
              <w:spacing w:after="0" w:line="288" w:lineRule="atLeast"/>
              <w:rPr>
                <w:rFonts w:eastAsia="Times New Roman" w:cstheme="minorHAnsi"/>
                <w:color w:val="06FF62"/>
              </w:rPr>
            </w:pPr>
            <w:proofErr w:type="gramStart"/>
            <w:r w:rsidRPr="002923F0">
              <w:rPr>
                <w:rFonts w:eastAsia="Times New Roman" w:cstheme="minorHAnsi"/>
                <w:color w:val="06FF62"/>
              </w:rPr>
              <w:t>Element-wise</w:t>
            </w:r>
            <w:proofErr w:type="gramEnd"/>
            <w:r w:rsidRPr="002923F0">
              <w:rPr>
                <w:rFonts w:eastAsia="Times New Roman" w:cstheme="minorHAnsi"/>
                <w:color w:val="06FF62"/>
              </w:rPr>
              <w:t xml:space="preserve"> OR operator—each element of </w:t>
            </w:r>
            <w:r w:rsidRPr="002923F0">
              <w:rPr>
                <w:rFonts w:eastAsia="Times New Roman" w:cstheme="minorHAnsi"/>
                <w:i/>
                <w:iCs/>
                <w:color w:val="06FF62"/>
              </w:rPr>
              <w:t>x</w:t>
            </w:r>
            <w:r w:rsidRPr="002923F0">
              <w:rPr>
                <w:rFonts w:eastAsia="Times New Roman" w:cstheme="minorHAnsi"/>
                <w:color w:val="06FF62"/>
              </w:rPr>
              <w:t> and </w:t>
            </w:r>
            <w:r w:rsidRPr="002923F0">
              <w:rPr>
                <w:rFonts w:eastAsia="Times New Roman" w:cstheme="minorHAnsi"/>
                <w:i/>
                <w:iCs/>
                <w:color w:val="06FF62"/>
              </w:rPr>
              <w:t>y</w:t>
            </w:r>
            <w:r w:rsidRPr="002923F0">
              <w:rPr>
                <w:rFonts w:eastAsia="Times New Roman" w:cstheme="minorHAnsi"/>
                <w:color w:val="06FF62"/>
              </w:rPr>
              <w:t> structures are combined and returns TRUE if either element is TRUE.</w:t>
            </w:r>
          </w:p>
        </w:tc>
        <w:tc>
          <w:tcPr>
            <w:tcW w:w="0" w:type="auto"/>
            <w:tcMar>
              <w:top w:w="150" w:type="dxa"/>
              <w:left w:w="150" w:type="dxa"/>
              <w:bottom w:w="150" w:type="dxa"/>
              <w:right w:w="150" w:type="dxa"/>
            </w:tcMar>
            <w:vAlign w:val="center"/>
            <w:hideMark/>
          </w:tcPr>
          <w:p w14:paraId="2B5D1E7E" w14:textId="77777777" w:rsidR="00025F53" w:rsidRPr="002923F0" w:rsidRDefault="00025F53" w:rsidP="00CD1CFC">
            <w:pPr>
              <w:spacing w:after="0" w:line="288" w:lineRule="atLeast"/>
              <w:rPr>
                <w:rFonts w:eastAsia="Times New Roman" w:cstheme="minorHAnsi"/>
                <w:color w:val="06FF62"/>
              </w:rPr>
            </w:pPr>
            <w:proofErr w:type="spellStart"/>
            <w:r w:rsidRPr="002923F0">
              <w:rPr>
                <w:rFonts w:eastAsia="Times New Roman" w:cstheme="minorHAnsi"/>
                <w:color w:val="06FF62"/>
              </w:rPr>
              <w:t>numpy.array</w:t>
            </w:r>
            <w:proofErr w:type="spellEnd"/>
            <w:r w:rsidRPr="002923F0">
              <w:rPr>
                <w:rFonts w:eastAsia="Times New Roman" w:cstheme="minorHAnsi"/>
                <w:color w:val="06FF62"/>
              </w:rPr>
              <w:t xml:space="preserve">(x) | </w:t>
            </w:r>
            <w:proofErr w:type="spellStart"/>
            <w:r w:rsidRPr="002923F0">
              <w:rPr>
                <w:rFonts w:eastAsia="Times New Roman" w:cstheme="minorHAnsi"/>
                <w:color w:val="06FF62"/>
              </w:rPr>
              <w:t>numpy.array</w:t>
            </w:r>
            <w:proofErr w:type="spellEnd"/>
            <w:r w:rsidRPr="002923F0">
              <w:rPr>
                <w:rFonts w:eastAsia="Times New Roman" w:cstheme="minorHAnsi"/>
                <w:color w:val="06FF62"/>
              </w:rPr>
              <w:t>(y)</w:t>
            </w:r>
          </w:p>
        </w:tc>
      </w:tr>
      <w:tr w:rsidR="00025F53" w:rsidRPr="002923F0" w14:paraId="1F1E31FA" w14:textId="77777777" w:rsidTr="00CD1CFC">
        <w:trPr>
          <w:trHeight w:hRule="exact" w:val="720"/>
          <w:tblCellSpacing w:w="15" w:type="dxa"/>
        </w:trPr>
        <w:tc>
          <w:tcPr>
            <w:tcW w:w="0" w:type="auto"/>
            <w:vMerge/>
            <w:vAlign w:val="center"/>
            <w:hideMark/>
          </w:tcPr>
          <w:p w14:paraId="540F8AFD"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7353EF30" w14:textId="77777777" w:rsidR="00025F53" w:rsidRPr="002923F0" w:rsidRDefault="00025F53" w:rsidP="00CD1CFC">
            <w:pPr>
              <w:spacing w:after="0" w:line="288" w:lineRule="atLeast"/>
              <w:rPr>
                <w:rFonts w:eastAsia="Times New Roman" w:cstheme="minorHAnsi"/>
                <w:color w:val="06FF62"/>
              </w:rPr>
            </w:pPr>
            <w:proofErr w:type="spellStart"/>
            <w:r w:rsidRPr="002923F0">
              <w:rPr>
                <w:rFonts w:eastAsia="Times New Roman" w:cstheme="minorHAnsi"/>
                <w:color w:val="06FF62"/>
              </w:rPr>
              <w:t>x&amp;y</w:t>
            </w:r>
            <w:proofErr w:type="spellEnd"/>
          </w:p>
        </w:tc>
        <w:tc>
          <w:tcPr>
            <w:tcW w:w="0" w:type="auto"/>
            <w:tcMar>
              <w:top w:w="150" w:type="dxa"/>
              <w:left w:w="150" w:type="dxa"/>
              <w:bottom w:w="150" w:type="dxa"/>
              <w:right w:w="150" w:type="dxa"/>
            </w:tcMar>
            <w:vAlign w:val="center"/>
            <w:hideMark/>
          </w:tcPr>
          <w:p w14:paraId="760BF820" w14:textId="77777777" w:rsidR="00025F53" w:rsidRPr="002923F0" w:rsidRDefault="00025F53" w:rsidP="00CD1CFC">
            <w:pPr>
              <w:spacing w:after="0" w:line="288" w:lineRule="atLeast"/>
              <w:rPr>
                <w:rFonts w:eastAsia="Times New Roman" w:cstheme="minorHAnsi"/>
                <w:color w:val="06FF62"/>
              </w:rPr>
            </w:pPr>
            <w:proofErr w:type="gramStart"/>
            <w:r w:rsidRPr="002923F0">
              <w:rPr>
                <w:rFonts w:eastAsia="Times New Roman" w:cstheme="minorHAnsi"/>
                <w:color w:val="06FF62"/>
              </w:rPr>
              <w:t>Element-wise</w:t>
            </w:r>
            <w:proofErr w:type="gramEnd"/>
            <w:r w:rsidRPr="002923F0">
              <w:rPr>
                <w:rFonts w:eastAsia="Times New Roman" w:cstheme="minorHAnsi"/>
                <w:color w:val="06FF62"/>
              </w:rPr>
              <w:t xml:space="preserve"> AND operator—each element of </w:t>
            </w:r>
            <w:r w:rsidRPr="002923F0">
              <w:rPr>
                <w:rFonts w:eastAsia="Times New Roman" w:cstheme="minorHAnsi"/>
                <w:i/>
                <w:iCs/>
                <w:color w:val="06FF62"/>
              </w:rPr>
              <w:t>x</w:t>
            </w:r>
            <w:r w:rsidRPr="002923F0">
              <w:rPr>
                <w:rFonts w:eastAsia="Times New Roman" w:cstheme="minorHAnsi"/>
                <w:color w:val="06FF62"/>
              </w:rPr>
              <w:t> and </w:t>
            </w:r>
            <w:r w:rsidRPr="002923F0">
              <w:rPr>
                <w:rFonts w:eastAsia="Times New Roman" w:cstheme="minorHAnsi"/>
                <w:i/>
                <w:iCs/>
                <w:color w:val="06FF62"/>
              </w:rPr>
              <w:t>y</w:t>
            </w:r>
            <w:r w:rsidRPr="002923F0">
              <w:rPr>
                <w:rFonts w:eastAsia="Times New Roman" w:cstheme="minorHAnsi"/>
                <w:color w:val="06FF62"/>
              </w:rPr>
              <w:t> structures are combined and returns TRUE if both elements are TRUE.</w:t>
            </w:r>
          </w:p>
        </w:tc>
        <w:tc>
          <w:tcPr>
            <w:tcW w:w="0" w:type="auto"/>
            <w:tcMar>
              <w:top w:w="150" w:type="dxa"/>
              <w:left w:w="150" w:type="dxa"/>
              <w:bottom w:w="150" w:type="dxa"/>
              <w:right w:w="150" w:type="dxa"/>
            </w:tcMar>
            <w:vAlign w:val="center"/>
            <w:hideMark/>
          </w:tcPr>
          <w:p w14:paraId="443ACED9" w14:textId="77777777" w:rsidR="00025F53" w:rsidRPr="002923F0" w:rsidRDefault="00025F53" w:rsidP="00CD1CFC">
            <w:pPr>
              <w:spacing w:after="0" w:line="288" w:lineRule="atLeast"/>
              <w:rPr>
                <w:rFonts w:eastAsia="Times New Roman" w:cstheme="minorHAnsi"/>
                <w:color w:val="06FF62"/>
              </w:rPr>
            </w:pPr>
            <w:proofErr w:type="spellStart"/>
            <w:r w:rsidRPr="002923F0">
              <w:rPr>
                <w:rFonts w:eastAsia="Times New Roman" w:cstheme="minorHAnsi"/>
                <w:color w:val="06FF62"/>
              </w:rPr>
              <w:t>numpy.array</w:t>
            </w:r>
            <w:proofErr w:type="spellEnd"/>
            <w:r w:rsidRPr="002923F0">
              <w:rPr>
                <w:rFonts w:eastAsia="Times New Roman" w:cstheme="minorHAnsi"/>
                <w:color w:val="06FF62"/>
              </w:rPr>
              <w:t xml:space="preserve">(x) &amp; </w:t>
            </w:r>
            <w:proofErr w:type="spellStart"/>
            <w:r w:rsidRPr="002923F0">
              <w:rPr>
                <w:rFonts w:eastAsia="Times New Roman" w:cstheme="minorHAnsi"/>
                <w:color w:val="06FF62"/>
              </w:rPr>
              <w:t>numpy.array</w:t>
            </w:r>
            <w:proofErr w:type="spellEnd"/>
            <w:r w:rsidRPr="002923F0">
              <w:rPr>
                <w:rFonts w:eastAsia="Times New Roman" w:cstheme="minorHAnsi"/>
                <w:color w:val="06FF62"/>
              </w:rPr>
              <w:t>(y)</w:t>
            </w:r>
          </w:p>
        </w:tc>
      </w:tr>
      <w:tr w:rsidR="00025F53" w:rsidRPr="002923F0" w14:paraId="25879F9C" w14:textId="77777777" w:rsidTr="00CD1CFC">
        <w:trPr>
          <w:trHeight w:hRule="exact" w:val="720"/>
          <w:tblCellSpacing w:w="15" w:type="dxa"/>
        </w:trPr>
        <w:tc>
          <w:tcPr>
            <w:tcW w:w="0" w:type="auto"/>
            <w:vMerge/>
            <w:vAlign w:val="center"/>
            <w:hideMark/>
          </w:tcPr>
          <w:p w14:paraId="647000CF"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37DBFFDC"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x||y</w:t>
            </w:r>
          </w:p>
        </w:tc>
        <w:tc>
          <w:tcPr>
            <w:tcW w:w="0" w:type="auto"/>
            <w:tcMar>
              <w:top w:w="150" w:type="dxa"/>
              <w:left w:w="150" w:type="dxa"/>
              <w:bottom w:w="150" w:type="dxa"/>
              <w:right w:w="150" w:type="dxa"/>
            </w:tcMar>
            <w:vAlign w:val="center"/>
            <w:hideMark/>
          </w:tcPr>
          <w:p w14:paraId="0DF35BAA"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Logical OR operator—the first element of </w:t>
            </w:r>
            <w:r w:rsidRPr="002923F0">
              <w:rPr>
                <w:rFonts w:eastAsia="Times New Roman" w:cstheme="minorHAnsi"/>
                <w:i/>
                <w:iCs/>
                <w:color w:val="06FF62"/>
              </w:rPr>
              <w:t>x</w:t>
            </w:r>
            <w:r w:rsidRPr="002923F0">
              <w:rPr>
                <w:rFonts w:eastAsia="Times New Roman" w:cstheme="minorHAnsi"/>
                <w:color w:val="06FF62"/>
              </w:rPr>
              <w:t> and </w:t>
            </w:r>
            <w:r w:rsidRPr="002923F0">
              <w:rPr>
                <w:rFonts w:eastAsia="Times New Roman" w:cstheme="minorHAnsi"/>
                <w:i/>
                <w:iCs/>
                <w:color w:val="06FF62"/>
              </w:rPr>
              <w:t>y</w:t>
            </w:r>
            <w:r w:rsidRPr="002923F0">
              <w:rPr>
                <w:rFonts w:eastAsia="Times New Roman" w:cstheme="minorHAnsi"/>
                <w:color w:val="06FF62"/>
              </w:rPr>
              <w:t> structures are combined and returns TRUE if either element is TRUE.</w:t>
            </w:r>
          </w:p>
        </w:tc>
        <w:tc>
          <w:tcPr>
            <w:tcW w:w="0" w:type="auto"/>
            <w:tcMar>
              <w:top w:w="150" w:type="dxa"/>
              <w:left w:w="150" w:type="dxa"/>
              <w:bottom w:w="150" w:type="dxa"/>
              <w:right w:w="150" w:type="dxa"/>
            </w:tcMar>
            <w:vAlign w:val="center"/>
            <w:hideMark/>
          </w:tcPr>
          <w:p w14:paraId="4C1039D6"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x[0] or y[0]</w:t>
            </w:r>
          </w:p>
        </w:tc>
      </w:tr>
      <w:tr w:rsidR="00025F53" w:rsidRPr="002923F0" w14:paraId="02EDA52B" w14:textId="77777777" w:rsidTr="00CD1CFC">
        <w:trPr>
          <w:trHeight w:hRule="exact" w:val="720"/>
          <w:tblCellSpacing w:w="15" w:type="dxa"/>
        </w:trPr>
        <w:tc>
          <w:tcPr>
            <w:tcW w:w="0" w:type="auto"/>
            <w:vMerge/>
            <w:vAlign w:val="center"/>
            <w:hideMark/>
          </w:tcPr>
          <w:p w14:paraId="5F02E77B"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0D774249"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x&amp;&amp;y</w:t>
            </w:r>
          </w:p>
        </w:tc>
        <w:tc>
          <w:tcPr>
            <w:tcW w:w="0" w:type="auto"/>
            <w:tcMar>
              <w:top w:w="150" w:type="dxa"/>
              <w:left w:w="150" w:type="dxa"/>
              <w:bottom w:w="150" w:type="dxa"/>
              <w:right w:w="150" w:type="dxa"/>
            </w:tcMar>
            <w:vAlign w:val="center"/>
            <w:hideMark/>
          </w:tcPr>
          <w:p w14:paraId="3336B3E0"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Logical AND operator—the first element of </w:t>
            </w:r>
            <w:r w:rsidRPr="002923F0">
              <w:rPr>
                <w:rFonts w:eastAsia="Times New Roman" w:cstheme="minorHAnsi"/>
                <w:i/>
                <w:iCs/>
                <w:color w:val="06FF62"/>
              </w:rPr>
              <w:t>x</w:t>
            </w:r>
            <w:r w:rsidRPr="002923F0">
              <w:rPr>
                <w:rFonts w:eastAsia="Times New Roman" w:cstheme="minorHAnsi"/>
                <w:color w:val="06FF62"/>
              </w:rPr>
              <w:t> and </w:t>
            </w:r>
            <w:r w:rsidRPr="002923F0">
              <w:rPr>
                <w:rFonts w:eastAsia="Times New Roman" w:cstheme="minorHAnsi"/>
                <w:i/>
                <w:iCs/>
                <w:color w:val="06FF62"/>
              </w:rPr>
              <w:t>y</w:t>
            </w:r>
            <w:r w:rsidRPr="002923F0">
              <w:rPr>
                <w:rFonts w:eastAsia="Times New Roman" w:cstheme="minorHAnsi"/>
                <w:color w:val="06FF62"/>
              </w:rPr>
              <w:t> structures are combined and returns TRUE if either element is TRUE.</w:t>
            </w:r>
          </w:p>
        </w:tc>
        <w:tc>
          <w:tcPr>
            <w:tcW w:w="0" w:type="auto"/>
            <w:tcMar>
              <w:top w:w="150" w:type="dxa"/>
              <w:left w:w="150" w:type="dxa"/>
              <w:bottom w:w="150" w:type="dxa"/>
              <w:right w:w="150" w:type="dxa"/>
            </w:tcMar>
            <w:vAlign w:val="center"/>
            <w:hideMark/>
          </w:tcPr>
          <w:p w14:paraId="549F6B8B"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x[0] and y[0]</w:t>
            </w:r>
          </w:p>
        </w:tc>
      </w:tr>
      <w:tr w:rsidR="00025F53" w:rsidRPr="002923F0" w14:paraId="1AFF0E4E" w14:textId="77777777" w:rsidTr="00CD1CFC">
        <w:trPr>
          <w:trHeight w:hRule="exact" w:val="720"/>
          <w:tblCellSpacing w:w="15" w:type="dxa"/>
        </w:trPr>
        <w:tc>
          <w:tcPr>
            <w:tcW w:w="0" w:type="auto"/>
            <w:vMerge w:val="restart"/>
            <w:tcMar>
              <w:top w:w="150" w:type="dxa"/>
              <w:left w:w="150" w:type="dxa"/>
              <w:bottom w:w="150" w:type="dxa"/>
              <w:right w:w="150" w:type="dxa"/>
            </w:tcMar>
            <w:vAlign w:val="center"/>
            <w:hideMark/>
          </w:tcPr>
          <w:p w14:paraId="71E604C9"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Miscellany</w:t>
            </w:r>
          </w:p>
        </w:tc>
        <w:tc>
          <w:tcPr>
            <w:tcW w:w="0" w:type="auto"/>
            <w:tcMar>
              <w:top w:w="150" w:type="dxa"/>
              <w:left w:w="150" w:type="dxa"/>
              <w:bottom w:w="150" w:type="dxa"/>
              <w:right w:w="150" w:type="dxa"/>
            </w:tcMar>
            <w:vAlign w:val="center"/>
            <w:hideMark/>
          </w:tcPr>
          <w:p w14:paraId="20528CA2" w14:textId="77777777" w:rsidR="00025F53" w:rsidRPr="002923F0" w:rsidRDefault="00025F53" w:rsidP="00CD1CFC">
            <w:pPr>
              <w:spacing w:after="0" w:line="288" w:lineRule="atLeast"/>
              <w:rPr>
                <w:rFonts w:eastAsia="Times New Roman" w:cstheme="minorHAnsi"/>
                <w:color w:val="06FF62"/>
              </w:rPr>
            </w:pPr>
            <w:proofErr w:type="spellStart"/>
            <w:r w:rsidRPr="002923F0">
              <w:rPr>
                <w:rFonts w:eastAsia="Times New Roman" w:cstheme="minorHAnsi"/>
                <w:color w:val="06FF62"/>
              </w:rPr>
              <w:t>isTRUE</w:t>
            </w:r>
            <w:proofErr w:type="spellEnd"/>
            <w:r w:rsidRPr="002923F0">
              <w:rPr>
                <w:rFonts w:eastAsia="Times New Roman" w:cstheme="minorHAnsi"/>
                <w:color w:val="06FF62"/>
              </w:rPr>
              <w:t>(x)</w:t>
            </w:r>
          </w:p>
        </w:tc>
        <w:tc>
          <w:tcPr>
            <w:tcW w:w="0" w:type="auto"/>
            <w:tcMar>
              <w:top w:w="150" w:type="dxa"/>
              <w:left w:w="150" w:type="dxa"/>
              <w:bottom w:w="150" w:type="dxa"/>
              <w:right w:w="150" w:type="dxa"/>
            </w:tcMar>
            <w:vAlign w:val="center"/>
            <w:hideMark/>
          </w:tcPr>
          <w:p w14:paraId="19E9E5C4"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Checks if the logic </w:t>
            </w:r>
            <w:r w:rsidRPr="002923F0">
              <w:rPr>
                <w:rFonts w:eastAsia="Times New Roman" w:cstheme="minorHAnsi"/>
                <w:i/>
                <w:iCs/>
                <w:color w:val="06FF62"/>
              </w:rPr>
              <w:t>x</w:t>
            </w:r>
            <w:r w:rsidRPr="002923F0">
              <w:rPr>
                <w:rFonts w:eastAsia="Times New Roman" w:cstheme="minorHAnsi"/>
                <w:color w:val="06FF62"/>
              </w:rPr>
              <w:t> is TRUE, otherwise FALSE.</w:t>
            </w:r>
          </w:p>
        </w:tc>
        <w:tc>
          <w:tcPr>
            <w:tcW w:w="0" w:type="auto"/>
            <w:tcMar>
              <w:top w:w="150" w:type="dxa"/>
              <w:left w:w="150" w:type="dxa"/>
              <w:bottom w:w="150" w:type="dxa"/>
              <w:right w:w="150" w:type="dxa"/>
            </w:tcMar>
            <w:vAlign w:val="center"/>
            <w:hideMark/>
          </w:tcPr>
          <w:p w14:paraId="3D204B8C"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if x:</w:t>
            </w:r>
          </w:p>
        </w:tc>
      </w:tr>
      <w:tr w:rsidR="00025F53" w:rsidRPr="002923F0" w14:paraId="27DFD475" w14:textId="77777777" w:rsidTr="00CD1CFC">
        <w:trPr>
          <w:trHeight w:hRule="exact" w:val="720"/>
          <w:tblCellSpacing w:w="15" w:type="dxa"/>
        </w:trPr>
        <w:tc>
          <w:tcPr>
            <w:tcW w:w="0" w:type="auto"/>
            <w:vMerge/>
            <w:vAlign w:val="center"/>
            <w:hideMark/>
          </w:tcPr>
          <w:p w14:paraId="45D49503"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0765634B"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x %in% y</w:t>
            </w:r>
          </w:p>
        </w:tc>
        <w:tc>
          <w:tcPr>
            <w:tcW w:w="0" w:type="auto"/>
            <w:tcMar>
              <w:top w:w="150" w:type="dxa"/>
              <w:left w:w="150" w:type="dxa"/>
              <w:bottom w:w="150" w:type="dxa"/>
              <w:right w:w="150" w:type="dxa"/>
            </w:tcMar>
            <w:vAlign w:val="center"/>
            <w:hideMark/>
          </w:tcPr>
          <w:p w14:paraId="579EE77F"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Checks if </w:t>
            </w:r>
            <w:r w:rsidRPr="002923F0">
              <w:rPr>
                <w:rFonts w:eastAsia="Times New Roman" w:cstheme="minorHAnsi"/>
                <w:i/>
                <w:iCs/>
                <w:color w:val="06FF62"/>
              </w:rPr>
              <w:t>x</w:t>
            </w:r>
            <w:r w:rsidRPr="002923F0">
              <w:rPr>
                <w:rFonts w:eastAsia="Times New Roman" w:cstheme="minorHAnsi"/>
                <w:color w:val="06FF62"/>
              </w:rPr>
              <w:t> is contained within </w:t>
            </w:r>
            <w:r w:rsidRPr="002923F0">
              <w:rPr>
                <w:rFonts w:eastAsia="Times New Roman" w:cstheme="minorHAnsi"/>
                <w:i/>
                <w:iCs/>
                <w:color w:val="06FF62"/>
              </w:rPr>
              <w:t>y</w:t>
            </w:r>
            <w:r w:rsidRPr="002923F0">
              <w:rPr>
                <w:rFonts w:eastAsia="Times New Roman" w:cstheme="minorHAnsi"/>
                <w:color w:val="06FF62"/>
              </w:rPr>
              <w:t>.</w:t>
            </w:r>
          </w:p>
        </w:tc>
        <w:tc>
          <w:tcPr>
            <w:tcW w:w="0" w:type="auto"/>
            <w:tcMar>
              <w:top w:w="150" w:type="dxa"/>
              <w:left w:w="150" w:type="dxa"/>
              <w:bottom w:w="150" w:type="dxa"/>
              <w:right w:w="150" w:type="dxa"/>
            </w:tcMar>
            <w:vAlign w:val="center"/>
            <w:hideMark/>
          </w:tcPr>
          <w:p w14:paraId="0623D645"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x in y</w:t>
            </w:r>
          </w:p>
        </w:tc>
      </w:tr>
      <w:tr w:rsidR="00025F53" w:rsidRPr="002923F0" w14:paraId="2FCC3FD0" w14:textId="77777777" w:rsidTr="00CD1CFC">
        <w:trPr>
          <w:trHeight w:hRule="exact" w:val="720"/>
          <w:tblCellSpacing w:w="15" w:type="dxa"/>
        </w:trPr>
        <w:tc>
          <w:tcPr>
            <w:tcW w:w="0" w:type="auto"/>
            <w:vMerge/>
            <w:vAlign w:val="center"/>
            <w:hideMark/>
          </w:tcPr>
          <w:p w14:paraId="50E6599B" w14:textId="77777777" w:rsidR="00025F53" w:rsidRPr="002923F0" w:rsidRDefault="00025F53" w:rsidP="00CD1CFC">
            <w:pPr>
              <w:spacing w:after="0" w:line="288" w:lineRule="atLeast"/>
              <w:rPr>
                <w:rFonts w:eastAsia="Times New Roman" w:cstheme="minorHAnsi"/>
                <w:color w:val="06FF62"/>
              </w:rPr>
            </w:pPr>
          </w:p>
        </w:tc>
        <w:tc>
          <w:tcPr>
            <w:tcW w:w="0" w:type="auto"/>
            <w:tcMar>
              <w:top w:w="150" w:type="dxa"/>
              <w:left w:w="150" w:type="dxa"/>
              <w:bottom w:w="150" w:type="dxa"/>
              <w:right w:w="150" w:type="dxa"/>
            </w:tcMar>
            <w:vAlign w:val="center"/>
            <w:hideMark/>
          </w:tcPr>
          <w:p w14:paraId="300865A1"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x:y</w:t>
            </w:r>
          </w:p>
        </w:tc>
        <w:tc>
          <w:tcPr>
            <w:tcW w:w="0" w:type="auto"/>
            <w:tcMar>
              <w:top w:w="150" w:type="dxa"/>
              <w:left w:w="150" w:type="dxa"/>
              <w:bottom w:w="150" w:type="dxa"/>
              <w:right w:w="150" w:type="dxa"/>
            </w:tcMar>
            <w:vAlign w:val="center"/>
            <w:hideMark/>
          </w:tcPr>
          <w:p w14:paraId="4D2F8E8E"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Creates a range of integer values from </w:t>
            </w:r>
            <w:r w:rsidRPr="002923F0">
              <w:rPr>
                <w:rFonts w:eastAsia="Times New Roman" w:cstheme="minorHAnsi"/>
                <w:i/>
                <w:iCs/>
                <w:color w:val="06FF62"/>
              </w:rPr>
              <w:t>x</w:t>
            </w:r>
            <w:r w:rsidRPr="002923F0">
              <w:rPr>
                <w:rFonts w:eastAsia="Times New Roman" w:cstheme="minorHAnsi"/>
                <w:color w:val="06FF62"/>
              </w:rPr>
              <w:t> to </w:t>
            </w:r>
            <w:r w:rsidRPr="002923F0">
              <w:rPr>
                <w:rFonts w:eastAsia="Times New Roman" w:cstheme="minorHAnsi"/>
                <w:i/>
                <w:iCs/>
                <w:color w:val="06FF62"/>
              </w:rPr>
              <w:t>y</w:t>
            </w:r>
            <w:r w:rsidRPr="002923F0">
              <w:rPr>
                <w:rFonts w:eastAsia="Times New Roman" w:cstheme="minorHAnsi"/>
                <w:color w:val="06FF62"/>
              </w:rPr>
              <w:t>.</w:t>
            </w:r>
          </w:p>
        </w:tc>
        <w:tc>
          <w:tcPr>
            <w:tcW w:w="0" w:type="auto"/>
            <w:tcMar>
              <w:top w:w="150" w:type="dxa"/>
              <w:left w:w="150" w:type="dxa"/>
              <w:bottom w:w="150" w:type="dxa"/>
              <w:right w:w="150" w:type="dxa"/>
            </w:tcMar>
            <w:vAlign w:val="center"/>
            <w:hideMark/>
          </w:tcPr>
          <w:p w14:paraId="347CB8DA" w14:textId="77777777" w:rsidR="00025F53" w:rsidRPr="002923F0" w:rsidRDefault="00025F53" w:rsidP="00CD1CFC">
            <w:pPr>
              <w:spacing w:after="0" w:line="288" w:lineRule="atLeast"/>
              <w:rPr>
                <w:rFonts w:eastAsia="Times New Roman" w:cstheme="minorHAnsi"/>
                <w:color w:val="06FF62"/>
              </w:rPr>
            </w:pPr>
            <w:r w:rsidRPr="002923F0">
              <w:rPr>
                <w:rFonts w:eastAsia="Times New Roman" w:cstheme="minorHAnsi"/>
                <w:color w:val="06FF62"/>
              </w:rPr>
              <w:t>range(</w:t>
            </w:r>
            <w:proofErr w:type="spellStart"/>
            <w:r w:rsidRPr="002923F0">
              <w:rPr>
                <w:rFonts w:eastAsia="Times New Roman" w:cstheme="minorHAnsi"/>
                <w:color w:val="06FF62"/>
              </w:rPr>
              <w:t>x,y</w:t>
            </w:r>
            <w:proofErr w:type="spellEnd"/>
            <w:r w:rsidRPr="002923F0">
              <w:rPr>
                <w:rFonts w:eastAsia="Times New Roman" w:cstheme="minorHAnsi"/>
                <w:color w:val="06FF62"/>
              </w:rPr>
              <w:t>)</w:t>
            </w:r>
          </w:p>
        </w:tc>
      </w:tr>
    </w:tbl>
    <w:p w14:paraId="516572F3" w14:textId="77777777" w:rsidR="00CB4341" w:rsidRDefault="00CB4341" w:rsidP="00CB4341">
      <w:pPr>
        <w:spacing w:after="0" w:line="240" w:lineRule="auto"/>
      </w:pPr>
      <w:r>
        <w:rPr>
          <w:noProof/>
        </w:rPr>
        <mc:AlternateContent>
          <mc:Choice Requires="wps">
            <w:drawing>
              <wp:anchor distT="0" distB="0" distL="114300" distR="114300" simplePos="0" relativeHeight="251679744" behindDoc="0" locked="0" layoutInCell="1" allowOverlap="1" wp14:anchorId="3BF7A799" wp14:editId="26E571D3">
                <wp:simplePos x="0" y="0"/>
                <wp:positionH relativeFrom="column">
                  <wp:posOffset>-904875</wp:posOffset>
                </wp:positionH>
                <wp:positionV relativeFrom="paragraph">
                  <wp:posOffset>64770</wp:posOffset>
                </wp:positionV>
                <wp:extent cx="77914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F2448" id="Straight Connector 1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p w14:paraId="6FB91F20" w14:textId="77777777" w:rsidR="00F133DB" w:rsidRPr="007566AC" w:rsidRDefault="007566AC" w:rsidP="007566AC">
      <w:pPr>
        <w:jc w:val="center"/>
        <w:rPr>
          <w:b/>
          <w:bCs/>
          <w:sz w:val="32"/>
          <w:szCs w:val="32"/>
          <w:u w:val="single"/>
        </w:rPr>
      </w:pPr>
      <w:r w:rsidRPr="007566AC">
        <w:rPr>
          <w:b/>
          <w:bCs/>
          <w:sz w:val="32"/>
          <w:szCs w:val="32"/>
          <w:u w:val="single"/>
        </w:rPr>
        <w:t>Statistical Test Lookup Table</w:t>
      </w:r>
    </w:p>
    <w:tbl>
      <w:tblPr>
        <w:tblW w:w="0" w:type="auto"/>
        <w:tblCellSpacing w:w="15" w:type="dxa"/>
        <w:tblCellMar>
          <w:top w:w="15" w:type="dxa"/>
          <w:left w:w="0" w:type="dxa"/>
          <w:bottom w:w="15" w:type="dxa"/>
          <w:right w:w="0" w:type="dxa"/>
        </w:tblCellMar>
        <w:tblLook w:val="04A0" w:firstRow="1" w:lastRow="0" w:firstColumn="1" w:lastColumn="0" w:noHBand="0" w:noVBand="1"/>
      </w:tblPr>
      <w:tblGrid>
        <w:gridCol w:w="1419"/>
        <w:gridCol w:w="1236"/>
        <w:gridCol w:w="1750"/>
        <w:gridCol w:w="1236"/>
        <w:gridCol w:w="1352"/>
        <w:gridCol w:w="2367"/>
      </w:tblGrid>
      <w:tr w:rsidR="003B785B" w:rsidRPr="003B785B" w14:paraId="417386AB" w14:textId="77777777" w:rsidTr="007566AC">
        <w:trPr>
          <w:trHeight w:val="144"/>
          <w:tblCellSpacing w:w="15" w:type="dxa"/>
        </w:trPr>
        <w:tc>
          <w:tcPr>
            <w:tcW w:w="0" w:type="auto"/>
            <w:vMerge w:val="restart"/>
            <w:shd w:val="clear" w:color="auto" w:fill="CBCBCB"/>
            <w:tcMar>
              <w:top w:w="150" w:type="dxa"/>
              <w:left w:w="150" w:type="dxa"/>
              <w:bottom w:w="150" w:type="dxa"/>
              <w:right w:w="150" w:type="dxa"/>
            </w:tcMar>
            <w:vAlign w:val="center"/>
            <w:hideMark/>
          </w:tcPr>
          <w:p w14:paraId="72FEEBB1" w14:textId="2115F9C1" w:rsidR="003B785B" w:rsidRPr="003B785B" w:rsidRDefault="003B785B" w:rsidP="003B785B">
            <w:pPr>
              <w:spacing w:after="0" w:line="288" w:lineRule="atLeast"/>
              <w:rPr>
                <w:rFonts w:eastAsia="Times New Roman" w:cstheme="minorHAnsi"/>
                <w:b/>
                <w:bCs/>
                <w:color w:val="06FF62"/>
              </w:rPr>
            </w:pPr>
            <w:r>
              <w:br w:type="page"/>
            </w:r>
            <w:r w:rsidRPr="003B785B">
              <w:rPr>
                <w:rFonts w:eastAsia="Times New Roman" w:cstheme="minorHAnsi"/>
                <w:b/>
                <w:bCs/>
                <w:color w:val="06FF62"/>
              </w:rPr>
              <w:t>Statistical Test</w:t>
            </w:r>
          </w:p>
        </w:tc>
        <w:tc>
          <w:tcPr>
            <w:tcW w:w="0" w:type="auto"/>
            <w:gridSpan w:val="4"/>
            <w:shd w:val="clear" w:color="auto" w:fill="CBCBCB"/>
            <w:tcMar>
              <w:top w:w="150" w:type="dxa"/>
              <w:left w:w="150" w:type="dxa"/>
              <w:bottom w:w="150" w:type="dxa"/>
              <w:right w:w="150" w:type="dxa"/>
            </w:tcMar>
            <w:vAlign w:val="center"/>
            <w:hideMark/>
          </w:tcPr>
          <w:p w14:paraId="38A4DA31" w14:textId="77777777" w:rsidR="003B785B" w:rsidRPr="003B785B" w:rsidRDefault="003B785B" w:rsidP="003B785B">
            <w:pPr>
              <w:spacing w:after="0" w:line="288" w:lineRule="atLeast"/>
              <w:rPr>
                <w:rFonts w:eastAsia="Times New Roman" w:cstheme="minorHAnsi"/>
                <w:b/>
                <w:bCs/>
                <w:color w:val="06FF62"/>
              </w:rPr>
            </w:pPr>
            <w:r w:rsidRPr="003B785B">
              <w:rPr>
                <w:rFonts w:eastAsia="Times New Roman" w:cstheme="minorHAnsi"/>
                <w:b/>
                <w:bCs/>
                <w:color w:val="06FF62"/>
              </w:rPr>
              <w:t>Input Variable Type</w:t>
            </w:r>
          </w:p>
        </w:tc>
        <w:tc>
          <w:tcPr>
            <w:tcW w:w="0" w:type="auto"/>
            <w:vMerge w:val="restart"/>
            <w:shd w:val="clear" w:color="auto" w:fill="CBCBCB"/>
            <w:tcMar>
              <w:top w:w="150" w:type="dxa"/>
              <w:left w:w="150" w:type="dxa"/>
              <w:bottom w:w="150" w:type="dxa"/>
              <w:right w:w="150" w:type="dxa"/>
            </w:tcMar>
            <w:vAlign w:val="center"/>
            <w:hideMark/>
          </w:tcPr>
          <w:p w14:paraId="27534B11" w14:textId="77777777" w:rsidR="003B785B" w:rsidRPr="003B785B" w:rsidRDefault="003B785B" w:rsidP="003B785B">
            <w:pPr>
              <w:spacing w:after="0" w:line="288" w:lineRule="atLeast"/>
              <w:rPr>
                <w:rFonts w:eastAsia="Times New Roman" w:cstheme="minorHAnsi"/>
                <w:b/>
                <w:bCs/>
                <w:color w:val="06FF62"/>
              </w:rPr>
            </w:pPr>
            <w:r w:rsidRPr="003B785B">
              <w:rPr>
                <w:rFonts w:eastAsia="Times New Roman" w:cstheme="minorHAnsi"/>
                <w:b/>
                <w:bCs/>
                <w:color w:val="06FF62"/>
              </w:rPr>
              <w:t>Analytical Question</w:t>
            </w:r>
          </w:p>
        </w:tc>
      </w:tr>
      <w:tr w:rsidR="003B785B" w:rsidRPr="003B785B" w14:paraId="058AD0C1" w14:textId="77777777" w:rsidTr="007566AC">
        <w:trPr>
          <w:trHeight w:val="144"/>
          <w:tblCellSpacing w:w="15" w:type="dxa"/>
        </w:trPr>
        <w:tc>
          <w:tcPr>
            <w:tcW w:w="0" w:type="auto"/>
            <w:vMerge/>
            <w:vAlign w:val="center"/>
            <w:hideMark/>
          </w:tcPr>
          <w:p w14:paraId="08023081" w14:textId="77777777" w:rsidR="003B785B" w:rsidRPr="003B785B" w:rsidRDefault="003B785B" w:rsidP="003B785B">
            <w:pPr>
              <w:spacing w:after="0" w:line="288" w:lineRule="atLeast"/>
              <w:rPr>
                <w:rFonts w:eastAsia="Times New Roman" w:cstheme="minorHAnsi"/>
                <w:b/>
                <w:bCs/>
                <w:color w:val="06FF62"/>
              </w:rPr>
            </w:pPr>
          </w:p>
        </w:tc>
        <w:tc>
          <w:tcPr>
            <w:tcW w:w="0" w:type="auto"/>
            <w:gridSpan w:val="2"/>
            <w:tcMar>
              <w:top w:w="150" w:type="dxa"/>
              <w:left w:w="150" w:type="dxa"/>
              <w:bottom w:w="150" w:type="dxa"/>
              <w:right w:w="150" w:type="dxa"/>
            </w:tcMar>
            <w:vAlign w:val="center"/>
            <w:hideMark/>
          </w:tcPr>
          <w:p w14:paraId="570B8B4B"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Independent</w:t>
            </w:r>
          </w:p>
        </w:tc>
        <w:tc>
          <w:tcPr>
            <w:tcW w:w="0" w:type="auto"/>
            <w:gridSpan w:val="2"/>
            <w:tcMar>
              <w:top w:w="150" w:type="dxa"/>
              <w:left w:w="150" w:type="dxa"/>
              <w:bottom w:w="150" w:type="dxa"/>
              <w:right w:w="150" w:type="dxa"/>
            </w:tcMar>
            <w:vAlign w:val="center"/>
            <w:hideMark/>
          </w:tcPr>
          <w:p w14:paraId="70EBB28E"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Dependent</w:t>
            </w:r>
          </w:p>
        </w:tc>
        <w:tc>
          <w:tcPr>
            <w:tcW w:w="0" w:type="auto"/>
            <w:vMerge/>
            <w:vAlign w:val="center"/>
            <w:hideMark/>
          </w:tcPr>
          <w:p w14:paraId="1D2DEA86" w14:textId="77777777" w:rsidR="003B785B" w:rsidRPr="003B785B" w:rsidRDefault="003B785B" w:rsidP="003B785B">
            <w:pPr>
              <w:spacing w:after="0" w:line="240" w:lineRule="auto"/>
              <w:rPr>
                <w:rFonts w:eastAsia="Times New Roman" w:cstheme="minorHAnsi"/>
                <w:b/>
                <w:bCs/>
                <w:color w:val="06FF62"/>
              </w:rPr>
            </w:pPr>
          </w:p>
        </w:tc>
      </w:tr>
      <w:tr w:rsidR="003B785B" w:rsidRPr="003B785B" w14:paraId="6DD05821" w14:textId="77777777" w:rsidTr="007566AC">
        <w:trPr>
          <w:trHeight w:val="213"/>
          <w:tblCellSpacing w:w="15" w:type="dxa"/>
        </w:trPr>
        <w:tc>
          <w:tcPr>
            <w:tcW w:w="0" w:type="auto"/>
            <w:vMerge/>
            <w:vAlign w:val="center"/>
            <w:hideMark/>
          </w:tcPr>
          <w:p w14:paraId="397726D3" w14:textId="77777777" w:rsidR="003B785B" w:rsidRPr="003B785B" w:rsidRDefault="003B785B" w:rsidP="003B785B">
            <w:pPr>
              <w:spacing w:after="0" w:line="288" w:lineRule="atLeast"/>
              <w:rPr>
                <w:rFonts w:eastAsia="Times New Roman" w:cstheme="minorHAnsi"/>
                <w:b/>
                <w:bCs/>
                <w:color w:val="06FF62"/>
              </w:rPr>
            </w:pPr>
          </w:p>
        </w:tc>
        <w:tc>
          <w:tcPr>
            <w:tcW w:w="0" w:type="auto"/>
            <w:tcMar>
              <w:top w:w="150" w:type="dxa"/>
              <w:left w:w="150" w:type="dxa"/>
              <w:bottom w:w="150" w:type="dxa"/>
              <w:right w:w="150" w:type="dxa"/>
            </w:tcMar>
            <w:vAlign w:val="center"/>
            <w:hideMark/>
          </w:tcPr>
          <w:p w14:paraId="2B1934A9"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No. of Variables</w:t>
            </w:r>
          </w:p>
        </w:tc>
        <w:tc>
          <w:tcPr>
            <w:tcW w:w="0" w:type="auto"/>
            <w:tcMar>
              <w:top w:w="150" w:type="dxa"/>
              <w:left w:w="150" w:type="dxa"/>
              <w:bottom w:w="150" w:type="dxa"/>
              <w:right w:w="150" w:type="dxa"/>
            </w:tcMar>
            <w:vAlign w:val="center"/>
            <w:hideMark/>
          </w:tcPr>
          <w:p w14:paraId="0106003B"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Data Type</w:t>
            </w:r>
          </w:p>
        </w:tc>
        <w:tc>
          <w:tcPr>
            <w:tcW w:w="0" w:type="auto"/>
            <w:tcMar>
              <w:top w:w="150" w:type="dxa"/>
              <w:left w:w="150" w:type="dxa"/>
              <w:bottom w:w="150" w:type="dxa"/>
              <w:right w:w="150" w:type="dxa"/>
            </w:tcMar>
            <w:vAlign w:val="center"/>
            <w:hideMark/>
          </w:tcPr>
          <w:p w14:paraId="5E4379D3"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No. of Variables</w:t>
            </w:r>
          </w:p>
        </w:tc>
        <w:tc>
          <w:tcPr>
            <w:tcW w:w="0" w:type="auto"/>
            <w:tcMar>
              <w:top w:w="150" w:type="dxa"/>
              <w:left w:w="150" w:type="dxa"/>
              <w:bottom w:w="150" w:type="dxa"/>
              <w:right w:w="150" w:type="dxa"/>
            </w:tcMar>
            <w:vAlign w:val="center"/>
            <w:hideMark/>
          </w:tcPr>
          <w:p w14:paraId="5DA57BCD"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Data Type</w:t>
            </w:r>
          </w:p>
        </w:tc>
        <w:tc>
          <w:tcPr>
            <w:tcW w:w="0" w:type="auto"/>
            <w:vMerge/>
            <w:vAlign w:val="center"/>
            <w:hideMark/>
          </w:tcPr>
          <w:p w14:paraId="308B5F36" w14:textId="77777777" w:rsidR="003B785B" w:rsidRPr="003B785B" w:rsidRDefault="003B785B" w:rsidP="003B785B">
            <w:pPr>
              <w:spacing w:after="0" w:line="240" w:lineRule="auto"/>
              <w:rPr>
                <w:rFonts w:eastAsia="Times New Roman" w:cstheme="minorHAnsi"/>
                <w:b/>
                <w:bCs/>
                <w:color w:val="06FF62"/>
              </w:rPr>
            </w:pPr>
          </w:p>
        </w:tc>
      </w:tr>
      <w:tr w:rsidR="003B785B" w:rsidRPr="003B785B" w14:paraId="35822C39" w14:textId="77777777" w:rsidTr="007566AC">
        <w:trPr>
          <w:trHeight w:val="1455"/>
          <w:tblCellSpacing w:w="15" w:type="dxa"/>
        </w:trPr>
        <w:tc>
          <w:tcPr>
            <w:tcW w:w="0" w:type="auto"/>
            <w:tcMar>
              <w:top w:w="150" w:type="dxa"/>
              <w:left w:w="150" w:type="dxa"/>
              <w:bottom w:w="150" w:type="dxa"/>
              <w:right w:w="150" w:type="dxa"/>
            </w:tcMar>
            <w:vAlign w:val="center"/>
            <w:hideMark/>
          </w:tcPr>
          <w:p w14:paraId="6CD1EF0F"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One-sample t-test</w:t>
            </w:r>
          </w:p>
        </w:tc>
        <w:tc>
          <w:tcPr>
            <w:tcW w:w="0" w:type="auto"/>
            <w:tcMar>
              <w:top w:w="150" w:type="dxa"/>
              <w:left w:w="150" w:type="dxa"/>
              <w:bottom w:w="150" w:type="dxa"/>
              <w:right w:w="150" w:type="dxa"/>
            </w:tcMar>
            <w:vAlign w:val="center"/>
            <w:hideMark/>
          </w:tcPr>
          <w:p w14:paraId="4CCD0311"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6FFB7D50"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Dichotomous (Population or Sample)</w:t>
            </w:r>
          </w:p>
        </w:tc>
        <w:tc>
          <w:tcPr>
            <w:tcW w:w="0" w:type="auto"/>
            <w:tcMar>
              <w:top w:w="150" w:type="dxa"/>
              <w:left w:w="150" w:type="dxa"/>
              <w:bottom w:w="150" w:type="dxa"/>
              <w:right w:w="150" w:type="dxa"/>
            </w:tcMar>
            <w:vAlign w:val="center"/>
            <w:hideMark/>
          </w:tcPr>
          <w:p w14:paraId="1E03539C"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00AB50BB"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Continuous</w:t>
            </w:r>
          </w:p>
        </w:tc>
        <w:tc>
          <w:tcPr>
            <w:tcW w:w="0" w:type="auto"/>
            <w:tcMar>
              <w:top w:w="150" w:type="dxa"/>
              <w:left w:w="150" w:type="dxa"/>
              <w:bottom w:w="150" w:type="dxa"/>
              <w:right w:w="150" w:type="dxa"/>
            </w:tcMar>
            <w:vAlign w:val="center"/>
            <w:hideMark/>
          </w:tcPr>
          <w:p w14:paraId="4744CD3B"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Is there a statistical difference between the mean of the sample distribution and the mean of the population distribution?</w:t>
            </w:r>
          </w:p>
        </w:tc>
      </w:tr>
      <w:tr w:rsidR="003B785B" w:rsidRPr="003B785B" w14:paraId="4D347A90" w14:textId="77777777" w:rsidTr="007566AC">
        <w:trPr>
          <w:trHeight w:val="144"/>
          <w:tblCellSpacing w:w="15" w:type="dxa"/>
        </w:trPr>
        <w:tc>
          <w:tcPr>
            <w:tcW w:w="0" w:type="auto"/>
            <w:tcMar>
              <w:top w:w="150" w:type="dxa"/>
              <w:left w:w="150" w:type="dxa"/>
              <w:bottom w:w="150" w:type="dxa"/>
              <w:right w:w="150" w:type="dxa"/>
            </w:tcMar>
            <w:vAlign w:val="center"/>
            <w:hideMark/>
          </w:tcPr>
          <w:p w14:paraId="5DE75934"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Two-sample t-test</w:t>
            </w:r>
          </w:p>
        </w:tc>
        <w:tc>
          <w:tcPr>
            <w:tcW w:w="0" w:type="auto"/>
            <w:tcMar>
              <w:top w:w="150" w:type="dxa"/>
              <w:left w:w="150" w:type="dxa"/>
              <w:bottom w:w="150" w:type="dxa"/>
              <w:right w:w="150" w:type="dxa"/>
            </w:tcMar>
            <w:vAlign w:val="center"/>
            <w:hideMark/>
          </w:tcPr>
          <w:p w14:paraId="0F55F935"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70462D82"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 xml:space="preserve">Dichotomous (Sample A </w:t>
            </w:r>
            <w:r w:rsidRPr="003B785B">
              <w:rPr>
                <w:rFonts w:eastAsia="Times New Roman" w:cstheme="minorHAnsi"/>
                <w:color w:val="06FF62"/>
              </w:rPr>
              <w:lastRenderedPageBreak/>
              <w:t>versus Sample B)</w:t>
            </w:r>
          </w:p>
        </w:tc>
        <w:tc>
          <w:tcPr>
            <w:tcW w:w="0" w:type="auto"/>
            <w:tcMar>
              <w:top w:w="150" w:type="dxa"/>
              <w:left w:w="150" w:type="dxa"/>
              <w:bottom w:w="150" w:type="dxa"/>
              <w:right w:w="150" w:type="dxa"/>
            </w:tcMar>
            <w:vAlign w:val="center"/>
            <w:hideMark/>
          </w:tcPr>
          <w:p w14:paraId="4F4CCA76"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lastRenderedPageBreak/>
              <w:t>1</w:t>
            </w:r>
          </w:p>
        </w:tc>
        <w:tc>
          <w:tcPr>
            <w:tcW w:w="0" w:type="auto"/>
            <w:tcMar>
              <w:top w:w="150" w:type="dxa"/>
              <w:left w:w="150" w:type="dxa"/>
              <w:bottom w:w="150" w:type="dxa"/>
              <w:right w:w="150" w:type="dxa"/>
            </w:tcMar>
            <w:vAlign w:val="center"/>
            <w:hideMark/>
          </w:tcPr>
          <w:p w14:paraId="500002FB"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Continuous</w:t>
            </w:r>
          </w:p>
        </w:tc>
        <w:tc>
          <w:tcPr>
            <w:tcW w:w="0" w:type="auto"/>
            <w:tcMar>
              <w:top w:w="150" w:type="dxa"/>
              <w:left w:w="150" w:type="dxa"/>
              <w:bottom w:w="150" w:type="dxa"/>
              <w:right w:w="150" w:type="dxa"/>
            </w:tcMar>
            <w:vAlign w:val="center"/>
            <w:hideMark/>
          </w:tcPr>
          <w:p w14:paraId="2B7F4987"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 xml:space="preserve">Is there a statistical difference between the distribution </w:t>
            </w:r>
            <w:r w:rsidRPr="003B785B">
              <w:rPr>
                <w:rFonts w:eastAsia="Times New Roman" w:cstheme="minorHAnsi"/>
                <w:color w:val="06FF62"/>
              </w:rPr>
              <w:lastRenderedPageBreak/>
              <w:t>means from two samples?</w:t>
            </w:r>
          </w:p>
        </w:tc>
      </w:tr>
      <w:tr w:rsidR="003B785B" w:rsidRPr="003B785B" w14:paraId="7658C28C" w14:textId="77777777" w:rsidTr="007566AC">
        <w:trPr>
          <w:trHeight w:val="144"/>
          <w:tblCellSpacing w:w="15" w:type="dxa"/>
        </w:trPr>
        <w:tc>
          <w:tcPr>
            <w:tcW w:w="0" w:type="auto"/>
            <w:tcMar>
              <w:top w:w="150" w:type="dxa"/>
              <w:left w:w="150" w:type="dxa"/>
              <w:bottom w:w="150" w:type="dxa"/>
              <w:right w:w="150" w:type="dxa"/>
            </w:tcMar>
            <w:vAlign w:val="center"/>
            <w:hideMark/>
          </w:tcPr>
          <w:p w14:paraId="714EBAD4"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lastRenderedPageBreak/>
              <w:t>ANOVA</w:t>
            </w:r>
          </w:p>
        </w:tc>
        <w:tc>
          <w:tcPr>
            <w:tcW w:w="0" w:type="auto"/>
            <w:tcMar>
              <w:top w:w="150" w:type="dxa"/>
              <w:left w:w="150" w:type="dxa"/>
              <w:bottom w:w="150" w:type="dxa"/>
              <w:right w:w="150" w:type="dxa"/>
            </w:tcMar>
            <w:vAlign w:val="center"/>
            <w:hideMark/>
          </w:tcPr>
          <w:p w14:paraId="74625305"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7B17D854"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Categorical</w:t>
            </w:r>
          </w:p>
        </w:tc>
        <w:tc>
          <w:tcPr>
            <w:tcW w:w="0" w:type="auto"/>
            <w:tcMar>
              <w:top w:w="150" w:type="dxa"/>
              <w:left w:w="150" w:type="dxa"/>
              <w:bottom w:w="150" w:type="dxa"/>
              <w:right w:w="150" w:type="dxa"/>
            </w:tcMar>
            <w:vAlign w:val="center"/>
            <w:hideMark/>
          </w:tcPr>
          <w:p w14:paraId="5CD315E9"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28FC6E2D"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Continuous</w:t>
            </w:r>
          </w:p>
        </w:tc>
        <w:tc>
          <w:tcPr>
            <w:tcW w:w="0" w:type="auto"/>
            <w:tcMar>
              <w:top w:w="150" w:type="dxa"/>
              <w:left w:w="150" w:type="dxa"/>
              <w:bottom w:w="150" w:type="dxa"/>
              <w:right w:w="150" w:type="dxa"/>
            </w:tcMar>
            <w:vAlign w:val="center"/>
            <w:hideMark/>
          </w:tcPr>
          <w:p w14:paraId="771B88B7"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Is there a statistical difference between the distribution means from multiple samples?</w:t>
            </w:r>
          </w:p>
        </w:tc>
      </w:tr>
      <w:tr w:rsidR="003B785B" w:rsidRPr="003B785B" w14:paraId="260AEC2D" w14:textId="77777777" w:rsidTr="007566AC">
        <w:trPr>
          <w:trHeight w:val="144"/>
          <w:tblCellSpacing w:w="15" w:type="dxa"/>
        </w:trPr>
        <w:tc>
          <w:tcPr>
            <w:tcW w:w="0" w:type="auto"/>
            <w:tcMar>
              <w:top w:w="150" w:type="dxa"/>
              <w:left w:w="150" w:type="dxa"/>
              <w:bottom w:w="150" w:type="dxa"/>
              <w:right w:w="150" w:type="dxa"/>
            </w:tcMar>
            <w:vAlign w:val="center"/>
            <w:hideMark/>
          </w:tcPr>
          <w:p w14:paraId="462C6E9E"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Simple linear regression</w:t>
            </w:r>
          </w:p>
        </w:tc>
        <w:tc>
          <w:tcPr>
            <w:tcW w:w="0" w:type="auto"/>
            <w:tcMar>
              <w:top w:w="150" w:type="dxa"/>
              <w:left w:w="150" w:type="dxa"/>
              <w:bottom w:w="150" w:type="dxa"/>
              <w:right w:w="150" w:type="dxa"/>
            </w:tcMar>
            <w:vAlign w:val="center"/>
            <w:hideMark/>
          </w:tcPr>
          <w:p w14:paraId="319C83AF"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5C7493B5"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Continuous</w:t>
            </w:r>
          </w:p>
        </w:tc>
        <w:tc>
          <w:tcPr>
            <w:tcW w:w="0" w:type="auto"/>
            <w:tcMar>
              <w:top w:w="150" w:type="dxa"/>
              <w:left w:w="150" w:type="dxa"/>
              <w:bottom w:w="150" w:type="dxa"/>
              <w:right w:w="150" w:type="dxa"/>
            </w:tcMar>
            <w:vAlign w:val="center"/>
            <w:hideMark/>
          </w:tcPr>
          <w:p w14:paraId="7F537D5D"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40FD473B"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Continuous</w:t>
            </w:r>
          </w:p>
        </w:tc>
        <w:tc>
          <w:tcPr>
            <w:tcW w:w="0" w:type="auto"/>
            <w:tcMar>
              <w:top w:w="150" w:type="dxa"/>
              <w:left w:w="150" w:type="dxa"/>
              <w:bottom w:w="150" w:type="dxa"/>
              <w:right w:w="150" w:type="dxa"/>
            </w:tcMar>
            <w:vAlign w:val="center"/>
            <w:hideMark/>
          </w:tcPr>
          <w:p w14:paraId="4FA27262"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Can we predict values for a dependent variable using a linear model and values from the independent variable?</w:t>
            </w:r>
          </w:p>
        </w:tc>
      </w:tr>
      <w:tr w:rsidR="003B785B" w:rsidRPr="003B785B" w14:paraId="3A857F23" w14:textId="77777777" w:rsidTr="007566AC">
        <w:trPr>
          <w:trHeight w:val="144"/>
          <w:tblCellSpacing w:w="15" w:type="dxa"/>
        </w:trPr>
        <w:tc>
          <w:tcPr>
            <w:tcW w:w="0" w:type="auto"/>
            <w:tcMar>
              <w:top w:w="150" w:type="dxa"/>
              <w:left w:w="150" w:type="dxa"/>
              <w:bottom w:w="150" w:type="dxa"/>
              <w:right w:w="150" w:type="dxa"/>
            </w:tcMar>
            <w:vAlign w:val="center"/>
            <w:hideMark/>
          </w:tcPr>
          <w:p w14:paraId="0C133445"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Multiple linear regression</w:t>
            </w:r>
          </w:p>
        </w:tc>
        <w:tc>
          <w:tcPr>
            <w:tcW w:w="0" w:type="auto"/>
            <w:tcMar>
              <w:top w:w="150" w:type="dxa"/>
              <w:left w:w="150" w:type="dxa"/>
              <w:bottom w:w="150" w:type="dxa"/>
              <w:right w:w="150" w:type="dxa"/>
            </w:tcMar>
            <w:vAlign w:val="center"/>
            <w:hideMark/>
          </w:tcPr>
          <w:p w14:paraId="57C8FE33"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2+</w:t>
            </w:r>
          </w:p>
        </w:tc>
        <w:tc>
          <w:tcPr>
            <w:tcW w:w="0" w:type="auto"/>
            <w:tcMar>
              <w:top w:w="150" w:type="dxa"/>
              <w:left w:w="150" w:type="dxa"/>
              <w:bottom w:w="150" w:type="dxa"/>
              <w:right w:w="150" w:type="dxa"/>
            </w:tcMar>
            <w:vAlign w:val="center"/>
            <w:hideMark/>
          </w:tcPr>
          <w:p w14:paraId="54CCE123"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Continuous</w:t>
            </w:r>
          </w:p>
        </w:tc>
        <w:tc>
          <w:tcPr>
            <w:tcW w:w="0" w:type="auto"/>
            <w:tcMar>
              <w:top w:w="150" w:type="dxa"/>
              <w:left w:w="150" w:type="dxa"/>
              <w:bottom w:w="150" w:type="dxa"/>
              <w:right w:w="150" w:type="dxa"/>
            </w:tcMar>
            <w:vAlign w:val="center"/>
            <w:hideMark/>
          </w:tcPr>
          <w:p w14:paraId="52E5EA29"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5954F6B1"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Continuous</w:t>
            </w:r>
          </w:p>
        </w:tc>
        <w:tc>
          <w:tcPr>
            <w:tcW w:w="0" w:type="auto"/>
            <w:tcMar>
              <w:top w:w="150" w:type="dxa"/>
              <w:left w:w="150" w:type="dxa"/>
              <w:bottom w:w="150" w:type="dxa"/>
              <w:right w:w="150" w:type="dxa"/>
            </w:tcMar>
            <w:vAlign w:val="center"/>
            <w:hideMark/>
          </w:tcPr>
          <w:p w14:paraId="2B88CF4D"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How much variance in the dependent variable is accounted for in a linear combination of independent variables?</w:t>
            </w:r>
          </w:p>
        </w:tc>
      </w:tr>
      <w:tr w:rsidR="003B785B" w:rsidRPr="003B785B" w14:paraId="711648C4" w14:textId="77777777" w:rsidTr="007566AC">
        <w:trPr>
          <w:trHeight w:val="144"/>
          <w:tblCellSpacing w:w="15" w:type="dxa"/>
        </w:trPr>
        <w:tc>
          <w:tcPr>
            <w:tcW w:w="0" w:type="auto"/>
            <w:tcMar>
              <w:top w:w="150" w:type="dxa"/>
              <w:left w:w="150" w:type="dxa"/>
              <w:bottom w:w="150" w:type="dxa"/>
              <w:right w:w="150" w:type="dxa"/>
            </w:tcMar>
            <w:vAlign w:val="center"/>
            <w:hideMark/>
          </w:tcPr>
          <w:p w14:paraId="2E6B241A"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b/>
                <w:bCs/>
                <w:color w:val="06FF62"/>
              </w:rPr>
              <w:t>Chi-squared</w:t>
            </w:r>
          </w:p>
        </w:tc>
        <w:tc>
          <w:tcPr>
            <w:tcW w:w="0" w:type="auto"/>
            <w:tcMar>
              <w:top w:w="150" w:type="dxa"/>
              <w:left w:w="150" w:type="dxa"/>
              <w:bottom w:w="150" w:type="dxa"/>
              <w:right w:w="150" w:type="dxa"/>
            </w:tcMar>
            <w:vAlign w:val="center"/>
            <w:hideMark/>
          </w:tcPr>
          <w:p w14:paraId="5F54D0BC"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53D8AD96"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Categorical</w:t>
            </w:r>
          </w:p>
        </w:tc>
        <w:tc>
          <w:tcPr>
            <w:tcW w:w="0" w:type="auto"/>
            <w:tcMar>
              <w:top w:w="150" w:type="dxa"/>
              <w:left w:w="150" w:type="dxa"/>
              <w:bottom w:w="150" w:type="dxa"/>
              <w:right w:w="150" w:type="dxa"/>
            </w:tcMar>
            <w:vAlign w:val="center"/>
            <w:hideMark/>
          </w:tcPr>
          <w:p w14:paraId="3A8845E9"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1+</w:t>
            </w:r>
          </w:p>
        </w:tc>
        <w:tc>
          <w:tcPr>
            <w:tcW w:w="0" w:type="auto"/>
            <w:tcMar>
              <w:top w:w="150" w:type="dxa"/>
              <w:left w:w="150" w:type="dxa"/>
              <w:bottom w:w="150" w:type="dxa"/>
              <w:right w:w="150" w:type="dxa"/>
            </w:tcMar>
            <w:vAlign w:val="center"/>
            <w:hideMark/>
          </w:tcPr>
          <w:p w14:paraId="18EEBD22"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Categorical</w:t>
            </w:r>
          </w:p>
        </w:tc>
        <w:tc>
          <w:tcPr>
            <w:tcW w:w="0" w:type="auto"/>
            <w:tcMar>
              <w:top w:w="150" w:type="dxa"/>
              <w:left w:w="150" w:type="dxa"/>
              <w:bottom w:w="150" w:type="dxa"/>
              <w:right w:w="150" w:type="dxa"/>
            </w:tcMar>
            <w:vAlign w:val="center"/>
            <w:hideMark/>
          </w:tcPr>
          <w:p w14:paraId="19DA91C1" w14:textId="77777777" w:rsidR="003B785B" w:rsidRPr="003B785B" w:rsidRDefault="003B785B" w:rsidP="003B785B">
            <w:pPr>
              <w:spacing w:after="0" w:line="288" w:lineRule="atLeast"/>
              <w:rPr>
                <w:rFonts w:eastAsia="Times New Roman" w:cstheme="minorHAnsi"/>
                <w:color w:val="06FF62"/>
              </w:rPr>
            </w:pPr>
            <w:r w:rsidRPr="003B785B">
              <w:rPr>
                <w:rFonts w:eastAsia="Times New Roman" w:cstheme="minorHAnsi"/>
                <w:color w:val="06FF62"/>
              </w:rPr>
              <w:t>Is there a difference in categorical frequencies between groups?</w:t>
            </w:r>
          </w:p>
        </w:tc>
      </w:tr>
    </w:tbl>
    <w:p w14:paraId="4B4C6BF1" w14:textId="77777777" w:rsidR="00CB4341" w:rsidRDefault="00CB4341" w:rsidP="00CB4341">
      <w:pPr>
        <w:spacing w:after="0" w:line="240" w:lineRule="auto"/>
      </w:pPr>
      <w:r>
        <w:rPr>
          <w:noProof/>
        </w:rPr>
        <mc:AlternateContent>
          <mc:Choice Requires="wps">
            <w:drawing>
              <wp:anchor distT="0" distB="0" distL="114300" distR="114300" simplePos="0" relativeHeight="251681792" behindDoc="0" locked="0" layoutInCell="1" allowOverlap="1" wp14:anchorId="4DD5D08B" wp14:editId="1EAE5617">
                <wp:simplePos x="0" y="0"/>
                <wp:positionH relativeFrom="column">
                  <wp:posOffset>-904875</wp:posOffset>
                </wp:positionH>
                <wp:positionV relativeFrom="paragraph">
                  <wp:posOffset>64770</wp:posOffset>
                </wp:positionV>
                <wp:extent cx="77914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779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015DE" id="Straight Connector 1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1.25pt,5.1pt" to="542.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" strokecolor="#4472c4 [3204]" strokeweight=".5pt">
                <v:stroke joinstyle="miter"/>
              </v:line>
            </w:pict>
          </mc:Fallback>
        </mc:AlternateContent>
      </w:r>
    </w:p>
    <w:sectPr w:rsidR="00CB4341" w:rsidSect="00F2779B">
      <w:headerReference w:type="first" r:id="rId7"/>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F18BD" w14:textId="77777777" w:rsidR="00815479" w:rsidRDefault="00815479" w:rsidP="00886E8C">
      <w:pPr>
        <w:spacing w:after="0" w:line="240" w:lineRule="auto"/>
      </w:pPr>
      <w:r>
        <w:separator/>
      </w:r>
    </w:p>
  </w:endnote>
  <w:endnote w:type="continuationSeparator" w:id="0">
    <w:p w14:paraId="3774FB7D" w14:textId="77777777" w:rsidR="00815479" w:rsidRDefault="00815479" w:rsidP="0088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EB3F" w14:textId="77777777" w:rsidR="00815479" w:rsidRDefault="00815479" w:rsidP="00886E8C">
      <w:pPr>
        <w:spacing w:after="0" w:line="240" w:lineRule="auto"/>
      </w:pPr>
      <w:r>
        <w:separator/>
      </w:r>
    </w:p>
  </w:footnote>
  <w:footnote w:type="continuationSeparator" w:id="0">
    <w:p w14:paraId="7B15124F" w14:textId="77777777" w:rsidR="00815479" w:rsidRDefault="00815479" w:rsidP="0088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5F61" w14:textId="77777777" w:rsidR="00F2779B" w:rsidRDefault="00F2779B" w:rsidP="00F2779B">
    <w:pPr>
      <w:pStyle w:val="Heading1"/>
      <w:jc w:val="center"/>
      <w:rPr>
        <w:b/>
        <w:bCs/>
        <w:i/>
        <w:iCs/>
      </w:rPr>
    </w:pPr>
    <w:r w:rsidRPr="00025F53">
      <w:rPr>
        <w:b/>
        <w:bCs/>
        <w:i/>
        <w:iCs/>
      </w:rPr>
      <w:t>R Language Reference Guide – R, A Mathematically-Focused Programming Language</w:t>
    </w:r>
  </w:p>
  <w:p w14:paraId="033A7AF6" w14:textId="77777777" w:rsidR="00F2779B" w:rsidRDefault="00F277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8C"/>
    <w:rsid w:val="00013CD4"/>
    <w:rsid w:val="00014DBD"/>
    <w:rsid w:val="00025F53"/>
    <w:rsid w:val="00036465"/>
    <w:rsid w:val="00042894"/>
    <w:rsid w:val="000714C1"/>
    <w:rsid w:val="00072E70"/>
    <w:rsid w:val="00074FA9"/>
    <w:rsid w:val="00090935"/>
    <w:rsid w:val="000A0988"/>
    <w:rsid w:val="000C139A"/>
    <w:rsid w:val="000D245E"/>
    <w:rsid w:val="000E5EA8"/>
    <w:rsid w:val="000E6D55"/>
    <w:rsid w:val="000F28BB"/>
    <w:rsid w:val="001046F7"/>
    <w:rsid w:val="001342BE"/>
    <w:rsid w:val="00144C98"/>
    <w:rsid w:val="00170C33"/>
    <w:rsid w:val="001C7887"/>
    <w:rsid w:val="001D2BD4"/>
    <w:rsid w:val="001F29CA"/>
    <w:rsid w:val="001F5AC9"/>
    <w:rsid w:val="00202A2B"/>
    <w:rsid w:val="0020405D"/>
    <w:rsid w:val="00205B39"/>
    <w:rsid w:val="0024064E"/>
    <w:rsid w:val="0024073B"/>
    <w:rsid w:val="0024414C"/>
    <w:rsid w:val="002617D9"/>
    <w:rsid w:val="00265AB2"/>
    <w:rsid w:val="00270762"/>
    <w:rsid w:val="00276160"/>
    <w:rsid w:val="002923F0"/>
    <w:rsid w:val="002B1602"/>
    <w:rsid w:val="002D57C8"/>
    <w:rsid w:val="002E4B15"/>
    <w:rsid w:val="002F402D"/>
    <w:rsid w:val="00311C89"/>
    <w:rsid w:val="00312D29"/>
    <w:rsid w:val="003136A2"/>
    <w:rsid w:val="00320A46"/>
    <w:rsid w:val="00336E20"/>
    <w:rsid w:val="00345C3B"/>
    <w:rsid w:val="00354127"/>
    <w:rsid w:val="00391E9E"/>
    <w:rsid w:val="0039548B"/>
    <w:rsid w:val="003A0A3D"/>
    <w:rsid w:val="003B1C2D"/>
    <w:rsid w:val="003B785B"/>
    <w:rsid w:val="003D1620"/>
    <w:rsid w:val="003E50D1"/>
    <w:rsid w:val="003F2CB7"/>
    <w:rsid w:val="003F532F"/>
    <w:rsid w:val="00402451"/>
    <w:rsid w:val="00402561"/>
    <w:rsid w:val="004175AB"/>
    <w:rsid w:val="0045673C"/>
    <w:rsid w:val="004F5991"/>
    <w:rsid w:val="00507BD0"/>
    <w:rsid w:val="00515F2B"/>
    <w:rsid w:val="00543140"/>
    <w:rsid w:val="0056119D"/>
    <w:rsid w:val="005A72AC"/>
    <w:rsid w:val="005D1EB7"/>
    <w:rsid w:val="00616357"/>
    <w:rsid w:val="00653249"/>
    <w:rsid w:val="00653A5C"/>
    <w:rsid w:val="00693FD1"/>
    <w:rsid w:val="006E0E04"/>
    <w:rsid w:val="006E21F8"/>
    <w:rsid w:val="006F3A9E"/>
    <w:rsid w:val="007212AA"/>
    <w:rsid w:val="00727832"/>
    <w:rsid w:val="00735499"/>
    <w:rsid w:val="00737B20"/>
    <w:rsid w:val="0074247B"/>
    <w:rsid w:val="007566AC"/>
    <w:rsid w:val="00764645"/>
    <w:rsid w:val="007822A3"/>
    <w:rsid w:val="00797F20"/>
    <w:rsid w:val="007A1077"/>
    <w:rsid w:val="007A7385"/>
    <w:rsid w:val="007B5CB8"/>
    <w:rsid w:val="007E1F82"/>
    <w:rsid w:val="007F652B"/>
    <w:rsid w:val="00802606"/>
    <w:rsid w:val="00807EE8"/>
    <w:rsid w:val="00815479"/>
    <w:rsid w:val="00855CBB"/>
    <w:rsid w:val="008657F5"/>
    <w:rsid w:val="008701D8"/>
    <w:rsid w:val="00886E8C"/>
    <w:rsid w:val="008A67AF"/>
    <w:rsid w:val="008B376B"/>
    <w:rsid w:val="008C4118"/>
    <w:rsid w:val="008C7C08"/>
    <w:rsid w:val="008D0DC4"/>
    <w:rsid w:val="008D279A"/>
    <w:rsid w:val="00900C09"/>
    <w:rsid w:val="00904FE1"/>
    <w:rsid w:val="00940CF4"/>
    <w:rsid w:val="00943E5B"/>
    <w:rsid w:val="00950F39"/>
    <w:rsid w:val="00975BFC"/>
    <w:rsid w:val="009B462A"/>
    <w:rsid w:val="009C1582"/>
    <w:rsid w:val="009C7727"/>
    <w:rsid w:val="009D7B10"/>
    <w:rsid w:val="00A2575E"/>
    <w:rsid w:val="00A26D23"/>
    <w:rsid w:val="00A537ED"/>
    <w:rsid w:val="00A60491"/>
    <w:rsid w:val="00A71809"/>
    <w:rsid w:val="00A729BF"/>
    <w:rsid w:val="00A91D51"/>
    <w:rsid w:val="00A9649C"/>
    <w:rsid w:val="00AA00C5"/>
    <w:rsid w:val="00AA379F"/>
    <w:rsid w:val="00AB1BB9"/>
    <w:rsid w:val="00AB5435"/>
    <w:rsid w:val="00AD4453"/>
    <w:rsid w:val="00AE7AEC"/>
    <w:rsid w:val="00AF4514"/>
    <w:rsid w:val="00B07762"/>
    <w:rsid w:val="00B42AA4"/>
    <w:rsid w:val="00B478F3"/>
    <w:rsid w:val="00B66AA6"/>
    <w:rsid w:val="00BB0F31"/>
    <w:rsid w:val="00BB6525"/>
    <w:rsid w:val="00BC3E3F"/>
    <w:rsid w:val="00BD3DEA"/>
    <w:rsid w:val="00BE162F"/>
    <w:rsid w:val="00BE2E4A"/>
    <w:rsid w:val="00C15810"/>
    <w:rsid w:val="00C23529"/>
    <w:rsid w:val="00C2516B"/>
    <w:rsid w:val="00C46887"/>
    <w:rsid w:val="00C5001F"/>
    <w:rsid w:val="00C626F7"/>
    <w:rsid w:val="00C733D4"/>
    <w:rsid w:val="00C822FE"/>
    <w:rsid w:val="00C92FCE"/>
    <w:rsid w:val="00C9487E"/>
    <w:rsid w:val="00C95780"/>
    <w:rsid w:val="00CB4341"/>
    <w:rsid w:val="00CC2870"/>
    <w:rsid w:val="00CC39AB"/>
    <w:rsid w:val="00CD40D3"/>
    <w:rsid w:val="00CD6500"/>
    <w:rsid w:val="00D07646"/>
    <w:rsid w:val="00D3078B"/>
    <w:rsid w:val="00D51A66"/>
    <w:rsid w:val="00D94349"/>
    <w:rsid w:val="00DB7049"/>
    <w:rsid w:val="00DD01BC"/>
    <w:rsid w:val="00E004AE"/>
    <w:rsid w:val="00E214D7"/>
    <w:rsid w:val="00E215BF"/>
    <w:rsid w:val="00E65F70"/>
    <w:rsid w:val="00EA7591"/>
    <w:rsid w:val="00ED0313"/>
    <w:rsid w:val="00ED0F3E"/>
    <w:rsid w:val="00F0497D"/>
    <w:rsid w:val="00F076E2"/>
    <w:rsid w:val="00F133DB"/>
    <w:rsid w:val="00F16CD6"/>
    <w:rsid w:val="00F2779B"/>
    <w:rsid w:val="00F84689"/>
    <w:rsid w:val="00F850C3"/>
    <w:rsid w:val="00F87CEA"/>
    <w:rsid w:val="00F92BF6"/>
    <w:rsid w:val="00FD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3ACD"/>
  <w15:chartTrackingRefBased/>
  <w15:docId w15:val="{44061FE6-B5ED-44DF-84C4-29FC6E8C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E8C"/>
  </w:style>
  <w:style w:type="paragraph" w:styleId="Footer">
    <w:name w:val="footer"/>
    <w:basedOn w:val="Normal"/>
    <w:link w:val="FooterChar"/>
    <w:uiPriority w:val="99"/>
    <w:unhideWhenUsed/>
    <w:rsid w:val="00886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E8C"/>
  </w:style>
  <w:style w:type="character" w:styleId="Emphasis">
    <w:name w:val="Emphasis"/>
    <w:basedOn w:val="DefaultParagraphFont"/>
    <w:uiPriority w:val="20"/>
    <w:qFormat/>
    <w:rsid w:val="002923F0"/>
    <w:rPr>
      <w:i/>
      <w:iCs/>
    </w:rPr>
  </w:style>
  <w:style w:type="character" w:customStyle="1" w:styleId="Heading1Char">
    <w:name w:val="Heading 1 Char"/>
    <w:basedOn w:val="DefaultParagraphFont"/>
    <w:link w:val="Heading1"/>
    <w:uiPriority w:val="9"/>
    <w:rsid w:val="00025F5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B7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7119">
      <w:bodyDiv w:val="1"/>
      <w:marLeft w:val="0"/>
      <w:marRight w:val="0"/>
      <w:marTop w:val="0"/>
      <w:marBottom w:val="0"/>
      <w:divBdr>
        <w:top w:val="none" w:sz="0" w:space="0" w:color="auto"/>
        <w:left w:val="none" w:sz="0" w:space="0" w:color="auto"/>
        <w:bottom w:val="none" w:sz="0" w:space="0" w:color="auto"/>
        <w:right w:val="none" w:sz="0" w:space="0" w:color="auto"/>
      </w:divBdr>
    </w:div>
    <w:div w:id="708603919">
      <w:bodyDiv w:val="1"/>
      <w:marLeft w:val="0"/>
      <w:marRight w:val="0"/>
      <w:marTop w:val="0"/>
      <w:marBottom w:val="0"/>
      <w:divBdr>
        <w:top w:val="none" w:sz="0" w:space="0" w:color="auto"/>
        <w:left w:val="none" w:sz="0" w:space="0" w:color="auto"/>
        <w:bottom w:val="none" w:sz="0" w:space="0" w:color="auto"/>
        <w:right w:val="none" w:sz="0" w:space="0" w:color="auto"/>
      </w:divBdr>
    </w:div>
    <w:div w:id="954365375">
      <w:bodyDiv w:val="1"/>
      <w:marLeft w:val="0"/>
      <w:marRight w:val="0"/>
      <w:marTop w:val="0"/>
      <w:marBottom w:val="0"/>
      <w:divBdr>
        <w:top w:val="none" w:sz="0" w:space="0" w:color="auto"/>
        <w:left w:val="none" w:sz="0" w:space="0" w:color="auto"/>
        <w:bottom w:val="none" w:sz="0" w:space="0" w:color="auto"/>
        <w:right w:val="none" w:sz="0" w:space="0" w:color="auto"/>
      </w:divBdr>
    </w:div>
    <w:div w:id="1066799626">
      <w:bodyDiv w:val="1"/>
      <w:marLeft w:val="0"/>
      <w:marRight w:val="0"/>
      <w:marTop w:val="0"/>
      <w:marBottom w:val="0"/>
      <w:divBdr>
        <w:top w:val="none" w:sz="0" w:space="0" w:color="auto"/>
        <w:left w:val="none" w:sz="0" w:space="0" w:color="auto"/>
        <w:bottom w:val="none" w:sz="0" w:space="0" w:color="auto"/>
        <w:right w:val="none" w:sz="0" w:space="0" w:color="auto"/>
      </w:divBdr>
    </w:div>
    <w:div w:id="130123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6FF62"/>
      </a:dk1>
      <a:lt1>
        <a:sysClr val="window" lastClr="00152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E9BBC-ACCB-46D0-ABDD-166731AC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15</Pages>
  <Words>4791</Words>
  <Characters>27314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Харри M</dc:creator>
  <cp:keywords/>
  <dc:description/>
  <cp:lastModifiedBy>Харри M</cp:lastModifiedBy>
  <cp:revision>72</cp:revision>
  <dcterms:created xsi:type="dcterms:W3CDTF">2022-01-29T20:08:00Z</dcterms:created>
  <dcterms:modified xsi:type="dcterms:W3CDTF">2022-01-31T06:55:00Z</dcterms:modified>
</cp:coreProperties>
</file>