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6460" w14:textId="7684EF0F" w:rsidR="001318AD" w:rsidRPr="00CC0DFD" w:rsidRDefault="005B10CC" w:rsidP="00CC0D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C0DF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Proposal</w:t>
      </w:r>
    </w:p>
    <w:p w14:paraId="58CE9269" w14:textId="11041910" w:rsidR="005B10CC" w:rsidRPr="001318AD" w:rsidRDefault="005B10CC" w:rsidP="001318A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18AD">
        <w:rPr>
          <w:rFonts w:ascii="Times New Roman" w:hAnsi="Times New Roman" w:cs="Times New Roman"/>
          <w:sz w:val="32"/>
          <w:szCs w:val="32"/>
          <w:lang w:val="en-US"/>
        </w:rPr>
        <w:t xml:space="preserve">Thành </w:t>
      </w:r>
      <w:proofErr w:type="spellStart"/>
      <w:r w:rsidRPr="001318AD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1318AD">
        <w:rPr>
          <w:rFonts w:ascii="Times New Roman" w:hAnsi="Times New Roman" w:cs="Times New Roman"/>
          <w:sz w:val="32"/>
          <w:szCs w:val="32"/>
          <w:lang w:val="en-US"/>
        </w:rPr>
        <w:t xml:space="preserve"> 1: Tăng Thiện Tâm – MSSV: 21521408</w:t>
      </w:r>
    </w:p>
    <w:p w14:paraId="7D3C9137" w14:textId="43C27BE5" w:rsidR="005B10CC" w:rsidRPr="001318AD" w:rsidRDefault="005B10CC" w:rsidP="001318A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18AD">
        <w:rPr>
          <w:rFonts w:ascii="Times New Roman" w:hAnsi="Times New Roman" w:cs="Times New Roman"/>
          <w:sz w:val="32"/>
          <w:szCs w:val="32"/>
          <w:lang w:val="en-US"/>
        </w:rPr>
        <w:t xml:space="preserve">Thành </w:t>
      </w:r>
      <w:proofErr w:type="spellStart"/>
      <w:r w:rsidRPr="001318AD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1318AD">
        <w:rPr>
          <w:rFonts w:ascii="Times New Roman" w:hAnsi="Times New Roman" w:cs="Times New Roman"/>
          <w:sz w:val="32"/>
          <w:szCs w:val="32"/>
          <w:lang w:val="en-US"/>
        </w:rPr>
        <w:t xml:space="preserve"> 2: Nguyễn Lê Gia Bảo – MSSV: 21520614</w:t>
      </w:r>
    </w:p>
    <w:p w14:paraId="07C3E5B7" w14:textId="77777777" w:rsidR="005B10CC" w:rsidRPr="005B10CC" w:rsidRDefault="005B10CC" w:rsidP="001318AD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E883B5" w14:textId="7711A9C4" w:rsidR="001318AD" w:rsidRPr="00CC0DFD" w:rsidRDefault="005B10CC" w:rsidP="001318A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Chủ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đề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Nghiên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cứu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về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LoRA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(Low-Rank Adaptation)</w:t>
      </w:r>
    </w:p>
    <w:p w14:paraId="0F00CE50" w14:textId="75A5C270" w:rsidR="00E71C37" w:rsidRPr="00CC0DFD" w:rsidRDefault="005B10CC" w:rsidP="001318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: Trong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fine-tune</w:t>
      </w:r>
      <w:r w:rsidR="00D3124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D3124D" w:rsidRPr="001318AD">
        <w:rPr>
          <w:rFonts w:ascii="Times New Roman" w:hAnsi="Times New Roman" w:cs="Times New Roman"/>
          <w:sz w:val="26"/>
          <w:szCs w:val="26"/>
        </w:rPr>
        <w:t>điều chỉnh mô hình AI theo nhu cầu cụ thể của người dùng mà không cần phải huấn luyện từ đầu, giúp tiết kiệm thời gian và tài nguyên</w:t>
      </w:r>
      <w:r w:rsidR="00D3124D" w:rsidRPr="001318AD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9A53E7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model AI </w:t>
      </w:r>
      <w:r w:rsidR="00E71C37" w:rsidRPr="001318AD">
        <w:rPr>
          <w:rFonts w:ascii="Times New Roman" w:hAnsi="Times New Roman" w:cs="Times New Roman"/>
          <w:sz w:val="26"/>
          <w:szCs w:val="26"/>
        </w:rPr>
        <w:t xml:space="preserve">lớn, đặc biệt là các mô hình ngôn ngữ và thị giác, đòi hỏi tài nguyên rất lớn cả về tính toán lẫn thời gian. </w:t>
      </w:r>
      <w:r w:rsidR="00CC0DFD" w:rsidRPr="00CC0DFD">
        <w:rPr>
          <w:rFonts w:ascii="Times New Roman" w:hAnsi="Times New Roman" w:cs="Times New Roman"/>
          <w:sz w:val="26"/>
          <w:szCs w:val="26"/>
        </w:rPr>
        <w:t>V</w:t>
      </w:r>
      <w:r w:rsidR="00E71C37" w:rsidRPr="001318AD">
        <w:rPr>
          <w:rFonts w:ascii="Times New Roman" w:hAnsi="Times New Roman" w:cs="Times New Roman"/>
          <w:sz w:val="26"/>
          <w:szCs w:val="26"/>
        </w:rPr>
        <w:t xml:space="preserve">ới phương pháp Low-Rank Adaptation (LoRA), chúng ta có thể giảm thiểu số lượng tham số cần cập nhật trong quá trình fine-tune mà vẫn đảm bảo hiệu quả và độ chính xác của mô hình. </w:t>
      </w:r>
      <w:r w:rsidR="00CC0DFD" w:rsidRPr="00CC0DFD">
        <w:rPr>
          <w:rFonts w:ascii="Times New Roman" w:hAnsi="Times New Roman" w:cs="Times New Roman"/>
          <w:sz w:val="26"/>
          <w:szCs w:val="26"/>
        </w:rPr>
        <w:t>Đây là</w:t>
      </w:r>
      <w:r w:rsidR="00E71C37" w:rsidRPr="001318AD">
        <w:rPr>
          <w:rFonts w:ascii="Times New Roman" w:hAnsi="Times New Roman" w:cs="Times New Roman"/>
          <w:sz w:val="26"/>
          <w:szCs w:val="26"/>
        </w:rPr>
        <w:t xml:space="preserve"> một phương pháp phổ biến để cải tiến hiệu quả huấn luyện các mô hình AI mà không đòi hỏi chi phí quá lớn về phần cứng.</w:t>
      </w:r>
    </w:p>
    <w:p w14:paraId="12DC5061" w14:textId="16E5F550" w:rsidR="005B10CC" w:rsidRPr="001318AD" w:rsidRDefault="005B10CC" w:rsidP="001318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318AD">
        <w:rPr>
          <w:rFonts w:ascii="Times New Roman" w:hAnsi="Times New Roman" w:cs="Times New Roman"/>
          <w:sz w:val="26"/>
          <w:szCs w:val="26"/>
        </w:rPr>
        <w:t>Dự tính:</w:t>
      </w:r>
    </w:p>
    <w:p w14:paraId="3207AA3E" w14:textId="65884C6C" w:rsidR="00E71C37" w:rsidRDefault="00E71C37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so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fine-tuning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300574" w14:textId="6B056730" w:rsidR="00E71C37" w:rsidRDefault="00E71C37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Fine-tune Lora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SD 1.5 (Stable Diffusion 1.5)</w:t>
      </w:r>
      <w:r w:rsidR="00E97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971FF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E97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5" w:history="1">
        <w:r w:rsidR="00E971FF" w:rsidRPr="00E971FF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kohya-ss</w:t>
        </w:r>
      </w:hyperlink>
      <w:r w:rsidR="00E971FF" w:rsidRPr="00E971FF">
        <w:rPr>
          <w:rFonts w:ascii="Times New Roman" w:hAnsi="Times New Roman" w:cs="Times New Roman"/>
          <w:b/>
          <w:bCs/>
          <w:sz w:val="26"/>
          <w:szCs w:val="26"/>
        </w:rPr>
        <w:t>/</w:t>
      </w:r>
      <w:hyperlink r:id="rId6" w:history="1">
        <w:r w:rsidR="00E971FF" w:rsidRPr="00E971FF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sd-scripts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demo</w:t>
      </w:r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lợi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ích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fine-tune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lora so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finetune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model SD.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7" w:history="1">
        <w:r w:rsidR="006A1BDA"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AUTOMATIC1111</w:t>
        </w:r>
      </w:hyperlink>
      <w:r w:rsidR="006A1BDA" w:rsidRPr="006A1BDA">
        <w:rPr>
          <w:rFonts w:ascii="Times New Roman" w:hAnsi="Times New Roman" w:cs="Times New Roman"/>
          <w:b/>
          <w:bCs/>
          <w:sz w:val="26"/>
          <w:szCs w:val="26"/>
        </w:rPr>
        <w:t>/</w:t>
      </w:r>
      <w:hyperlink r:id="rId8" w:history="1">
        <w:r w:rsidR="006A1BDA"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stable-diffusion-webui</w:t>
        </w:r>
      </w:hyperlink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demo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1BD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6A1BDA">
        <w:rPr>
          <w:rFonts w:ascii="Times New Roman" w:hAnsi="Times New Roman" w:cs="Times New Roman"/>
          <w:sz w:val="26"/>
          <w:szCs w:val="26"/>
          <w:lang w:val="en-US"/>
        </w:rPr>
        <w:t xml:space="preserve"> model.</w:t>
      </w:r>
    </w:p>
    <w:p w14:paraId="4BD40348" w14:textId="7B933062" w:rsidR="006A1BDA" w:rsidRPr="00E971FF" w:rsidRDefault="006A1BDA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A1BDA">
        <w:rPr>
          <w:rFonts w:ascii="Times New Roman" w:hAnsi="Times New Roman" w:cs="Times New Roman"/>
          <w:sz w:val="26"/>
          <w:szCs w:val="26"/>
          <w:lang w:val="en-US"/>
        </w:rPr>
        <w:t>Fine-tune Lora adapter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LLM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10B)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9" w:history="1">
        <w:r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unslothai</w:t>
        </w:r>
      </w:hyperlink>
      <w:r w:rsidRPr="006A1BDA">
        <w:rPr>
          <w:rFonts w:ascii="Times New Roman" w:hAnsi="Times New Roman" w:cs="Times New Roman"/>
          <w:b/>
          <w:bCs/>
          <w:sz w:val="26"/>
          <w:szCs w:val="26"/>
        </w:rPr>
        <w:t>/</w:t>
      </w:r>
      <w:hyperlink r:id="rId10" w:history="1">
        <w:r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unsloth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demo. </w:t>
      </w:r>
    </w:p>
    <w:p w14:paraId="198129D3" w14:textId="1B5FB0E9" w:rsidR="00E971FF" w:rsidRPr="00D3124D" w:rsidRDefault="00E971FF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 fine-tune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681761" w14:textId="704088BB" w:rsidR="00D3124D" w:rsidRPr="006A1BDA" w:rsidRDefault="00D3124D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LLM, Stable Diffusion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theo.</w:t>
      </w:r>
      <w:proofErr w:type="spellEnd"/>
    </w:p>
    <w:p w14:paraId="7D6E90AA" w14:textId="77777777" w:rsidR="00E971FF" w:rsidRPr="001318AD" w:rsidRDefault="005B10CC" w:rsidP="001318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Tham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="00E971FF" w:rsidRPr="001318A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1EFB10" w14:textId="7784B19A" w:rsidR="00D3124D" w:rsidRPr="001318AD" w:rsidRDefault="00D3124D" w:rsidP="001318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1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[2106.09685] LoRA: Low-Rank Adaptation of Large Language Models (arxiv.org)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21/9/2024</w:t>
      </w:r>
    </w:p>
    <w:p w14:paraId="11EB4B72" w14:textId="32BC2ABF" w:rsidR="00D3124D" w:rsidRPr="001318AD" w:rsidRDefault="00D3124D" w:rsidP="001318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2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What is Low-Rank Adaptation (LoRA) | explained by the inventor - YouTube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21/9/2024</w:t>
      </w:r>
    </w:p>
    <w:p w14:paraId="43E3A80A" w14:textId="77C0B501" w:rsidR="00D3124D" w:rsidRPr="001318AD" w:rsidRDefault="00D3124D" w:rsidP="001318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3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GitHub - cloneofsimo/lora: Using Low-rank adaptation to quickly fine-tune diffusion models.</w:t>
        </w:r>
      </w:hyperlink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21/9/2024</w:t>
      </w:r>
    </w:p>
    <w:p w14:paraId="190B06DC" w14:textId="36ECDC7A" w:rsidR="00D3124D" w:rsidRPr="001318AD" w:rsidRDefault="00D3124D" w:rsidP="001318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4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LoRA (huggingface.co)</w:t>
        </w:r>
      </w:hyperlink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="001318AD"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21/9/2024</w:t>
      </w:r>
    </w:p>
    <w:p w14:paraId="4AC3E935" w14:textId="20EB1B59" w:rsidR="005B10CC" w:rsidRPr="006A1BDA" w:rsidRDefault="005B10CC" w:rsidP="001318AD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9079FB" w14:textId="59062FB4" w:rsidR="005B10CC" w:rsidRPr="00CC0DFD" w:rsidRDefault="005B10CC" w:rsidP="001318A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Chủ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đề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Nghiên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cứu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>về</w:t>
      </w:r>
      <w:proofErr w:type="spellEnd"/>
      <w:r w:rsidRPr="00CC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LLM (Large Language Model)</w:t>
      </w:r>
    </w:p>
    <w:p w14:paraId="0CE53E27" w14:textId="77777777" w:rsidR="00CC0DFD" w:rsidRDefault="005B10CC" w:rsidP="00CC0D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D3124D"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AE204D1" w14:textId="73212883" w:rsidR="00D3124D" w:rsidRPr="00D3124D" w:rsidRDefault="00D3124D" w:rsidP="00CC0DF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Large Language Model (LLM)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chứng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tỏ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sức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rãi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chatbot,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ChatGPT 4-o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OpenAI, Gemini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Google, Claude 3.5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CC0DF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C0DFD">
        <w:rPr>
          <w:rFonts w:ascii="Times New Roman" w:hAnsi="Times New Roman" w:cs="Times New Roman"/>
          <w:sz w:val="26"/>
          <w:szCs w:val="26"/>
          <w:lang w:val="en-US"/>
        </w:rPr>
        <w:t>nthropic</w:t>
      </w:r>
      <w:r w:rsidRPr="00CC0DFD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LLM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nhu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fine-tune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nghi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3EB6A4" w14:textId="7BDFAE4C" w:rsidR="005B10CC" w:rsidRDefault="00D3124D" w:rsidP="00CC0DFD">
      <w:pPr>
        <w:spacing w:after="0" w:line="360" w:lineRule="auto"/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LLM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lĩnh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vực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fine-tune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AI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3124D"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 w:rsidRPr="00D312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0263507" w14:textId="77777777" w:rsidR="00D3124D" w:rsidRPr="00CC0DFD" w:rsidRDefault="005B10CC" w:rsidP="00CC0D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CC0DF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85E8F13" w14:textId="35D13B5A" w:rsidR="00D3124D" w:rsidRDefault="00D3124D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E311C2" w14:textId="5E00F883" w:rsidR="00D3124D" w:rsidRDefault="001318AD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Finetune model LLM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10B)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5" w:history="1">
        <w:r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unslothai</w:t>
        </w:r>
      </w:hyperlink>
      <w:r w:rsidRPr="006A1BDA">
        <w:rPr>
          <w:rFonts w:ascii="Times New Roman" w:hAnsi="Times New Roman" w:cs="Times New Roman"/>
          <w:b/>
          <w:bCs/>
          <w:sz w:val="26"/>
          <w:szCs w:val="26"/>
        </w:rPr>
        <w:t>/</w:t>
      </w:r>
      <w:hyperlink r:id="rId16" w:history="1">
        <w:r w:rsidRPr="006A1BD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unsloth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DPO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raw text completion,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Lora Adapter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demo.</w:t>
      </w:r>
    </w:p>
    <w:p w14:paraId="3318FD6E" w14:textId="3E0336FD" w:rsidR="001318AD" w:rsidRDefault="001318AD" w:rsidP="001318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finetune(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3776B600" w14:textId="26262877" w:rsidR="005B10CC" w:rsidRPr="00CC0DFD" w:rsidRDefault="005B10CC" w:rsidP="00CC0DF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C0DFD">
        <w:rPr>
          <w:rFonts w:ascii="Times New Roman" w:hAnsi="Times New Roman" w:cs="Times New Roman"/>
          <w:sz w:val="26"/>
          <w:szCs w:val="26"/>
          <w:lang w:val="en-US"/>
        </w:rPr>
        <w:t xml:space="preserve">Tham </w:t>
      </w:r>
      <w:proofErr w:type="spellStart"/>
      <w:r w:rsidRPr="00CC0DFD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="001318AD" w:rsidRPr="00CC0DF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F06FB9" w14:textId="37D30A90" w:rsidR="001318AD" w:rsidRPr="001318AD" w:rsidRDefault="001318AD" w:rsidP="001318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7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How Large Language Models Work (youtube.com)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>/9/2024</w:t>
      </w:r>
    </w:p>
    <w:p w14:paraId="53A7E2D9" w14:textId="364912C6" w:rsidR="001318AD" w:rsidRPr="001318AD" w:rsidRDefault="001318AD" w:rsidP="001318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8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[2307.06435] A Comprehensive Overview of Large Language Models (arxiv.org)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20/9/2024</w:t>
      </w:r>
    </w:p>
    <w:p w14:paraId="224DB5CB" w14:textId="2C621551" w:rsidR="001318AD" w:rsidRPr="001318AD" w:rsidRDefault="001318AD" w:rsidP="001318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9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Large language model - Wikipedia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20/9/2024</w:t>
      </w:r>
    </w:p>
    <w:p w14:paraId="7F9F00E9" w14:textId="49D880AB" w:rsidR="001318AD" w:rsidRPr="001318AD" w:rsidRDefault="001318AD" w:rsidP="001318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20" w:history="1">
        <w:r w:rsidRPr="001318AD">
          <w:rPr>
            <w:rStyle w:val="Hyperlink"/>
            <w:rFonts w:ascii="Times New Roman" w:hAnsi="Times New Roman" w:cs="Times New Roman"/>
            <w:sz w:val="26"/>
            <w:szCs w:val="26"/>
          </w:rPr>
          <w:t>What is a Large Language Model (LLM) - GeeksforGeeks</w:t>
        </w:r>
      </w:hyperlink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18A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1318AD">
        <w:rPr>
          <w:rFonts w:ascii="Times New Roman" w:hAnsi="Times New Roman" w:cs="Times New Roman"/>
          <w:sz w:val="26"/>
          <w:szCs w:val="26"/>
          <w:lang w:val="en-US"/>
        </w:rPr>
        <w:t xml:space="preserve"> 20/9/2024</w:t>
      </w:r>
    </w:p>
    <w:p w14:paraId="6B0959D1" w14:textId="11F2DB0A" w:rsidR="001318AD" w:rsidRPr="005B10CC" w:rsidRDefault="001318AD" w:rsidP="001318AD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318AD" w:rsidRPr="005B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058D"/>
    <w:multiLevelType w:val="hybridMultilevel"/>
    <w:tmpl w:val="E9DAE826"/>
    <w:lvl w:ilvl="0" w:tplc="6F1E4ACA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40EC"/>
    <w:multiLevelType w:val="hybridMultilevel"/>
    <w:tmpl w:val="6F1C14E6"/>
    <w:lvl w:ilvl="0" w:tplc="3208A7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F5B42"/>
    <w:multiLevelType w:val="hybridMultilevel"/>
    <w:tmpl w:val="7A94E57E"/>
    <w:lvl w:ilvl="0" w:tplc="C4F0A6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0D78"/>
    <w:multiLevelType w:val="hybridMultilevel"/>
    <w:tmpl w:val="18AAB766"/>
    <w:lvl w:ilvl="0" w:tplc="A4F260AA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83B4C"/>
    <w:multiLevelType w:val="hybridMultilevel"/>
    <w:tmpl w:val="0FD4B8A8"/>
    <w:lvl w:ilvl="0" w:tplc="C4F0A6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6390">
    <w:abstractNumId w:val="1"/>
  </w:num>
  <w:num w:numId="2" w16cid:durableId="1397436371">
    <w:abstractNumId w:val="3"/>
  </w:num>
  <w:num w:numId="3" w16cid:durableId="1742023675">
    <w:abstractNumId w:val="4"/>
  </w:num>
  <w:num w:numId="4" w16cid:durableId="2041009600">
    <w:abstractNumId w:val="2"/>
  </w:num>
  <w:num w:numId="5" w16cid:durableId="92676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CC"/>
    <w:rsid w:val="001318AD"/>
    <w:rsid w:val="00382702"/>
    <w:rsid w:val="00487232"/>
    <w:rsid w:val="005427AF"/>
    <w:rsid w:val="005759A2"/>
    <w:rsid w:val="005B10CC"/>
    <w:rsid w:val="006A1BDA"/>
    <w:rsid w:val="008716E4"/>
    <w:rsid w:val="00877437"/>
    <w:rsid w:val="00916AE0"/>
    <w:rsid w:val="00985778"/>
    <w:rsid w:val="009A53E7"/>
    <w:rsid w:val="00AE2AB1"/>
    <w:rsid w:val="00CC0DFD"/>
    <w:rsid w:val="00D07600"/>
    <w:rsid w:val="00D3124D"/>
    <w:rsid w:val="00D5302E"/>
    <w:rsid w:val="00E71C37"/>
    <w:rsid w:val="00E971FF"/>
    <w:rsid w:val="00E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5DA2"/>
  <w15:chartTrackingRefBased/>
  <w15:docId w15:val="{57727931-DCCF-411F-ACEC-AEBFAD71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AD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0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0CC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0CC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0CC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0CC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0CC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0CC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0CC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B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C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0CC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B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0CC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B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0CC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B1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B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OMATIC1111/stable-diffusion-webui" TargetMode="External"/><Relationship Id="rId13" Type="http://schemas.openxmlformats.org/officeDocument/2006/relationships/hyperlink" Target="https://github.com/cloneofsimo/lora" TargetMode="External"/><Relationship Id="rId18" Type="http://schemas.openxmlformats.org/officeDocument/2006/relationships/hyperlink" Target="https://arxiv.org/abs/2307.0643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UTOMATIC1111" TargetMode="External"/><Relationship Id="rId12" Type="http://schemas.openxmlformats.org/officeDocument/2006/relationships/hyperlink" Target="https://www.youtube.com/watch?v=DhRoTONcyZE" TargetMode="External"/><Relationship Id="rId17" Type="http://schemas.openxmlformats.org/officeDocument/2006/relationships/hyperlink" Target="https://www.youtube.com/watch?v=5sLYAQS9sW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slothai/unsloth" TargetMode="External"/><Relationship Id="rId20" Type="http://schemas.openxmlformats.org/officeDocument/2006/relationships/hyperlink" Target="https://www.geeksforgeeks.org/large-language-model-ll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hya-ss/sd-scripts" TargetMode="External"/><Relationship Id="rId11" Type="http://schemas.openxmlformats.org/officeDocument/2006/relationships/hyperlink" Target="https://arxiv.org/abs/2106.09685" TargetMode="External"/><Relationship Id="rId5" Type="http://schemas.openxmlformats.org/officeDocument/2006/relationships/hyperlink" Target="https://github.com/kohya-ss" TargetMode="External"/><Relationship Id="rId15" Type="http://schemas.openxmlformats.org/officeDocument/2006/relationships/hyperlink" Target="https://github.com/unslothai" TargetMode="External"/><Relationship Id="rId10" Type="http://schemas.openxmlformats.org/officeDocument/2006/relationships/hyperlink" Target="https://github.com/unslothai/unsloth" TargetMode="External"/><Relationship Id="rId19" Type="http://schemas.openxmlformats.org/officeDocument/2006/relationships/hyperlink" Target="https://en.wikipedia.org/wiki/Large_language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slothai" TargetMode="External"/><Relationship Id="rId14" Type="http://schemas.openxmlformats.org/officeDocument/2006/relationships/hyperlink" Target="https://huggingface.co/docs/diffusers/main/en/training/lo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Thiện Tâm</dc:creator>
  <cp:keywords/>
  <dc:description/>
  <cp:lastModifiedBy>Tăng Thiện Tâm</cp:lastModifiedBy>
  <cp:revision>2</cp:revision>
  <dcterms:created xsi:type="dcterms:W3CDTF">2024-09-22T09:02:00Z</dcterms:created>
  <dcterms:modified xsi:type="dcterms:W3CDTF">2024-09-22T09:02:00Z</dcterms:modified>
</cp:coreProperties>
</file>