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AC25" w14:textId="2429B0A5" w:rsidR="009440D8" w:rsidRDefault="009440D8" w:rsidP="009440D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Camera’s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send the images via “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sms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email”, does this mean they are 4G enabled, how exactly are the images being sent?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A73AB" w14:textId="355BB21B" w:rsidR="00712073" w:rsidRPr="00712073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3G capability (SIM installed), sent via email</w:t>
      </w:r>
    </w:p>
    <w:p w14:paraId="4B77E40D" w14:textId="3839663C" w:rsidR="009440D8" w:rsidRDefault="009440D8" w:rsidP="009440D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size image can we expect from the cameras / Image format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3CF63" w14:textId="19CC974B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JPG, 750x750 resolution, 500kb per image, 3 images per sighting</w:t>
      </w:r>
    </w:p>
    <w:p w14:paraId="5174B40B" w14:textId="02C22EFE" w:rsidR="009440D8" w:rsidRDefault="009440D8" w:rsidP="009440D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camera’s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only be shooting during the daytime, or will there be night shots too?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917999" w14:textId="58D4D7C9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Model is more accurate during day </w:t>
      </w:r>
      <w:proofErr w:type="gramStart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shots</w:t>
      </w:r>
      <w:proofErr w:type="gramEnd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 but cameras will work day and night.</w:t>
      </w:r>
    </w:p>
    <w:p w14:paraId="052BE45D" w14:textId="78228DC8" w:rsidR="009440D8" w:rsidRDefault="009440D8" w:rsidP="009440D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Collecting images and information for researchers, will there be other metrics such as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coordinates?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636F4" w14:textId="259FAE87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Time/Date, GPS (given ahead of time as not metadata), classification (drop bear sighting 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or not), accuracy classification.</w:t>
      </w:r>
    </w:p>
    <w:p w14:paraId="7FE47981" w14:textId="3B90D879" w:rsidR="009440D8" w:rsidRDefault="009440D8" w:rsidP="009440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video mentions it is up to the developers to identify if there is a drop bear in the image but also mentions there is already a machine learning model from the researchers. Is this model ready and implemented?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CD7598" w14:textId="79F72F01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proofErr w:type="spellStart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Tensorflow</w:t>
      </w:r>
      <w:proofErr w:type="spellEnd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 prediction model to be implemented into our system.</w:t>
      </w:r>
    </w:p>
    <w:p w14:paraId="7B165321" w14:textId="63E07C37" w:rsidR="009440D8" w:rsidRDefault="009440D8" w:rsidP="009440D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researchers already collecting images with the cameras in place and if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how are they being stored?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0A30B5" w14:textId="1AD341E3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Some cameras sent via email for testing, the rest saved on </w:t>
      </w:r>
      <w:proofErr w:type="spellStart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harddrive</w:t>
      </w:r>
      <w:proofErr w:type="spellEnd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.</w:t>
      </w:r>
    </w:p>
    <w:p w14:paraId="22801034" w14:textId="754BA820" w:rsidR="009440D8" w:rsidRDefault="009440D8" w:rsidP="009440D8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client requirements talk about both an app and a website, would a hybrid option that supports both be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sufficient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DC331" w14:textId="6FE97653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App and website (website </w:t>
      </w:r>
      <w:proofErr w:type="gramStart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has</w:t>
      </w:r>
      <w:proofErr w:type="gramEnd"/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 xml:space="preserve"> researcher portal that needs approval as well as general 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notifications using email only)</w:t>
      </w:r>
    </w:p>
    <w:p w14:paraId="25FA4E12" w14:textId="3BBB6CA8" w:rsidR="009440D8" w:rsidRDefault="009440D8" w:rsidP="009440D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platforms are being targeted for the app? What versions of the operating systems on those platforms, what devices / screen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resolutions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443037" w14:textId="6A6D3DB8" w:rsid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iOS/Android with latest updates with standard current resolutions.</w:t>
      </w:r>
    </w:p>
    <w:p w14:paraId="0E91BE57" w14:textId="6FDA205B" w:rsidR="009440D8" w:rsidRDefault="009440D8" w:rsidP="009440D8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versions of browsers are being targeted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82AB0" w14:textId="7BE5A783" w:rsidR="00712073" w:rsidRPr="00712073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C</w:t>
      </w:r>
      <w:r w:rsidR="00712073">
        <w:rPr>
          <w:rStyle w:val="eop"/>
          <w:rFonts w:ascii="Calibri" w:hAnsi="Calibri" w:cs="Calibri"/>
          <w:b/>
          <w:bCs/>
          <w:sz w:val="22"/>
          <w:szCs w:val="22"/>
        </w:rPr>
        <w:t>hrome support only needed, perhaps cross browser support later.</w:t>
      </w:r>
    </w:p>
    <w:p w14:paraId="3E771A09" w14:textId="77777777" w:rsidR="00712073" w:rsidRPr="00712073" w:rsidRDefault="009440D8" w:rsidP="009440D8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 website/app need to be able to accept user submissions?</w:t>
      </w:r>
    </w:p>
    <w:p w14:paraId="083FD31F" w14:textId="34584D78" w:rsidR="009440D8" w:rsidRPr="00C67B48" w:rsidRDefault="00C67B48" w:rsidP="0071207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ab/>
        <w:t>No</w:t>
      </w:r>
      <w:r w:rsidR="009440D8" w:rsidRPr="00C67B48">
        <w:rPr>
          <w:rStyle w:val="eop"/>
          <w:rFonts w:ascii="Calibri" w:hAnsi="Calibri" w:cs="Calibri"/>
          <w:b/>
          <w:bCs/>
          <w:sz w:val="22"/>
          <w:szCs w:val="22"/>
        </w:rPr>
        <w:t> </w:t>
      </w:r>
      <w:r w:rsidRPr="00C67B48">
        <w:rPr>
          <w:rStyle w:val="eop"/>
          <w:rFonts w:ascii="Calibri" w:hAnsi="Calibri" w:cs="Calibri"/>
          <w:b/>
          <w:bCs/>
          <w:sz w:val="22"/>
          <w:szCs w:val="22"/>
        </w:rPr>
        <w:t>(could pitch for future)</w:t>
      </w:r>
    </w:p>
    <w:p w14:paraId="1392F2A1" w14:textId="6F8E1CE9" w:rsidR="009440D8" w:rsidRDefault="009440D8" w:rsidP="009440D8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we need to store/classify images that aren’t of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7FDF9" w14:textId="3AA0B841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Store and classify every image. Needed to check accuracy later, no lost data.</w:t>
      </w:r>
    </w:p>
    <w:p w14:paraId="0772BDF8" w14:textId="6DF5CFF8" w:rsidR="009440D8" w:rsidRDefault="009440D8" w:rsidP="009440D8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How long will the images/sightings need to be displayed on the website/app?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385FB3" w14:textId="42C97047" w:rsid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>Website displays 24 hours only at a postcode level.</w:t>
      </w:r>
    </w:p>
    <w:p w14:paraId="6A4C8143" w14:textId="77777777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7EE7E67" w14:textId="1407CD18" w:rsidR="009440D8" w:rsidRDefault="009440D8" w:rsidP="009440D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Will the system need to distinguish between different/the same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just sighting?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3DED3" w14:textId="44E52564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>Sightings only, not individual identification.</w:t>
      </w:r>
    </w:p>
    <w:p w14:paraId="73740ECE" w14:textId="0E39A75D" w:rsidR="009440D8" w:rsidRDefault="009440D8" w:rsidP="009440D8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When a new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is identified, does it need to alert website and app users?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65FB8" w14:textId="25D83FC0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>App if push notifications enabled or website if email input.</w:t>
      </w:r>
    </w:p>
    <w:p w14:paraId="4668E96D" w14:textId="1FD2DFB5" w:rsidR="009440D8" w:rsidRDefault="009440D8" w:rsidP="009440D8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client video talks about an early warning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system?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Will the app be required to alert the user when they enter a known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area? If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what distance would be used to send notifications (2km from a known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CDF85" w14:textId="74127B18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No, not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at the moment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. System is only to test proof of concept.</w:t>
      </w:r>
    </w:p>
    <w:p w14:paraId="41CFC65A" w14:textId="42EEC645" w:rsidR="009440D8" w:rsidRDefault="009440D8" w:rsidP="009440D8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One of the sponsors are the drop bear protection society of Australia, what are their requirements / expectations for the solution.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92BB7" w14:textId="04093977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>Interested in ecological survey data. Will need researcher access at a future point.</w:t>
      </w:r>
    </w:p>
    <w:p w14:paraId="5AF936AC" w14:textId="72F95C16" w:rsidR="009440D8" w:rsidRDefault="009440D8" w:rsidP="009440D8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the prototype works and you end up going commercial, how do you intend on </w:t>
      </w:r>
      <w:r>
        <w:rPr>
          <w:rStyle w:val="normaltextrun"/>
          <w:rFonts w:ascii="Calibri" w:hAnsi="Calibri" w:cs="Calibri"/>
          <w:sz w:val="22"/>
          <w:szCs w:val="22"/>
        </w:rPr>
        <w:t>monetising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the solution?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EB007" w14:textId="70EE3383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Outside of scope – not important</w:t>
      </w:r>
    </w:p>
    <w:p w14:paraId="25B3455E" w14:textId="0134230F" w:rsidR="009440D8" w:rsidRDefault="009440D8" w:rsidP="009440D8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 the requirements for scaling, how many users are expected to hit the system at peak load?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1ADBF" w14:textId="7D3B2C03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>Unsure, only 5 users during testing but must use AWS.</w:t>
      </w:r>
    </w:p>
    <w:p w14:paraId="6978FBAA" w14:textId="4DA4CC05" w:rsidR="009440D8" w:rsidRDefault="009440D8" w:rsidP="009440D8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there government privacy and security obligations the system will need to meet?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33C923" w14:textId="62146001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 xml:space="preserve">Not </w:t>
      </w:r>
      <w:proofErr w:type="gramStart"/>
      <w:r>
        <w:rPr>
          <w:rStyle w:val="eop"/>
          <w:rFonts w:ascii="Calibri" w:hAnsi="Calibri" w:cs="Calibri"/>
          <w:b/>
          <w:bCs/>
          <w:sz w:val="22"/>
          <w:szCs w:val="22"/>
        </w:rPr>
        <w:t>at this point in time</w:t>
      </w:r>
      <w:proofErr w:type="gramEnd"/>
      <w:r>
        <w:rPr>
          <w:rStyle w:val="eop"/>
          <w:rFonts w:ascii="Calibri" w:hAnsi="Calibri" w:cs="Calibri"/>
          <w:b/>
          <w:bCs/>
          <w:sz w:val="22"/>
          <w:szCs w:val="22"/>
        </w:rPr>
        <w:t>.</w:t>
      </w:r>
    </w:p>
    <w:p w14:paraId="615BA4C3" w14:textId="2AF57F3F" w:rsidR="009440D8" w:rsidRDefault="009440D8" w:rsidP="009440D8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users view the website/app anonymously or be able/required to log in?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F699B" w14:textId="42B3FC60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Public anonymous, researchers need to log in.</w:t>
      </w:r>
    </w:p>
    <w:p w14:paraId="30ACAA25" w14:textId="1FD6F279" w:rsidR="00BC1B97" w:rsidRDefault="009440D8" w:rsidP="00006C23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there be different viewing requirements for the general public/researchers/stakeholders?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20BE9D" w14:textId="0DE5CBF0" w:rsid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  <w:t>Public: current data only</w:t>
      </w:r>
    </w:p>
    <w:p w14:paraId="59E803B8" w14:textId="43CD8097" w:rsidR="00C67B48" w:rsidRPr="00C67B48" w:rsidRDefault="00C67B48" w:rsidP="00C67B4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ab/>
      </w:r>
      <w:bookmarkStart w:id="0" w:name="_GoBack"/>
      <w:bookmarkEnd w:id="0"/>
      <w:r>
        <w:rPr>
          <w:rStyle w:val="eop"/>
          <w:rFonts w:ascii="Calibri" w:hAnsi="Calibri" w:cs="Calibri"/>
          <w:b/>
          <w:bCs/>
          <w:sz w:val="22"/>
          <w:szCs w:val="22"/>
        </w:rPr>
        <w:t>Researchers: access all data via database queries</w:t>
      </w:r>
    </w:p>
    <w:sectPr w:rsidR="00C67B48" w:rsidRPr="00C67B48" w:rsidSect="004C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339"/>
    <w:multiLevelType w:val="multilevel"/>
    <w:tmpl w:val="04D478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D5D08"/>
    <w:multiLevelType w:val="multilevel"/>
    <w:tmpl w:val="A39AF8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20C9"/>
    <w:multiLevelType w:val="multilevel"/>
    <w:tmpl w:val="DB528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5307C"/>
    <w:multiLevelType w:val="multilevel"/>
    <w:tmpl w:val="9252EE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0394F"/>
    <w:multiLevelType w:val="multilevel"/>
    <w:tmpl w:val="977286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111BC"/>
    <w:multiLevelType w:val="multilevel"/>
    <w:tmpl w:val="2EA264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11F00"/>
    <w:multiLevelType w:val="multilevel"/>
    <w:tmpl w:val="E65283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C14FF"/>
    <w:multiLevelType w:val="multilevel"/>
    <w:tmpl w:val="722EBE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907A6"/>
    <w:multiLevelType w:val="multilevel"/>
    <w:tmpl w:val="26F844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A7291"/>
    <w:multiLevelType w:val="multilevel"/>
    <w:tmpl w:val="DA0A5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91AE7"/>
    <w:multiLevelType w:val="multilevel"/>
    <w:tmpl w:val="8D02FC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2328B"/>
    <w:multiLevelType w:val="multilevel"/>
    <w:tmpl w:val="7A9065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3425B"/>
    <w:multiLevelType w:val="multilevel"/>
    <w:tmpl w:val="D3969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71238"/>
    <w:multiLevelType w:val="multilevel"/>
    <w:tmpl w:val="595C8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16F35AC"/>
    <w:multiLevelType w:val="multilevel"/>
    <w:tmpl w:val="98E861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45A55"/>
    <w:multiLevelType w:val="multilevel"/>
    <w:tmpl w:val="7FA43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70F92"/>
    <w:multiLevelType w:val="multilevel"/>
    <w:tmpl w:val="18527E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318E3"/>
    <w:multiLevelType w:val="multilevel"/>
    <w:tmpl w:val="C9A201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902C8"/>
    <w:multiLevelType w:val="multilevel"/>
    <w:tmpl w:val="CFA0B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F5583"/>
    <w:multiLevelType w:val="multilevel"/>
    <w:tmpl w:val="9650ED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372D8"/>
    <w:multiLevelType w:val="multilevel"/>
    <w:tmpl w:val="127A5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20"/>
  </w:num>
  <w:num w:numId="5">
    <w:abstractNumId w:val="16"/>
  </w:num>
  <w:num w:numId="6">
    <w:abstractNumId w:val="0"/>
  </w:num>
  <w:num w:numId="7">
    <w:abstractNumId w:val="14"/>
  </w:num>
  <w:num w:numId="8">
    <w:abstractNumId w:val="18"/>
  </w:num>
  <w:num w:numId="9">
    <w:abstractNumId w:val="1"/>
  </w:num>
  <w:num w:numId="10">
    <w:abstractNumId w:val="17"/>
  </w:num>
  <w:num w:numId="11">
    <w:abstractNumId w:val="10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4"/>
  </w:num>
  <w:num w:numId="19">
    <w:abstractNumId w:val="19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D8"/>
    <w:rsid w:val="00003321"/>
    <w:rsid w:val="00006C23"/>
    <w:rsid w:val="00034CC4"/>
    <w:rsid w:val="00042E85"/>
    <w:rsid w:val="000541FD"/>
    <w:rsid w:val="00087C51"/>
    <w:rsid w:val="0009495F"/>
    <w:rsid w:val="000A5FE7"/>
    <w:rsid w:val="000C5AF2"/>
    <w:rsid w:val="00121A07"/>
    <w:rsid w:val="00134496"/>
    <w:rsid w:val="001516E4"/>
    <w:rsid w:val="001A62EF"/>
    <w:rsid w:val="001E54B1"/>
    <w:rsid w:val="002000BC"/>
    <w:rsid w:val="002110EC"/>
    <w:rsid w:val="00243F30"/>
    <w:rsid w:val="002555B5"/>
    <w:rsid w:val="002A24D8"/>
    <w:rsid w:val="002B1885"/>
    <w:rsid w:val="002C1261"/>
    <w:rsid w:val="00321FEA"/>
    <w:rsid w:val="00346B48"/>
    <w:rsid w:val="00347A5E"/>
    <w:rsid w:val="00354A0E"/>
    <w:rsid w:val="00364487"/>
    <w:rsid w:val="00367B7D"/>
    <w:rsid w:val="0037615A"/>
    <w:rsid w:val="00396757"/>
    <w:rsid w:val="00396D03"/>
    <w:rsid w:val="003E2EDA"/>
    <w:rsid w:val="004213B0"/>
    <w:rsid w:val="00436C5A"/>
    <w:rsid w:val="00487B3F"/>
    <w:rsid w:val="004B25D8"/>
    <w:rsid w:val="004C1C4A"/>
    <w:rsid w:val="004E7809"/>
    <w:rsid w:val="0052358C"/>
    <w:rsid w:val="00561F4C"/>
    <w:rsid w:val="0057128C"/>
    <w:rsid w:val="00571653"/>
    <w:rsid w:val="005806F7"/>
    <w:rsid w:val="005A1A60"/>
    <w:rsid w:val="005A2B39"/>
    <w:rsid w:val="005A5745"/>
    <w:rsid w:val="005A7DE2"/>
    <w:rsid w:val="005D07BA"/>
    <w:rsid w:val="005F3100"/>
    <w:rsid w:val="0060553D"/>
    <w:rsid w:val="006070BA"/>
    <w:rsid w:val="006477A6"/>
    <w:rsid w:val="0066123B"/>
    <w:rsid w:val="006723D7"/>
    <w:rsid w:val="00676BDD"/>
    <w:rsid w:val="006A1DAD"/>
    <w:rsid w:val="006D4136"/>
    <w:rsid w:val="006E0795"/>
    <w:rsid w:val="006F096D"/>
    <w:rsid w:val="006F79FE"/>
    <w:rsid w:val="00712073"/>
    <w:rsid w:val="00765C02"/>
    <w:rsid w:val="0078319F"/>
    <w:rsid w:val="007A0E51"/>
    <w:rsid w:val="007A6D66"/>
    <w:rsid w:val="007B39EB"/>
    <w:rsid w:val="00815478"/>
    <w:rsid w:val="00820696"/>
    <w:rsid w:val="0088440D"/>
    <w:rsid w:val="008B0153"/>
    <w:rsid w:val="008B411B"/>
    <w:rsid w:val="009304EE"/>
    <w:rsid w:val="009440D8"/>
    <w:rsid w:val="00976634"/>
    <w:rsid w:val="009C4886"/>
    <w:rsid w:val="009E7FEC"/>
    <w:rsid w:val="00A00C31"/>
    <w:rsid w:val="00A20E52"/>
    <w:rsid w:val="00A22CBB"/>
    <w:rsid w:val="00A320F3"/>
    <w:rsid w:val="00A40DCB"/>
    <w:rsid w:val="00A607C3"/>
    <w:rsid w:val="00A70908"/>
    <w:rsid w:val="00A749E5"/>
    <w:rsid w:val="00AB5F2A"/>
    <w:rsid w:val="00AC17BD"/>
    <w:rsid w:val="00B01E17"/>
    <w:rsid w:val="00B11838"/>
    <w:rsid w:val="00B30095"/>
    <w:rsid w:val="00B700C1"/>
    <w:rsid w:val="00B83008"/>
    <w:rsid w:val="00BC191E"/>
    <w:rsid w:val="00BC1B97"/>
    <w:rsid w:val="00BD5367"/>
    <w:rsid w:val="00C470C0"/>
    <w:rsid w:val="00C51DE4"/>
    <w:rsid w:val="00C522C0"/>
    <w:rsid w:val="00C67B48"/>
    <w:rsid w:val="00CC5017"/>
    <w:rsid w:val="00CD18C8"/>
    <w:rsid w:val="00CE6AC5"/>
    <w:rsid w:val="00D0168A"/>
    <w:rsid w:val="00D5004C"/>
    <w:rsid w:val="00D71D57"/>
    <w:rsid w:val="00D865DF"/>
    <w:rsid w:val="00D9227D"/>
    <w:rsid w:val="00D941A6"/>
    <w:rsid w:val="00D97C6A"/>
    <w:rsid w:val="00DC0E80"/>
    <w:rsid w:val="00DD7392"/>
    <w:rsid w:val="00E01A5F"/>
    <w:rsid w:val="00E4134D"/>
    <w:rsid w:val="00E50D25"/>
    <w:rsid w:val="00E73483"/>
    <w:rsid w:val="00E843F9"/>
    <w:rsid w:val="00EA15D7"/>
    <w:rsid w:val="00EA5D09"/>
    <w:rsid w:val="00EB5AD7"/>
    <w:rsid w:val="00EE70E5"/>
    <w:rsid w:val="00EF3E58"/>
    <w:rsid w:val="00F11060"/>
    <w:rsid w:val="00F17B3D"/>
    <w:rsid w:val="00F2262E"/>
    <w:rsid w:val="00F66A0B"/>
    <w:rsid w:val="00F8736D"/>
    <w:rsid w:val="00FA2EE6"/>
    <w:rsid w:val="00FC2FA6"/>
    <w:rsid w:val="00FC3B03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CBC6"/>
  <w15:chartTrackingRefBased/>
  <w15:docId w15:val="{607F656B-71C9-5F42-A916-2B22C216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40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440D8"/>
  </w:style>
  <w:style w:type="character" w:customStyle="1" w:styleId="eop">
    <w:name w:val="eop"/>
    <w:basedOn w:val="DefaultParagraphFont"/>
    <w:rsid w:val="009440D8"/>
  </w:style>
  <w:style w:type="character" w:customStyle="1" w:styleId="contextualspellingandgrammarerror">
    <w:name w:val="contextualspellingandgrammarerror"/>
    <w:basedOn w:val="DefaultParagraphFont"/>
    <w:rsid w:val="009440D8"/>
  </w:style>
  <w:style w:type="character" w:customStyle="1" w:styleId="spellingerror">
    <w:name w:val="spellingerror"/>
    <w:basedOn w:val="DefaultParagraphFont"/>
    <w:rsid w:val="0094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Bishop</dc:creator>
  <cp:keywords/>
  <dc:description/>
  <cp:lastModifiedBy>Joel Foster</cp:lastModifiedBy>
  <cp:revision>3</cp:revision>
  <dcterms:created xsi:type="dcterms:W3CDTF">2020-05-04T06:26:00Z</dcterms:created>
  <dcterms:modified xsi:type="dcterms:W3CDTF">2020-05-06T06:44:00Z</dcterms:modified>
</cp:coreProperties>
</file>