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Technical Report – Group Project</w:t>
      </w:r>
    </w:p>
    <w:p w14:paraId="1A41DB4B" w14:textId="7F6D1C0A" w:rsidR="0066077D"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124583" w:rsidRDefault="0066077D" w:rsidP="00FB5DAF">
      <w:pPr>
        <w:spacing w:line="360" w:lineRule="auto"/>
        <w:jc w:val="center"/>
        <w:rPr>
          <w:rFonts w:ascii="Arial" w:hAnsi="Arial" w:cs="Arial"/>
          <w:b/>
          <w:sz w:val="28"/>
          <w:szCs w:val="28"/>
        </w:rPr>
      </w:pPr>
      <w:r w:rsidRPr="00FB5DAF">
        <w:rPr>
          <w:rFonts w:ascii="Arial" w:hAnsi="Arial" w:cs="Arial"/>
          <w:b/>
          <w:sz w:val="24"/>
          <w:szCs w:val="24"/>
        </w:rPr>
        <w:br/>
      </w:r>
      <w:r w:rsidR="00680376" w:rsidRPr="00FB5DAF">
        <w:rPr>
          <w:rFonts w:ascii="Arial" w:hAnsi="Arial" w:cs="Arial"/>
          <w:b/>
          <w:sz w:val="24"/>
          <w:szCs w:val="24"/>
        </w:rPr>
        <w:br/>
      </w:r>
      <w:r w:rsidRPr="00124583">
        <w:rPr>
          <w:rFonts w:ascii="Arial" w:hAnsi="Arial" w:cs="Arial"/>
          <w:b/>
          <w:sz w:val="32"/>
          <w:szCs w:val="32"/>
        </w:rPr>
        <w:t>Team Crocodile</w:t>
      </w:r>
    </w:p>
    <w:p w14:paraId="0545024C" w14:textId="60FCA065" w:rsidR="00E21294" w:rsidRPr="00124583" w:rsidRDefault="00E21294" w:rsidP="00FB5DAF">
      <w:pPr>
        <w:spacing w:line="360" w:lineRule="auto"/>
        <w:jc w:val="center"/>
        <w:rPr>
          <w:rFonts w:ascii="Arial" w:hAnsi="Arial" w:cs="Arial"/>
          <w:b/>
          <w:sz w:val="28"/>
          <w:szCs w:val="28"/>
        </w:rPr>
      </w:pPr>
      <w:r w:rsidRPr="00124583">
        <w:rPr>
          <w:rFonts w:ascii="Arial" w:hAnsi="Arial" w:cs="Arial"/>
          <w:b/>
          <w:sz w:val="28"/>
          <w:szCs w:val="28"/>
        </w:rPr>
        <w:t>Joel Foster</w:t>
      </w:r>
      <w:r w:rsidRPr="00124583">
        <w:rPr>
          <w:rFonts w:ascii="Arial" w:hAnsi="Arial" w:cs="Arial"/>
          <w:b/>
          <w:sz w:val="28"/>
          <w:szCs w:val="28"/>
        </w:rPr>
        <w:br/>
        <w:t>Daniel Hemmings</w:t>
      </w:r>
      <w:r w:rsidRPr="00124583">
        <w:rPr>
          <w:rFonts w:ascii="Arial" w:hAnsi="Arial" w:cs="Arial"/>
          <w:b/>
          <w:sz w:val="28"/>
          <w:szCs w:val="28"/>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7777777" w:rsidR="00E21294" w:rsidRPr="00FB5DAF" w:rsidRDefault="00E21294" w:rsidP="00FB5DAF">
      <w:pPr>
        <w:spacing w:line="360" w:lineRule="auto"/>
        <w:jc w:val="center"/>
        <w:rPr>
          <w:rFonts w:ascii="Arial" w:hAnsi="Arial" w:cs="Arial"/>
          <w:b/>
          <w:sz w:val="24"/>
          <w:szCs w:val="24"/>
        </w:rPr>
      </w:pPr>
    </w:p>
    <w:p w14:paraId="4076D64B" w14:textId="07B61927" w:rsidR="00FB5DAF" w:rsidRDefault="00FB5DAF">
      <w:pPr>
        <w:spacing w:line="259" w:lineRule="auto"/>
        <w:rPr>
          <w:rFonts w:ascii="Arial" w:hAnsi="Arial" w:cs="Arial"/>
          <w:b/>
          <w:sz w:val="24"/>
          <w:szCs w:val="24"/>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AF1670">
            <w:rPr>
              <w:rFonts w:cs="Arial"/>
              <w:sz w:val="24"/>
              <w:szCs w:val="24"/>
            </w:rPr>
            <w:t>Contents</w:t>
          </w:r>
        </w:p>
        <w:p w14:paraId="057B9DA3" w14:textId="3EC4817A" w:rsidR="00AF1670" w:rsidRPr="00AF1670" w:rsidRDefault="005F6354" w:rsidP="00AF1670">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477932" w:history="1">
            <w:r w:rsidR="00AF1670" w:rsidRPr="00AF1670">
              <w:rPr>
                <w:rStyle w:val="Hyperlink"/>
                <w:rFonts w:ascii="Arial" w:hAnsi="Arial" w:cs="Arial"/>
                <w:noProof/>
                <w:sz w:val="24"/>
                <w:szCs w:val="24"/>
              </w:rPr>
              <w:t>Introduction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725B3AD9" w14:textId="2CF210B8" w:rsidR="00AF1670" w:rsidRPr="00AF1670" w:rsidRDefault="00052286" w:rsidP="00AF1670">
          <w:pPr>
            <w:pStyle w:val="TOC2"/>
            <w:rPr>
              <w:rFonts w:ascii="Arial" w:eastAsiaTheme="minorEastAsia" w:hAnsi="Arial" w:cs="Arial"/>
              <w:noProof/>
              <w:sz w:val="24"/>
              <w:szCs w:val="24"/>
              <w:lang w:eastAsia="en-AU"/>
            </w:rPr>
          </w:pPr>
          <w:hyperlink w:anchor="_Toc41477933" w:history="1">
            <w:r w:rsidR="00AF1670" w:rsidRPr="00AF1670">
              <w:rPr>
                <w:rStyle w:val="Hyperlink"/>
                <w:rFonts w:ascii="Arial" w:hAnsi="Arial" w:cs="Arial"/>
                <w:noProof/>
                <w:sz w:val="24"/>
                <w:szCs w:val="24"/>
              </w:rPr>
              <w:t>Project overview</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30ED7F5C" w14:textId="643C2B1B" w:rsidR="00AF1670" w:rsidRPr="00AF1670" w:rsidRDefault="00052286" w:rsidP="00AF1670">
          <w:pPr>
            <w:pStyle w:val="TOC2"/>
            <w:rPr>
              <w:rFonts w:ascii="Arial" w:eastAsiaTheme="minorEastAsia" w:hAnsi="Arial" w:cs="Arial"/>
              <w:noProof/>
              <w:sz w:val="24"/>
              <w:szCs w:val="24"/>
              <w:lang w:eastAsia="en-AU"/>
            </w:rPr>
          </w:pPr>
          <w:hyperlink w:anchor="_Toc41477934" w:history="1">
            <w:r w:rsidR="00AF1670" w:rsidRPr="00AF1670">
              <w:rPr>
                <w:rStyle w:val="Hyperlink"/>
                <w:rFonts w:ascii="Arial" w:hAnsi="Arial" w:cs="Arial"/>
                <w:noProof/>
                <w:sz w:val="24"/>
                <w:szCs w:val="24"/>
              </w:rPr>
              <w:t>Goals of the project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223BAEE3" w14:textId="26A281B6" w:rsidR="00AF1670" w:rsidRPr="00AF1670" w:rsidRDefault="00052286" w:rsidP="00AF1670">
          <w:pPr>
            <w:pStyle w:val="TOC2"/>
            <w:rPr>
              <w:rFonts w:ascii="Arial" w:eastAsiaTheme="minorEastAsia" w:hAnsi="Arial" w:cs="Arial"/>
              <w:noProof/>
              <w:sz w:val="24"/>
              <w:szCs w:val="24"/>
              <w:lang w:eastAsia="en-AU"/>
            </w:rPr>
          </w:pPr>
          <w:hyperlink w:anchor="_Toc41477935" w:history="1">
            <w:r w:rsidR="00AF1670" w:rsidRPr="00AF1670">
              <w:rPr>
                <w:rStyle w:val="Hyperlink"/>
                <w:rFonts w:ascii="Arial" w:hAnsi="Arial" w:cs="Arial"/>
                <w:noProof/>
                <w:sz w:val="24"/>
                <w:szCs w:val="24"/>
              </w:rPr>
              <w:t>Project scope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66B0F25C" w14:textId="7802B967" w:rsidR="00AF1670" w:rsidRPr="00AF1670" w:rsidRDefault="00052286" w:rsidP="00AF1670">
          <w:pPr>
            <w:pStyle w:val="TOC2"/>
            <w:rPr>
              <w:rFonts w:ascii="Arial" w:eastAsiaTheme="minorEastAsia" w:hAnsi="Arial" w:cs="Arial"/>
              <w:noProof/>
              <w:sz w:val="24"/>
              <w:szCs w:val="24"/>
              <w:lang w:eastAsia="en-AU"/>
            </w:rPr>
          </w:pPr>
          <w:hyperlink w:anchor="_Toc41477936" w:history="1">
            <w:r w:rsidR="00AF1670" w:rsidRPr="00AF1670">
              <w:rPr>
                <w:rStyle w:val="Hyperlink"/>
                <w:rFonts w:ascii="Arial" w:hAnsi="Arial" w:cs="Arial"/>
                <w:noProof/>
                <w:sz w:val="24"/>
                <w:szCs w:val="24"/>
              </w:rPr>
              <w:t>Assumptions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2D4EA098" w14:textId="6DC59ADF" w:rsidR="00AF1670" w:rsidRPr="00AF1670" w:rsidRDefault="00052286" w:rsidP="00AF1670">
          <w:pPr>
            <w:pStyle w:val="TOC2"/>
            <w:rPr>
              <w:rFonts w:ascii="Arial" w:eastAsiaTheme="minorEastAsia" w:hAnsi="Arial" w:cs="Arial"/>
              <w:noProof/>
              <w:sz w:val="24"/>
              <w:szCs w:val="24"/>
              <w:lang w:eastAsia="en-AU"/>
            </w:rPr>
          </w:pPr>
          <w:hyperlink w:anchor="_Toc41477937" w:history="1">
            <w:r w:rsidR="00AF1670" w:rsidRPr="00AF1670">
              <w:rPr>
                <w:rStyle w:val="Hyperlink"/>
                <w:rFonts w:ascii="Arial" w:hAnsi="Arial" w:cs="Arial"/>
                <w:noProof/>
                <w:sz w:val="24"/>
                <w:szCs w:val="24"/>
              </w:rPr>
              <w:t>Constraints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C73B3A5" w14:textId="57024048" w:rsidR="00AF1670" w:rsidRPr="00AF1670" w:rsidRDefault="00052286" w:rsidP="00AF1670">
          <w:pPr>
            <w:pStyle w:val="TOC2"/>
            <w:rPr>
              <w:rFonts w:ascii="Arial" w:eastAsiaTheme="minorEastAsia" w:hAnsi="Arial" w:cs="Arial"/>
              <w:noProof/>
              <w:sz w:val="24"/>
              <w:szCs w:val="24"/>
              <w:lang w:eastAsia="en-AU"/>
            </w:rPr>
          </w:pPr>
          <w:hyperlink w:anchor="_Toc41477938" w:history="1">
            <w:r w:rsidR="00AF1670" w:rsidRPr="00AF1670">
              <w:rPr>
                <w:rStyle w:val="Hyperlink"/>
                <w:rFonts w:ascii="Arial" w:hAnsi="Arial" w:cs="Arial"/>
                <w:noProof/>
                <w:sz w:val="24"/>
                <w:szCs w:val="24"/>
              </w:rPr>
              <w:t>Key Milestones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DBFA545" w14:textId="30DF89B6" w:rsidR="00AF1670" w:rsidRPr="00AF1670" w:rsidRDefault="00052286" w:rsidP="00AF1670">
          <w:pPr>
            <w:pStyle w:val="TOC2"/>
            <w:rPr>
              <w:rFonts w:ascii="Arial" w:eastAsiaTheme="minorEastAsia" w:hAnsi="Arial" w:cs="Arial"/>
              <w:noProof/>
              <w:sz w:val="24"/>
              <w:szCs w:val="24"/>
              <w:lang w:eastAsia="en-AU"/>
            </w:rPr>
          </w:pPr>
          <w:hyperlink w:anchor="_Toc41477939" w:history="1">
            <w:r w:rsidR="00AF1670" w:rsidRPr="00AF1670">
              <w:rPr>
                <w:rStyle w:val="Hyperlink"/>
                <w:rFonts w:ascii="Arial" w:hAnsi="Arial" w:cs="Arial"/>
                <w:noProof/>
                <w:sz w:val="24"/>
                <w:szCs w:val="24"/>
              </w:rPr>
              <w:t>Identification of Stakeholders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6</w:t>
            </w:r>
            <w:r w:rsidR="00AF1670" w:rsidRPr="00AF1670">
              <w:rPr>
                <w:rFonts w:ascii="Arial" w:hAnsi="Arial" w:cs="Arial"/>
                <w:noProof/>
                <w:webHidden/>
                <w:sz w:val="24"/>
                <w:szCs w:val="24"/>
              </w:rPr>
              <w:fldChar w:fldCharType="end"/>
            </w:r>
          </w:hyperlink>
        </w:p>
        <w:p w14:paraId="7C342A38" w14:textId="0C4E3972" w:rsidR="00AF1670" w:rsidRPr="00AF1670" w:rsidRDefault="00052286"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0" w:history="1">
            <w:r w:rsidR="00AF1670" w:rsidRPr="00AF1670">
              <w:rPr>
                <w:rStyle w:val="Hyperlink"/>
                <w:rFonts w:ascii="Arial" w:hAnsi="Arial" w:cs="Arial"/>
                <w:noProof/>
                <w:sz w:val="24"/>
                <w:szCs w:val="24"/>
              </w:rPr>
              <w:t>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844A498" w14:textId="52EDF174" w:rsidR="00AF1670" w:rsidRPr="00AF1670" w:rsidRDefault="00052286" w:rsidP="00AF1670">
          <w:pPr>
            <w:pStyle w:val="TOC2"/>
            <w:rPr>
              <w:rFonts w:ascii="Arial" w:eastAsiaTheme="minorEastAsia" w:hAnsi="Arial" w:cs="Arial"/>
              <w:noProof/>
              <w:sz w:val="24"/>
              <w:szCs w:val="24"/>
              <w:lang w:eastAsia="en-AU"/>
            </w:rPr>
          </w:pPr>
          <w:hyperlink w:anchor="_Toc41477941" w:history="1">
            <w:r w:rsidR="00AF1670" w:rsidRPr="00AF1670">
              <w:rPr>
                <w:rStyle w:val="Hyperlink"/>
                <w:rFonts w:ascii="Arial" w:hAnsi="Arial" w:cs="Arial"/>
                <w:noProof/>
                <w:sz w:val="24"/>
                <w:szCs w:val="24"/>
              </w:rPr>
              <w:t>Overview of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C6B5DF7" w14:textId="0AA0607C" w:rsidR="00AF1670" w:rsidRPr="00AF1670" w:rsidRDefault="00052286" w:rsidP="00AF1670">
          <w:pPr>
            <w:pStyle w:val="TOC2"/>
            <w:rPr>
              <w:rFonts w:ascii="Arial" w:eastAsiaTheme="minorEastAsia" w:hAnsi="Arial" w:cs="Arial"/>
              <w:noProof/>
              <w:sz w:val="24"/>
              <w:szCs w:val="24"/>
              <w:lang w:eastAsia="en-AU"/>
            </w:rPr>
          </w:pPr>
          <w:hyperlink w:anchor="_Toc41477942" w:history="1">
            <w:r w:rsidR="00AF1670" w:rsidRPr="00AF1670">
              <w:rPr>
                <w:rStyle w:val="Hyperlink"/>
                <w:rFonts w:ascii="Arial" w:hAnsi="Arial" w:cs="Arial"/>
                <w:noProof/>
                <w:sz w:val="24"/>
                <w:szCs w:val="24"/>
              </w:rPr>
              <w:t>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8</w:t>
            </w:r>
            <w:r w:rsidR="00AF1670" w:rsidRPr="00AF1670">
              <w:rPr>
                <w:rFonts w:ascii="Arial" w:hAnsi="Arial" w:cs="Arial"/>
                <w:noProof/>
                <w:webHidden/>
                <w:sz w:val="24"/>
                <w:szCs w:val="24"/>
              </w:rPr>
              <w:fldChar w:fldCharType="end"/>
            </w:r>
          </w:hyperlink>
        </w:p>
        <w:p w14:paraId="3E00CB96" w14:textId="7B4C7394" w:rsidR="00AF1670" w:rsidRPr="00AF1670" w:rsidRDefault="00052286" w:rsidP="00AF1670">
          <w:pPr>
            <w:pStyle w:val="TOC2"/>
            <w:rPr>
              <w:rFonts w:ascii="Arial" w:eastAsiaTheme="minorEastAsia" w:hAnsi="Arial" w:cs="Arial"/>
              <w:noProof/>
              <w:sz w:val="24"/>
              <w:szCs w:val="24"/>
              <w:lang w:eastAsia="en-AU"/>
            </w:rPr>
          </w:pPr>
          <w:hyperlink w:anchor="_Toc41477943" w:history="1">
            <w:r w:rsidR="00AF1670" w:rsidRPr="00AF1670">
              <w:rPr>
                <w:rStyle w:val="Hyperlink"/>
                <w:rFonts w:ascii="Arial" w:hAnsi="Arial" w:cs="Arial"/>
                <w:noProof/>
                <w:sz w:val="24"/>
                <w:szCs w:val="24"/>
              </w:rPr>
              <w:t>Justification of 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10</w:t>
            </w:r>
            <w:r w:rsidR="00AF1670" w:rsidRPr="00AF1670">
              <w:rPr>
                <w:rFonts w:ascii="Arial" w:hAnsi="Arial" w:cs="Arial"/>
                <w:noProof/>
                <w:webHidden/>
                <w:sz w:val="24"/>
                <w:szCs w:val="24"/>
              </w:rPr>
              <w:fldChar w:fldCharType="end"/>
            </w:r>
          </w:hyperlink>
        </w:p>
        <w:p w14:paraId="3F8F00E6" w14:textId="3B279031" w:rsidR="00AF1670" w:rsidRPr="00AF1670" w:rsidRDefault="00052286"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4" w:history="1">
            <w:r w:rsidR="00AF1670" w:rsidRPr="00AF1670">
              <w:rPr>
                <w:rStyle w:val="Hyperlink"/>
                <w:rFonts w:ascii="Arial" w:hAnsi="Arial" w:cs="Arial"/>
                <w:noProof/>
                <w:sz w:val="24"/>
                <w:szCs w:val="24"/>
              </w:rPr>
              <w:t>Development and Project Management Plan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6C22555D" w14:textId="0601FAB2" w:rsidR="00AF1670" w:rsidRPr="00AF1670" w:rsidRDefault="00052286" w:rsidP="00AF1670">
          <w:pPr>
            <w:pStyle w:val="TOC2"/>
            <w:rPr>
              <w:rFonts w:ascii="Arial" w:eastAsiaTheme="minorEastAsia" w:hAnsi="Arial" w:cs="Arial"/>
              <w:noProof/>
              <w:sz w:val="24"/>
              <w:szCs w:val="24"/>
              <w:lang w:eastAsia="en-AU"/>
            </w:rPr>
          </w:pPr>
          <w:hyperlink w:anchor="_Toc41477945" w:history="1">
            <w:r w:rsidR="00AF1670" w:rsidRPr="00AF1670">
              <w:rPr>
                <w:rStyle w:val="Hyperlink"/>
                <w:rFonts w:ascii="Arial" w:hAnsi="Arial" w:cs="Arial"/>
                <w:noProof/>
                <w:sz w:val="24"/>
                <w:szCs w:val="24"/>
              </w:rPr>
              <w:t>Project Methodology</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7C31BA81" w14:textId="056E8D5B" w:rsidR="00AF1670" w:rsidRPr="00AF1670" w:rsidRDefault="00052286" w:rsidP="00AF1670">
          <w:pPr>
            <w:pStyle w:val="TOC2"/>
            <w:rPr>
              <w:rFonts w:ascii="Arial" w:eastAsiaTheme="minorEastAsia" w:hAnsi="Arial" w:cs="Arial"/>
              <w:noProof/>
              <w:sz w:val="24"/>
              <w:szCs w:val="24"/>
              <w:lang w:eastAsia="en-AU"/>
            </w:rPr>
          </w:pPr>
          <w:hyperlink w:anchor="_Toc41477946" w:history="1">
            <w:r w:rsidR="00AF1670" w:rsidRPr="00AF1670">
              <w:rPr>
                <w:rStyle w:val="Hyperlink"/>
                <w:rFonts w:ascii="Arial" w:hAnsi="Arial" w:cs="Arial"/>
                <w:noProof/>
                <w:sz w:val="24"/>
                <w:szCs w:val="24"/>
              </w:rPr>
              <w:t>Required Resources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1ACCF275" w14:textId="70A454B7" w:rsidR="00AF1670" w:rsidRPr="00AF1670" w:rsidRDefault="00052286" w:rsidP="00AF1670">
          <w:pPr>
            <w:pStyle w:val="TOC2"/>
            <w:rPr>
              <w:rFonts w:ascii="Arial" w:eastAsiaTheme="minorEastAsia" w:hAnsi="Arial" w:cs="Arial"/>
              <w:noProof/>
              <w:sz w:val="24"/>
              <w:szCs w:val="24"/>
              <w:lang w:eastAsia="en-AU"/>
            </w:rPr>
          </w:pPr>
          <w:hyperlink w:anchor="_Toc41477947" w:history="1">
            <w:r w:rsidR="00AF1670" w:rsidRPr="00AF1670">
              <w:rPr>
                <w:rStyle w:val="Hyperlink"/>
                <w:rFonts w:ascii="Arial" w:hAnsi="Arial" w:cs="Arial"/>
                <w:noProof/>
                <w:sz w:val="24"/>
                <w:szCs w:val="24"/>
              </w:rPr>
              <w:t>Project Team Member Roles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437E3544" w14:textId="6724C41D" w:rsidR="00AF1670" w:rsidRPr="00AF1670" w:rsidRDefault="00052286" w:rsidP="00AF1670">
          <w:pPr>
            <w:pStyle w:val="TOC2"/>
            <w:rPr>
              <w:rFonts w:ascii="Arial" w:eastAsiaTheme="minorEastAsia" w:hAnsi="Arial" w:cs="Arial"/>
              <w:noProof/>
              <w:sz w:val="24"/>
              <w:szCs w:val="24"/>
              <w:lang w:eastAsia="en-AU"/>
            </w:rPr>
          </w:pPr>
          <w:hyperlink w:anchor="_Toc41477948" w:history="1">
            <w:r w:rsidR="00AF1670" w:rsidRPr="00AF1670">
              <w:rPr>
                <w:rStyle w:val="Hyperlink"/>
                <w:rFonts w:ascii="Arial" w:hAnsi="Arial" w:cs="Arial"/>
                <w:noProof/>
                <w:sz w:val="24"/>
                <w:szCs w:val="24"/>
              </w:rPr>
              <w:t>Development Team Composition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5BCE4579" w14:textId="5D15A2FD" w:rsidR="00AF1670" w:rsidRPr="00AF1670" w:rsidRDefault="00052286" w:rsidP="00AF1670">
          <w:pPr>
            <w:pStyle w:val="TOC2"/>
            <w:rPr>
              <w:rFonts w:ascii="Arial" w:eastAsiaTheme="minorEastAsia" w:hAnsi="Arial" w:cs="Arial"/>
              <w:noProof/>
              <w:sz w:val="24"/>
              <w:szCs w:val="24"/>
              <w:lang w:eastAsia="en-AU"/>
            </w:rPr>
          </w:pPr>
          <w:hyperlink w:anchor="_Toc41477949" w:history="1">
            <w:r w:rsidR="00AF1670" w:rsidRPr="00AF1670">
              <w:rPr>
                <w:rStyle w:val="Hyperlink"/>
                <w:rFonts w:ascii="Arial" w:hAnsi="Arial" w:cs="Arial"/>
                <w:noProof/>
                <w:sz w:val="24"/>
                <w:szCs w:val="24"/>
              </w:rPr>
              <w:t>Programming Languages and Environments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14</w:t>
            </w:r>
            <w:r w:rsidR="00AF1670" w:rsidRPr="00AF1670">
              <w:rPr>
                <w:rFonts w:ascii="Arial" w:hAnsi="Arial" w:cs="Arial"/>
                <w:noProof/>
                <w:webHidden/>
                <w:sz w:val="24"/>
                <w:szCs w:val="24"/>
              </w:rPr>
              <w:fldChar w:fldCharType="end"/>
            </w:r>
          </w:hyperlink>
        </w:p>
        <w:p w14:paraId="134C0FA5" w14:textId="769AACF2" w:rsidR="00AF1670" w:rsidRPr="00AF1670" w:rsidRDefault="00052286"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0" w:history="1">
            <w:r w:rsidR="00AF1670" w:rsidRPr="00AF1670">
              <w:rPr>
                <w:rStyle w:val="Hyperlink"/>
                <w:rFonts w:ascii="Arial" w:hAnsi="Arial" w:cs="Arial"/>
                <w:noProof/>
                <w:sz w:val="24"/>
                <w:szCs w:val="24"/>
              </w:rPr>
              <w:t>Preliminary Execution Schedule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6800FADD" w14:textId="71D50120" w:rsidR="00AF1670" w:rsidRPr="00AF1670" w:rsidRDefault="00052286" w:rsidP="00AF1670">
          <w:pPr>
            <w:pStyle w:val="TOC2"/>
            <w:rPr>
              <w:rFonts w:ascii="Arial" w:eastAsiaTheme="minorEastAsia" w:hAnsi="Arial" w:cs="Arial"/>
              <w:noProof/>
              <w:sz w:val="24"/>
              <w:szCs w:val="24"/>
              <w:lang w:eastAsia="en-AU"/>
            </w:rPr>
          </w:pPr>
          <w:hyperlink w:anchor="_Toc41477951" w:history="1">
            <w:r w:rsidR="00AF1670" w:rsidRPr="00AF1670">
              <w:rPr>
                <w:rStyle w:val="Hyperlink"/>
                <w:rFonts w:ascii="Arial" w:hAnsi="Arial" w:cs="Arial"/>
                <w:noProof/>
                <w:sz w:val="24"/>
                <w:szCs w:val="24"/>
              </w:rPr>
              <w:t>Scheduling of 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08A4ECE5" w14:textId="719B6E8E" w:rsidR="00AF1670" w:rsidRPr="00AF1670" w:rsidRDefault="00052286" w:rsidP="00AF1670">
          <w:pPr>
            <w:pStyle w:val="TOC2"/>
            <w:rPr>
              <w:rFonts w:ascii="Arial" w:eastAsiaTheme="minorEastAsia" w:hAnsi="Arial" w:cs="Arial"/>
              <w:noProof/>
              <w:sz w:val="24"/>
              <w:szCs w:val="24"/>
              <w:lang w:eastAsia="en-AU"/>
            </w:rPr>
          </w:pPr>
          <w:hyperlink w:anchor="_Toc41477952" w:history="1">
            <w:r w:rsidR="00AF1670" w:rsidRPr="00AF1670">
              <w:rPr>
                <w:rStyle w:val="Hyperlink"/>
                <w:rFonts w:ascii="Arial" w:hAnsi="Arial" w:cs="Arial"/>
                <w:noProof/>
                <w:sz w:val="24"/>
                <w:szCs w:val="24"/>
              </w:rPr>
              <w:t>Component Dependency Relationships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3A20C34A" w14:textId="1259E0DB" w:rsidR="00AF1670" w:rsidRPr="00AF1670" w:rsidRDefault="00052286"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3" w:history="1">
            <w:r w:rsidR="00AF1670" w:rsidRPr="00AF1670">
              <w:rPr>
                <w:rStyle w:val="Hyperlink"/>
                <w:rFonts w:ascii="Arial" w:hAnsi="Arial" w:cs="Arial"/>
                <w:noProof/>
                <w:sz w:val="24"/>
                <w:szCs w:val="24"/>
              </w:rPr>
              <w:t>Additional/Optional</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5F0CD45" w14:textId="1EA56330" w:rsidR="00AF1670" w:rsidRPr="00AF1670" w:rsidRDefault="00052286" w:rsidP="00AF1670">
          <w:pPr>
            <w:pStyle w:val="TOC2"/>
            <w:rPr>
              <w:rFonts w:ascii="Arial" w:eastAsiaTheme="minorEastAsia" w:hAnsi="Arial" w:cs="Arial"/>
              <w:noProof/>
              <w:sz w:val="24"/>
              <w:szCs w:val="24"/>
              <w:lang w:eastAsia="en-AU"/>
            </w:rPr>
          </w:pPr>
          <w:hyperlink w:anchor="_Toc41477954" w:history="1">
            <w:r w:rsidR="00AF1670" w:rsidRPr="00AF1670">
              <w:rPr>
                <w:rStyle w:val="Hyperlink"/>
                <w:rFonts w:ascii="Arial" w:hAnsi="Arial" w:cs="Arial"/>
                <w:noProof/>
                <w:sz w:val="24"/>
                <w:szCs w:val="24"/>
              </w:rPr>
              <w:t>Testing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1FF8C4F" w14:textId="6C39316B" w:rsidR="00AF1670" w:rsidRPr="00AF1670" w:rsidRDefault="00052286" w:rsidP="00AF1670">
          <w:pPr>
            <w:pStyle w:val="TOC2"/>
            <w:rPr>
              <w:rFonts w:ascii="Arial" w:eastAsiaTheme="minorEastAsia" w:hAnsi="Arial" w:cs="Arial"/>
              <w:noProof/>
              <w:sz w:val="24"/>
              <w:szCs w:val="24"/>
              <w:lang w:eastAsia="en-AU"/>
            </w:rPr>
          </w:pPr>
          <w:hyperlink w:anchor="_Toc41477955" w:history="1">
            <w:r w:rsidR="00AF1670" w:rsidRPr="00AF1670">
              <w:rPr>
                <w:rStyle w:val="Hyperlink"/>
                <w:rFonts w:ascii="Arial" w:hAnsi="Arial" w:cs="Arial"/>
                <w:noProof/>
                <w:sz w:val="24"/>
                <w:szCs w:val="24"/>
              </w:rPr>
              <w:t>User Training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3B68E09" w14:textId="03B8F7A8" w:rsidR="00AF1670" w:rsidRPr="00AF1670" w:rsidRDefault="00052286" w:rsidP="00AF1670">
          <w:pPr>
            <w:pStyle w:val="TOC2"/>
            <w:rPr>
              <w:rFonts w:ascii="Arial" w:eastAsiaTheme="minorEastAsia" w:hAnsi="Arial" w:cs="Arial"/>
              <w:noProof/>
              <w:sz w:val="24"/>
              <w:szCs w:val="24"/>
              <w:lang w:eastAsia="en-AU"/>
            </w:rPr>
          </w:pPr>
          <w:hyperlink w:anchor="_Toc41477956" w:history="1">
            <w:r w:rsidR="00AF1670" w:rsidRPr="00AF1670">
              <w:rPr>
                <w:rStyle w:val="Hyperlink"/>
                <w:rFonts w:ascii="Arial" w:hAnsi="Arial" w:cs="Arial"/>
                <w:noProof/>
                <w:sz w:val="24"/>
                <w:szCs w:val="24"/>
              </w:rPr>
              <w:t>Deployment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D73D938" w14:textId="58985457" w:rsidR="00AF1670" w:rsidRPr="00AF1670" w:rsidRDefault="00052286" w:rsidP="00AF1670">
          <w:pPr>
            <w:pStyle w:val="TOC2"/>
            <w:rPr>
              <w:rFonts w:ascii="Arial" w:eastAsiaTheme="minorEastAsia" w:hAnsi="Arial" w:cs="Arial"/>
              <w:noProof/>
              <w:sz w:val="24"/>
              <w:szCs w:val="24"/>
              <w:lang w:eastAsia="en-AU"/>
            </w:rPr>
          </w:pPr>
          <w:hyperlink w:anchor="_Toc41477957" w:history="1">
            <w:r w:rsidR="00AF1670" w:rsidRPr="00AF1670">
              <w:rPr>
                <w:rStyle w:val="Hyperlink"/>
                <w:rFonts w:ascii="Arial" w:hAnsi="Arial" w:cs="Arial"/>
                <w:noProof/>
                <w:sz w:val="24"/>
                <w:szCs w:val="24"/>
              </w:rPr>
              <w:t>Maintenance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79A8F628" w14:textId="00610D0B"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35E66975" w14:textId="021BAD17" w:rsidR="00E21294" w:rsidRPr="00FB5DAF" w:rsidRDefault="005F6354" w:rsidP="00DD4F15">
      <w:pPr>
        <w:spacing w:line="360" w:lineRule="auto"/>
        <w:rPr>
          <w:rFonts w:ascii="Arial" w:hAnsi="Arial" w:cs="Arial"/>
          <w:b/>
          <w:sz w:val="24"/>
          <w:szCs w:val="24"/>
        </w:rPr>
      </w:pPr>
      <w:r w:rsidRPr="00FB5DAF">
        <w:rPr>
          <w:rFonts w:ascii="Arial" w:hAnsi="Arial" w:cs="Arial"/>
          <w:b/>
          <w:sz w:val="24"/>
          <w:szCs w:val="24"/>
        </w:rPr>
        <w:br w:type="page"/>
      </w:r>
    </w:p>
    <w:p w14:paraId="50877CBD" w14:textId="6B911156" w:rsidR="00680376" w:rsidRPr="00FB5DAF" w:rsidRDefault="00680376" w:rsidP="00FB5DAF">
      <w:pPr>
        <w:pStyle w:val="Heading1"/>
      </w:pPr>
      <w:bookmarkStart w:id="0" w:name="_Toc41477932"/>
      <w:r w:rsidRPr="00FB5DAF">
        <w:lastRenderedPageBreak/>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714D66">
      <w:pPr>
        <w:pStyle w:val="Heading2"/>
        <w:spacing w:line="360" w:lineRule="auto"/>
      </w:pPr>
      <w:bookmarkStart w:id="1" w:name="_Toc41477933"/>
      <w:r w:rsidRPr="00FB5DAF">
        <w:t xml:space="preserve">Project </w:t>
      </w:r>
      <w:r w:rsidR="006B2E6C" w:rsidRPr="00FB5DAF">
        <w:t>o</w:t>
      </w:r>
      <w:r w:rsidRPr="00FB5DAF">
        <w:t>verview</w:t>
      </w:r>
      <w:bookmarkEnd w:id="1"/>
    </w:p>
    <w:p w14:paraId="0B969556" w14:textId="0FA5EECC" w:rsidR="00680376" w:rsidRPr="00FB5DAF" w:rsidRDefault="004B5327" w:rsidP="00714D66">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714D66">
      <w:pPr>
        <w:spacing w:line="360" w:lineRule="auto"/>
        <w:rPr>
          <w:rFonts w:ascii="Arial" w:hAnsi="Arial" w:cs="Arial"/>
          <w:sz w:val="24"/>
          <w:szCs w:val="24"/>
        </w:rPr>
      </w:pPr>
    </w:p>
    <w:p w14:paraId="7D192BF3" w14:textId="3255CEB5" w:rsidR="00171AF1" w:rsidRPr="00FB5DAF" w:rsidRDefault="001D72FB" w:rsidP="00714D66">
      <w:pPr>
        <w:pStyle w:val="Heading2"/>
        <w:spacing w:line="360" w:lineRule="auto"/>
      </w:pPr>
      <w:bookmarkStart w:id="2" w:name="_Toc41477934"/>
      <w:r w:rsidRPr="00FB5DAF">
        <w:t>Goals of the project</w:t>
      </w:r>
      <w:bookmarkEnd w:id="2"/>
      <w:r w:rsidR="00A94456" w:rsidRPr="00FB5DAF">
        <w:t xml:space="preserve"> </w:t>
      </w:r>
    </w:p>
    <w:p w14:paraId="0F084801" w14:textId="60609A91" w:rsidR="00171AF1"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 xml:space="preserve">evelop the required website and mobile phone application to inform the general public about </w:t>
      </w:r>
      <w:proofErr w:type="spellStart"/>
      <w:r w:rsidR="00A94456" w:rsidRPr="00FB5DAF">
        <w:rPr>
          <w:rFonts w:ascii="Arial" w:hAnsi="Arial" w:cs="Arial"/>
          <w:sz w:val="24"/>
          <w:szCs w:val="24"/>
        </w:rPr>
        <w:t>dropbear</w:t>
      </w:r>
      <w:proofErr w:type="spellEnd"/>
      <w:r w:rsidR="00A94456" w:rsidRPr="00FB5DAF">
        <w:rPr>
          <w:rFonts w:ascii="Arial" w:hAnsi="Arial" w:cs="Arial"/>
          <w:sz w:val="24"/>
          <w:szCs w:val="24"/>
        </w:rPr>
        <w:t xml:space="preserve"> sightings and assist in </w:t>
      </w:r>
      <w:proofErr w:type="spellStart"/>
      <w:r w:rsidR="00A94456" w:rsidRPr="00FB5DAF">
        <w:rPr>
          <w:rFonts w:ascii="Arial" w:hAnsi="Arial" w:cs="Arial"/>
          <w:sz w:val="24"/>
          <w:szCs w:val="24"/>
        </w:rPr>
        <w:t>dropbear</w:t>
      </w:r>
      <w:proofErr w:type="spellEnd"/>
      <w:r w:rsidR="00A94456" w:rsidRPr="00FB5DAF">
        <w:rPr>
          <w:rFonts w:ascii="Arial" w:hAnsi="Arial" w:cs="Arial"/>
          <w:sz w:val="24"/>
          <w:szCs w:val="24"/>
        </w:rPr>
        <w:t xml:space="preserve"> research.</w:t>
      </w:r>
    </w:p>
    <w:p w14:paraId="1871305A" w14:textId="77777777" w:rsidR="002534DE" w:rsidRPr="00FB5DAF" w:rsidRDefault="002534DE" w:rsidP="00714D66">
      <w:pPr>
        <w:spacing w:line="360" w:lineRule="auto"/>
        <w:rPr>
          <w:rFonts w:ascii="Arial" w:hAnsi="Arial" w:cs="Arial"/>
          <w:b/>
          <w:bCs/>
          <w:sz w:val="24"/>
          <w:szCs w:val="24"/>
        </w:rPr>
      </w:pPr>
    </w:p>
    <w:p w14:paraId="72CAFE08" w14:textId="6F688989" w:rsidR="006B2E6C" w:rsidRPr="00FB5DAF" w:rsidRDefault="002534DE" w:rsidP="00714D66">
      <w:pPr>
        <w:pStyle w:val="Heading2"/>
        <w:spacing w:line="360" w:lineRule="auto"/>
      </w:pPr>
      <w:bookmarkStart w:id="3" w:name="_Toc41477935"/>
      <w:r w:rsidRPr="00FB5DAF">
        <w:t>Project scope</w:t>
      </w:r>
      <w:bookmarkEnd w:id="3"/>
    </w:p>
    <w:p w14:paraId="291C6600" w14:textId="2C65170D" w:rsidR="002534DE" w:rsidRPr="00FB5DAF" w:rsidRDefault="00F82134" w:rsidP="00714D66">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 xml:space="preserve">A two-facing website to facilitate the database information for the general public and researchers. On the public level, it will allow the retrieval of </w:t>
      </w:r>
      <w:proofErr w:type="spellStart"/>
      <w:r w:rsidRPr="00FB5DAF">
        <w:rPr>
          <w:rFonts w:ascii="Arial" w:hAnsi="Arial" w:cs="Arial"/>
          <w:sz w:val="24"/>
          <w:szCs w:val="24"/>
        </w:rPr>
        <w:t>dropbear</w:t>
      </w:r>
      <w:proofErr w:type="spellEnd"/>
      <w:r w:rsidRPr="00FB5DAF">
        <w:rPr>
          <w:rFonts w:ascii="Arial" w:hAnsi="Arial" w:cs="Arial"/>
          <w:sz w:val="24"/>
          <w:szCs w:val="24"/>
        </w:rPr>
        <w:t xml:space="preserve">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 xml:space="preserve">-only web portal for researchers to apply for, which will grant access to various information on </w:t>
      </w:r>
      <w:proofErr w:type="spellStart"/>
      <w:r w:rsidR="00690441" w:rsidRPr="00FB5DAF">
        <w:rPr>
          <w:rFonts w:ascii="Arial" w:hAnsi="Arial" w:cs="Arial"/>
          <w:sz w:val="24"/>
          <w:szCs w:val="24"/>
        </w:rPr>
        <w:t>dropbear</w:t>
      </w:r>
      <w:proofErr w:type="spellEnd"/>
      <w:r w:rsidR="00690441" w:rsidRPr="00FB5DAF">
        <w:rPr>
          <w:rFonts w:ascii="Arial" w:hAnsi="Arial" w:cs="Arial"/>
          <w:sz w:val="24"/>
          <w:szCs w:val="24"/>
        </w:rPr>
        <w:t xml:space="preserve"> sightings.</w:t>
      </w:r>
    </w:p>
    <w:p w14:paraId="683A460D" w14:textId="07BD8DAB"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w:t>
      </w:r>
      <w:bookmarkStart w:id="4" w:name="_GoBack"/>
      <w:bookmarkEnd w:id="4"/>
      <w:r w:rsidRPr="00FB5DAF">
        <w:rPr>
          <w:rFonts w:ascii="Arial" w:hAnsi="Arial" w:cs="Arial"/>
          <w:sz w:val="24"/>
          <w:szCs w:val="24"/>
        </w:rPr>
        <w:t>or Android and Apple iOS with identical functionality as the general public website.</w:t>
      </w:r>
    </w:p>
    <w:p w14:paraId="3EECA8C8" w14:textId="494867C9"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714D66">
      <w:pPr>
        <w:spacing w:line="360" w:lineRule="auto"/>
        <w:rPr>
          <w:rFonts w:ascii="Arial" w:hAnsi="Arial" w:cs="Arial"/>
          <w:b/>
          <w:bCs/>
          <w:sz w:val="24"/>
          <w:szCs w:val="24"/>
        </w:rPr>
      </w:pPr>
    </w:p>
    <w:p w14:paraId="79C261E8" w14:textId="29B9F4B7" w:rsidR="00690441" w:rsidRPr="00FB5DAF" w:rsidRDefault="00690441" w:rsidP="00714D66">
      <w:pPr>
        <w:pStyle w:val="Heading2"/>
        <w:spacing w:line="360" w:lineRule="auto"/>
      </w:pPr>
      <w:bookmarkStart w:id="5" w:name="_Toc41477936"/>
      <w:r w:rsidRPr="00FB5DAF">
        <w:t>Assumptions</w:t>
      </w:r>
      <w:bookmarkEnd w:id="5"/>
    </w:p>
    <w:p w14:paraId="45B35FA2" w14:textId="7E5C9080" w:rsidR="00690441" w:rsidRPr="00FB5DAF" w:rsidRDefault="00690441"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714D66">
      <w:pPr>
        <w:spacing w:line="360" w:lineRule="auto"/>
        <w:rPr>
          <w:rFonts w:ascii="Arial" w:hAnsi="Arial" w:cs="Arial"/>
          <w:b/>
          <w:bCs/>
          <w:sz w:val="24"/>
          <w:szCs w:val="24"/>
        </w:rPr>
      </w:pPr>
    </w:p>
    <w:p w14:paraId="33D57C9E" w14:textId="0A79E684" w:rsidR="000648B2" w:rsidRPr="00FB5DAF" w:rsidRDefault="000648B2" w:rsidP="00714D66">
      <w:pPr>
        <w:pStyle w:val="Heading2"/>
        <w:spacing w:line="360" w:lineRule="auto"/>
      </w:pPr>
      <w:bookmarkStart w:id="6" w:name="_Toc41477937"/>
      <w:r w:rsidRPr="00FB5DAF">
        <w:t>Constraints</w:t>
      </w:r>
      <w:bookmarkEnd w:id="6"/>
    </w:p>
    <w:p w14:paraId="375EA983" w14:textId="4DEBE5AD"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714D66">
      <w:pPr>
        <w:spacing w:line="360" w:lineRule="auto"/>
        <w:rPr>
          <w:rFonts w:ascii="Arial" w:hAnsi="Arial" w:cs="Arial"/>
          <w:b/>
          <w:bCs/>
          <w:sz w:val="24"/>
          <w:szCs w:val="24"/>
        </w:rPr>
      </w:pPr>
    </w:p>
    <w:p w14:paraId="5298C199" w14:textId="152D7C86" w:rsidR="008A159A" w:rsidRPr="00FB5DAF" w:rsidRDefault="008A159A" w:rsidP="00714D66">
      <w:pPr>
        <w:pStyle w:val="Heading2"/>
        <w:spacing w:line="360" w:lineRule="auto"/>
      </w:pPr>
      <w:bookmarkStart w:id="7" w:name="_Toc41477938"/>
      <w:r w:rsidRPr="00FB5DAF">
        <w:t>Key Milestones</w:t>
      </w:r>
      <w:bookmarkEnd w:id="7"/>
    </w:p>
    <w:p w14:paraId="1730AB22" w14:textId="77777777" w:rsidR="00714D66" w:rsidRDefault="004C47D8" w:rsidP="00714D66">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w:t>
      </w:r>
    </w:p>
    <w:p w14:paraId="4C37E454" w14:textId="77777777" w:rsidR="00714D66" w:rsidRDefault="00714D66" w:rsidP="00714D66">
      <w:pPr>
        <w:spacing w:line="360" w:lineRule="auto"/>
        <w:rPr>
          <w:rFonts w:ascii="Arial" w:hAnsi="Arial" w:cs="Arial"/>
          <w:sz w:val="24"/>
          <w:szCs w:val="24"/>
        </w:rPr>
      </w:pPr>
    </w:p>
    <w:tbl>
      <w:tblPr>
        <w:tblStyle w:val="TableGrid"/>
        <w:tblpPr w:leftFromText="180" w:rightFromText="180" w:vertAnchor="text" w:horzAnchor="margin" w:tblpY="481"/>
        <w:tblW w:w="0" w:type="auto"/>
        <w:tblLook w:val="04A0" w:firstRow="1" w:lastRow="0" w:firstColumn="1" w:lastColumn="0" w:noHBand="0" w:noVBand="1"/>
      </w:tblPr>
      <w:tblGrid>
        <w:gridCol w:w="3084"/>
        <w:gridCol w:w="4713"/>
        <w:gridCol w:w="1671"/>
      </w:tblGrid>
      <w:tr w:rsidR="00714D66" w:rsidRPr="00FB5DAF" w14:paraId="61A054C5" w14:textId="77777777" w:rsidTr="00714D66">
        <w:tc>
          <w:tcPr>
            <w:tcW w:w="3084" w:type="dxa"/>
          </w:tcPr>
          <w:p w14:paraId="5E26F8B8"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lastRenderedPageBreak/>
              <w:t>Project Milestone</w:t>
            </w:r>
          </w:p>
        </w:tc>
        <w:tc>
          <w:tcPr>
            <w:tcW w:w="4713" w:type="dxa"/>
          </w:tcPr>
          <w:p w14:paraId="18209997"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35B0FB2A"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Timeframe</w:t>
            </w:r>
          </w:p>
        </w:tc>
      </w:tr>
      <w:tr w:rsidR="00714D66" w:rsidRPr="00FB5DAF" w14:paraId="79569880" w14:textId="77777777" w:rsidTr="00714D66">
        <w:tc>
          <w:tcPr>
            <w:tcW w:w="3084" w:type="dxa"/>
          </w:tcPr>
          <w:p w14:paraId="5EE0F39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6EDC284" w14:textId="77777777" w:rsidR="00714D66" w:rsidRPr="00FB5DAF" w:rsidRDefault="00714D66" w:rsidP="00714D66">
            <w:pPr>
              <w:spacing w:line="360" w:lineRule="auto"/>
              <w:rPr>
                <w:rFonts w:ascii="Arial" w:hAnsi="Arial" w:cs="Arial"/>
                <w:b/>
                <w:bCs/>
                <w:sz w:val="24"/>
                <w:szCs w:val="24"/>
              </w:rPr>
            </w:pPr>
          </w:p>
        </w:tc>
        <w:tc>
          <w:tcPr>
            <w:tcW w:w="1671" w:type="dxa"/>
          </w:tcPr>
          <w:p w14:paraId="1A4C39EA"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TBD</w:t>
            </w:r>
          </w:p>
        </w:tc>
      </w:tr>
      <w:tr w:rsidR="00714D66" w:rsidRPr="00FB5DAF" w14:paraId="406AABB2" w14:textId="77777777" w:rsidTr="00714D66">
        <w:tc>
          <w:tcPr>
            <w:tcW w:w="3084" w:type="dxa"/>
          </w:tcPr>
          <w:p w14:paraId="0A25662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57CDB9F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0A642EF9"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5A456BB5" w14:textId="77777777" w:rsidTr="00714D66">
        <w:tc>
          <w:tcPr>
            <w:tcW w:w="3084" w:type="dxa"/>
          </w:tcPr>
          <w:p w14:paraId="5749B011"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40F4654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7ADF0EB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017C1E5A" w14:textId="77777777" w:rsidTr="00714D66">
        <w:tc>
          <w:tcPr>
            <w:tcW w:w="3084" w:type="dxa"/>
          </w:tcPr>
          <w:p w14:paraId="3441F31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6118A31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09364184"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669434CD" w14:textId="77777777" w:rsidTr="00714D66">
        <w:tc>
          <w:tcPr>
            <w:tcW w:w="3084" w:type="dxa"/>
          </w:tcPr>
          <w:p w14:paraId="11A51B6B"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6199E9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1FE67145"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bl>
    <w:p w14:paraId="09B6EC13" w14:textId="77777777" w:rsidR="00714D66" w:rsidRPr="00FB5DAF" w:rsidRDefault="00714D66" w:rsidP="00714D66">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p w14:paraId="495F83CC" w14:textId="647EA2D5" w:rsidR="00EC4487" w:rsidRDefault="004C47D8" w:rsidP="00FB5DAF">
      <w:pPr>
        <w:spacing w:line="360" w:lineRule="auto"/>
        <w:rPr>
          <w:rFonts w:ascii="Arial" w:hAnsi="Arial" w:cs="Arial"/>
          <w:sz w:val="24"/>
          <w:szCs w:val="24"/>
        </w:rPr>
      </w:pPr>
      <w:r w:rsidRPr="00FB5DAF">
        <w:rPr>
          <w:rFonts w:ascii="Arial" w:hAnsi="Arial" w:cs="Arial"/>
          <w:sz w:val="24"/>
          <w:szCs w:val="24"/>
        </w:rPr>
        <w:t>Please note: Phase details, as seen in Table 1, can be found in the preliminary execution schedule.</w:t>
      </w:r>
    </w:p>
    <w:p w14:paraId="6939A270" w14:textId="77777777" w:rsidR="00124583" w:rsidRPr="00124583" w:rsidRDefault="00124583" w:rsidP="00FB5DAF">
      <w:pPr>
        <w:spacing w:line="360" w:lineRule="auto"/>
        <w:rPr>
          <w:rFonts w:ascii="Arial" w:hAnsi="Arial" w:cs="Arial"/>
          <w:sz w:val="24"/>
          <w:szCs w:val="24"/>
        </w:rPr>
      </w:pPr>
    </w:p>
    <w:p w14:paraId="09B61B13" w14:textId="2458000B" w:rsidR="003D5336" w:rsidRPr="00FB5DAF" w:rsidRDefault="003D5336" w:rsidP="00714D66">
      <w:pPr>
        <w:pStyle w:val="Heading2"/>
        <w:spacing w:line="360" w:lineRule="auto"/>
      </w:pPr>
      <w:bookmarkStart w:id="8" w:name="_Toc41477939"/>
      <w:r w:rsidRPr="00FB5DAF">
        <w:t>Identification of Stakeholders</w:t>
      </w:r>
      <w:bookmarkEnd w:id="8"/>
    </w:p>
    <w:p w14:paraId="5F067B43" w14:textId="66015E99" w:rsidR="003D5336" w:rsidRPr="00FB5DAF" w:rsidRDefault="003D5336" w:rsidP="00714D66">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714D66">
      <w:pPr>
        <w:pStyle w:val="ListParagraph"/>
        <w:numPr>
          <w:ilvl w:val="0"/>
          <w:numId w:val="7"/>
        </w:numPr>
        <w:spacing w:line="360" w:lineRule="auto"/>
        <w:rPr>
          <w:rFonts w:ascii="Arial" w:hAnsi="Arial" w:cs="Arial"/>
          <w:sz w:val="24"/>
          <w:szCs w:val="24"/>
        </w:rPr>
      </w:pPr>
      <w:bookmarkStart w:id="9" w:name="_Hlk40434663"/>
      <w:r w:rsidRPr="00FB5DAF">
        <w:rPr>
          <w:rFonts w:ascii="Arial" w:hAnsi="Arial" w:cs="Arial"/>
          <w:sz w:val="24"/>
          <w:szCs w:val="24"/>
        </w:rPr>
        <w:t>Dr Client</w:t>
      </w:r>
    </w:p>
    <w:p w14:paraId="482089C2" w14:textId="7C89D42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9"/>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10" w:name="_Toc41477940"/>
      <w:r w:rsidRPr="00FB5DAF">
        <w:lastRenderedPageBreak/>
        <w:t>Technical Solution</w:t>
      </w:r>
      <w:bookmarkEnd w:id="10"/>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1" w:name="_Toc41477941"/>
      <w:r w:rsidRPr="00FB5DAF">
        <w:t>Overview of Solution</w:t>
      </w:r>
      <w:bookmarkEnd w:id="11"/>
      <w:r w:rsidR="00DF1DD2">
        <w:br/>
      </w:r>
    </w:p>
    <w:p w14:paraId="1848D826" w14:textId="13F97B71"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669CA640" w14:textId="736E90B1" w:rsidR="00714D66" w:rsidRPr="00714D66" w:rsidRDefault="00D635BF" w:rsidP="00124583">
      <w:pPr>
        <w:pStyle w:val="Heading2"/>
        <w:spacing w:line="360" w:lineRule="auto"/>
      </w:pPr>
      <w:bookmarkStart w:id="12" w:name="_Toc41477942"/>
      <w:r w:rsidRPr="00FB5DAF">
        <w:lastRenderedPageBreak/>
        <w:t>Major Components</w:t>
      </w:r>
      <w:bookmarkEnd w:id="12"/>
    </w:p>
    <w:p w14:paraId="5F084F25" w14:textId="128085FB" w:rsidR="00D635BF" w:rsidRPr="00FB5DAF" w:rsidRDefault="00D635BF" w:rsidP="00124583">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proofErr w:type="spellStart"/>
      <w:r w:rsidRPr="00FB5DAF">
        <w:rPr>
          <w:rFonts w:ascii="Arial" w:hAnsi="Arial" w:cs="Arial"/>
          <w:sz w:val="24"/>
          <w:szCs w:val="24"/>
          <w:u w:val="single"/>
        </w:rPr>
        <w:t>SageMaker</w:t>
      </w:r>
      <w:proofErr w:type="spellEnd"/>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w:t>
      </w:r>
      <w:proofErr w:type="spellStart"/>
      <w:r w:rsidRPr="00FB5DAF">
        <w:rPr>
          <w:rFonts w:ascii="Arial" w:hAnsi="Arial" w:cs="Arial"/>
          <w:sz w:val="24"/>
          <w:szCs w:val="24"/>
        </w:rPr>
        <w:t>Tensorflow</w:t>
      </w:r>
      <w:proofErr w:type="spellEnd"/>
      <w:r w:rsidRPr="00FB5DAF">
        <w:rPr>
          <w:rFonts w:ascii="Arial" w:hAnsi="Arial" w:cs="Arial"/>
          <w:sz w:val="24"/>
          <w:szCs w:val="24"/>
        </w:rPr>
        <w:t xml:space="preserve"> prediction model on a GPU instance (for greater processing requirements). The model would be fed with raw data from our S3 Bucket, and output prediction data in the form of a classification, and a confidence interval along with an output image, highlighting a potential </w:t>
      </w:r>
      <w:proofErr w:type="spellStart"/>
      <w:r w:rsidRPr="00FB5DAF">
        <w:rPr>
          <w:rFonts w:ascii="Arial" w:hAnsi="Arial" w:cs="Arial"/>
          <w:sz w:val="24"/>
          <w:szCs w:val="24"/>
        </w:rPr>
        <w:t>Dropbear</w:t>
      </w:r>
      <w:proofErr w:type="spellEnd"/>
      <w:r w:rsidRPr="00FB5DAF">
        <w:rPr>
          <w:rFonts w:ascii="Arial" w:hAnsi="Arial" w:cs="Arial"/>
          <w:sz w:val="24"/>
          <w:szCs w:val="24"/>
        </w:rPr>
        <w:t xml:space="preserve">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46F5EDB5"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7E518A">
        <w:rPr>
          <w:rFonts w:ascii="Arial" w:hAnsi="Arial" w:cs="Arial"/>
          <w:sz w:val="24"/>
          <w:szCs w:val="24"/>
        </w:rPr>
        <w:t>MySQL</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lastRenderedPageBreak/>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2ADDB084"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7E518A"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074F8189" w:rsidR="00D635B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Client Side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p w14:paraId="10292117" w14:textId="14E72B4D" w:rsidR="00714D66" w:rsidRDefault="00714D66" w:rsidP="00714D66"/>
    <w:p w14:paraId="0374E871" w14:textId="77777777" w:rsidR="00714D66" w:rsidRPr="00714D66" w:rsidRDefault="00714D66" w:rsidP="00714D66"/>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SageMaker</w:t>
            </w:r>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552C6F42" w:rsidR="00F807B6" w:rsidRPr="00FB5DAF" w:rsidRDefault="00714D66" w:rsidP="00F807B6">
            <w:pPr>
              <w:spacing w:line="360" w:lineRule="auto"/>
              <w:rPr>
                <w:rFonts w:ascii="Arial" w:hAnsi="Arial" w:cs="Arial"/>
                <w:sz w:val="24"/>
                <w:szCs w:val="24"/>
              </w:rPr>
            </w:pPr>
            <w:r>
              <w:rPr>
                <w:rFonts w:ascii="Arial" w:hAnsi="Arial" w:cs="Arial"/>
                <w:sz w:val="24"/>
                <w:szCs w:val="24"/>
              </w:rPr>
              <w:t>Website/App computation</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714D66" w:rsidRPr="00FB5DAF" w14:paraId="3C39EF33" w14:textId="77777777" w:rsidTr="00F807B6">
        <w:trPr>
          <w:trHeight w:val="49"/>
        </w:trPr>
        <w:tc>
          <w:tcPr>
            <w:tcW w:w="2802" w:type="dxa"/>
          </w:tcPr>
          <w:p w14:paraId="1F117CE3" w14:textId="2C9297FF" w:rsidR="00714D66" w:rsidRPr="00FB5DAF" w:rsidRDefault="00714D66" w:rsidP="00714D66">
            <w:pPr>
              <w:spacing w:line="360" w:lineRule="auto"/>
              <w:rPr>
                <w:rFonts w:ascii="Arial" w:hAnsi="Arial" w:cs="Arial"/>
                <w:sz w:val="24"/>
                <w:szCs w:val="24"/>
              </w:rPr>
            </w:pPr>
            <w:r>
              <w:rPr>
                <w:rFonts w:ascii="Arial" w:hAnsi="Arial" w:cs="Arial"/>
                <w:sz w:val="24"/>
                <w:szCs w:val="24"/>
              </w:rPr>
              <w:t>AWS LightSail</w:t>
            </w:r>
          </w:p>
        </w:tc>
        <w:tc>
          <w:tcPr>
            <w:tcW w:w="4536" w:type="dxa"/>
          </w:tcPr>
          <w:p w14:paraId="7CF0D7CB" w14:textId="4514792B"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3E9383F4" w14:textId="4E7670B7" w:rsidR="00714D66" w:rsidRPr="00FB5DAF" w:rsidRDefault="00714D66" w:rsidP="00714D66">
            <w:pPr>
              <w:spacing w:line="360" w:lineRule="auto"/>
              <w:jc w:val="right"/>
              <w:rPr>
                <w:rFonts w:ascii="Arial" w:hAnsi="Arial" w:cs="Arial"/>
                <w:sz w:val="24"/>
                <w:szCs w:val="24"/>
              </w:rPr>
            </w:pPr>
            <w:r>
              <w:rPr>
                <w:rFonts w:ascii="Arial" w:hAnsi="Arial" w:cs="Arial"/>
                <w:sz w:val="24"/>
                <w:szCs w:val="24"/>
              </w:rPr>
              <w:t>$120.21</w:t>
            </w:r>
          </w:p>
        </w:tc>
      </w:tr>
      <w:tr w:rsidR="00714D66" w:rsidRPr="00FB5DAF" w14:paraId="00F3D36E" w14:textId="77777777" w:rsidTr="00F807B6">
        <w:trPr>
          <w:trHeight w:val="49"/>
        </w:trPr>
        <w:tc>
          <w:tcPr>
            <w:tcW w:w="2802" w:type="dxa"/>
          </w:tcPr>
          <w:p w14:paraId="2B7237A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714D66" w:rsidRPr="00FB5DAF" w:rsidRDefault="00714D66" w:rsidP="00714D66">
            <w:pPr>
              <w:spacing w:line="360" w:lineRule="auto"/>
              <w:jc w:val="right"/>
              <w:rPr>
                <w:rFonts w:ascii="Arial" w:hAnsi="Arial" w:cs="Arial"/>
                <w:sz w:val="24"/>
                <w:szCs w:val="24"/>
              </w:rPr>
            </w:pPr>
            <w:r w:rsidRPr="00FB5DAF">
              <w:rPr>
                <w:rFonts w:ascii="Arial" w:hAnsi="Arial" w:cs="Arial"/>
                <w:sz w:val="24"/>
                <w:szCs w:val="24"/>
              </w:rPr>
              <w:t>$75</w:t>
            </w:r>
          </w:p>
        </w:tc>
      </w:tr>
      <w:tr w:rsidR="00714D66" w:rsidRPr="00FB5DAF" w14:paraId="63358B04" w14:textId="77777777" w:rsidTr="00F807B6">
        <w:trPr>
          <w:trHeight w:val="49"/>
        </w:trPr>
        <w:tc>
          <w:tcPr>
            <w:tcW w:w="2802" w:type="dxa"/>
          </w:tcPr>
          <w:p w14:paraId="5A89AA56" w14:textId="77777777" w:rsidR="00714D66" w:rsidRPr="00FB5DAF" w:rsidRDefault="00714D66" w:rsidP="00714D66">
            <w:pPr>
              <w:spacing w:line="360" w:lineRule="auto"/>
              <w:rPr>
                <w:rFonts w:ascii="Arial" w:hAnsi="Arial" w:cs="Arial"/>
                <w:sz w:val="24"/>
                <w:szCs w:val="24"/>
              </w:rPr>
            </w:pPr>
          </w:p>
        </w:tc>
        <w:tc>
          <w:tcPr>
            <w:tcW w:w="4536" w:type="dxa"/>
          </w:tcPr>
          <w:p w14:paraId="6E588646" w14:textId="215511A6"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TOTAL (per month)</w:t>
            </w:r>
          </w:p>
        </w:tc>
        <w:tc>
          <w:tcPr>
            <w:tcW w:w="2164" w:type="dxa"/>
          </w:tcPr>
          <w:p w14:paraId="55240DE2" w14:textId="44DDC664"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$3042.90</w:t>
            </w:r>
          </w:p>
        </w:tc>
      </w:tr>
      <w:tr w:rsidR="00714D66" w:rsidRPr="00FB5DAF" w14:paraId="2A88FEA1" w14:textId="77777777" w:rsidTr="00F807B6">
        <w:trPr>
          <w:trHeight w:val="49"/>
        </w:trPr>
        <w:tc>
          <w:tcPr>
            <w:tcW w:w="2802" w:type="dxa"/>
          </w:tcPr>
          <w:p w14:paraId="2502CD13" w14:textId="77777777" w:rsidR="00714D66" w:rsidRPr="00FB5DAF" w:rsidRDefault="00714D66" w:rsidP="00714D66">
            <w:pPr>
              <w:spacing w:line="360" w:lineRule="auto"/>
              <w:rPr>
                <w:rFonts w:ascii="Arial" w:hAnsi="Arial" w:cs="Arial"/>
                <w:sz w:val="24"/>
                <w:szCs w:val="24"/>
              </w:rPr>
            </w:pPr>
          </w:p>
        </w:tc>
        <w:tc>
          <w:tcPr>
            <w:tcW w:w="4536" w:type="dxa"/>
          </w:tcPr>
          <w:p w14:paraId="77820886" w14:textId="77777777"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454E018"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w:t>
            </w:r>
            <w:r>
              <w:rPr>
                <w:rFonts w:ascii="Arial" w:hAnsi="Arial" w:cs="Arial"/>
                <w:b/>
                <w:bCs/>
                <w:sz w:val="24"/>
                <w:szCs w:val="24"/>
              </w:rPr>
              <w:t>36,514.80</w:t>
            </w:r>
          </w:p>
        </w:tc>
      </w:tr>
    </w:tbl>
    <w:p w14:paraId="62247874" w14:textId="1BD1D00C"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124583">
      <w:pPr>
        <w:spacing w:line="360" w:lineRule="auto"/>
        <w:rPr>
          <w:rFonts w:ascii="Arial" w:hAnsi="Arial" w:cs="Arial"/>
          <w:sz w:val="24"/>
          <w:szCs w:val="24"/>
          <w:u w:val="single"/>
        </w:rPr>
      </w:pPr>
    </w:p>
    <w:p w14:paraId="40D2D92B" w14:textId="73B1BFF2" w:rsidR="00AB68E6" w:rsidRPr="00AB68E6" w:rsidRDefault="00D635BF" w:rsidP="00124583">
      <w:pPr>
        <w:pStyle w:val="Heading2"/>
        <w:spacing w:line="360" w:lineRule="auto"/>
      </w:pPr>
      <w:bookmarkStart w:id="13" w:name="_Toc41477943"/>
      <w:r w:rsidRPr="00F807B6">
        <w:t>Justification of Technical Solution</w:t>
      </w:r>
      <w:bookmarkEnd w:id="13"/>
    </w:p>
    <w:p w14:paraId="40CCA363" w14:textId="77777777" w:rsidR="00D635BF" w:rsidRPr="00FB5DAF" w:rsidRDefault="00D635BF" w:rsidP="00124583">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SageMaker contains pre-defined containers for running a Tensorflow model.</w:t>
      </w:r>
    </w:p>
    <w:p w14:paraId="71B1BA0C" w14:textId="3658BC9D"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SageMaker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4" w:name="_Toc41477944"/>
      <w:r w:rsidRPr="00F807B6">
        <w:t>Development and Project Management Plan</w:t>
      </w:r>
      <w:bookmarkEnd w:id="14"/>
    </w:p>
    <w:p w14:paraId="74A232E1" w14:textId="77777777" w:rsidR="00F807B6" w:rsidRPr="00F807B6" w:rsidRDefault="00F807B6" w:rsidP="00F807B6"/>
    <w:p w14:paraId="0DE6E259" w14:textId="0F859A89" w:rsidR="00AD562F" w:rsidRPr="00F807B6" w:rsidRDefault="00AD562F" w:rsidP="00124583">
      <w:pPr>
        <w:pStyle w:val="Heading2"/>
        <w:spacing w:line="360" w:lineRule="auto"/>
      </w:pPr>
      <w:bookmarkStart w:id="15" w:name="_Toc41477945"/>
      <w:r w:rsidRPr="00F807B6">
        <w:t>Project Methodology</w:t>
      </w:r>
      <w:bookmarkEnd w:id="15"/>
    </w:p>
    <w:p w14:paraId="78E2DEBB" w14:textId="4F79840C" w:rsidR="00960D9D" w:rsidRPr="00FB5DAF" w:rsidRDefault="00960D9D" w:rsidP="00124583">
      <w:pPr>
        <w:spacing w:line="360" w:lineRule="auto"/>
        <w:rPr>
          <w:rFonts w:ascii="Arial" w:hAnsi="Arial" w:cs="Arial"/>
          <w:sz w:val="24"/>
          <w:szCs w:val="24"/>
        </w:rPr>
      </w:pPr>
      <w:r>
        <w:rPr>
          <w:rFonts w:ascii="Arial" w:hAnsi="Arial" w:cs="Arial"/>
          <w:sz w:val="24"/>
          <w:szCs w:val="24"/>
        </w:rPr>
        <w:t>Client feedback and documentation are two important aspects to the development of this project, and we will need to strike a balance between the two. As Agile places emphasis on both working software and lightweight documentation, it would be a good fit for our project methodology.</w:t>
      </w:r>
    </w:p>
    <w:p w14:paraId="73B4DD8F" w14:textId="13708A0F"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3. The overall model is formed in the first two phases, and 75% of development time is spent in the 3</w:t>
      </w:r>
      <w:r w:rsidR="00F75A07" w:rsidRPr="00F75A07">
        <w:rPr>
          <w:rFonts w:ascii="Arial" w:hAnsi="Arial" w:cs="Arial"/>
          <w:sz w:val="24"/>
          <w:szCs w:val="24"/>
          <w:vertAlign w:val="superscript"/>
        </w:rPr>
        <w:t>rd</w:t>
      </w:r>
      <w:r w:rsidR="00F75A07">
        <w:rPr>
          <w:rFonts w:ascii="Arial" w:hAnsi="Arial" w:cs="Arial"/>
          <w:sz w:val="24"/>
          <w:szCs w:val="24"/>
        </w:rPr>
        <w:t xml:space="preserve"> and 4</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being able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at the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p>
    <w:p w14:paraId="22DAF1ED" w14:textId="1F92CCEF" w:rsidR="00F75A07" w:rsidRDefault="00F75A07" w:rsidP="00FB5DAF">
      <w:pPr>
        <w:spacing w:line="360" w:lineRule="auto"/>
        <w:rPr>
          <w:rFonts w:ascii="Arial" w:hAnsi="Arial" w:cs="Arial"/>
          <w:sz w:val="24"/>
          <w:szCs w:val="24"/>
        </w:rPr>
      </w:pPr>
    </w:p>
    <w:p w14:paraId="5DCCC085" w14:textId="4E0E3C4B" w:rsidR="00F75A07" w:rsidRDefault="00F75A07" w:rsidP="00FB5DAF">
      <w:pPr>
        <w:spacing w:line="360" w:lineRule="auto"/>
        <w:rPr>
          <w:rFonts w:ascii="Arial" w:hAnsi="Arial" w:cs="Arial"/>
          <w:sz w:val="24"/>
          <w:szCs w:val="24"/>
        </w:rPr>
      </w:pPr>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rPr>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7825B8AB" w14:textId="77777777" w:rsidR="00714D66" w:rsidRDefault="00714D66" w:rsidP="00F807B6">
      <w:pPr>
        <w:pStyle w:val="Heading2"/>
      </w:pPr>
      <w:bookmarkStart w:id="16" w:name="_Toc41477946"/>
    </w:p>
    <w:p w14:paraId="2BD528A0" w14:textId="77777777" w:rsidR="00714D66" w:rsidRDefault="00714D66" w:rsidP="00F807B6">
      <w:pPr>
        <w:pStyle w:val="Heading2"/>
      </w:pPr>
    </w:p>
    <w:p w14:paraId="7F951066" w14:textId="026A9B7B" w:rsidR="00714D66" w:rsidRDefault="00714D66" w:rsidP="00F807B6">
      <w:pPr>
        <w:pStyle w:val="Heading2"/>
      </w:pPr>
    </w:p>
    <w:p w14:paraId="4EDB6C37" w14:textId="77777777" w:rsidR="00714D66" w:rsidRPr="00714D66" w:rsidRDefault="00714D66" w:rsidP="00714D66"/>
    <w:p w14:paraId="0F1B754A" w14:textId="77777777" w:rsidR="00714D66" w:rsidRDefault="00714D66" w:rsidP="00F807B6">
      <w:pPr>
        <w:pStyle w:val="Heading2"/>
      </w:pPr>
    </w:p>
    <w:p w14:paraId="61F63FCA" w14:textId="52D34C1A" w:rsidR="00AD562F" w:rsidRPr="00F807B6" w:rsidRDefault="00AD562F" w:rsidP="00F807B6">
      <w:pPr>
        <w:pStyle w:val="Heading2"/>
      </w:pPr>
      <w:r w:rsidRPr="00F807B6">
        <w:t>Required Resources</w:t>
      </w:r>
      <w:bookmarkEnd w:id="16"/>
    </w:p>
    <w:p w14:paraId="61B3EDB7" w14:textId="4EB375A6" w:rsidR="00AD562F" w:rsidRPr="00FB5DAF" w:rsidRDefault="00AD562F" w:rsidP="00124583">
      <w:pPr>
        <w:spacing w:line="360" w:lineRule="auto"/>
        <w:rPr>
          <w:rFonts w:ascii="Arial" w:hAnsi="Arial" w:cs="Arial"/>
          <w:sz w:val="24"/>
          <w:szCs w:val="24"/>
        </w:rPr>
      </w:pPr>
    </w:p>
    <w:p w14:paraId="5D0291E1" w14:textId="5BB26C68" w:rsidR="00874776" w:rsidRDefault="00B22039" w:rsidP="00124583">
      <w:pPr>
        <w:pStyle w:val="Heading2"/>
        <w:spacing w:line="360" w:lineRule="auto"/>
      </w:pPr>
      <w:bookmarkStart w:id="17" w:name="_Toc41477947"/>
      <w:r>
        <w:t>Project</w:t>
      </w:r>
      <w:r w:rsidR="00AD562F" w:rsidRPr="00F807B6">
        <w:t xml:space="preserve"> Team Member Roles</w:t>
      </w:r>
      <w:bookmarkEnd w:id="17"/>
    </w:p>
    <w:p w14:paraId="7F768781" w14:textId="1F16CBF5" w:rsidR="00874776" w:rsidRDefault="00B22039" w:rsidP="00124583">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124583">
      <w:pPr>
        <w:spacing w:line="360" w:lineRule="auto"/>
        <w:rPr>
          <w:rFonts w:ascii="Arial" w:hAnsi="Arial" w:cs="Arial"/>
          <w:sz w:val="24"/>
          <w:szCs w:val="24"/>
        </w:rPr>
      </w:pPr>
    </w:p>
    <w:p w14:paraId="20DA72F6" w14:textId="66F5B715" w:rsidR="00CD30BE" w:rsidRDefault="00AD562F" w:rsidP="00124583">
      <w:pPr>
        <w:pStyle w:val="Heading2"/>
        <w:spacing w:line="360" w:lineRule="auto"/>
      </w:pPr>
      <w:bookmarkStart w:id="18" w:name="_Toc41477948"/>
      <w:r w:rsidRPr="00F807B6">
        <w:t>Development Team Composition</w:t>
      </w:r>
      <w:bookmarkEnd w:id="18"/>
    </w:p>
    <w:p w14:paraId="2D960B88" w14:textId="5D72B5B0" w:rsidR="00CD30BE" w:rsidRPr="00AB68E6" w:rsidRDefault="00CD30BE" w:rsidP="00124583">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12C906A2" w:rsidR="00AB68E6" w:rsidRP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7446CCF4" w14:textId="6AE4E106" w:rsidR="00874776" w:rsidRPr="00874776" w:rsidRDefault="00AD562F" w:rsidP="00124583">
      <w:pPr>
        <w:pStyle w:val="Heading2"/>
        <w:spacing w:line="360" w:lineRule="auto"/>
      </w:pPr>
      <w:bookmarkStart w:id="19" w:name="_Toc41477949"/>
      <w:r w:rsidRPr="00F807B6">
        <w:lastRenderedPageBreak/>
        <w:t>Programming Languages and Environments</w:t>
      </w:r>
      <w:bookmarkEnd w:id="19"/>
    </w:p>
    <w:p w14:paraId="08F2609B" w14:textId="667E5586" w:rsidR="00874776" w:rsidRPr="00874776" w:rsidRDefault="00874776" w:rsidP="00874776">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477950"/>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2E5DFB5B" w14:textId="03D56A4A" w:rsidR="00F807B6" w:rsidRPr="00F807B6" w:rsidRDefault="00921B95" w:rsidP="00124583">
      <w:pPr>
        <w:pStyle w:val="Heading2"/>
        <w:spacing w:line="360" w:lineRule="auto"/>
      </w:pPr>
      <w:bookmarkStart w:id="21" w:name="_Toc41477951"/>
      <w:r w:rsidRPr="00F807B6">
        <w:t>Scheduling of Major Components</w:t>
      </w:r>
      <w:bookmarkEnd w:id="21"/>
    </w:p>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Use AWS SageMaker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lastRenderedPageBreak/>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5EBE7D41" w14:textId="3FF49828" w:rsidR="00852892" w:rsidRPr="00852892" w:rsidRDefault="00921B95" w:rsidP="00124583">
      <w:pPr>
        <w:pStyle w:val="Heading2"/>
        <w:spacing w:line="360" w:lineRule="auto"/>
      </w:pPr>
      <w:bookmarkStart w:id="22" w:name="_Toc41477952"/>
      <w:r w:rsidRPr="00F807B6">
        <w:lastRenderedPageBreak/>
        <w:t>Component Dependency Relationships</w:t>
      </w:r>
      <w:bookmarkEnd w:id="22"/>
    </w:p>
    <w:p w14:paraId="578BEF8E" w14:textId="77777777" w:rsidR="008A6990" w:rsidRDefault="008A6990" w:rsidP="008A6990">
      <w:pPr>
        <w:keepNext/>
        <w:spacing w:line="360" w:lineRule="auto"/>
      </w:pPr>
      <w:r>
        <w:rPr>
          <w:rFonts w:ascii="Arial" w:hAnsi="Arial" w:cs="Arial"/>
          <w:noProof/>
          <w:sz w:val="24"/>
          <w:szCs w:val="24"/>
        </w:rPr>
        <w:drawing>
          <wp:inline distT="0" distB="0" distL="0" distR="0" wp14:anchorId="4B0A5545" wp14:editId="549F0FC4">
            <wp:extent cx="5943600" cy="52838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0D7E0B94" w14:textId="14398D6F" w:rsidR="00921B95" w:rsidRPr="00FB5DAF" w:rsidRDefault="00921B95" w:rsidP="00FB5DAF">
      <w:pPr>
        <w:spacing w:line="360" w:lineRule="auto"/>
        <w:rPr>
          <w:rFonts w:ascii="Arial" w:hAnsi="Arial" w:cs="Arial"/>
          <w:sz w:val="24"/>
          <w:szCs w:val="24"/>
        </w:rPr>
      </w:pPr>
    </w:p>
    <w:p w14:paraId="7EF3983D" w14:textId="0705A728" w:rsidR="00921B95" w:rsidRPr="00FB5DAF" w:rsidRDefault="00921B95" w:rsidP="00FB5DAF">
      <w:pPr>
        <w:spacing w:line="360" w:lineRule="auto"/>
        <w:rPr>
          <w:rFonts w:ascii="Arial" w:hAnsi="Arial" w:cs="Arial"/>
          <w:sz w:val="24"/>
          <w:szCs w:val="24"/>
        </w:rPr>
      </w:pPr>
    </w:p>
    <w:p w14:paraId="281A0B76" w14:textId="6C96CB07" w:rsidR="00AD562F" w:rsidRPr="00FB5DAF" w:rsidRDefault="00AD562F" w:rsidP="00FB5DAF">
      <w:pPr>
        <w:pStyle w:val="Heading1"/>
        <w:spacing w:line="360" w:lineRule="auto"/>
        <w:rPr>
          <w:rFonts w:cs="Arial"/>
          <w:sz w:val="24"/>
          <w:szCs w:val="24"/>
        </w:rPr>
      </w:pPr>
      <w:bookmarkStart w:id="24" w:name="_Toc41477953"/>
      <w:r w:rsidRPr="00FB5DAF">
        <w:rPr>
          <w:rFonts w:cs="Arial"/>
          <w:sz w:val="24"/>
          <w:szCs w:val="24"/>
        </w:rPr>
        <w:lastRenderedPageBreak/>
        <w:t>Additional/Optional</w:t>
      </w:r>
      <w:bookmarkEnd w:id="24"/>
    </w:p>
    <w:p w14:paraId="6FF7B4E4" w14:textId="746054FE" w:rsidR="00AD562F" w:rsidRPr="00FB5DAF" w:rsidRDefault="00AD562F" w:rsidP="00FB5DAF">
      <w:pPr>
        <w:pStyle w:val="Heading2"/>
        <w:spacing w:line="360" w:lineRule="auto"/>
        <w:rPr>
          <w:rFonts w:cs="Arial"/>
          <w:sz w:val="24"/>
          <w:szCs w:val="24"/>
        </w:rPr>
      </w:pPr>
      <w:bookmarkStart w:id="25" w:name="_Toc41477954"/>
      <w:r w:rsidRPr="00FB5DAF">
        <w:rPr>
          <w:rFonts w:cs="Arial"/>
          <w:sz w:val="24"/>
          <w:szCs w:val="24"/>
        </w:rPr>
        <w:t>Testing</w:t>
      </w:r>
      <w:bookmarkEnd w:id="25"/>
    </w:p>
    <w:p w14:paraId="2EA98A49" w14:textId="77777777" w:rsidR="00AD562F" w:rsidRPr="00FB5DAF" w:rsidRDefault="00AD562F" w:rsidP="00FB5DAF">
      <w:pPr>
        <w:spacing w:line="360" w:lineRule="auto"/>
        <w:rPr>
          <w:rFonts w:ascii="Arial" w:hAnsi="Arial" w:cs="Arial"/>
          <w:sz w:val="24"/>
          <w:szCs w:val="24"/>
        </w:rPr>
      </w:pPr>
    </w:p>
    <w:p w14:paraId="5C19CBB2" w14:textId="392AEFA8" w:rsidR="00AD562F" w:rsidRPr="00FB5DAF" w:rsidRDefault="00AD562F" w:rsidP="00FB5DAF">
      <w:pPr>
        <w:pStyle w:val="Heading2"/>
        <w:spacing w:line="360" w:lineRule="auto"/>
        <w:rPr>
          <w:rFonts w:cs="Arial"/>
          <w:sz w:val="24"/>
          <w:szCs w:val="24"/>
        </w:rPr>
      </w:pPr>
      <w:bookmarkStart w:id="26" w:name="_Toc41477955"/>
      <w:r w:rsidRPr="00FB5DAF">
        <w:rPr>
          <w:rFonts w:cs="Arial"/>
          <w:sz w:val="24"/>
          <w:szCs w:val="24"/>
        </w:rPr>
        <w:t>User Training</w:t>
      </w:r>
      <w:bookmarkEnd w:id="26"/>
    </w:p>
    <w:p w14:paraId="3F38D167" w14:textId="77777777" w:rsidR="00AD562F" w:rsidRPr="00FB5DAF" w:rsidRDefault="00AD562F" w:rsidP="00FB5DAF">
      <w:pPr>
        <w:spacing w:line="360" w:lineRule="auto"/>
        <w:rPr>
          <w:rFonts w:ascii="Arial" w:hAnsi="Arial" w:cs="Arial"/>
          <w:sz w:val="24"/>
          <w:szCs w:val="24"/>
        </w:rPr>
      </w:pPr>
    </w:p>
    <w:p w14:paraId="6B3F45BC" w14:textId="01C6404D" w:rsidR="00AD562F" w:rsidRPr="00FB5DAF" w:rsidRDefault="00AD562F" w:rsidP="00FB5DAF">
      <w:pPr>
        <w:pStyle w:val="Heading2"/>
        <w:spacing w:line="360" w:lineRule="auto"/>
        <w:rPr>
          <w:rFonts w:cs="Arial"/>
          <w:sz w:val="24"/>
          <w:szCs w:val="24"/>
        </w:rPr>
      </w:pPr>
      <w:bookmarkStart w:id="27" w:name="_Toc41477956"/>
      <w:r w:rsidRPr="00FB5DAF">
        <w:rPr>
          <w:rFonts w:cs="Arial"/>
          <w:sz w:val="24"/>
          <w:szCs w:val="24"/>
        </w:rPr>
        <w:t>Deployment</w:t>
      </w:r>
      <w:bookmarkEnd w:id="27"/>
    </w:p>
    <w:p w14:paraId="2D9D8252" w14:textId="77777777" w:rsidR="00AD562F" w:rsidRPr="00FB5DAF" w:rsidRDefault="00AD562F" w:rsidP="00FB5DAF">
      <w:pPr>
        <w:spacing w:line="360" w:lineRule="auto"/>
        <w:rPr>
          <w:rFonts w:ascii="Arial" w:hAnsi="Arial" w:cs="Arial"/>
          <w:sz w:val="24"/>
          <w:szCs w:val="24"/>
        </w:rPr>
      </w:pPr>
    </w:p>
    <w:p w14:paraId="49BBC8A7" w14:textId="0E9D4E0C" w:rsidR="00AD562F" w:rsidRPr="00FB5DAF" w:rsidRDefault="00AD562F" w:rsidP="00FB5DAF">
      <w:pPr>
        <w:pStyle w:val="Heading2"/>
        <w:spacing w:line="360" w:lineRule="auto"/>
        <w:rPr>
          <w:rFonts w:cs="Arial"/>
          <w:sz w:val="24"/>
          <w:szCs w:val="24"/>
        </w:rPr>
      </w:pPr>
      <w:bookmarkStart w:id="28" w:name="_Toc41477957"/>
      <w:r w:rsidRPr="00FB5DAF">
        <w:rPr>
          <w:rFonts w:cs="Arial"/>
          <w:sz w:val="24"/>
          <w:szCs w:val="24"/>
        </w:rPr>
        <w:t>Maintenance</w:t>
      </w:r>
      <w:bookmarkEnd w:id="28"/>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79430" w14:textId="77777777" w:rsidR="00052286" w:rsidRDefault="00052286" w:rsidP="0066077D">
      <w:pPr>
        <w:spacing w:after="0" w:line="240" w:lineRule="auto"/>
      </w:pPr>
      <w:r>
        <w:separator/>
      </w:r>
    </w:p>
  </w:endnote>
  <w:endnote w:type="continuationSeparator" w:id="0">
    <w:p w14:paraId="749945F3" w14:textId="77777777" w:rsidR="00052286" w:rsidRDefault="00052286"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F807B6" w:rsidRDefault="00F807B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30B2E54F" w14:textId="77777777" w:rsidR="00F807B6" w:rsidRDefault="00F80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E129C" w14:textId="77777777" w:rsidR="00052286" w:rsidRDefault="00052286" w:rsidP="0066077D">
      <w:pPr>
        <w:spacing w:after="0" w:line="240" w:lineRule="auto"/>
      </w:pPr>
      <w:r>
        <w:separator/>
      </w:r>
    </w:p>
  </w:footnote>
  <w:footnote w:type="continuationSeparator" w:id="0">
    <w:p w14:paraId="4588DE19" w14:textId="77777777" w:rsidR="00052286" w:rsidRDefault="00052286"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F807B6" w:rsidRPr="00680376" w:rsidRDefault="00F807B6">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5"/>
  </w:num>
  <w:num w:numId="4">
    <w:abstractNumId w:val="1"/>
  </w:num>
  <w:num w:numId="5">
    <w:abstractNumId w:val="8"/>
  </w:num>
  <w:num w:numId="6">
    <w:abstractNumId w:val="6"/>
  </w:num>
  <w:num w:numId="7">
    <w:abstractNumId w:val="0"/>
  </w:num>
  <w:num w:numId="8">
    <w:abstractNumId w:val="20"/>
  </w:num>
  <w:num w:numId="9">
    <w:abstractNumId w:val="23"/>
  </w:num>
  <w:num w:numId="10">
    <w:abstractNumId w:val="19"/>
  </w:num>
  <w:num w:numId="11">
    <w:abstractNumId w:val="12"/>
  </w:num>
  <w:num w:numId="12">
    <w:abstractNumId w:val="9"/>
  </w:num>
  <w:num w:numId="13">
    <w:abstractNumId w:val="2"/>
  </w:num>
  <w:num w:numId="14">
    <w:abstractNumId w:val="5"/>
  </w:num>
  <w:num w:numId="15">
    <w:abstractNumId w:val="22"/>
  </w:num>
  <w:num w:numId="16">
    <w:abstractNumId w:val="11"/>
  </w:num>
  <w:num w:numId="17">
    <w:abstractNumId w:val="14"/>
  </w:num>
  <w:num w:numId="18">
    <w:abstractNumId w:val="18"/>
  </w:num>
  <w:num w:numId="19">
    <w:abstractNumId w:val="4"/>
  </w:num>
  <w:num w:numId="20">
    <w:abstractNumId w:val="13"/>
  </w:num>
  <w:num w:numId="21">
    <w:abstractNumId w:val="21"/>
  </w:num>
  <w:num w:numId="22">
    <w:abstractNumId w:val="17"/>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20E7D"/>
    <w:rsid w:val="00052286"/>
    <w:rsid w:val="000648B2"/>
    <w:rsid w:val="00124583"/>
    <w:rsid w:val="001416D7"/>
    <w:rsid w:val="00171AF1"/>
    <w:rsid w:val="001B0CB0"/>
    <w:rsid w:val="001D72FB"/>
    <w:rsid w:val="001E47F6"/>
    <w:rsid w:val="002534DE"/>
    <w:rsid w:val="002E1860"/>
    <w:rsid w:val="002E2F6E"/>
    <w:rsid w:val="003164CA"/>
    <w:rsid w:val="0034780F"/>
    <w:rsid w:val="00355A67"/>
    <w:rsid w:val="00371402"/>
    <w:rsid w:val="003B3FE8"/>
    <w:rsid w:val="003C59A4"/>
    <w:rsid w:val="003D09A8"/>
    <w:rsid w:val="003D5336"/>
    <w:rsid w:val="00414A34"/>
    <w:rsid w:val="004B5327"/>
    <w:rsid w:val="004B775A"/>
    <w:rsid w:val="004C47D8"/>
    <w:rsid w:val="004F30AC"/>
    <w:rsid w:val="005866A3"/>
    <w:rsid w:val="005C3002"/>
    <w:rsid w:val="005C4D0C"/>
    <w:rsid w:val="005D151F"/>
    <w:rsid w:val="005E1FB1"/>
    <w:rsid w:val="005F6354"/>
    <w:rsid w:val="006132FA"/>
    <w:rsid w:val="00646170"/>
    <w:rsid w:val="0066077D"/>
    <w:rsid w:val="00680376"/>
    <w:rsid w:val="00690441"/>
    <w:rsid w:val="006B2E6C"/>
    <w:rsid w:val="006C5523"/>
    <w:rsid w:val="00714D66"/>
    <w:rsid w:val="00716795"/>
    <w:rsid w:val="007326D9"/>
    <w:rsid w:val="00777375"/>
    <w:rsid w:val="00777F76"/>
    <w:rsid w:val="00792424"/>
    <w:rsid w:val="007A54F2"/>
    <w:rsid w:val="007C07DB"/>
    <w:rsid w:val="007C291B"/>
    <w:rsid w:val="007E518A"/>
    <w:rsid w:val="007F1F4E"/>
    <w:rsid w:val="007F3738"/>
    <w:rsid w:val="00852892"/>
    <w:rsid w:val="00867A52"/>
    <w:rsid w:val="00874776"/>
    <w:rsid w:val="008A159A"/>
    <w:rsid w:val="008A6990"/>
    <w:rsid w:val="00921B95"/>
    <w:rsid w:val="00960D9D"/>
    <w:rsid w:val="009E45CE"/>
    <w:rsid w:val="00A77A5C"/>
    <w:rsid w:val="00A94456"/>
    <w:rsid w:val="00AB68E6"/>
    <w:rsid w:val="00AC1F34"/>
    <w:rsid w:val="00AC5101"/>
    <w:rsid w:val="00AD562F"/>
    <w:rsid w:val="00AF1670"/>
    <w:rsid w:val="00B22039"/>
    <w:rsid w:val="00B87B87"/>
    <w:rsid w:val="00BF3F40"/>
    <w:rsid w:val="00C032F1"/>
    <w:rsid w:val="00CA1BF2"/>
    <w:rsid w:val="00CD30BE"/>
    <w:rsid w:val="00CD6A44"/>
    <w:rsid w:val="00D230F6"/>
    <w:rsid w:val="00D635BF"/>
    <w:rsid w:val="00DB6F53"/>
    <w:rsid w:val="00DC5876"/>
    <w:rsid w:val="00DD4F15"/>
    <w:rsid w:val="00DF017C"/>
    <w:rsid w:val="00DF1DD2"/>
    <w:rsid w:val="00DF60CB"/>
    <w:rsid w:val="00E07A56"/>
    <w:rsid w:val="00E07F5D"/>
    <w:rsid w:val="00E21294"/>
    <w:rsid w:val="00E4583F"/>
    <w:rsid w:val="00E55855"/>
    <w:rsid w:val="00E92339"/>
    <w:rsid w:val="00E9780D"/>
    <w:rsid w:val="00EC4487"/>
    <w:rsid w:val="00F127EA"/>
    <w:rsid w:val="00F43C6B"/>
    <w:rsid w:val="00F75A07"/>
    <w:rsid w:val="00F807B6"/>
    <w:rsid w:val="00F82134"/>
    <w:rsid w:val="00F94976"/>
    <w:rsid w:val="00FA226F"/>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FF44F4C5-FC91-4541-8D38-3ADB032E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8D658-57BE-49B7-819F-213800FD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19</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Joel Foster</cp:lastModifiedBy>
  <cp:revision>39</cp:revision>
  <dcterms:created xsi:type="dcterms:W3CDTF">2020-05-12T13:25:00Z</dcterms:created>
  <dcterms:modified xsi:type="dcterms:W3CDTF">2020-05-29T06:42:00Z</dcterms:modified>
</cp:coreProperties>
</file>