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sklearn.naive_bayes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GaussianNB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sklearn.naive_bayes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MultinomialNB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confusion_matrix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#Load the iris dataset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iris = datasets.load_iris()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#GaussianNB and MultinomialNB Models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gnb = GaussianNB()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mnb = MultinomialNB()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#Train both GaussianNB and MultinomialNB Models and print their confusion matrices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y_pred_gnb = gnb.fit(iris.data, iris.target).predict(iris.data)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cnf_matrix_gnb = confusion_matrix(iris.target, y_pred_gnb)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"Confusion Matrix of GNB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,cnf_matrix_gnb)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y_pred_mnb = mnb.fit(iris.data, iris.target).predict(iris.data)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cnf_matrix_mnb = confusion_matrix(iris.target, y_pred_mnb)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"Confusion Matrix of MNB \n"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,cnf_matrix_mnb)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881688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2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