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5217" w:rsidRDefault="007160B1">
      <w:pPr>
        <w:jc w:val="center"/>
      </w:pPr>
      <w:r>
        <w:rPr>
          <w:b/>
          <w:sz w:val="34"/>
        </w:rPr>
        <w:t>SCRIPT-CONTROLLED ACL</w:t>
      </w:r>
    </w:p>
    <w:p w:rsidR="00725217" w:rsidRDefault="007160B1">
      <w:pPr>
        <w:jc w:val="center"/>
        <w:rPr>
          <w:b/>
          <w:sz w:val="24"/>
        </w:rPr>
      </w:pPr>
      <w:r>
        <w:rPr>
          <w:b/>
          <w:sz w:val="24"/>
        </w:rPr>
        <w:t>Restrict Record Access Based on Field Value</w:t>
      </w:r>
    </w:p>
    <w:p w:rsidR="00FD6066" w:rsidRDefault="00FD6066">
      <w:pPr>
        <w:jc w:val="center"/>
        <w:rPr>
          <w:b/>
          <w:sz w:val="24"/>
        </w:rPr>
      </w:pPr>
    </w:p>
    <w:tbl>
      <w:tblPr>
        <w:tblStyle w:val="TableGrid"/>
        <w:tblW w:w="0" w:type="auto"/>
        <w:jc w:val="center"/>
        <w:tblLook w:val="04A0"/>
      </w:tblPr>
      <w:tblGrid>
        <w:gridCol w:w="5350"/>
        <w:gridCol w:w="5350"/>
      </w:tblGrid>
      <w:tr w:rsidR="00FD6066" w:rsidTr="00EF6147">
        <w:trPr>
          <w:trHeight w:val="339"/>
          <w:jc w:val="center"/>
        </w:trPr>
        <w:tc>
          <w:tcPr>
            <w:tcW w:w="5350" w:type="dxa"/>
          </w:tcPr>
          <w:p w:rsidR="00FD6066" w:rsidRDefault="00FD6066" w:rsidP="00EF6147">
            <w:r>
              <w:rPr>
                <w:b/>
              </w:rPr>
              <w:t>Date</w:t>
            </w:r>
          </w:p>
        </w:tc>
        <w:tc>
          <w:tcPr>
            <w:tcW w:w="5350" w:type="dxa"/>
          </w:tcPr>
          <w:p w:rsidR="00FD6066" w:rsidRDefault="000F4749" w:rsidP="00EF6147">
            <w:r>
              <w:t>30</w:t>
            </w:r>
            <w:r w:rsidR="00FD6066">
              <w:t>September 2026</w:t>
            </w:r>
          </w:p>
        </w:tc>
      </w:tr>
      <w:tr w:rsidR="00FD6066" w:rsidTr="00EF6147">
        <w:trPr>
          <w:trHeight w:val="339"/>
          <w:jc w:val="center"/>
        </w:trPr>
        <w:tc>
          <w:tcPr>
            <w:tcW w:w="5350" w:type="dxa"/>
          </w:tcPr>
          <w:p w:rsidR="00FD6066" w:rsidRDefault="00FD6066" w:rsidP="00EF6147">
            <w:r>
              <w:rPr>
                <w:b/>
              </w:rPr>
              <w:t>Team ID</w:t>
            </w:r>
          </w:p>
        </w:tc>
        <w:tc>
          <w:tcPr>
            <w:tcW w:w="5350" w:type="dxa"/>
          </w:tcPr>
          <w:p w:rsidR="00FD6066" w:rsidRDefault="000F4749" w:rsidP="00EF6147">
            <w:r>
              <w:t>SWTID-2026-1762</w:t>
            </w:r>
          </w:p>
        </w:tc>
      </w:tr>
      <w:tr w:rsidR="00FD6066" w:rsidTr="00EF6147">
        <w:trPr>
          <w:trHeight w:val="679"/>
          <w:jc w:val="center"/>
        </w:trPr>
        <w:tc>
          <w:tcPr>
            <w:tcW w:w="5350" w:type="dxa"/>
          </w:tcPr>
          <w:p w:rsidR="00FD6066" w:rsidRDefault="00FD6066" w:rsidP="00EF6147">
            <w:r>
              <w:rPr>
                <w:b/>
              </w:rPr>
              <w:t>Project Name</w:t>
            </w:r>
          </w:p>
        </w:tc>
        <w:tc>
          <w:tcPr>
            <w:tcW w:w="5350" w:type="dxa"/>
          </w:tcPr>
          <w:p w:rsidR="00FD6066" w:rsidRDefault="00FD6066" w:rsidP="00EF6147">
            <w:r>
              <w:t>Script-Controlled ACL – Restrict Record Access Based on Field Value</w:t>
            </w:r>
          </w:p>
        </w:tc>
      </w:tr>
      <w:tr w:rsidR="00FD6066" w:rsidTr="00EF6147">
        <w:trPr>
          <w:trHeight w:val="339"/>
          <w:jc w:val="center"/>
        </w:trPr>
        <w:tc>
          <w:tcPr>
            <w:tcW w:w="5350" w:type="dxa"/>
          </w:tcPr>
          <w:p w:rsidR="00FD6066" w:rsidRDefault="00FD6066" w:rsidP="00EF6147">
            <w:r>
              <w:rPr>
                <w:b/>
              </w:rPr>
              <w:t>Maximum Marks</w:t>
            </w:r>
          </w:p>
        </w:tc>
        <w:tc>
          <w:tcPr>
            <w:tcW w:w="5350" w:type="dxa"/>
          </w:tcPr>
          <w:p w:rsidR="00FD6066" w:rsidRDefault="00FD6066" w:rsidP="00EF6147">
            <w:r>
              <w:t>2 Marks</w:t>
            </w:r>
          </w:p>
        </w:tc>
      </w:tr>
    </w:tbl>
    <w:p w:rsidR="00725217" w:rsidRDefault="007160B1">
      <w:r>
        <w:rPr>
          <w:b/>
        </w:rPr>
        <w:t>Objective</w:t>
      </w:r>
    </w:p>
    <w:tbl>
      <w:tblPr>
        <w:tblStyle w:val="TableGrid"/>
        <w:tblpPr w:leftFromText="180" w:rightFromText="180" w:vertAnchor="text" w:horzAnchor="margin" w:tblpY="-2"/>
        <w:tblW w:w="0" w:type="auto"/>
        <w:tblLook w:val="04A0"/>
      </w:tblPr>
      <w:tblGrid>
        <w:gridCol w:w="5297"/>
        <w:gridCol w:w="5297"/>
      </w:tblGrid>
      <w:tr w:rsidR="00FD6066" w:rsidTr="00FD6066">
        <w:trPr>
          <w:trHeight w:val="324"/>
        </w:trPr>
        <w:tc>
          <w:tcPr>
            <w:tcW w:w="5297" w:type="dxa"/>
            <w:vAlign w:val="center"/>
          </w:tcPr>
          <w:p w:rsidR="00FD6066" w:rsidRDefault="00FD6066" w:rsidP="00FD6066">
            <w:r>
              <w:rPr>
                <w:rFonts w:ascii="Arial" w:hAnsi="Arial"/>
                <w:sz w:val="17"/>
              </w:rPr>
              <w:t>Document Type</w:t>
            </w:r>
          </w:p>
        </w:tc>
        <w:tc>
          <w:tcPr>
            <w:tcW w:w="5297" w:type="dxa"/>
            <w:vAlign w:val="center"/>
          </w:tcPr>
          <w:p w:rsidR="00FD6066" w:rsidRDefault="00FD6066" w:rsidP="00FD6066">
            <w:r>
              <w:rPr>
                <w:rFonts w:ascii="Arial" w:hAnsi="Arial"/>
                <w:sz w:val="17"/>
              </w:rPr>
              <w:t>ServiceNow Technical Documentation</w:t>
            </w:r>
          </w:p>
        </w:tc>
      </w:tr>
      <w:tr w:rsidR="00FD6066" w:rsidTr="00FD6066">
        <w:trPr>
          <w:trHeight w:val="324"/>
        </w:trPr>
        <w:tc>
          <w:tcPr>
            <w:tcW w:w="5297" w:type="dxa"/>
            <w:vAlign w:val="center"/>
          </w:tcPr>
          <w:p w:rsidR="00FD6066" w:rsidRDefault="00FD6066" w:rsidP="00FD6066">
            <w:r>
              <w:rPr>
                <w:rFonts w:ascii="Arial" w:hAnsi="Arial"/>
                <w:sz w:val="17"/>
              </w:rPr>
              <w:t>Functional Requirement</w:t>
            </w:r>
          </w:p>
        </w:tc>
        <w:tc>
          <w:tcPr>
            <w:tcW w:w="5297" w:type="dxa"/>
            <w:vAlign w:val="center"/>
          </w:tcPr>
          <w:p w:rsidR="00FD6066" w:rsidRDefault="00FD6066" w:rsidP="00FD6066">
            <w:r>
              <w:rPr>
                <w:rFonts w:ascii="Arial" w:hAnsi="Arial"/>
                <w:sz w:val="17"/>
              </w:rPr>
              <w:t>Script-Controlled ACL</w:t>
            </w:r>
          </w:p>
        </w:tc>
      </w:tr>
      <w:tr w:rsidR="00FD6066" w:rsidTr="00FD6066">
        <w:trPr>
          <w:trHeight w:val="324"/>
        </w:trPr>
        <w:tc>
          <w:tcPr>
            <w:tcW w:w="5297" w:type="dxa"/>
            <w:vAlign w:val="center"/>
          </w:tcPr>
          <w:p w:rsidR="00FD6066" w:rsidRDefault="00FD6066" w:rsidP="00FD6066">
            <w:r>
              <w:rPr>
                <w:rFonts w:ascii="Arial" w:hAnsi="Arial"/>
                <w:sz w:val="17"/>
              </w:rPr>
              <w:t>Purpose</w:t>
            </w:r>
          </w:p>
        </w:tc>
        <w:tc>
          <w:tcPr>
            <w:tcW w:w="5297" w:type="dxa"/>
            <w:vAlign w:val="center"/>
          </w:tcPr>
          <w:p w:rsidR="00FD6066" w:rsidRDefault="00FD6066" w:rsidP="00FD6066">
            <w:r>
              <w:rPr>
                <w:rFonts w:ascii="Arial" w:hAnsi="Arial"/>
                <w:sz w:val="17"/>
              </w:rPr>
              <w:t>Restrict record access based on a field value</w:t>
            </w:r>
          </w:p>
        </w:tc>
      </w:tr>
      <w:tr w:rsidR="00FD6066" w:rsidTr="00FD6066">
        <w:trPr>
          <w:trHeight w:val="324"/>
        </w:trPr>
        <w:tc>
          <w:tcPr>
            <w:tcW w:w="5297" w:type="dxa"/>
            <w:vAlign w:val="center"/>
          </w:tcPr>
          <w:p w:rsidR="00FD6066" w:rsidRDefault="00FD6066" w:rsidP="00FD6066">
            <w:r>
              <w:rPr>
                <w:rFonts w:ascii="Arial" w:hAnsi="Arial"/>
                <w:sz w:val="17"/>
              </w:rPr>
              <w:t>Platform</w:t>
            </w:r>
          </w:p>
        </w:tc>
        <w:tc>
          <w:tcPr>
            <w:tcW w:w="5297" w:type="dxa"/>
            <w:vAlign w:val="center"/>
          </w:tcPr>
          <w:p w:rsidR="00FD6066" w:rsidRDefault="00FD6066" w:rsidP="00FD6066">
            <w:r>
              <w:rPr>
                <w:rFonts w:ascii="Arial" w:hAnsi="Arial"/>
                <w:sz w:val="17"/>
              </w:rPr>
              <w:t>ServiceNow</w:t>
            </w:r>
          </w:p>
        </w:tc>
      </w:tr>
    </w:tbl>
    <w:p w:rsidR="00725217" w:rsidRDefault="007160B1">
      <w:r>
        <w:t>Create a Scripted Access Control List (ACL) in ServiceNow that allows or denies record access depending on t</w:t>
      </w:r>
      <w:r>
        <w:t>he value stored in a selected field.</w:t>
      </w:r>
    </w:p>
    <w:p w:rsidR="00725217" w:rsidRDefault="007160B1">
      <w:r>
        <w:rPr>
          <w:b/>
        </w:rPr>
        <w:t>Product Backlog, Sprint Schedule and Estimation</w:t>
      </w:r>
    </w:p>
    <w:tbl>
      <w:tblPr>
        <w:tblStyle w:val="TableGrid"/>
        <w:tblW w:w="0" w:type="auto"/>
        <w:jc w:val="center"/>
        <w:tblLook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725217">
        <w:trPr>
          <w:jc w:val="center"/>
        </w:trPr>
        <w:tc>
          <w:tcPr>
            <w:tcW w:w="1168" w:type="dxa"/>
            <w:shd w:val="clear" w:color="auto" w:fill="D9E1F2"/>
            <w:vAlign w:val="center"/>
          </w:tcPr>
          <w:p w:rsidR="00725217" w:rsidRDefault="007160B1">
            <w:r>
              <w:rPr>
                <w:rFonts w:ascii="Arial" w:hAnsi="Arial"/>
                <w:b/>
                <w:sz w:val="14"/>
              </w:rPr>
              <w:t>Sprint</w:t>
            </w:r>
          </w:p>
        </w:tc>
        <w:tc>
          <w:tcPr>
            <w:tcW w:w="1168" w:type="dxa"/>
            <w:shd w:val="clear" w:color="auto" w:fill="D9E1F2"/>
            <w:vAlign w:val="center"/>
          </w:tcPr>
          <w:p w:rsidR="00725217" w:rsidRDefault="007160B1">
            <w:r>
              <w:rPr>
                <w:rFonts w:ascii="Arial" w:hAnsi="Arial"/>
                <w:b/>
                <w:sz w:val="14"/>
              </w:rPr>
              <w:t>Functional Requirement</w:t>
            </w:r>
          </w:p>
        </w:tc>
        <w:tc>
          <w:tcPr>
            <w:tcW w:w="1168" w:type="dxa"/>
            <w:shd w:val="clear" w:color="auto" w:fill="D9E1F2"/>
            <w:vAlign w:val="center"/>
          </w:tcPr>
          <w:p w:rsidR="00725217" w:rsidRDefault="007160B1">
            <w:r>
              <w:rPr>
                <w:rFonts w:ascii="Arial" w:hAnsi="Arial"/>
                <w:b/>
                <w:sz w:val="14"/>
              </w:rPr>
              <w:t>User Story Number</w:t>
            </w:r>
          </w:p>
        </w:tc>
        <w:tc>
          <w:tcPr>
            <w:tcW w:w="1168" w:type="dxa"/>
            <w:shd w:val="clear" w:color="auto" w:fill="D9E1F2"/>
            <w:vAlign w:val="center"/>
          </w:tcPr>
          <w:p w:rsidR="00725217" w:rsidRDefault="007160B1">
            <w:r>
              <w:rPr>
                <w:rFonts w:ascii="Arial" w:hAnsi="Arial"/>
                <w:b/>
                <w:sz w:val="14"/>
              </w:rPr>
              <w:t>User Story / Task</w:t>
            </w:r>
          </w:p>
        </w:tc>
        <w:tc>
          <w:tcPr>
            <w:tcW w:w="1168" w:type="dxa"/>
            <w:shd w:val="clear" w:color="auto" w:fill="D9E1F2"/>
            <w:vAlign w:val="center"/>
          </w:tcPr>
          <w:p w:rsidR="00725217" w:rsidRDefault="007160B1">
            <w:r>
              <w:rPr>
                <w:rFonts w:ascii="Arial" w:hAnsi="Arial"/>
                <w:b/>
                <w:sz w:val="14"/>
              </w:rPr>
              <w:t>Story Points</w:t>
            </w:r>
          </w:p>
        </w:tc>
        <w:tc>
          <w:tcPr>
            <w:tcW w:w="1168" w:type="dxa"/>
            <w:shd w:val="clear" w:color="auto" w:fill="D9E1F2"/>
            <w:vAlign w:val="center"/>
          </w:tcPr>
          <w:p w:rsidR="00725217" w:rsidRDefault="007160B1">
            <w:r>
              <w:rPr>
                <w:rFonts w:ascii="Arial" w:hAnsi="Arial"/>
                <w:b/>
                <w:sz w:val="14"/>
              </w:rPr>
              <w:t>Priority</w:t>
            </w:r>
          </w:p>
        </w:tc>
        <w:tc>
          <w:tcPr>
            <w:tcW w:w="1168" w:type="dxa"/>
            <w:shd w:val="clear" w:color="auto" w:fill="D9E1F2"/>
            <w:vAlign w:val="center"/>
          </w:tcPr>
          <w:p w:rsidR="00725217" w:rsidRDefault="007160B1">
            <w:r>
              <w:rPr>
                <w:rFonts w:ascii="Arial" w:hAnsi="Arial"/>
                <w:b/>
                <w:sz w:val="14"/>
              </w:rPr>
              <w:t>Team Members</w:t>
            </w:r>
          </w:p>
        </w:tc>
        <w:tc>
          <w:tcPr>
            <w:tcW w:w="1168" w:type="dxa"/>
            <w:shd w:val="clear" w:color="auto" w:fill="D9E1F2"/>
            <w:vAlign w:val="center"/>
          </w:tcPr>
          <w:p w:rsidR="00725217" w:rsidRDefault="007160B1">
            <w:r>
              <w:rPr>
                <w:rFonts w:ascii="Arial" w:hAnsi="Arial"/>
                <w:b/>
                <w:sz w:val="14"/>
              </w:rPr>
              <w:t>Sprint Start Date</w:t>
            </w:r>
          </w:p>
        </w:tc>
        <w:tc>
          <w:tcPr>
            <w:tcW w:w="1168" w:type="dxa"/>
            <w:shd w:val="clear" w:color="auto" w:fill="D9E1F2"/>
            <w:vAlign w:val="center"/>
          </w:tcPr>
          <w:p w:rsidR="00725217" w:rsidRDefault="007160B1">
            <w:r>
              <w:rPr>
                <w:rFonts w:ascii="Arial" w:hAnsi="Arial"/>
                <w:b/>
                <w:sz w:val="14"/>
              </w:rPr>
              <w:t>Sprint End Date</w:t>
            </w:r>
          </w:p>
        </w:tc>
      </w:tr>
      <w:tr w:rsidR="00725217">
        <w:trPr>
          <w:jc w:val="center"/>
        </w:trPr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ACL Creation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USN-1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 xml:space="preserve">As an </w:t>
            </w:r>
            <w:r>
              <w:rPr>
                <w:rFonts w:ascii="Arial" w:hAnsi="Arial"/>
                <w:sz w:val="14"/>
              </w:rPr>
              <w:t>administrator, I can create a record ACL to control access to records.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168" w:type="dxa"/>
            <w:vAlign w:val="center"/>
          </w:tcPr>
          <w:p w:rsidR="00725217" w:rsidRDefault="00725217"/>
        </w:tc>
        <w:tc>
          <w:tcPr>
            <w:tcW w:w="1168" w:type="dxa"/>
            <w:vAlign w:val="center"/>
          </w:tcPr>
          <w:p w:rsidR="00725217" w:rsidRDefault="00725217"/>
        </w:tc>
        <w:tc>
          <w:tcPr>
            <w:tcW w:w="1168" w:type="dxa"/>
            <w:vAlign w:val="center"/>
          </w:tcPr>
          <w:p w:rsidR="00725217" w:rsidRDefault="00725217"/>
        </w:tc>
      </w:tr>
      <w:tr w:rsidR="00725217">
        <w:trPr>
          <w:jc w:val="center"/>
        </w:trPr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Field-Based Access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USN-2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As an administrator, I can restrict access based on a field value.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168" w:type="dxa"/>
            <w:vAlign w:val="center"/>
          </w:tcPr>
          <w:p w:rsidR="00725217" w:rsidRDefault="00725217"/>
        </w:tc>
        <w:tc>
          <w:tcPr>
            <w:tcW w:w="1168" w:type="dxa"/>
            <w:vAlign w:val="center"/>
          </w:tcPr>
          <w:p w:rsidR="00725217" w:rsidRDefault="00725217"/>
        </w:tc>
        <w:tc>
          <w:tcPr>
            <w:tcW w:w="1168" w:type="dxa"/>
            <w:vAlign w:val="center"/>
          </w:tcPr>
          <w:p w:rsidR="00725217" w:rsidRDefault="00725217"/>
        </w:tc>
      </w:tr>
      <w:tr w:rsidR="00725217">
        <w:trPr>
          <w:jc w:val="center"/>
        </w:trPr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ACL Script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USN-3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 xml:space="preserve">As an administrator, I can use a </w:t>
            </w:r>
            <w:r>
              <w:rPr>
                <w:rFonts w:ascii="Arial" w:hAnsi="Arial"/>
                <w:sz w:val="14"/>
              </w:rPr>
              <w:t>script to allow access only when the field value matches the rule.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168" w:type="dxa"/>
            <w:vAlign w:val="center"/>
          </w:tcPr>
          <w:p w:rsidR="00725217" w:rsidRDefault="00725217"/>
        </w:tc>
        <w:tc>
          <w:tcPr>
            <w:tcW w:w="1168" w:type="dxa"/>
            <w:vAlign w:val="center"/>
          </w:tcPr>
          <w:p w:rsidR="00725217" w:rsidRDefault="00725217"/>
        </w:tc>
        <w:tc>
          <w:tcPr>
            <w:tcW w:w="1168" w:type="dxa"/>
            <w:vAlign w:val="center"/>
          </w:tcPr>
          <w:p w:rsidR="00725217" w:rsidRDefault="00725217"/>
        </w:tc>
      </w:tr>
      <w:tr w:rsidR="00725217">
        <w:trPr>
          <w:jc w:val="center"/>
        </w:trPr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Testing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USN-4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As an administrator, I can test allowed and denied records for different field values.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1168" w:type="dxa"/>
            <w:vAlign w:val="center"/>
          </w:tcPr>
          <w:p w:rsidR="00725217" w:rsidRDefault="007160B1"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w="1168" w:type="dxa"/>
            <w:vAlign w:val="center"/>
          </w:tcPr>
          <w:p w:rsidR="00725217" w:rsidRDefault="00725217"/>
        </w:tc>
        <w:tc>
          <w:tcPr>
            <w:tcW w:w="1168" w:type="dxa"/>
            <w:vAlign w:val="center"/>
          </w:tcPr>
          <w:p w:rsidR="00725217" w:rsidRDefault="00725217"/>
        </w:tc>
        <w:tc>
          <w:tcPr>
            <w:tcW w:w="1168" w:type="dxa"/>
            <w:vAlign w:val="center"/>
          </w:tcPr>
          <w:p w:rsidR="00725217" w:rsidRDefault="00725217"/>
        </w:tc>
      </w:tr>
    </w:tbl>
    <w:p w:rsidR="00725217" w:rsidRDefault="007160B1">
      <w:r>
        <w:rPr>
          <w:b/>
        </w:rPr>
        <w:t>ACL Configuration</w:t>
      </w:r>
    </w:p>
    <w:tbl>
      <w:tblPr>
        <w:tblStyle w:val="TableGrid"/>
        <w:tblW w:w="0" w:type="auto"/>
        <w:jc w:val="center"/>
        <w:tblLook w:val="04A0"/>
      </w:tblPr>
      <w:tblGrid>
        <w:gridCol w:w="5256"/>
        <w:gridCol w:w="5256"/>
      </w:tblGrid>
      <w:tr w:rsidR="00725217">
        <w:trPr>
          <w:jc w:val="center"/>
        </w:trPr>
        <w:tc>
          <w:tcPr>
            <w:tcW w:w="5256" w:type="dxa"/>
            <w:shd w:val="clear" w:color="auto" w:fill="D9E1F2"/>
            <w:vAlign w:val="center"/>
          </w:tcPr>
          <w:p w:rsidR="00725217" w:rsidRDefault="007160B1">
            <w:r>
              <w:rPr>
                <w:rFonts w:ascii="Arial" w:hAnsi="Arial"/>
                <w:b/>
                <w:sz w:val="16"/>
              </w:rPr>
              <w:t>Property</w:t>
            </w:r>
          </w:p>
        </w:tc>
        <w:tc>
          <w:tcPr>
            <w:tcW w:w="5256" w:type="dxa"/>
            <w:shd w:val="clear" w:color="auto" w:fill="D9E1F2"/>
            <w:vAlign w:val="center"/>
          </w:tcPr>
          <w:p w:rsidR="00725217" w:rsidRDefault="007160B1">
            <w:r>
              <w:rPr>
                <w:rFonts w:ascii="Arial" w:hAnsi="Arial"/>
                <w:b/>
                <w:sz w:val="16"/>
              </w:rPr>
              <w:t>Configuration</w:t>
            </w:r>
          </w:p>
        </w:tc>
      </w:tr>
      <w:tr w:rsidR="00725217">
        <w:trPr>
          <w:jc w:val="center"/>
        </w:trPr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Type</w:t>
            </w:r>
          </w:p>
        </w:tc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 xml:space="preserve">Record </w:t>
            </w:r>
            <w:r>
              <w:rPr>
                <w:rFonts w:ascii="Arial" w:hAnsi="Arial"/>
                <w:sz w:val="16"/>
              </w:rPr>
              <w:t>ACL</w:t>
            </w:r>
          </w:p>
        </w:tc>
      </w:tr>
      <w:tr w:rsidR="00725217">
        <w:trPr>
          <w:jc w:val="center"/>
        </w:trPr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Operation</w:t>
            </w:r>
          </w:p>
        </w:tc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Read</w:t>
            </w:r>
          </w:p>
        </w:tc>
      </w:tr>
      <w:tr w:rsidR="00725217">
        <w:trPr>
          <w:jc w:val="center"/>
        </w:trPr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Table</w:t>
            </w:r>
          </w:p>
        </w:tc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Target ServiceNow table</w:t>
            </w:r>
          </w:p>
        </w:tc>
      </w:tr>
      <w:tr w:rsidR="00725217">
        <w:trPr>
          <w:jc w:val="center"/>
        </w:trPr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Advanced</w:t>
            </w:r>
          </w:p>
        </w:tc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Checked</w:t>
            </w:r>
          </w:p>
        </w:tc>
      </w:tr>
      <w:tr w:rsidR="00725217">
        <w:trPr>
          <w:jc w:val="center"/>
        </w:trPr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Access Rule</w:t>
            </w:r>
          </w:p>
        </w:tc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Allow access when u_access_level = Public</w:t>
            </w:r>
          </w:p>
        </w:tc>
      </w:tr>
    </w:tbl>
    <w:p w:rsidR="00725217" w:rsidRDefault="007160B1">
      <w:r>
        <w:rPr>
          <w:b/>
        </w:rPr>
        <w:t>Script</w:t>
      </w:r>
    </w:p>
    <w:p w:rsidR="00725217" w:rsidRDefault="007160B1">
      <w:r>
        <w:rPr>
          <w:rFonts w:ascii="Courier New" w:hAnsi="Courier New"/>
          <w:sz w:val="20"/>
        </w:rPr>
        <w:lastRenderedPageBreak/>
        <w:t>answer = current.u_access_level == 'Public';</w:t>
      </w:r>
    </w:p>
    <w:p w:rsidR="00725217" w:rsidRDefault="007160B1">
      <w:r>
        <w:t xml:space="preserve">The script checks the u_access_level field. If its value is Public, the ACL </w:t>
      </w:r>
      <w:r>
        <w:t>returns true and the record can be read. For other values, it returns false and access is denied.</w:t>
      </w:r>
    </w:p>
    <w:p w:rsidR="00725217" w:rsidRDefault="007160B1">
      <w:r>
        <w:rPr>
          <w:b/>
        </w:rPr>
        <w:t>Working Flow</w:t>
      </w:r>
    </w:p>
    <w:tbl>
      <w:tblPr>
        <w:tblStyle w:val="TableGrid"/>
        <w:tblW w:w="0" w:type="auto"/>
        <w:jc w:val="center"/>
        <w:tblLook w:val="04A0"/>
      </w:tblPr>
      <w:tblGrid>
        <w:gridCol w:w="5256"/>
        <w:gridCol w:w="5256"/>
      </w:tblGrid>
      <w:tr w:rsidR="00725217">
        <w:trPr>
          <w:jc w:val="center"/>
        </w:trPr>
        <w:tc>
          <w:tcPr>
            <w:tcW w:w="5256" w:type="dxa"/>
            <w:shd w:val="clear" w:color="auto" w:fill="D9E1F2"/>
            <w:vAlign w:val="center"/>
          </w:tcPr>
          <w:p w:rsidR="00725217" w:rsidRDefault="007160B1">
            <w:r>
              <w:rPr>
                <w:rFonts w:ascii="Arial" w:hAnsi="Arial"/>
                <w:b/>
                <w:sz w:val="16"/>
              </w:rPr>
              <w:t>Step</w:t>
            </w:r>
          </w:p>
        </w:tc>
        <w:tc>
          <w:tcPr>
            <w:tcW w:w="5256" w:type="dxa"/>
            <w:shd w:val="clear" w:color="auto" w:fill="D9E1F2"/>
            <w:vAlign w:val="center"/>
          </w:tcPr>
          <w:p w:rsidR="00725217" w:rsidRDefault="007160B1">
            <w:r>
              <w:rPr>
                <w:rFonts w:ascii="Arial" w:hAnsi="Arial"/>
                <w:b/>
                <w:sz w:val="16"/>
              </w:rPr>
              <w:t>Process</w:t>
            </w:r>
          </w:p>
        </w:tc>
      </w:tr>
      <w:tr w:rsidR="00725217">
        <w:trPr>
          <w:jc w:val="center"/>
        </w:trPr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User requests access to a record.</w:t>
            </w:r>
          </w:p>
        </w:tc>
      </w:tr>
      <w:tr w:rsidR="00725217">
        <w:trPr>
          <w:jc w:val="center"/>
        </w:trPr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ServiceNow checks the applicable ACL.</w:t>
            </w:r>
          </w:p>
        </w:tc>
      </w:tr>
      <w:tr w:rsidR="00725217">
        <w:trPr>
          <w:jc w:val="center"/>
        </w:trPr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The ACL script reads the selected field value.</w:t>
            </w:r>
          </w:p>
        </w:tc>
      </w:tr>
      <w:tr w:rsidR="00725217">
        <w:trPr>
          <w:jc w:val="center"/>
        </w:trPr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If the value is Public, access is allowed.</w:t>
            </w:r>
          </w:p>
        </w:tc>
      </w:tr>
      <w:tr w:rsidR="00725217">
        <w:trPr>
          <w:jc w:val="center"/>
        </w:trPr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w="5256" w:type="dxa"/>
            <w:vAlign w:val="center"/>
          </w:tcPr>
          <w:p w:rsidR="00725217" w:rsidRDefault="007160B1">
            <w:r>
              <w:rPr>
                <w:rFonts w:ascii="Arial" w:hAnsi="Arial"/>
                <w:sz w:val="16"/>
              </w:rPr>
              <w:t>If the value is not Public, access is denied.</w:t>
            </w:r>
          </w:p>
        </w:tc>
      </w:tr>
    </w:tbl>
    <w:p w:rsidR="00FD6066" w:rsidRDefault="00FD6066">
      <w:pPr>
        <w:rPr>
          <w:b/>
        </w:rPr>
      </w:pPr>
    </w:p>
    <w:p w:rsidR="00725217" w:rsidRDefault="007160B1">
      <w:r>
        <w:rPr>
          <w:b/>
        </w:rPr>
        <w:t>Result</w:t>
      </w:r>
    </w:p>
    <w:p w:rsidR="00725217" w:rsidRDefault="007160B1">
      <w:r>
        <w:t>The Script-Controlled ACL restricts record access according to the configured field value, providing record-level security.</w:t>
      </w:r>
    </w:p>
    <w:p w:rsidR="00725217" w:rsidRDefault="00725217"/>
    <w:sectPr w:rsidR="00725217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60B1" w:rsidRDefault="007160B1">
      <w:pPr>
        <w:spacing w:after="0" w:line="240" w:lineRule="auto"/>
      </w:pPr>
      <w:r>
        <w:separator/>
      </w:r>
    </w:p>
  </w:endnote>
  <w:endnote w:type="continuationSeparator" w:id="1">
    <w:p w:rsidR="007160B1" w:rsidRDefault="0071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5217" w:rsidRDefault="007160B1">
    <w:pPr>
      <w:pStyle w:val="Footer"/>
      <w:jc w:val="center"/>
    </w:pPr>
    <w:r>
      <w:rPr>
        <w:sz w:val="16"/>
      </w:rPr>
      <w:t>Script-Controlled ACL – Record Access Based on Field Value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60B1" w:rsidRDefault="007160B1">
      <w:pPr>
        <w:spacing w:after="0" w:line="240" w:lineRule="auto"/>
      </w:pPr>
      <w:r>
        <w:separator/>
      </w:r>
    </w:p>
  </w:footnote>
  <w:footnote w:type="continuationSeparator" w:id="1">
    <w:p w:rsidR="007160B1" w:rsidRDefault="007160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0F4749"/>
    <w:rsid w:val="0015074B"/>
    <w:rsid w:val="0029639D"/>
    <w:rsid w:val="00326F90"/>
    <w:rsid w:val="0053189C"/>
    <w:rsid w:val="0061381F"/>
    <w:rsid w:val="006C1A19"/>
    <w:rsid w:val="007160B1"/>
    <w:rsid w:val="00725217"/>
    <w:rsid w:val="00AA1D8D"/>
    <w:rsid w:val="00B47730"/>
    <w:rsid w:val="00CB0664"/>
    <w:rsid w:val="00FC693F"/>
    <w:rsid w:val="00FD60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ELCOT</cp:lastModifiedBy>
  <cp:revision>3</cp:revision>
  <dcterms:created xsi:type="dcterms:W3CDTF">2013-12-23T23:15:00Z</dcterms:created>
  <dcterms:modified xsi:type="dcterms:W3CDTF">2026-09-30T04:25:00Z</dcterms:modified>
  <cp:category/>
</cp:coreProperties>
</file>