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8A" w:rsidRDefault="00E7248A" w:rsidP="00E724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:rsidR="00E7248A" w:rsidRDefault="00E7248A" w:rsidP="00E724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E7248A" w:rsidRDefault="00E7248A" w:rsidP="00E7248A">
      <w:r>
        <w:t>You need to ensure that a logging utility class in your application has only one instance throughout the application lifecycle to ensure consistent logging.</w:t>
      </w:r>
    </w:p>
    <w:p w:rsidR="00E7248A" w:rsidRDefault="00E7248A" w:rsidP="00E724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E7248A" w:rsidRDefault="00E7248A" w:rsidP="00E7248A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:rsidR="00E7248A" w:rsidRDefault="00E7248A" w:rsidP="00E7248A">
      <w:pPr>
        <w:numPr>
          <w:ilvl w:val="1"/>
          <w:numId w:val="1"/>
        </w:numPr>
      </w:pPr>
      <w:r>
        <w:t xml:space="preserve">Create a new Java project named </w:t>
      </w:r>
      <w:proofErr w:type="spellStart"/>
      <w:r>
        <w:rPr>
          <w:b/>
          <w:bCs/>
        </w:rPr>
        <w:t>SingletonPatternExample</w:t>
      </w:r>
      <w:proofErr w:type="spellEnd"/>
      <w:r>
        <w:t>.</w:t>
      </w:r>
    </w:p>
    <w:p w:rsidR="00E7248A" w:rsidRDefault="00E7248A" w:rsidP="00E7248A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:rsidR="00E7248A" w:rsidRDefault="00E7248A" w:rsidP="00E7248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:rsidR="00E7248A" w:rsidRDefault="00E7248A" w:rsidP="00E7248A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:rsidR="00E7248A" w:rsidRDefault="00E7248A" w:rsidP="00E7248A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:rsidR="00E7248A" w:rsidRDefault="00E7248A" w:rsidP="00E7248A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:rsidR="00E7248A" w:rsidRDefault="00E7248A" w:rsidP="00E7248A">
      <w:pPr>
        <w:numPr>
          <w:ilvl w:val="1"/>
          <w:numId w:val="1"/>
        </w:numPr>
      </w:pPr>
      <w:r>
        <w:t>Write code to ensure that the Logger class follows the Singleton design pattern.</w:t>
      </w:r>
    </w:p>
    <w:p w:rsidR="00E7248A" w:rsidRDefault="00E7248A" w:rsidP="00E7248A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:rsidR="00E7248A" w:rsidRDefault="00E7248A" w:rsidP="00E7248A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:rsidR="00981E66" w:rsidRDefault="00E7248A">
      <w:pPr>
        <w:rPr>
          <w:b/>
          <w:sz w:val="28"/>
          <w:szCs w:val="28"/>
        </w:rPr>
      </w:pPr>
      <w:proofErr w:type="spellStart"/>
      <w:r w:rsidRPr="00E7248A">
        <w:rPr>
          <w:b/>
          <w:sz w:val="28"/>
          <w:szCs w:val="28"/>
        </w:rPr>
        <w:t>Souce</w:t>
      </w:r>
      <w:proofErr w:type="spellEnd"/>
      <w:r w:rsidRPr="00E7248A">
        <w:rPr>
          <w:b/>
          <w:sz w:val="28"/>
          <w:szCs w:val="28"/>
        </w:rPr>
        <w:t xml:space="preserve"> Code:</w:t>
      </w:r>
    </w:p>
    <w:p w:rsidR="00E7248A" w:rsidRPr="00E7248A" w:rsidRDefault="00E7248A">
      <w:pPr>
        <w:rPr>
          <w:b/>
          <w:sz w:val="24"/>
          <w:szCs w:val="24"/>
        </w:rPr>
      </w:pPr>
      <w:r w:rsidRPr="00E7248A">
        <w:rPr>
          <w:b/>
          <w:sz w:val="24"/>
          <w:szCs w:val="24"/>
        </w:rPr>
        <w:t>Logger.java: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Logger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i/>
          <w:iCs/>
          <w:color w:val="0000C0"/>
          <w:sz w:val="20"/>
          <w:szCs w:val="20"/>
        </w:rPr>
        <w:t>ins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Logger()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nLogger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initialized"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ins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ins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Logger();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ins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"LOG:"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248A" w:rsidRDefault="00E7248A">
      <w:pPr>
        <w:rPr>
          <w:b/>
          <w:sz w:val="24"/>
        </w:rPr>
      </w:pPr>
      <w:r w:rsidRPr="00E7248A">
        <w:rPr>
          <w:b/>
          <w:sz w:val="24"/>
        </w:rPr>
        <w:t>Main.java: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Logger </w:t>
      </w:r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"Log-1"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l2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"Log-2"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l2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nBoth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logger1 and logger2 refer to the same instance."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nDifferent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instances are existing."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7248A" w:rsidRDefault="00E7248A">
      <w:pPr>
        <w:rPr>
          <w:b/>
        </w:rPr>
      </w:pPr>
    </w:p>
    <w:p w:rsidR="00E7248A" w:rsidRDefault="00E7248A">
      <w:pPr>
        <w:rPr>
          <w:b/>
          <w:sz w:val="28"/>
        </w:rPr>
      </w:pPr>
      <w:r w:rsidRPr="00E7248A">
        <w:rPr>
          <w:b/>
          <w:sz w:val="28"/>
        </w:rPr>
        <w:t>Output: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Logger initialized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</w:t>
      </w:r>
      <w:proofErr w:type="gramStart"/>
      <w:r>
        <w:rPr>
          <w:rFonts w:ascii="Consolas" w:hAnsi="Consolas"/>
          <w:color w:val="000000"/>
          <w:sz w:val="20"/>
          <w:szCs w:val="20"/>
        </w:rPr>
        <w:t>:Log</w:t>
      </w:r>
      <w:proofErr w:type="gramEnd"/>
      <w:r>
        <w:rPr>
          <w:rFonts w:ascii="Consolas" w:hAnsi="Consolas"/>
          <w:color w:val="000000"/>
          <w:sz w:val="20"/>
          <w:szCs w:val="20"/>
        </w:rPr>
        <w:t>-1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</w:t>
      </w:r>
      <w:proofErr w:type="gramStart"/>
      <w:r>
        <w:rPr>
          <w:rFonts w:ascii="Consolas" w:hAnsi="Consolas"/>
          <w:color w:val="000000"/>
          <w:sz w:val="20"/>
          <w:szCs w:val="20"/>
        </w:rPr>
        <w:t>:Log</w:t>
      </w:r>
      <w:proofErr w:type="gramEnd"/>
      <w:r>
        <w:rPr>
          <w:rFonts w:ascii="Consolas" w:hAnsi="Consolas"/>
          <w:color w:val="000000"/>
          <w:sz w:val="20"/>
          <w:szCs w:val="20"/>
        </w:rPr>
        <w:t>-2</w:t>
      </w: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248A" w:rsidRDefault="00E7248A" w:rsidP="00E724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Both logger1 and logger2 refer to the same instance.</w:t>
      </w:r>
    </w:p>
    <w:p w:rsidR="00E7248A" w:rsidRPr="00E7248A" w:rsidRDefault="00E7248A">
      <w:pPr>
        <w:rPr>
          <w:b/>
          <w:sz w:val="28"/>
        </w:rPr>
      </w:pPr>
      <w:bookmarkStart w:id="0" w:name="_GoBack"/>
      <w:bookmarkEnd w:id="0"/>
    </w:p>
    <w:sectPr w:rsidR="00E7248A" w:rsidRPr="00E7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8A"/>
    <w:rsid w:val="001F21EB"/>
    <w:rsid w:val="00300988"/>
    <w:rsid w:val="00E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8A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8A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2025-06-21T17:05:00Z</dcterms:created>
  <dcterms:modified xsi:type="dcterms:W3CDTF">2025-06-21T17:11:00Z</dcterms:modified>
</cp:coreProperties>
</file>