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62C6D" w14:textId="77777777" w:rsidR="008D08FF" w:rsidRDefault="00000000">
      <w:pPr>
        <w:pStyle w:val="Title"/>
        <w:jc w:val="center"/>
      </w:pPr>
      <w:r>
        <w:t>Plugging into the Future</w:t>
      </w:r>
    </w:p>
    <w:p w14:paraId="582C8996" w14:textId="7438E189" w:rsidR="006372C7" w:rsidRPr="00E51B0C" w:rsidRDefault="00E51B0C" w:rsidP="006372C7">
      <w:pPr>
        <w:pStyle w:val="Heading1"/>
        <w:rPr>
          <w:lang w:val="en-IN"/>
        </w:rPr>
      </w:pPr>
      <w:r w:rsidRPr="00E51B0C">
        <w:rPr>
          <w:lang w:val="en-IN"/>
        </w:rPr>
        <w:t> An Exploration of Electricity Consumption Patterns Using Tableau</w:t>
      </w:r>
      <w:r w:rsidR="00000000" w:rsidRPr="006372C7">
        <w:rPr>
          <w:sz w:val="32"/>
          <w:szCs w:val="32"/>
        </w:rPr>
        <w:br/>
      </w:r>
      <w:r w:rsidR="006372C7" w:rsidRPr="006372C7">
        <w:rPr>
          <w:sz w:val="32"/>
          <w:szCs w:val="32"/>
          <w:lang w:val="en-IN"/>
        </w:rPr>
        <w:t>Analysis: Final Report</w:t>
      </w:r>
    </w:p>
    <w:p w14:paraId="5FE3E185" w14:textId="77777777" w:rsidR="006372C7" w:rsidRDefault="006372C7">
      <w:pPr>
        <w:rPr>
          <w:b/>
        </w:rPr>
      </w:pPr>
    </w:p>
    <w:p w14:paraId="7527DC1C" w14:textId="2E9D3415" w:rsidR="008D08FF" w:rsidRDefault="00000000">
      <w:r>
        <w:rPr>
          <w:b/>
        </w:rPr>
        <w:t xml:space="preserve">Date: </w:t>
      </w:r>
      <w:r>
        <w:t>28-02-2026</w:t>
      </w:r>
    </w:p>
    <w:p w14:paraId="1534256C" w14:textId="77777777" w:rsidR="008D08FF" w:rsidRDefault="00000000">
      <w:r>
        <w:rPr>
          <w:b/>
        </w:rPr>
        <w:t xml:space="preserve">Team ID: </w:t>
      </w:r>
      <w:r>
        <w:t>LTVIP2026TMIDS84880</w:t>
      </w:r>
    </w:p>
    <w:p w14:paraId="0C8C4E78" w14:textId="77777777" w:rsidR="008D08FF" w:rsidRDefault="00000000">
      <w:r>
        <w:rPr>
          <w:b/>
        </w:rPr>
        <w:t xml:space="preserve">College: </w:t>
      </w:r>
      <w:r>
        <w:t>Vishnu Institute of Technology</w:t>
      </w:r>
    </w:p>
    <w:p w14:paraId="4F408912" w14:textId="77777777" w:rsidR="001652B8" w:rsidRDefault="001652B8" w:rsidP="003C5EEF"/>
    <w:p w14:paraId="665ADC53" w14:textId="79C32A73" w:rsidR="008D08FF" w:rsidRPr="001652B8" w:rsidRDefault="00000000" w:rsidP="001652B8">
      <w:pPr>
        <w:pStyle w:val="Heading1"/>
      </w:pPr>
      <w:r w:rsidRPr="001652B8">
        <w:t>1. INTRODUCTION</w:t>
      </w:r>
    </w:p>
    <w:p w14:paraId="46C33AF0" w14:textId="77777777" w:rsidR="008D08FF" w:rsidRDefault="00000000">
      <w:r>
        <w:t>Project Overview:</w:t>
      </w:r>
      <w:r>
        <w:br/>
        <w:t xml:space="preserve">This project analyzes electricity consumption patterns across regions and sectors using Tableau. </w:t>
      </w:r>
      <w:r>
        <w:br/>
        <w:t>It visualizes time-of-day usage, seasonal trends, sector-wise consumption, and forecasting insights.</w:t>
      </w:r>
      <w:r>
        <w:br/>
      </w:r>
      <w:r>
        <w:br/>
        <w:t>Purpose:</w:t>
      </w:r>
      <w:r>
        <w:br/>
        <w:t>To identify peak demand hours, analyze seasonal fluctuations, and support data-driven energy optimization strategies.</w:t>
      </w:r>
    </w:p>
    <w:p w14:paraId="4AB8DA69" w14:textId="77777777" w:rsidR="008D08FF" w:rsidRDefault="008D08FF"/>
    <w:p w14:paraId="309FC417" w14:textId="77777777" w:rsidR="008D08FF" w:rsidRDefault="00000000">
      <w:pPr>
        <w:pStyle w:val="Heading1"/>
      </w:pPr>
      <w:r>
        <w:t>2. IDEATION PHASE</w:t>
      </w:r>
    </w:p>
    <w:p w14:paraId="7C3266F1" w14:textId="77777777" w:rsidR="008D08FF" w:rsidRDefault="00000000">
      <w:r>
        <w:t>Problem Statement:</w:t>
      </w:r>
      <w:r>
        <w:br/>
        <w:t>Increasing electricity demand can cause grid overload, high operational costs, and power shortages.</w:t>
      </w:r>
      <w:r>
        <w:br/>
      </w:r>
      <w:r>
        <w:br/>
        <w:t>Brainstorming:</w:t>
      </w:r>
      <w:r>
        <w:br/>
        <w:t>Use Tableau dashboards to detect peak demand hours, seasonal trends, and forecast future consumption.</w:t>
      </w:r>
    </w:p>
    <w:p w14:paraId="34A41B6B" w14:textId="77777777" w:rsidR="008D08FF" w:rsidRDefault="008D08FF"/>
    <w:p w14:paraId="16BCB90E" w14:textId="77777777" w:rsidR="008D08FF" w:rsidRDefault="00000000">
      <w:pPr>
        <w:pStyle w:val="Heading1"/>
      </w:pPr>
      <w:r>
        <w:lastRenderedPageBreak/>
        <w:t>3. REQUIREMENT ANALYSIS</w:t>
      </w:r>
    </w:p>
    <w:p w14:paraId="6114181D" w14:textId="77777777" w:rsidR="008D08FF" w:rsidRDefault="00000000">
      <w:r>
        <w:t>Solution Requirements:</w:t>
      </w:r>
      <w:r>
        <w:br/>
        <w:t>- Electricity consumption dataset (CSV)</w:t>
      </w:r>
      <w:r>
        <w:br/>
        <w:t>- Date, Hour, Region, Sector, Consumption fields</w:t>
      </w:r>
      <w:r>
        <w:br/>
        <w:t>- Tableau for visualization</w:t>
      </w:r>
      <w:r>
        <w:br/>
      </w:r>
      <w:r>
        <w:br/>
        <w:t>Technology Stack:</w:t>
      </w:r>
      <w:r>
        <w:br/>
        <w:t>- Tableau Public</w:t>
      </w:r>
      <w:r>
        <w:br/>
        <w:t>- CSV Dataset</w:t>
      </w:r>
      <w:r>
        <w:br/>
        <w:t>- Excel (optional preprocessing)</w:t>
      </w:r>
      <w:r>
        <w:br/>
        <w:t>- GitHub Pages</w:t>
      </w:r>
    </w:p>
    <w:p w14:paraId="5AEDFC0E" w14:textId="77777777" w:rsidR="008D08FF" w:rsidRDefault="008D08FF"/>
    <w:p w14:paraId="76EB9806" w14:textId="77777777" w:rsidR="008D08FF" w:rsidRDefault="00000000">
      <w:pPr>
        <w:pStyle w:val="Heading1"/>
      </w:pPr>
      <w:r>
        <w:t>4. PROJECT DESIGN</w:t>
      </w:r>
    </w:p>
    <w:p w14:paraId="47341072" w14:textId="77777777" w:rsidR="008D08FF" w:rsidRDefault="00000000">
      <w:r>
        <w:t>Proposed Solution:</w:t>
      </w:r>
      <w:r>
        <w:br/>
        <w:t>Develop interactive dashboards to visualize hourly trends, seasonal variations, and sector comparisons.</w:t>
      </w:r>
      <w:r>
        <w:br/>
      </w:r>
      <w:r>
        <w:br/>
        <w:t>Solution Architecture:</w:t>
      </w:r>
      <w:r>
        <w:br/>
        <w:t>Frontend: Tableau Dashboard</w:t>
      </w:r>
      <w:r>
        <w:br/>
        <w:t>Backend: Consumption.csv dataset</w:t>
      </w:r>
    </w:p>
    <w:p w14:paraId="3367BF67" w14:textId="77777777" w:rsidR="008D08FF" w:rsidRDefault="008D08FF"/>
    <w:p w14:paraId="2E26B207" w14:textId="77777777" w:rsidR="008D08FF" w:rsidRDefault="00000000">
      <w:pPr>
        <w:pStyle w:val="Heading1"/>
      </w:pPr>
      <w:r>
        <w:t>5. PROJECT PLANNING &amp; SCHEDULING</w:t>
      </w:r>
    </w:p>
    <w:p w14:paraId="1D8887B1" w14:textId="77777777" w:rsidR="008D08FF" w:rsidRDefault="00000000">
      <w:r>
        <w:t>Week 1-2: Dataset collection</w:t>
      </w:r>
      <w:r>
        <w:br/>
        <w:t>Week 3-4: Data cleaning</w:t>
      </w:r>
      <w:r>
        <w:br/>
        <w:t>Week 5-6: Dashboard development</w:t>
      </w:r>
      <w:r>
        <w:br/>
        <w:t>Week 7: Testing</w:t>
      </w:r>
      <w:r>
        <w:br/>
        <w:t>Week 8: Documentation &amp; Deployment</w:t>
      </w:r>
    </w:p>
    <w:p w14:paraId="19CA6047" w14:textId="77777777" w:rsidR="008D08FF" w:rsidRDefault="008D08FF"/>
    <w:p w14:paraId="03DC4882" w14:textId="77777777" w:rsidR="008D08FF" w:rsidRDefault="00000000">
      <w:pPr>
        <w:pStyle w:val="Heading1"/>
      </w:pPr>
      <w:r>
        <w:t>6. TESTING</w:t>
      </w:r>
    </w:p>
    <w:p w14:paraId="34D645FF" w14:textId="77777777" w:rsidR="008D08FF" w:rsidRDefault="00000000">
      <w:r>
        <w:t>Dashboards tested for responsiveness, accuracy, and forecasting reliability.</w:t>
      </w:r>
    </w:p>
    <w:p w14:paraId="1B4805E8" w14:textId="77777777" w:rsidR="008D08FF" w:rsidRDefault="008D08FF"/>
    <w:p w14:paraId="35174696" w14:textId="77777777" w:rsidR="008D08FF" w:rsidRDefault="00000000">
      <w:pPr>
        <w:pStyle w:val="Heading1"/>
      </w:pPr>
      <w:r>
        <w:lastRenderedPageBreak/>
        <w:t>7. RESULTS</w:t>
      </w:r>
    </w:p>
    <w:p w14:paraId="58FBAFE6" w14:textId="77777777" w:rsidR="008D08FF" w:rsidRDefault="00000000">
      <w:r>
        <w:t>Identified peak demand hours.</w:t>
      </w:r>
      <w:r>
        <w:br/>
        <w:t>Analyzed seasonal consumption trends.</w:t>
      </w:r>
      <w:r>
        <w:br/>
        <w:t>Compared sector-wise usage.</w:t>
      </w:r>
      <w:r>
        <w:br/>
        <w:t>Generated forecasting insights.</w:t>
      </w:r>
    </w:p>
    <w:p w14:paraId="4A97E85D" w14:textId="77777777" w:rsidR="008D08FF" w:rsidRDefault="008D08FF"/>
    <w:p w14:paraId="40BA2182" w14:textId="77777777" w:rsidR="008D08FF" w:rsidRDefault="00000000">
      <w:pPr>
        <w:pStyle w:val="Heading1"/>
      </w:pPr>
      <w:r>
        <w:t>8. ADVANTAGES &amp; DISADVANTAGES</w:t>
      </w:r>
    </w:p>
    <w:p w14:paraId="3FA45D61" w14:textId="77777777" w:rsidR="008D08FF" w:rsidRDefault="00000000">
      <w:r>
        <w:t>Advantages:</w:t>
      </w:r>
      <w:r>
        <w:br/>
        <w:t>- Interactive visualization</w:t>
      </w:r>
      <w:r>
        <w:br/>
        <w:t>- Easy filtering</w:t>
      </w:r>
      <w:r>
        <w:br/>
        <w:t>- Forecast support</w:t>
      </w:r>
      <w:r>
        <w:br/>
      </w:r>
      <w:r>
        <w:br/>
        <w:t>Disadvantages:</w:t>
      </w:r>
      <w:r>
        <w:br/>
        <w:t>- Depends on data accuracy</w:t>
      </w:r>
      <w:r>
        <w:br/>
        <w:t>- Requires Tableau knowledge</w:t>
      </w:r>
    </w:p>
    <w:p w14:paraId="1F9F3452" w14:textId="77777777" w:rsidR="008D08FF" w:rsidRDefault="008D08FF"/>
    <w:p w14:paraId="39A6FEB6" w14:textId="77777777" w:rsidR="008D08FF" w:rsidRDefault="00000000">
      <w:pPr>
        <w:pStyle w:val="Heading1"/>
      </w:pPr>
      <w:r>
        <w:t>9. CONCLUSION</w:t>
      </w:r>
    </w:p>
    <w:p w14:paraId="56866C8D" w14:textId="77777777" w:rsidR="008D08FF" w:rsidRDefault="00000000">
      <w:r>
        <w:t xml:space="preserve">The project demonstrates how Tableau transforms raw electricity data into actionable insights </w:t>
      </w:r>
      <w:r>
        <w:br/>
        <w:t>for improved grid management and sustainable energy planning.</w:t>
      </w:r>
    </w:p>
    <w:p w14:paraId="7DFF2E4B" w14:textId="77777777" w:rsidR="008D08FF" w:rsidRDefault="008D08FF"/>
    <w:p w14:paraId="419FE19E" w14:textId="77777777" w:rsidR="008D08FF" w:rsidRDefault="00000000">
      <w:pPr>
        <w:pStyle w:val="Heading1"/>
      </w:pPr>
      <w:r>
        <w:t>10. FUTURE SCOPE</w:t>
      </w:r>
    </w:p>
    <w:p w14:paraId="2D9F334E" w14:textId="77777777" w:rsidR="008D08FF" w:rsidRDefault="00000000">
      <w:r>
        <w:t>- Real-time data integration</w:t>
      </w:r>
      <w:r>
        <w:br/>
        <w:t>- Smart meter analytics</w:t>
      </w:r>
      <w:r>
        <w:br/>
        <w:t>- Machine learning forecasting</w:t>
      </w:r>
      <w:r>
        <w:br/>
        <w:t>- Renewable energy comparison</w:t>
      </w:r>
    </w:p>
    <w:p w14:paraId="4F80070F" w14:textId="77777777" w:rsidR="008D08FF" w:rsidRDefault="008D08FF"/>
    <w:p w14:paraId="3B8E9F50" w14:textId="77777777" w:rsidR="007F58D0" w:rsidRDefault="007F58D0"/>
    <w:p w14:paraId="02CA5E05" w14:textId="77777777" w:rsidR="007F58D0" w:rsidRPr="007F58D0" w:rsidRDefault="007F58D0" w:rsidP="007F58D0">
      <w:pPr>
        <w:rPr>
          <w:b/>
          <w:bCs/>
          <w:i/>
          <w:iCs/>
          <w:lang w:val="en-IN"/>
        </w:rPr>
      </w:pPr>
      <w:r w:rsidRPr="007F58D0">
        <w:rPr>
          <w:b/>
          <w:bCs/>
          <w:lang w:val="en-IN"/>
        </w:rPr>
        <w:t xml:space="preserve">11. </w:t>
      </w:r>
      <w:r w:rsidRPr="007F58D0">
        <w:rPr>
          <w:b/>
          <w:bCs/>
          <w:i/>
          <w:iCs/>
          <w:lang w:val="en-IN"/>
        </w:rPr>
        <w:t>APPENDIX</w:t>
      </w:r>
    </w:p>
    <w:p w14:paraId="2970573F" w14:textId="1A3FE291" w:rsidR="007F58D0" w:rsidRPr="007F58D0" w:rsidRDefault="007F58D0" w:rsidP="007F58D0">
      <w:pPr>
        <w:numPr>
          <w:ilvl w:val="0"/>
          <w:numId w:val="10"/>
        </w:numPr>
        <w:rPr>
          <w:lang w:val="en-IN"/>
        </w:rPr>
      </w:pPr>
      <w:r w:rsidRPr="007F58D0">
        <w:rPr>
          <w:i/>
          <w:iCs/>
          <w:lang w:val="en-IN"/>
        </w:rPr>
        <w:t xml:space="preserve">GitHub Link:  </w:t>
      </w:r>
      <w:r>
        <w:t>https://github.com/HemaSri91/Plugging-into-the-Future.git</w:t>
      </w:r>
    </w:p>
    <w:p w14:paraId="55CFE80C" w14:textId="77777777" w:rsidR="007F58D0" w:rsidRPr="007F58D0" w:rsidRDefault="007F58D0" w:rsidP="007F58D0">
      <w:pPr>
        <w:rPr>
          <w:lang w:val="en-IN"/>
        </w:rPr>
      </w:pPr>
    </w:p>
    <w:p w14:paraId="2405FE3C" w14:textId="77777777" w:rsidR="007F58D0" w:rsidRPr="007F58D0" w:rsidRDefault="007F58D0" w:rsidP="007F58D0">
      <w:pPr>
        <w:rPr>
          <w:lang w:val="en-IN"/>
        </w:rPr>
      </w:pPr>
    </w:p>
    <w:p w14:paraId="0E0E6B89" w14:textId="77777777" w:rsidR="00424DEE" w:rsidRDefault="007F58D0" w:rsidP="00424DEE">
      <w:pPr>
        <w:rPr>
          <w:lang w:val="en-IN"/>
        </w:rPr>
      </w:pPr>
      <w:r w:rsidRPr="007F58D0">
        <w:rPr>
          <w:lang w:val="en-IN"/>
        </w:rPr>
        <w:t xml:space="preserve">Report Prepared by: </w:t>
      </w:r>
    </w:p>
    <w:p w14:paraId="6D8D9CC1" w14:textId="5A401F1D" w:rsidR="00424DEE" w:rsidRPr="00424DEE" w:rsidRDefault="00424DEE" w:rsidP="00424DEE">
      <w:pPr>
        <w:rPr>
          <w:lang w:val="en-IN"/>
        </w:rPr>
      </w:pPr>
      <w:proofErr w:type="spellStart"/>
      <w:r>
        <w:t>Mummidivarapu</w:t>
      </w:r>
      <w:proofErr w:type="spellEnd"/>
      <w:r>
        <w:t xml:space="preserve"> Hema Sri</w:t>
      </w:r>
    </w:p>
    <w:p w14:paraId="53EF323A" w14:textId="77777777" w:rsidR="007F58D0" w:rsidRDefault="007F58D0"/>
    <w:sectPr w:rsidR="007F58D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CF5F992"/>
    <w:multiLevelType w:val="hybridMultilevel"/>
    <w:tmpl w:val="16A06BB0"/>
    <w:lvl w:ilvl="0" w:tplc="A52C15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868349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3DCE73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D60BA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669F1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A90A5F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2647E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F6C94C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14A8EA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8265892">
    <w:abstractNumId w:val="8"/>
  </w:num>
  <w:num w:numId="2" w16cid:durableId="1655723287">
    <w:abstractNumId w:val="6"/>
  </w:num>
  <w:num w:numId="3" w16cid:durableId="1243367957">
    <w:abstractNumId w:val="5"/>
  </w:num>
  <w:num w:numId="4" w16cid:durableId="817454386">
    <w:abstractNumId w:val="4"/>
  </w:num>
  <w:num w:numId="5" w16cid:durableId="1009797717">
    <w:abstractNumId w:val="7"/>
  </w:num>
  <w:num w:numId="6" w16cid:durableId="1455369438">
    <w:abstractNumId w:val="3"/>
  </w:num>
  <w:num w:numId="7" w16cid:durableId="1473984242">
    <w:abstractNumId w:val="2"/>
  </w:num>
  <w:num w:numId="8" w16cid:durableId="277176070">
    <w:abstractNumId w:val="1"/>
  </w:num>
  <w:num w:numId="9" w16cid:durableId="1894654079">
    <w:abstractNumId w:val="0"/>
  </w:num>
  <w:num w:numId="10" w16cid:durableId="1385761888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52B8"/>
    <w:rsid w:val="0029639D"/>
    <w:rsid w:val="00326F90"/>
    <w:rsid w:val="003C5EEF"/>
    <w:rsid w:val="00424DEE"/>
    <w:rsid w:val="006372C7"/>
    <w:rsid w:val="0064267E"/>
    <w:rsid w:val="007F58D0"/>
    <w:rsid w:val="0080470F"/>
    <w:rsid w:val="008D08FF"/>
    <w:rsid w:val="00AA1D8D"/>
    <w:rsid w:val="00B47730"/>
    <w:rsid w:val="00CA5699"/>
    <w:rsid w:val="00CB0664"/>
    <w:rsid w:val="00E51B0C"/>
    <w:rsid w:val="00F14B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1F9C5E"/>
  <w14:defaultImageDpi w14:val="300"/>
  <w15:docId w15:val="{97D22855-4FDD-4585-81A3-D2DA16251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7F58D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58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347</Words>
  <Characters>1978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Hema Sri</cp:lastModifiedBy>
  <cp:revision>10</cp:revision>
  <dcterms:created xsi:type="dcterms:W3CDTF">2026-02-27T16:35:00Z</dcterms:created>
  <dcterms:modified xsi:type="dcterms:W3CDTF">2026-02-27T16:41:00Z</dcterms:modified>
  <cp:category/>
</cp:coreProperties>
</file>