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spacing w:before="75"/>
        <w:ind w:left="1113" w:right="1333"/>
        <w:jc w:val="center"/>
      </w:pPr>
      <w:bookmarkStart w:name="A Project Report on" w:id="1"/>
      <w:bookmarkEnd w:id="1"/>
      <w:r>
        <w:rPr>
          <w:b w:val="0"/>
        </w:rPr>
      </w:r>
      <w:r>
        <w:rPr/>
        <w:t>A Project Report on</w:t>
      </w:r>
    </w:p>
    <w:p>
      <w:pPr>
        <w:pStyle w:val="BodyText"/>
        <w:spacing w:before="3"/>
        <w:rPr>
          <w:b/>
        </w:rPr>
      </w:pPr>
    </w:p>
    <w:p>
      <w:pPr>
        <w:spacing w:line="242" w:lineRule="auto" w:before="1"/>
        <w:ind w:left="1113" w:right="1424" w:firstLine="0"/>
        <w:jc w:val="center"/>
        <w:rPr>
          <w:b/>
          <w:sz w:val="32"/>
        </w:rPr>
      </w:pPr>
      <w:r>
        <w:rPr>
          <w:b/>
          <w:sz w:val="32"/>
        </w:rPr>
        <w:t>Data Confidentiality using both Steganography and Cryptography Techniques</w:t>
      </w:r>
    </w:p>
    <w:p>
      <w:pPr>
        <w:spacing w:before="307"/>
        <w:ind w:left="1061" w:right="1424" w:firstLine="0"/>
        <w:jc w:val="center"/>
        <w:rPr>
          <w:sz w:val="28"/>
        </w:rPr>
      </w:pPr>
      <w:r>
        <w:rPr>
          <w:sz w:val="28"/>
        </w:rPr>
        <w:t>Submitted in partial fulfillment for award of</w:t>
      </w:r>
    </w:p>
    <w:p>
      <w:pPr>
        <w:pStyle w:val="BodyText"/>
        <w:spacing w:before="9"/>
        <w:rPr>
          <w:sz w:val="28"/>
        </w:rPr>
      </w:pPr>
    </w:p>
    <w:p>
      <w:pPr>
        <w:pStyle w:val="Heading1"/>
        <w:ind w:left="1057" w:right="1424"/>
        <w:jc w:val="center"/>
      </w:pPr>
      <w:bookmarkStart w:name="Bachelor of Technology" w:id="2"/>
      <w:bookmarkEnd w:id="2"/>
      <w:r>
        <w:rPr>
          <w:b w:val="0"/>
        </w:rPr>
      </w:r>
      <w:r>
        <w:rPr/>
        <w:t>Bachelor of Technology</w:t>
      </w:r>
    </w:p>
    <w:p>
      <w:pPr>
        <w:spacing w:line="357" w:lineRule="auto" w:before="154"/>
        <w:ind w:left="4216" w:right="4566" w:firstLine="0"/>
        <w:jc w:val="center"/>
        <w:rPr>
          <w:sz w:val="28"/>
        </w:rPr>
      </w:pPr>
      <w:r>
        <w:rPr>
          <w:w w:val="95"/>
          <w:sz w:val="28"/>
        </w:rPr>
        <w:t>Degree </w:t>
      </w:r>
      <w:r>
        <w:rPr>
          <w:sz w:val="28"/>
        </w:rPr>
        <w:t>in</w:t>
      </w:r>
    </w:p>
    <w:p>
      <w:pPr>
        <w:spacing w:before="11"/>
        <w:ind w:left="1068" w:right="1424" w:firstLine="0"/>
        <w:jc w:val="center"/>
        <w:rPr>
          <w:b/>
          <w:sz w:val="32"/>
        </w:rPr>
      </w:pPr>
      <w:bookmarkStart w:name="Computer Science &amp; Engineering" w:id="3"/>
      <w:bookmarkEnd w:id="3"/>
      <w:r>
        <w:rPr/>
      </w:r>
      <w:r>
        <w:rPr>
          <w:b/>
          <w:sz w:val="32"/>
        </w:rPr>
        <w:t>Computer Science &amp; Engineering</w:t>
      </w:r>
    </w:p>
    <w:p>
      <w:pPr>
        <w:pStyle w:val="BodyText"/>
        <w:spacing w:before="3"/>
        <w:rPr>
          <w:b/>
          <w:sz w:val="39"/>
        </w:rPr>
      </w:pPr>
    </w:p>
    <w:p>
      <w:pPr>
        <w:spacing w:before="1"/>
        <w:ind w:left="1068" w:right="1424" w:firstLine="0"/>
        <w:jc w:val="center"/>
        <w:rPr>
          <w:sz w:val="28"/>
        </w:rPr>
      </w:pPr>
      <w:r>
        <w:rPr>
          <w:sz w:val="28"/>
        </w:rPr>
        <w:t>By</w:t>
      </w:r>
    </w:p>
    <w:p>
      <w:pPr>
        <w:pStyle w:val="BodyText"/>
        <w:spacing w:before="8"/>
        <w:rPr>
          <w:sz w:val="38"/>
        </w:rPr>
      </w:pPr>
    </w:p>
    <w:p>
      <w:pPr>
        <w:pStyle w:val="Heading1"/>
        <w:tabs>
          <w:tab w:pos="5224" w:val="left" w:leader="none"/>
        </w:tabs>
        <w:spacing w:line="446" w:lineRule="auto" w:before="1"/>
        <w:ind w:left="158" w:right="519"/>
      </w:pPr>
      <w:bookmarkStart w:name="Sk. Kashif  (Y15ACS531)                 " w:id="4"/>
      <w:bookmarkEnd w:id="4"/>
      <w:r>
        <w:rPr>
          <w:b w:val="0"/>
        </w:rPr>
      </w:r>
      <w:r>
        <w:rPr/>
        <w:t>Sk.</w:t>
      </w:r>
      <w:r>
        <w:rPr>
          <w:spacing w:val="-4"/>
        </w:rPr>
        <w:t> </w:t>
      </w:r>
      <w:r>
        <w:rPr/>
        <w:t>Kashif</w:t>
      </w:r>
      <w:r>
        <w:rPr>
          <w:spacing w:val="69"/>
        </w:rPr>
        <w:t> </w:t>
      </w:r>
      <w:r>
        <w:rPr/>
        <w:t>(Y15ACS531)</w:t>
        <w:tab/>
      </w:r>
      <w:r>
        <w:rPr>
          <w:spacing w:val="-3"/>
        </w:rPr>
        <w:t>D. </w:t>
      </w:r>
      <w:r>
        <w:rPr/>
        <w:t>H. Venkata Sai</w:t>
      </w:r>
      <w:r>
        <w:rPr>
          <w:spacing w:val="-13"/>
        </w:rPr>
        <w:t> </w:t>
      </w:r>
      <w:r>
        <w:rPr/>
        <w:t>(L16ACS583)</w:t>
      </w:r>
      <w:bookmarkStart w:name="Sk. Sarah Ahmed  (Y15ACS536) Sk. Ashhad " w:id="5"/>
      <w:bookmarkEnd w:id="5"/>
      <w:r>
        <w:rPr/>
      </w:r>
      <w:r>
        <w:rPr/>
        <w:t> Sk. Sarah</w:t>
      </w:r>
      <w:r>
        <w:rPr>
          <w:spacing w:val="-9"/>
        </w:rPr>
        <w:t> </w:t>
      </w:r>
      <w:r>
        <w:rPr/>
        <w:t>Ahmed</w:t>
      </w:r>
      <w:r>
        <w:rPr>
          <w:spacing w:val="68"/>
        </w:rPr>
        <w:t> </w:t>
      </w:r>
      <w:r>
        <w:rPr/>
        <w:t>(Y15ACS536)</w:t>
        <w:tab/>
        <w:t>Sk. Ashhad</w:t>
      </w:r>
      <w:r>
        <w:rPr>
          <w:spacing w:val="3"/>
        </w:rPr>
        <w:t> </w:t>
      </w:r>
      <w:r>
        <w:rPr/>
        <w:t>(Y15ACS529)</w:t>
      </w:r>
    </w:p>
    <w:p>
      <w:pPr>
        <w:pStyle w:val="BodyText"/>
        <w:spacing w:before="7"/>
        <w:rPr>
          <w:b/>
        </w:rPr>
      </w:pPr>
      <w:r>
        <w:rPr/>
        <w:drawing>
          <wp:anchor distT="0" distB="0" distL="0" distR="0" allowOverlap="1" layoutInCell="1" locked="0" behindDoc="0" simplePos="0" relativeHeight="0">
            <wp:simplePos x="0" y="0"/>
            <wp:positionH relativeFrom="page">
              <wp:posOffset>2903220</wp:posOffset>
            </wp:positionH>
            <wp:positionV relativeFrom="paragraph">
              <wp:posOffset>205011</wp:posOffset>
            </wp:positionV>
            <wp:extent cx="1744942" cy="2225802"/>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1744942" cy="2225802"/>
                    </a:xfrm>
                    <a:prstGeom prst="rect">
                      <a:avLst/>
                    </a:prstGeom>
                  </pic:spPr>
                </pic:pic>
              </a:graphicData>
            </a:graphic>
          </wp:anchor>
        </w:drawing>
      </w:r>
    </w:p>
    <w:p>
      <w:pPr>
        <w:spacing w:before="269"/>
        <w:ind w:left="1063" w:right="1424" w:firstLine="0"/>
        <w:jc w:val="center"/>
        <w:rPr>
          <w:sz w:val="28"/>
        </w:rPr>
      </w:pPr>
      <w:r>
        <w:rPr>
          <w:sz w:val="28"/>
        </w:rPr>
        <w:t>Under the guidance of</w:t>
      </w:r>
    </w:p>
    <w:p>
      <w:pPr>
        <w:spacing w:before="11"/>
        <w:ind w:left="1113" w:right="1417" w:firstLine="0"/>
        <w:jc w:val="center"/>
        <w:rPr>
          <w:b/>
          <w:sz w:val="32"/>
        </w:rPr>
      </w:pPr>
      <w:bookmarkStart w:name="Mr. T. Nagarjuna, Asst. Prof" w:id="6"/>
      <w:bookmarkEnd w:id="6"/>
      <w:r>
        <w:rPr/>
      </w:r>
      <w:r>
        <w:rPr>
          <w:b/>
          <w:sz w:val="32"/>
        </w:rPr>
        <w:t>Mr. T. Nagarjuna, Asst. Prof</w:t>
      </w:r>
    </w:p>
    <w:p>
      <w:pPr>
        <w:spacing w:before="265"/>
        <w:ind w:left="1059" w:right="1424" w:firstLine="0"/>
        <w:jc w:val="center"/>
        <w:rPr>
          <w:sz w:val="28"/>
        </w:rPr>
      </w:pPr>
      <w:r>
        <w:rPr>
          <w:sz w:val="28"/>
        </w:rPr>
        <w:t>Department of Computer Science and Engineering</w:t>
      </w:r>
    </w:p>
    <w:p>
      <w:pPr>
        <w:spacing w:before="5"/>
        <w:ind w:left="1068" w:right="1424" w:firstLine="0"/>
        <w:jc w:val="center"/>
        <w:rPr>
          <w:b/>
          <w:sz w:val="32"/>
        </w:rPr>
      </w:pPr>
      <w:bookmarkStart w:name="Bapatla Engineering College" w:id="7"/>
      <w:bookmarkEnd w:id="7"/>
      <w:r>
        <w:rPr/>
      </w:r>
      <w:r>
        <w:rPr>
          <w:b/>
          <w:sz w:val="32"/>
        </w:rPr>
        <w:t>Bapatla Engineering College</w:t>
      </w:r>
    </w:p>
    <w:p>
      <w:pPr>
        <w:spacing w:line="320" w:lineRule="exact" w:before="1"/>
        <w:ind w:left="1071" w:right="1424" w:firstLine="0"/>
        <w:jc w:val="center"/>
        <w:rPr>
          <w:sz w:val="28"/>
        </w:rPr>
      </w:pPr>
      <w:r>
        <w:rPr>
          <w:sz w:val="28"/>
        </w:rPr>
        <w:t>(Autonomous)</w:t>
      </w:r>
    </w:p>
    <w:p>
      <w:pPr>
        <w:spacing w:line="320" w:lineRule="exact" w:before="0"/>
        <w:ind w:left="1057" w:right="1424" w:firstLine="0"/>
        <w:jc w:val="center"/>
        <w:rPr>
          <w:sz w:val="28"/>
        </w:rPr>
      </w:pPr>
      <w:r>
        <w:rPr>
          <w:sz w:val="28"/>
        </w:rPr>
        <w:t>(Affiliated to Acharya Nagarjuna University)</w:t>
      </w:r>
    </w:p>
    <w:p>
      <w:pPr>
        <w:pStyle w:val="Heading1"/>
        <w:spacing w:line="194" w:lineRule="auto" w:before="54"/>
        <w:ind w:left="1789" w:right="2143"/>
        <w:jc w:val="center"/>
      </w:pPr>
      <w:bookmarkStart w:name="BAPATLA – 522 102, Andhra Pradesh, INDIA" w:id="8"/>
      <w:bookmarkEnd w:id="8"/>
      <w:r>
        <w:rPr>
          <w:b w:val="0"/>
        </w:rPr>
      </w:r>
      <w:r>
        <w:rPr/>
        <w:t>BAPATLA – 522 102, Andhra Pradesh, INDIA 2018-201</w:t>
      </w:r>
      <w:r>
        <w:rPr>
          <w:b w:val="0"/>
          <w:position w:val="17"/>
          <w:sz w:val="22"/>
        </w:rPr>
        <w:t>i</w:t>
      </w:r>
      <w:r>
        <w:rPr/>
        <w:t>9</w:t>
      </w:r>
    </w:p>
    <w:p>
      <w:pPr>
        <w:spacing w:after="0" w:line="194" w:lineRule="auto"/>
        <w:jc w:val="center"/>
        <w:sectPr>
          <w:type w:val="continuous"/>
          <w:pgSz w:w="11910" w:h="16840"/>
          <w:pgMar w:top="1320" w:bottom="280" w:left="1340" w:right="980"/>
        </w:sectPr>
      </w:pPr>
    </w:p>
    <w:p>
      <w:pPr>
        <w:spacing w:before="77"/>
        <w:ind w:left="2314" w:right="2661" w:firstLine="1301"/>
        <w:jc w:val="left"/>
        <w:rPr>
          <w:b/>
          <w:sz w:val="32"/>
        </w:rPr>
      </w:pPr>
      <w:r>
        <w:rPr>
          <w:b/>
          <w:sz w:val="32"/>
        </w:rPr>
        <w:t>Department of Computer Science &amp; Engineering</w:t>
      </w:r>
    </w:p>
    <w:p>
      <w:pPr>
        <w:pStyle w:val="BodyText"/>
        <w:spacing w:before="2"/>
        <w:rPr>
          <w:b/>
          <w:sz w:val="21"/>
        </w:rPr>
      </w:pPr>
      <w:r>
        <w:rPr/>
        <w:drawing>
          <wp:anchor distT="0" distB="0" distL="0" distR="0" allowOverlap="1" layoutInCell="1" locked="0" behindDoc="0" simplePos="0" relativeHeight="1">
            <wp:simplePos x="0" y="0"/>
            <wp:positionH relativeFrom="page">
              <wp:posOffset>2903220</wp:posOffset>
            </wp:positionH>
            <wp:positionV relativeFrom="paragraph">
              <wp:posOffset>179490</wp:posOffset>
            </wp:positionV>
            <wp:extent cx="1744842" cy="2225802"/>
            <wp:effectExtent l="0" t="0" r="0" b="0"/>
            <wp:wrapTopAndBottom/>
            <wp:docPr id="3" name="image1.jpeg"/>
            <wp:cNvGraphicFramePr>
              <a:graphicFrameLocks noChangeAspect="1"/>
            </wp:cNvGraphicFramePr>
            <a:graphic>
              <a:graphicData uri="http://schemas.openxmlformats.org/drawingml/2006/picture">
                <pic:pic>
                  <pic:nvPicPr>
                    <pic:cNvPr id="4" name="image1.jpeg"/>
                    <pic:cNvPicPr/>
                  </pic:nvPicPr>
                  <pic:blipFill>
                    <a:blip r:embed="rId5" cstate="print"/>
                    <a:stretch>
                      <a:fillRect/>
                    </a:stretch>
                  </pic:blipFill>
                  <pic:spPr>
                    <a:xfrm>
                      <a:off x="0" y="0"/>
                      <a:ext cx="1744842" cy="2225802"/>
                    </a:xfrm>
                    <a:prstGeom prst="rect">
                      <a:avLst/>
                    </a:prstGeom>
                  </pic:spPr>
                </pic:pic>
              </a:graphicData>
            </a:graphic>
          </wp:anchor>
        </w:drawing>
      </w:r>
    </w:p>
    <w:p>
      <w:pPr>
        <w:pStyle w:val="BodyText"/>
        <w:spacing w:before="1"/>
        <w:rPr>
          <w:b/>
          <w:sz w:val="44"/>
        </w:rPr>
      </w:pPr>
    </w:p>
    <w:p>
      <w:pPr>
        <w:spacing w:before="1"/>
        <w:ind w:left="1063" w:right="1424" w:firstLine="0"/>
        <w:jc w:val="center"/>
        <w:rPr>
          <w:b/>
          <w:sz w:val="32"/>
        </w:rPr>
      </w:pPr>
      <w:r>
        <w:rPr>
          <w:b/>
          <w:sz w:val="32"/>
          <w:u w:val="thick"/>
        </w:rPr>
        <w:t>CERTIFICATE</w:t>
      </w:r>
    </w:p>
    <w:p>
      <w:pPr>
        <w:pStyle w:val="BodyText"/>
        <w:rPr>
          <w:b/>
          <w:sz w:val="20"/>
        </w:rPr>
      </w:pPr>
    </w:p>
    <w:p>
      <w:pPr>
        <w:pStyle w:val="BodyText"/>
        <w:rPr>
          <w:b/>
          <w:sz w:val="20"/>
        </w:rPr>
      </w:pPr>
    </w:p>
    <w:p>
      <w:pPr>
        <w:pStyle w:val="BodyText"/>
        <w:spacing w:before="8"/>
        <w:rPr>
          <w:b/>
        </w:rPr>
      </w:pPr>
    </w:p>
    <w:p>
      <w:pPr>
        <w:spacing w:before="88"/>
        <w:ind w:left="821" w:right="0" w:firstLine="0"/>
        <w:jc w:val="left"/>
        <w:rPr>
          <w:b/>
          <w:sz w:val="32"/>
        </w:rPr>
      </w:pPr>
      <w:r>
        <w:rPr>
          <w:sz w:val="28"/>
        </w:rPr>
        <w:t>This </w:t>
      </w:r>
      <w:r>
        <w:rPr>
          <w:spacing w:val="-3"/>
          <w:sz w:val="28"/>
        </w:rPr>
        <w:t>is </w:t>
      </w:r>
      <w:r>
        <w:rPr>
          <w:sz w:val="28"/>
        </w:rPr>
        <w:t>to certify that the  project report entitled </w:t>
      </w:r>
      <w:r>
        <w:rPr>
          <w:b/>
          <w:sz w:val="32"/>
          <w:u w:val="thick"/>
        </w:rPr>
        <w:t>Data</w:t>
      </w:r>
      <w:r>
        <w:rPr>
          <w:b/>
          <w:spacing w:val="74"/>
          <w:sz w:val="32"/>
          <w:u w:val="thick"/>
        </w:rPr>
        <w:t> </w:t>
      </w:r>
      <w:r>
        <w:rPr>
          <w:b/>
          <w:sz w:val="32"/>
          <w:u w:val="thick"/>
        </w:rPr>
        <w:t>Confidentiality</w:t>
      </w:r>
    </w:p>
    <w:p>
      <w:pPr>
        <w:pStyle w:val="BodyText"/>
        <w:spacing w:before="3"/>
        <w:rPr>
          <w:b/>
        </w:rPr>
      </w:pPr>
    </w:p>
    <w:p>
      <w:pPr>
        <w:spacing w:before="88"/>
        <w:ind w:left="100" w:right="0" w:firstLine="0"/>
        <w:jc w:val="left"/>
        <w:rPr>
          <w:sz w:val="28"/>
        </w:rPr>
      </w:pPr>
      <w:bookmarkStart w:name="using  both Steganography  and  Cryptogr" w:id="9"/>
      <w:bookmarkEnd w:id="9"/>
      <w:r>
        <w:rPr/>
      </w:r>
      <w:r>
        <w:rPr>
          <w:b/>
          <w:sz w:val="32"/>
          <w:u w:val="thick"/>
        </w:rPr>
        <w:t>using  both </w:t>
      </w:r>
      <w:r>
        <w:rPr>
          <w:b/>
          <w:spacing w:val="-3"/>
          <w:sz w:val="32"/>
          <w:u w:val="thick"/>
        </w:rPr>
        <w:t>Steganography  </w:t>
      </w:r>
      <w:r>
        <w:rPr>
          <w:b/>
          <w:sz w:val="32"/>
          <w:u w:val="thick"/>
        </w:rPr>
        <w:t>and  Cryptography  Techniques</w:t>
      </w:r>
      <w:r>
        <w:rPr>
          <w:b/>
          <w:sz w:val="32"/>
        </w:rPr>
        <w:t> </w:t>
      </w:r>
      <w:r>
        <w:rPr>
          <w:sz w:val="28"/>
        </w:rPr>
        <w:t>that </w:t>
      </w:r>
      <w:r>
        <w:rPr>
          <w:spacing w:val="29"/>
          <w:sz w:val="28"/>
        </w:rPr>
        <w:t> </w:t>
      </w:r>
      <w:r>
        <w:rPr>
          <w:spacing w:val="-6"/>
          <w:sz w:val="28"/>
        </w:rPr>
        <w:t>is</w:t>
      </w:r>
    </w:p>
    <w:p>
      <w:pPr>
        <w:pStyle w:val="BodyText"/>
        <w:spacing w:before="4"/>
        <w:rPr>
          <w:sz w:val="23"/>
        </w:rPr>
      </w:pPr>
    </w:p>
    <w:p>
      <w:pPr>
        <w:spacing w:line="480" w:lineRule="auto" w:before="87"/>
        <w:ind w:left="100" w:right="184" w:firstLine="0"/>
        <w:jc w:val="left"/>
        <w:rPr>
          <w:sz w:val="28"/>
        </w:rPr>
      </w:pPr>
      <w:r>
        <w:rPr>
          <w:sz w:val="28"/>
        </w:rPr>
        <w:t>being submitted by Sk.Kashif (Y15ACS531), D. H. Venkata Sai (L16ACS583), Sk. Sarah Ahmed (Y15ACS536), Sk.Ashhad (Y15ACS529) in partial fulfillment for the award of the Degree of Bachelor of Technology in Computer Science &amp; Engineering to the Acharya Nagarjuna University is a record of bonafide work carried out by them under our guidance and supervision.</w:t>
      </w:r>
    </w:p>
    <w:p>
      <w:pPr>
        <w:pStyle w:val="BodyText"/>
      </w:pPr>
    </w:p>
    <w:p>
      <w:pPr>
        <w:spacing w:before="0"/>
        <w:ind w:left="100" w:right="0" w:firstLine="0"/>
        <w:jc w:val="left"/>
        <w:rPr>
          <w:sz w:val="28"/>
        </w:rPr>
      </w:pPr>
      <w:r>
        <w:rPr>
          <w:sz w:val="28"/>
        </w:rPr>
        <w:t>Date:</w:t>
      </w:r>
    </w:p>
    <w:p>
      <w:pPr>
        <w:pStyle w:val="BodyText"/>
        <w:rPr>
          <w:sz w:val="30"/>
        </w:rPr>
      </w:pPr>
    </w:p>
    <w:p>
      <w:pPr>
        <w:pStyle w:val="BodyText"/>
        <w:rPr>
          <w:sz w:val="43"/>
        </w:rPr>
      </w:pPr>
    </w:p>
    <w:p>
      <w:pPr>
        <w:pStyle w:val="Heading1"/>
        <w:tabs>
          <w:tab w:pos="6861" w:val="left" w:leader="none"/>
        </w:tabs>
      </w:pPr>
      <w:bookmarkStart w:name="Signature of the Guide Signature of the " w:id="10"/>
      <w:bookmarkEnd w:id="10"/>
      <w:r>
        <w:rPr>
          <w:b w:val="0"/>
        </w:rPr>
      </w:r>
      <w:r>
        <w:rPr/>
        <w:t>Signature </w:t>
      </w:r>
      <w:r>
        <w:rPr>
          <w:spacing w:val="-3"/>
        </w:rPr>
        <w:t>of</w:t>
      </w:r>
      <w:r>
        <w:rPr>
          <w:spacing w:val="-1"/>
        </w:rPr>
        <w:t> </w:t>
      </w:r>
      <w:r>
        <w:rPr/>
        <w:t>the</w:t>
      </w:r>
      <w:r>
        <w:rPr>
          <w:spacing w:val="-2"/>
        </w:rPr>
        <w:t> </w:t>
      </w:r>
      <w:r>
        <w:rPr/>
        <w:t>Guide</w:t>
        <w:tab/>
        <w:t>Signature </w:t>
      </w:r>
      <w:r>
        <w:rPr>
          <w:spacing w:val="-3"/>
        </w:rPr>
        <w:t>of </w:t>
      </w:r>
      <w:r>
        <w:rPr/>
        <w:t>the HOD</w:t>
      </w:r>
    </w:p>
    <w:p>
      <w:pPr>
        <w:tabs>
          <w:tab w:pos="6861" w:val="left" w:leader="none"/>
        </w:tabs>
        <w:spacing w:line="322" w:lineRule="exact" w:before="0"/>
        <w:ind w:left="100" w:right="0" w:firstLine="0"/>
        <w:jc w:val="left"/>
        <w:rPr>
          <w:b/>
          <w:sz w:val="28"/>
        </w:rPr>
      </w:pPr>
      <w:r>
        <w:rPr>
          <w:b/>
          <w:sz w:val="28"/>
        </w:rPr>
        <w:t>Mr.</w:t>
      </w:r>
      <w:r>
        <w:rPr>
          <w:b/>
          <w:spacing w:val="-4"/>
          <w:sz w:val="28"/>
        </w:rPr>
        <w:t> </w:t>
      </w:r>
      <w:r>
        <w:rPr>
          <w:b/>
          <w:sz w:val="28"/>
        </w:rPr>
        <w:t>T.</w:t>
      </w:r>
      <w:r>
        <w:rPr>
          <w:b/>
          <w:spacing w:val="-5"/>
          <w:sz w:val="28"/>
        </w:rPr>
        <w:t> </w:t>
      </w:r>
      <w:r>
        <w:rPr>
          <w:b/>
          <w:sz w:val="28"/>
        </w:rPr>
        <w:t>Nagarjuna</w:t>
        <w:tab/>
        <w:t>Dr. SK.</w:t>
      </w:r>
      <w:r>
        <w:rPr>
          <w:b/>
          <w:spacing w:val="1"/>
          <w:sz w:val="28"/>
        </w:rPr>
        <w:t> </w:t>
      </w:r>
      <w:r>
        <w:rPr>
          <w:b/>
          <w:sz w:val="28"/>
        </w:rPr>
        <w:t>NAZEER</w:t>
      </w:r>
    </w:p>
    <w:p>
      <w:pPr>
        <w:tabs>
          <w:tab w:pos="6871" w:val="left" w:leader="none"/>
        </w:tabs>
        <w:spacing w:before="0"/>
        <w:ind w:left="100" w:right="0" w:firstLine="0"/>
        <w:jc w:val="left"/>
        <w:rPr>
          <w:b/>
          <w:sz w:val="28"/>
        </w:rPr>
      </w:pPr>
      <w:r>
        <w:rPr>
          <w:b/>
          <w:sz w:val="28"/>
        </w:rPr>
        <w:t>Asst.</w:t>
      </w:r>
      <w:r>
        <w:rPr>
          <w:b/>
          <w:spacing w:val="-2"/>
          <w:sz w:val="28"/>
        </w:rPr>
        <w:t> </w:t>
      </w:r>
      <w:r>
        <w:rPr>
          <w:b/>
          <w:sz w:val="28"/>
        </w:rPr>
        <w:t>Professor</w:t>
        <w:tab/>
        <w:t>Prof &amp; Head</w:t>
      </w:r>
    </w:p>
    <w:p>
      <w:pPr>
        <w:spacing w:after="0"/>
        <w:jc w:val="left"/>
        <w:rPr>
          <w:sz w:val="28"/>
        </w:rPr>
        <w:sectPr>
          <w:pgSz w:w="11910" w:h="16840"/>
          <w:pgMar w:top="1320" w:bottom="280" w:left="1340" w:right="980"/>
        </w:sectPr>
      </w:pPr>
    </w:p>
    <w:p>
      <w:pPr>
        <w:spacing w:before="77"/>
        <w:ind w:left="1072" w:right="1424" w:firstLine="0"/>
        <w:jc w:val="center"/>
        <w:rPr>
          <w:b/>
          <w:sz w:val="32"/>
        </w:rPr>
      </w:pPr>
      <w:bookmarkStart w:name="DECLARATION" w:id="11"/>
      <w:bookmarkEnd w:id="11"/>
      <w:r>
        <w:rPr/>
      </w:r>
      <w:r>
        <w:rPr>
          <w:b/>
          <w:sz w:val="32"/>
        </w:rPr>
        <w:t>DECLARATION</w:t>
      </w:r>
    </w:p>
    <w:p>
      <w:pPr>
        <w:pStyle w:val="BodyText"/>
        <w:spacing w:before="3"/>
        <w:rPr>
          <w:b/>
          <w:sz w:val="31"/>
        </w:rPr>
      </w:pPr>
    </w:p>
    <w:p>
      <w:pPr>
        <w:spacing w:line="480" w:lineRule="auto" w:before="1"/>
        <w:ind w:left="100" w:right="469" w:firstLine="720"/>
        <w:jc w:val="both"/>
        <w:rPr>
          <w:sz w:val="28"/>
        </w:rPr>
      </w:pPr>
      <w:r>
        <w:rPr>
          <w:sz w:val="28"/>
        </w:rPr>
        <w:t>We declare that this project work is composed by ourselves, that the work contained herein is our own except where explicitly stated otherwise in the text, and that this work has not been submitted for any other degree or professional qualification except as specified.</w:t>
      </w:r>
    </w:p>
    <w:p>
      <w:pPr>
        <w:pStyle w:val="BodyText"/>
        <w:rPr>
          <w:sz w:val="30"/>
        </w:rPr>
      </w:pPr>
    </w:p>
    <w:p>
      <w:pPr>
        <w:pStyle w:val="BodyText"/>
        <w:spacing w:before="2"/>
        <w:rPr>
          <w:sz w:val="26"/>
        </w:rPr>
      </w:pPr>
    </w:p>
    <w:p>
      <w:pPr>
        <w:tabs>
          <w:tab w:pos="7500" w:val="left" w:leader="none"/>
        </w:tabs>
        <w:spacing w:before="0"/>
        <w:ind w:left="5258" w:right="0" w:firstLine="0"/>
        <w:jc w:val="left"/>
        <w:rPr>
          <w:sz w:val="28"/>
        </w:rPr>
      </w:pPr>
      <w:r>
        <w:rPr>
          <w:sz w:val="28"/>
        </w:rPr>
        <w:t>Sk.</w:t>
      </w:r>
      <w:r>
        <w:rPr>
          <w:spacing w:val="-5"/>
          <w:sz w:val="28"/>
        </w:rPr>
        <w:t> </w:t>
      </w:r>
      <w:r>
        <w:rPr>
          <w:sz w:val="28"/>
        </w:rPr>
        <w:t>Kashif</w:t>
        <w:tab/>
        <w:t>(Y15ACS531)</w:t>
      </w:r>
    </w:p>
    <w:p>
      <w:pPr>
        <w:pStyle w:val="BodyText"/>
        <w:spacing w:before="11"/>
        <w:rPr>
          <w:sz w:val="27"/>
        </w:rPr>
      </w:pPr>
    </w:p>
    <w:p>
      <w:pPr>
        <w:tabs>
          <w:tab w:pos="7456" w:val="left" w:leader="none"/>
        </w:tabs>
        <w:spacing w:line="482" w:lineRule="auto" w:before="0"/>
        <w:ind w:left="5267" w:right="455" w:firstLine="0"/>
        <w:jc w:val="both"/>
        <w:rPr>
          <w:sz w:val="28"/>
        </w:rPr>
      </w:pPr>
      <w:r>
        <w:rPr>
          <w:sz w:val="28"/>
        </w:rPr>
        <w:t>D. </w:t>
      </w:r>
      <w:r>
        <w:rPr>
          <w:spacing w:val="-3"/>
          <w:sz w:val="28"/>
        </w:rPr>
        <w:t>H. </w:t>
      </w:r>
      <w:r>
        <w:rPr>
          <w:sz w:val="28"/>
        </w:rPr>
        <w:t>Venkata Sai (L16ACS583) Sk. Sarah Ahmed (Y15ACS536) Sk.</w:t>
      </w:r>
      <w:r>
        <w:rPr>
          <w:spacing w:val="-5"/>
          <w:sz w:val="28"/>
        </w:rPr>
        <w:t> </w:t>
      </w:r>
      <w:r>
        <w:rPr>
          <w:sz w:val="28"/>
        </w:rPr>
        <w:t>Ashhad</w:t>
        <w:tab/>
        <w:t>(Y15ACS529)</w:t>
      </w:r>
    </w:p>
    <w:p>
      <w:pPr>
        <w:spacing w:after="0" w:line="482" w:lineRule="auto"/>
        <w:jc w:val="both"/>
        <w:rPr>
          <w:sz w:val="28"/>
        </w:rPr>
        <w:sectPr>
          <w:pgSz w:w="11910" w:h="16840"/>
          <w:pgMar w:top="1320" w:bottom="280" w:left="1340" w:right="980"/>
        </w:sectPr>
      </w:pPr>
    </w:p>
    <w:p>
      <w:pPr>
        <w:spacing w:before="77"/>
        <w:ind w:left="1070" w:right="1424" w:firstLine="0"/>
        <w:jc w:val="center"/>
        <w:rPr>
          <w:b/>
          <w:sz w:val="32"/>
        </w:rPr>
      </w:pPr>
      <w:bookmarkStart w:name="Acknowledgement" w:id="12"/>
      <w:bookmarkEnd w:id="12"/>
      <w:r>
        <w:rPr/>
      </w:r>
      <w:r>
        <w:rPr>
          <w:b/>
          <w:sz w:val="32"/>
        </w:rPr>
        <w:t>Acknowledgement</w:t>
      </w:r>
    </w:p>
    <w:p>
      <w:pPr>
        <w:pStyle w:val="BodyText"/>
        <w:spacing w:line="480" w:lineRule="auto" w:before="317"/>
        <w:ind w:left="100" w:right="472" w:firstLine="720"/>
        <w:jc w:val="both"/>
      </w:pPr>
      <w:r>
        <w:rPr/>
        <w:t>We sincerely thank the following distinguished personalities who have given their advice and support for successful completion of the work.</w:t>
      </w:r>
    </w:p>
    <w:p>
      <w:pPr>
        <w:pStyle w:val="BodyText"/>
        <w:spacing w:line="480" w:lineRule="auto"/>
        <w:ind w:left="100" w:right="456" w:firstLine="778"/>
        <w:jc w:val="both"/>
      </w:pPr>
      <w:r>
        <w:rPr/>
        <w:t>We are deeply indebted to our most respected guide </w:t>
      </w:r>
      <w:r>
        <w:rPr>
          <w:b/>
        </w:rPr>
        <w:t>T. Nagarjuna, Asst.Professor</w:t>
      </w:r>
      <w:r>
        <w:rPr/>
        <w:t>, designation of guide, Department of CSE, for his/her valuable and inspiring guidance, comments, suggestions and encouragement.</w:t>
      </w:r>
    </w:p>
    <w:p>
      <w:pPr>
        <w:pStyle w:val="BodyText"/>
        <w:spacing w:line="480" w:lineRule="auto" w:before="1"/>
        <w:ind w:left="100" w:right="456" w:firstLine="720"/>
        <w:jc w:val="both"/>
      </w:pPr>
      <w:r>
        <w:rPr/>
        <w:t>We extend our sincere thanks to </w:t>
      </w:r>
      <w:r>
        <w:rPr>
          <w:b/>
        </w:rPr>
        <w:t>Dr. SK. Nazeer</w:t>
      </w:r>
      <w:r>
        <w:rPr/>
        <w:t>, Prof. &amp; Head of the Dept. for extending his cooperation and providing the required resources.</w:t>
      </w:r>
    </w:p>
    <w:p>
      <w:pPr>
        <w:pStyle w:val="BodyText"/>
        <w:spacing w:line="480" w:lineRule="auto" w:before="1"/>
        <w:ind w:left="100" w:right="455" w:firstLine="720"/>
        <w:jc w:val="both"/>
      </w:pPr>
      <w:r>
        <w:rPr/>
        <w:t>We would like to thank our beloved Principal </w:t>
      </w:r>
      <w:r>
        <w:rPr>
          <w:b/>
        </w:rPr>
        <w:t>Dr. S. Rajasekaran </w:t>
      </w:r>
      <w:r>
        <w:rPr/>
        <w:t>for providing the online resources and other facilities to carry out this work.</w:t>
      </w:r>
    </w:p>
    <w:p>
      <w:pPr>
        <w:pStyle w:val="BodyText"/>
        <w:spacing w:line="271" w:lineRule="exact"/>
        <w:ind w:left="821"/>
      </w:pPr>
      <w:r>
        <w:rPr/>
        <w:t>We would like to express our sincere thanks to our </w:t>
      </w:r>
      <w:r>
        <w:rPr>
          <w:color w:val="202020"/>
        </w:rPr>
        <w:t>project coordinator</w:t>
      </w:r>
    </w:p>
    <w:p>
      <w:pPr>
        <w:pStyle w:val="BodyText"/>
        <w:spacing w:before="5"/>
      </w:pPr>
    </w:p>
    <w:p>
      <w:pPr>
        <w:pStyle w:val="BodyText"/>
        <w:spacing w:line="480" w:lineRule="auto"/>
        <w:ind w:left="100" w:right="519"/>
      </w:pPr>
      <w:r>
        <w:rPr>
          <w:b/>
        </w:rPr>
        <w:t>Dr. N. Sudhakar, </w:t>
      </w:r>
      <w:r>
        <w:rPr/>
        <w:t>Professor Dept. of CSE for his helpful suggestions in presenting this document.</w:t>
      </w:r>
    </w:p>
    <w:p>
      <w:pPr>
        <w:pStyle w:val="BodyText"/>
        <w:spacing w:line="484" w:lineRule="auto"/>
        <w:ind w:left="100" w:right="412" w:firstLine="725"/>
        <w:jc w:val="both"/>
      </w:pPr>
      <w:r>
        <w:rPr>
          <w:spacing w:val="-3"/>
        </w:rPr>
        <w:t>We </w:t>
      </w:r>
      <w:r>
        <w:rPr/>
        <w:t>extend our sincere thanks </w:t>
      </w:r>
      <w:r>
        <w:rPr>
          <w:spacing w:val="2"/>
        </w:rPr>
        <w:t>to </w:t>
      </w:r>
      <w:r>
        <w:rPr/>
        <w:t>all other teaching faculty and non-teaching staff of</w:t>
      </w:r>
      <w:r>
        <w:rPr>
          <w:spacing w:val="-27"/>
        </w:rPr>
        <w:t> </w:t>
      </w:r>
      <w:r>
        <w:rPr/>
        <w:t>the department, who helped directly or indirectly for their cooperation and</w:t>
      </w:r>
      <w:r>
        <w:rPr>
          <w:spacing w:val="-14"/>
        </w:rPr>
        <w:t> </w:t>
      </w:r>
      <w:r>
        <w:rPr/>
        <w:t>encouragement.</w:t>
      </w:r>
    </w:p>
    <w:p>
      <w:pPr>
        <w:pStyle w:val="BodyText"/>
        <w:rPr>
          <w:sz w:val="26"/>
        </w:rPr>
      </w:pPr>
    </w:p>
    <w:p>
      <w:pPr>
        <w:pStyle w:val="BodyText"/>
        <w:spacing w:before="11"/>
      </w:pPr>
    </w:p>
    <w:p>
      <w:pPr>
        <w:tabs>
          <w:tab w:pos="7500" w:val="left" w:leader="none"/>
        </w:tabs>
        <w:spacing w:before="0"/>
        <w:ind w:left="5258" w:right="0" w:firstLine="0"/>
        <w:jc w:val="left"/>
        <w:rPr>
          <w:sz w:val="28"/>
        </w:rPr>
      </w:pPr>
      <w:r>
        <w:rPr>
          <w:sz w:val="28"/>
        </w:rPr>
        <w:t>Sk.</w:t>
      </w:r>
      <w:r>
        <w:rPr>
          <w:spacing w:val="-5"/>
          <w:sz w:val="28"/>
        </w:rPr>
        <w:t> </w:t>
      </w:r>
      <w:r>
        <w:rPr>
          <w:sz w:val="28"/>
        </w:rPr>
        <w:t>Kashif</w:t>
        <w:tab/>
        <w:t>(Y15ACS531)</w:t>
      </w:r>
    </w:p>
    <w:p>
      <w:pPr>
        <w:pStyle w:val="BodyText"/>
        <w:spacing w:before="11"/>
        <w:rPr>
          <w:sz w:val="27"/>
        </w:rPr>
      </w:pPr>
    </w:p>
    <w:p>
      <w:pPr>
        <w:tabs>
          <w:tab w:pos="7456" w:val="left" w:leader="none"/>
        </w:tabs>
        <w:spacing w:line="480" w:lineRule="auto" w:before="0"/>
        <w:ind w:left="5267" w:right="453" w:firstLine="0"/>
        <w:jc w:val="both"/>
        <w:rPr>
          <w:sz w:val="28"/>
        </w:rPr>
      </w:pPr>
      <w:r>
        <w:rPr>
          <w:sz w:val="28"/>
        </w:rPr>
        <w:t>D. </w:t>
      </w:r>
      <w:r>
        <w:rPr>
          <w:spacing w:val="-3"/>
          <w:sz w:val="28"/>
        </w:rPr>
        <w:t>H. </w:t>
      </w:r>
      <w:r>
        <w:rPr>
          <w:sz w:val="28"/>
        </w:rPr>
        <w:t>Venkata Sai (L16ACS583) Sk. Sarah Ahmed (Y15ACS536) Sk.</w:t>
      </w:r>
      <w:r>
        <w:rPr>
          <w:spacing w:val="-5"/>
          <w:sz w:val="28"/>
        </w:rPr>
        <w:t> </w:t>
      </w:r>
      <w:r>
        <w:rPr>
          <w:sz w:val="28"/>
        </w:rPr>
        <w:t>Ashhad</w:t>
        <w:tab/>
        <w:t>(Y15ACS529)</w:t>
      </w:r>
    </w:p>
    <w:p>
      <w:pPr>
        <w:spacing w:after="0" w:line="480" w:lineRule="auto"/>
        <w:jc w:val="both"/>
        <w:rPr>
          <w:sz w:val="28"/>
        </w:rPr>
        <w:sectPr>
          <w:pgSz w:w="11910" w:h="16840"/>
          <w:pgMar w:top="1300" w:bottom="280" w:left="1340" w:right="980"/>
        </w:sectPr>
      </w:pPr>
    </w:p>
    <w:p>
      <w:pPr>
        <w:spacing w:before="58"/>
        <w:ind w:left="3528" w:right="3551" w:firstLine="0"/>
        <w:jc w:val="center"/>
        <w:rPr>
          <w:b/>
          <w:sz w:val="28"/>
        </w:rPr>
      </w:pPr>
      <w:r>
        <w:rPr>
          <w:b/>
          <w:color w:val="212121"/>
          <w:sz w:val="28"/>
        </w:rPr>
        <w:t>Abstract</w:t>
      </w:r>
    </w:p>
    <w:p>
      <w:pPr>
        <w:pStyle w:val="BodyText"/>
        <w:spacing w:before="7"/>
        <w:rPr>
          <w:b/>
          <w:sz w:val="23"/>
        </w:rPr>
      </w:pPr>
    </w:p>
    <w:p>
      <w:pPr>
        <w:pStyle w:val="BodyText"/>
        <w:spacing w:before="1"/>
        <w:ind w:left="100" w:right="111"/>
        <w:jc w:val="both"/>
      </w:pPr>
      <w:r>
        <w:rPr>
          <w:color w:val="212121"/>
        </w:rPr>
        <w:t>The information security has become one of the </w:t>
      </w:r>
      <w:r>
        <w:rPr>
          <w:color w:val="212121"/>
          <w:spacing w:val="-3"/>
        </w:rPr>
        <w:t>most </w:t>
      </w:r>
      <w:r>
        <w:rPr>
          <w:color w:val="212121"/>
        </w:rPr>
        <w:t>significant problems </w:t>
      </w:r>
      <w:r>
        <w:rPr>
          <w:color w:val="212121"/>
          <w:spacing w:val="-3"/>
        </w:rPr>
        <w:t>in </w:t>
      </w:r>
      <w:r>
        <w:rPr>
          <w:color w:val="212121"/>
        </w:rPr>
        <w:t>data communication. There are many security problems that </w:t>
      </w:r>
      <w:r>
        <w:rPr>
          <w:color w:val="212121"/>
          <w:spacing w:val="-3"/>
        </w:rPr>
        <w:t>exist in </w:t>
      </w:r>
      <w:r>
        <w:rPr>
          <w:color w:val="212121"/>
        </w:rPr>
        <w:t>communication technology which are very critical. One such problem </w:t>
      </w:r>
      <w:r>
        <w:rPr>
          <w:color w:val="212121"/>
          <w:spacing w:val="-3"/>
        </w:rPr>
        <w:t>is </w:t>
      </w:r>
      <w:r>
        <w:rPr>
          <w:color w:val="212121"/>
        </w:rPr>
        <w:t>related to the confidentiality </w:t>
      </w:r>
      <w:r>
        <w:rPr>
          <w:color w:val="212121"/>
          <w:spacing w:val="4"/>
        </w:rPr>
        <w:t>of </w:t>
      </w:r>
      <w:r>
        <w:rPr>
          <w:color w:val="212121"/>
        </w:rPr>
        <w:t>the message exchange </w:t>
      </w:r>
      <w:r>
        <w:rPr>
          <w:color w:val="212121"/>
          <w:spacing w:val="-3"/>
        </w:rPr>
        <w:t>in </w:t>
      </w:r>
      <w:r>
        <w:rPr>
          <w:color w:val="212121"/>
        </w:rPr>
        <w:t>web. In order to address this problem, cryptography and steganography can </w:t>
      </w:r>
      <w:r>
        <w:rPr>
          <w:color w:val="212121"/>
          <w:spacing w:val="-3"/>
        </w:rPr>
        <w:t>be </w:t>
      </w:r>
      <w:r>
        <w:rPr>
          <w:color w:val="212121"/>
        </w:rPr>
        <w:t>combined. Another </w:t>
      </w:r>
      <w:r>
        <w:rPr>
          <w:color w:val="212121"/>
          <w:spacing w:val="-3"/>
        </w:rPr>
        <w:t>major </w:t>
      </w:r>
      <w:r>
        <w:rPr>
          <w:color w:val="212121"/>
        </w:rPr>
        <w:t>problem </w:t>
      </w:r>
      <w:r>
        <w:rPr>
          <w:color w:val="212121"/>
          <w:spacing w:val="-3"/>
        </w:rPr>
        <w:t>is </w:t>
      </w:r>
      <w:r>
        <w:rPr>
          <w:color w:val="212121"/>
          <w:spacing w:val="2"/>
        </w:rPr>
        <w:t>to </w:t>
      </w:r>
      <w:r>
        <w:rPr>
          <w:color w:val="212121"/>
        </w:rPr>
        <w:t>secure the data from duplication and unauthorized use. For this purpose, Digital Watermarking </w:t>
      </w:r>
      <w:r>
        <w:rPr>
          <w:color w:val="212121"/>
          <w:spacing w:val="-5"/>
        </w:rPr>
        <w:t>is </w:t>
      </w:r>
      <w:r>
        <w:rPr>
          <w:color w:val="212121"/>
        </w:rPr>
        <w:t>used for authentication of data and protection of copyright. The </w:t>
      </w:r>
      <w:r>
        <w:rPr>
          <w:color w:val="212121"/>
          <w:spacing w:val="-3"/>
        </w:rPr>
        <w:t>joining </w:t>
      </w:r>
      <w:r>
        <w:rPr>
          <w:color w:val="212121"/>
        </w:rPr>
        <w:t>of these techniques provide a robust and strong communication system that </w:t>
      </w:r>
      <w:r>
        <w:rPr>
          <w:color w:val="212121"/>
          <w:spacing w:val="-3"/>
        </w:rPr>
        <w:t>able </w:t>
      </w:r>
      <w:r>
        <w:rPr>
          <w:color w:val="212121"/>
        </w:rPr>
        <w:t>to withstand against attackers. Matlab </w:t>
      </w:r>
      <w:r>
        <w:rPr>
          <w:color w:val="212121"/>
          <w:spacing w:val="-5"/>
        </w:rPr>
        <w:t>is </w:t>
      </w:r>
      <w:r>
        <w:rPr>
          <w:color w:val="212121"/>
        </w:rPr>
        <w:t>used as a simulator to implement  the techniques of cryptography, steganography and digital</w:t>
      </w:r>
      <w:r>
        <w:rPr>
          <w:color w:val="212121"/>
          <w:spacing w:val="-17"/>
        </w:rPr>
        <w:t> </w:t>
      </w:r>
      <w:r>
        <w:rPr>
          <w:color w:val="212121"/>
        </w:rPr>
        <w:t>watermarking.</w:t>
      </w:r>
    </w:p>
    <w:p>
      <w:pPr>
        <w:spacing w:after="0"/>
        <w:jc w:val="both"/>
        <w:sectPr>
          <w:pgSz w:w="12240" w:h="15840"/>
          <w:pgMar w:top="1380" w:bottom="280" w:left="1340" w:right="1320"/>
        </w:sectPr>
      </w:pPr>
    </w:p>
    <w:p>
      <w:pPr>
        <w:pStyle w:val="BodyText"/>
        <w:spacing w:before="72"/>
        <w:ind w:left="3534" w:right="3551"/>
        <w:jc w:val="center"/>
      </w:pPr>
      <w:r>
        <w:rPr/>
        <w:t>TABLE OF CONTENTS</w:t>
      </w:r>
    </w:p>
    <w:p>
      <w:pPr>
        <w:pStyle w:val="BodyText"/>
        <w:tabs>
          <w:tab w:pos="4484" w:val="left" w:leader="none"/>
          <w:tab w:pos="8085" w:val="left" w:leader="none"/>
        </w:tabs>
        <w:spacing w:line="634" w:lineRule="exact" w:before="75"/>
        <w:ind w:left="4249" w:right="400" w:hanging="3366"/>
      </w:pPr>
      <w:r>
        <w:rPr/>
        <w:t>CHAPTER</w:t>
      </w:r>
      <w:r>
        <w:rPr>
          <w:spacing w:val="-1"/>
        </w:rPr>
        <w:t> </w:t>
      </w:r>
      <w:r>
        <w:rPr/>
        <w:t>NO.</w:t>
        <w:tab/>
        <w:tab/>
        <w:t>TITLE</w:t>
        <w:tab/>
        <w:t>PAGE </w:t>
      </w:r>
      <w:r>
        <w:rPr>
          <w:spacing w:val="-6"/>
        </w:rPr>
        <w:t>NO. </w:t>
      </w:r>
      <w:r>
        <w:rPr/>
        <w:t>ABSTRACT</w:t>
        <w:tab/>
        <w:t>v</w:t>
      </w:r>
    </w:p>
    <w:p>
      <w:pPr>
        <w:spacing w:after="0" w:line="634" w:lineRule="exact"/>
        <w:sectPr>
          <w:pgSz w:w="12240" w:h="15840"/>
          <w:pgMar w:top="1360" w:bottom="1729" w:left="1340" w:right="1320"/>
        </w:sectPr>
      </w:pPr>
    </w:p>
    <w:sdt>
      <w:sdtPr>
        <w:docPartObj>
          <w:docPartGallery w:val="Table of Contents"/>
          <w:docPartUnique/>
        </w:docPartObj>
      </w:sdtPr>
      <w:sdtEndPr/>
      <w:sdtContent>
        <w:p>
          <w:pPr>
            <w:pStyle w:val="TOC6"/>
            <w:tabs>
              <w:tab w:pos="8085" w:val="left" w:leader="none"/>
            </w:tabs>
            <w:spacing w:line="247" w:lineRule="exact"/>
          </w:pPr>
          <w:hyperlink w:history="true" w:anchor="_TOC_250017">
            <w:r>
              <w:rPr/>
              <w:t>LIST</w:t>
            </w:r>
            <w:r>
              <w:rPr>
                <w:spacing w:val="-3"/>
              </w:rPr>
              <w:t> </w:t>
            </w:r>
            <w:r>
              <w:rPr/>
              <w:t>OF</w:t>
            </w:r>
            <w:r>
              <w:rPr>
                <w:spacing w:val="-5"/>
              </w:rPr>
              <w:t> </w:t>
            </w:r>
            <w:r>
              <w:rPr/>
              <w:t>FIGURES</w:t>
              <w:tab/>
              <w:t>vii</w:t>
            </w:r>
          </w:hyperlink>
        </w:p>
        <w:p>
          <w:pPr>
            <w:pStyle w:val="TOC6"/>
            <w:tabs>
              <w:tab w:pos="8085" w:val="left" w:leader="none"/>
            </w:tabs>
            <w:spacing w:before="40"/>
          </w:pPr>
          <w:r>
            <w:rPr/>
            <w:t>LIST</w:t>
          </w:r>
          <w:r>
            <w:rPr>
              <w:spacing w:val="-5"/>
            </w:rPr>
            <w:t> </w:t>
          </w:r>
          <w:r>
            <w:rPr/>
            <w:t>OF</w:t>
          </w:r>
          <w:r>
            <w:rPr>
              <w:spacing w:val="-6"/>
            </w:rPr>
            <w:t> </w:t>
          </w:r>
          <w:r>
            <w:rPr/>
            <w:t>ABBREVATIONS</w:t>
            <w:tab/>
          </w:r>
          <w:r>
            <w:rPr>
              <w:spacing w:val="-5"/>
            </w:rPr>
            <w:t>ix</w:t>
          </w:r>
        </w:p>
        <w:p>
          <w:pPr>
            <w:pStyle w:val="TOC1"/>
            <w:numPr>
              <w:ilvl w:val="0"/>
              <w:numId w:val="1"/>
            </w:numPr>
            <w:tabs>
              <w:tab w:pos="720" w:val="left" w:leader="none"/>
              <w:tab w:pos="721" w:val="left" w:leader="none"/>
              <w:tab w:pos="7922" w:val="left" w:leader="none"/>
            </w:tabs>
            <w:spacing w:line="240" w:lineRule="auto" w:before="358" w:after="0"/>
            <w:ind w:left="883" w:right="1372" w:hanging="884"/>
            <w:jc w:val="right"/>
          </w:pPr>
          <w:hyperlink w:history="true" w:anchor="_TOC_250016">
            <w:r>
              <w:rPr/>
              <w:t>INTRODUCTION</w:t>
              <w:tab/>
              <w:t>1</w:t>
            </w:r>
          </w:hyperlink>
        </w:p>
        <w:p>
          <w:pPr>
            <w:pStyle w:val="TOC1"/>
            <w:numPr>
              <w:ilvl w:val="1"/>
              <w:numId w:val="1"/>
            </w:numPr>
            <w:tabs>
              <w:tab w:pos="422" w:val="left" w:leader="none"/>
              <w:tab w:pos="7202" w:val="left" w:leader="none"/>
            </w:tabs>
            <w:spacing w:line="240" w:lineRule="auto" w:before="358" w:after="0"/>
            <w:ind w:left="1305" w:right="1372" w:hanging="1306"/>
            <w:jc w:val="right"/>
          </w:pPr>
          <w:hyperlink w:history="true" w:anchor="_TOC_250015">
            <w:r>
              <w:rPr/>
              <w:t>CRYPTOGRAPHY</w:t>
              <w:tab/>
              <w:t>1</w:t>
            </w:r>
          </w:hyperlink>
        </w:p>
        <w:p>
          <w:pPr>
            <w:pStyle w:val="TOC1"/>
            <w:numPr>
              <w:ilvl w:val="2"/>
              <w:numId w:val="1"/>
            </w:numPr>
            <w:tabs>
              <w:tab w:pos="600" w:val="left" w:leader="none"/>
              <w:tab w:pos="6784" w:val="left" w:leader="none"/>
            </w:tabs>
            <w:spacing w:line="240" w:lineRule="auto" w:before="41" w:after="0"/>
            <w:ind w:left="1905" w:right="1367" w:hanging="1906"/>
            <w:jc w:val="right"/>
          </w:pPr>
          <w:r>
            <w:rPr/>
            <w:t>SYMETRIC</w:t>
          </w:r>
          <w:r>
            <w:rPr>
              <w:spacing w:val="-2"/>
            </w:rPr>
            <w:t> </w:t>
          </w:r>
          <w:r>
            <w:rPr/>
            <w:t>KEY</w:t>
            <w:tab/>
            <w:t>2</w:t>
          </w:r>
        </w:p>
        <w:p>
          <w:pPr>
            <w:pStyle w:val="TOC1"/>
            <w:numPr>
              <w:ilvl w:val="2"/>
              <w:numId w:val="1"/>
            </w:numPr>
            <w:tabs>
              <w:tab w:pos="600" w:val="left" w:leader="none"/>
              <w:tab w:pos="6784" w:val="left" w:leader="none"/>
            </w:tabs>
            <w:spacing w:line="240" w:lineRule="auto" w:before="41" w:after="0"/>
            <w:ind w:left="1905" w:right="1367" w:hanging="1906"/>
            <w:jc w:val="right"/>
          </w:pPr>
          <w:r>
            <w:rPr/>
            <w:t>ASYMETRIC</w:t>
          </w:r>
          <w:r>
            <w:rPr>
              <w:spacing w:val="-5"/>
            </w:rPr>
            <w:t> </w:t>
          </w:r>
          <w:r>
            <w:rPr/>
            <w:t>KEY</w:t>
            <w:tab/>
            <w:t>2</w:t>
          </w:r>
        </w:p>
        <w:p>
          <w:pPr>
            <w:pStyle w:val="TOC1"/>
            <w:numPr>
              <w:ilvl w:val="1"/>
              <w:numId w:val="1"/>
            </w:numPr>
            <w:tabs>
              <w:tab w:pos="422" w:val="left" w:leader="none"/>
              <w:tab w:pos="7202" w:val="left" w:leader="none"/>
            </w:tabs>
            <w:spacing w:line="240" w:lineRule="auto" w:before="45" w:after="0"/>
            <w:ind w:left="1305" w:right="1372" w:hanging="1306"/>
            <w:jc w:val="right"/>
          </w:pPr>
          <w:hyperlink w:history="true" w:anchor="_TOC_250014">
            <w:r>
              <w:rPr/>
              <w:t>STEGANOGRAPHY</w:t>
              <w:tab/>
              <w:t>2</w:t>
            </w:r>
          </w:hyperlink>
        </w:p>
        <w:p>
          <w:pPr>
            <w:pStyle w:val="TOC1"/>
            <w:numPr>
              <w:ilvl w:val="2"/>
              <w:numId w:val="1"/>
            </w:numPr>
            <w:tabs>
              <w:tab w:pos="600" w:val="left" w:leader="none"/>
              <w:tab w:pos="6779" w:val="left" w:leader="none"/>
            </w:tabs>
            <w:spacing w:line="240" w:lineRule="auto" w:before="42" w:after="0"/>
            <w:ind w:left="1905" w:right="1372" w:hanging="1906"/>
            <w:jc w:val="right"/>
          </w:pPr>
          <w:hyperlink w:history="true" w:anchor="_TOC_250013">
            <w:r>
              <w:rPr/>
              <w:t>TEXT</w:t>
            </w:r>
            <w:r>
              <w:rPr>
                <w:spacing w:val="1"/>
              </w:rPr>
              <w:t> </w:t>
            </w:r>
            <w:r>
              <w:rPr/>
              <w:t>FILES</w:t>
              <w:tab/>
              <w:t>3</w:t>
            </w:r>
          </w:hyperlink>
        </w:p>
        <w:p>
          <w:pPr>
            <w:pStyle w:val="TOC1"/>
            <w:numPr>
              <w:ilvl w:val="2"/>
              <w:numId w:val="1"/>
            </w:numPr>
            <w:tabs>
              <w:tab w:pos="600" w:val="left" w:leader="none"/>
              <w:tab w:pos="6779" w:val="left" w:leader="none"/>
            </w:tabs>
            <w:spacing w:line="240" w:lineRule="auto" w:before="41" w:after="0"/>
            <w:ind w:left="1905" w:right="1372" w:hanging="1906"/>
            <w:jc w:val="right"/>
          </w:pPr>
          <w:hyperlink w:history="true" w:anchor="_TOC_250012">
            <w:r>
              <w:rPr/>
              <w:t>IMAGE</w:t>
            </w:r>
            <w:r>
              <w:rPr>
                <w:spacing w:val="-2"/>
              </w:rPr>
              <w:t> </w:t>
            </w:r>
            <w:r>
              <w:rPr/>
              <w:t>FILES</w:t>
              <w:tab/>
              <w:t>3</w:t>
            </w:r>
          </w:hyperlink>
        </w:p>
        <w:p>
          <w:pPr>
            <w:pStyle w:val="TOC1"/>
            <w:numPr>
              <w:ilvl w:val="2"/>
              <w:numId w:val="1"/>
            </w:numPr>
            <w:tabs>
              <w:tab w:pos="600" w:val="left" w:leader="none"/>
              <w:tab w:pos="6837" w:val="left" w:leader="none"/>
            </w:tabs>
            <w:spacing w:line="240" w:lineRule="auto" w:before="40" w:after="0"/>
            <w:ind w:left="1847" w:right="1372" w:hanging="1848"/>
            <w:jc w:val="right"/>
          </w:pPr>
          <w:hyperlink w:history="true" w:anchor="_TOC_250011">
            <w:r>
              <w:rPr/>
              <w:t>AUDIO</w:t>
            </w:r>
            <w:r>
              <w:rPr>
                <w:spacing w:val="-3"/>
              </w:rPr>
              <w:t> </w:t>
            </w:r>
            <w:r>
              <w:rPr/>
              <w:t>FILES</w:t>
              <w:tab/>
              <w:t>3</w:t>
            </w:r>
          </w:hyperlink>
        </w:p>
        <w:p>
          <w:pPr>
            <w:pStyle w:val="TOC2"/>
            <w:numPr>
              <w:ilvl w:val="1"/>
              <w:numId w:val="1"/>
            </w:numPr>
            <w:tabs>
              <w:tab w:pos="1186" w:val="left" w:leader="none"/>
            </w:tabs>
            <w:spacing w:line="240" w:lineRule="auto" w:before="41" w:after="0"/>
            <w:ind w:left="1185" w:right="0" w:hanging="418"/>
            <w:jc w:val="left"/>
          </w:pPr>
          <w:r>
            <w:rPr/>
            <w:t>BENIFITS OF COMBINING THE</w:t>
          </w:r>
          <w:r>
            <w:rPr>
              <w:spacing w:val="-3"/>
            </w:rPr>
            <w:t> </w:t>
          </w:r>
          <w:r>
            <w:rPr/>
            <w:t>STEGANOGRAPHY</w:t>
          </w:r>
        </w:p>
        <w:p>
          <w:pPr>
            <w:pStyle w:val="TOC1"/>
            <w:tabs>
              <w:tab w:pos="7077" w:val="left" w:leader="none"/>
            </w:tabs>
            <w:ind w:left="0" w:firstLine="0"/>
          </w:pPr>
          <w:r>
            <w:rPr/>
            <w:t>AND</w:t>
          </w:r>
          <w:r>
            <w:rPr>
              <w:spacing w:val="-4"/>
            </w:rPr>
            <w:t> </w:t>
          </w:r>
          <w:r>
            <w:rPr/>
            <w:t>CRYPTOGRAPHY</w:t>
            <w:tab/>
            <w:t>3</w:t>
          </w:r>
        </w:p>
        <w:p>
          <w:pPr>
            <w:pStyle w:val="TOC1"/>
            <w:numPr>
              <w:ilvl w:val="1"/>
              <w:numId w:val="1"/>
            </w:numPr>
            <w:tabs>
              <w:tab w:pos="418" w:val="left" w:leader="none"/>
              <w:tab w:pos="7317" w:val="left" w:leader="none"/>
            </w:tabs>
            <w:spacing w:line="240" w:lineRule="auto" w:before="41" w:after="0"/>
            <w:ind w:left="1185" w:right="1372" w:hanging="1186"/>
            <w:jc w:val="right"/>
          </w:pPr>
          <w:hyperlink w:history="true" w:anchor="_TOC_250010">
            <w:r>
              <w:rPr/>
              <w:t>DIGITAL</w:t>
            </w:r>
            <w:r>
              <w:rPr>
                <w:spacing w:val="-7"/>
              </w:rPr>
              <w:t> </w:t>
            </w:r>
            <w:r>
              <w:rPr/>
              <w:t>WATERMARKING</w:t>
              <w:tab/>
              <w:t>3</w:t>
            </w:r>
          </w:hyperlink>
        </w:p>
        <w:p>
          <w:pPr>
            <w:pStyle w:val="TOC1"/>
            <w:numPr>
              <w:ilvl w:val="2"/>
              <w:numId w:val="1"/>
            </w:numPr>
            <w:tabs>
              <w:tab w:pos="600" w:val="left" w:leader="none"/>
              <w:tab w:pos="6957" w:val="left" w:leader="none"/>
            </w:tabs>
            <w:spacing w:line="240" w:lineRule="auto" w:before="41" w:after="0"/>
            <w:ind w:left="1727" w:right="1372" w:hanging="1728"/>
            <w:jc w:val="right"/>
          </w:pPr>
          <w:hyperlink w:history="true" w:anchor="_TOC_250009">
            <w:r>
              <w:rPr/>
              <w:t>DIFFERENT TYPES OF</w:t>
            </w:r>
            <w:r>
              <w:rPr>
                <w:spacing w:val="-17"/>
              </w:rPr>
              <w:t> </w:t>
            </w:r>
            <w:r>
              <w:rPr/>
              <w:t>WATERMARKING</w:t>
            </w:r>
            <w:r>
              <w:rPr>
                <w:spacing w:val="-4"/>
              </w:rPr>
              <w:t> </w:t>
            </w:r>
            <w:r>
              <w:rPr/>
              <w:t>TECHNIQUES</w:t>
              <w:tab/>
              <w:t>4</w:t>
            </w:r>
          </w:hyperlink>
        </w:p>
        <w:p>
          <w:pPr>
            <w:pStyle w:val="TOC1"/>
            <w:numPr>
              <w:ilvl w:val="3"/>
              <w:numId w:val="1"/>
            </w:numPr>
            <w:tabs>
              <w:tab w:pos="777" w:val="left" w:leader="none"/>
              <w:tab w:pos="6717" w:val="left" w:leader="none"/>
            </w:tabs>
            <w:spacing w:line="240" w:lineRule="auto" w:before="46" w:after="0"/>
            <w:ind w:left="2144" w:right="1372" w:hanging="2145"/>
            <w:jc w:val="right"/>
          </w:pPr>
          <w:r>
            <w:rPr/>
            <w:t>SPATIAL</w:t>
          </w:r>
          <w:r>
            <w:rPr>
              <w:spacing w:val="-6"/>
            </w:rPr>
            <w:t> </w:t>
          </w:r>
          <w:r>
            <w:rPr/>
            <w:t>DOMAIN</w:t>
            <w:tab/>
            <w:t>4</w:t>
          </w:r>
        </w:p>
        <w:p>
          <w:pPr>
            <w:pStyle w:val="TOC1"/>
            <w:numPr>
              <w:ilvl w:val="3"/>
              <w:numId w:val="1"/>
            </w:numPr>
            <w:tabs>
              <w:tab w:pos="777" w:val="left" w:leader="none"/>
              <w:tab w:pos="6717" w:val="left" w:leader="none"/>
            </w:tabs>
            <w:spacing w:line="240" w:lineRule="auto" w:before="40" w:after="0"/>
            <w:ind w:left="2144" w:right="1372" w:hanging="2145"/>
            <w:jc w:val="right"/>
          </w:pPr>
          <w:r>
            <w:rPr/>
            <w:t>TRANSFORMATION</w:t>
          </w:r>
          <w:r>
            <w:rPr>
              <w:spacing w:val="-11"/>
            </w:rPr>
            <w:t> </w:t>
          </w:r>
          <w:r>
            <w:rPr/>
            <w:t>DOMAIN</w:t>
          </w:r>
          <w:r>
            <w:rPr>
              <w:spacing w:val="-6"/>
            </w:rPr>
            <w:t> </w:t>
          </w:r>
          <w:r>
            <w:rPr/>
            <w:t>WATERMARKING</w:t>
            <w:tab/>
            <w:t>4</w:t>
          </w:r>
        </w:p>
        <w:p>
          <w:pPr>
            <w:pStyle w:val="TOC2"/>
            <w:numPr>
              <w:ilvl w:val="1"/>
              <w:numId w:val="1"/>
            </w:numPr>
            <w:tabs>
              <w:tab w:pos="1186" w:val="left" w:leader="none"/>
            </w:tabs>
            <w:spacing w:line="240" w:lineRule="auto" w:before="41" w:after="0"/>
            <w:ind w:left="1185" w:right="0" w:hanging="418"/>
            <w:jc w:val="left"/>
          </w:pPr>
          <w:r>
            <w:rPr/>
            <w:t>BENIFITS OF COMBINING THE</w:t>
          </w:r>
          <w:r>
            <w:rPr>
              <w:spacing w:val="-1"/>
            </w:rPr>
            <w:t> </w:t>
          </w:r>
          <w:r>
            <w:rPr/>
            <w:t>CRYPTO,STEGAN</w:t>
          </w:r>
        </w:p>
        <w:p>
          <w:pPr>
            <w:pStyle w:val="TOC4"/>
            <w:tabs>
              <w:tab w:pos="8085" w:val="left" w:leader="none"/>
            </w:tabs>
          </w:pPr>
          <w:r>
            <w:rPr/>
            <w:t>AND</w:t>
          </w:r>
          <w:r>
            <w:rPr>
              <w:spacing w:val="-5"/>
            </w:rPr>
            <w:t> </w:t>
          </w:r>
          <w:r>
            <w:rPr/>
            <w:t>DIGITAL</w:t>
          </w:r>
          <w:r>
            <w:rPr>
              <w:spacing w:val="-3"/>
            </w:rPr>
            <w:t> </w:t>
          </w:r>
          <w:r>
            <w:rPr/>
            <w:t>WATERMARKING</w:t>
            <w:tab/>
            <w:t>5</w:t>
          </w:r>
        </w:p>
        <w:p>
          <w:pPr>
            <w:pStyle w:val="TOC1"/>
            <w:numPr>
              <w:ilvl w:val="0"/>
              <w:numId w:val="1"/>
            </w:numPr>
            <w:tabs>
              <w:tab w:pos="542" w:val="left" w:leader="none"/>
              <w:tab w:pos="543" w:val="left" w:leader="none"/>
              <w:tab w:pos="7922" w:val="left" w:leader="none"/>
            </w:tabs>
            <w:spacing w:line="240" w:lineRule="auto" w:before="40" w:after="0"/>
            <w:ind w:left="705" w:right="1372" w:hanging="706"/>
            <w:jc w:val="right"/>
          </w:pPr>
          <w:hyperlink w:history="true" w:anchor="_TOC_250008">
            <w:r>
              <w:rPr/>
              <w:t>EXISTING</w:t>
            </w:r>
            <w:r>
              <w:rPr>
                <w:spacing w:val="-5"/>
              </w:rPr>
              <w:t> </w:t>
            </w:r>
            <w:r>
              <w:rPr/>
              <w:t>SYSTEM</w:t>
              <w:tab/>
              <w:t>6</w:t>
            </w:r>
          </w:hyperlink>
        </w:p>
        <w:p>
          <w:pPr>
            <w:pStyle w:val="TOC1"/>
            <w:numPr>
              <w:ilvl w:val="1"/>
              <w:numId w:val="2"/>
            </w:numPr>
            <w:tabs>
              <w:tab w:pos="361" w:val="left" w:leader="none"/>
              <w:tab w:pos="7437" w:val="left" w:leader="none"/>
            </w:tabs>
            <w:spacing w:line="240" w:lineRule="auto" w:before="41" w:after="0"/>
            <w:ind w:left="1008" w:right="1372" w:hanging="1009"/>
            <w:jc w:val="right"/>
          </w:pPr>
          <w:r>
            <w:rPr/>
            <w:t>APPROACHES</w:t>
          </w:r>
          <w:r>
            <w:rPr>
              <w:spacing w:val="-3"/>
            </w:rPr>
            <w:t> </w:t>
          </w:r>
          <w:r>
            <w:rPr/>
            <w:t>IN</w:t>
          </w:r>
          <w:r>
            <w:rPr>
              <w:spacing w:val="-4"/>
            </w:rPr>
            <w:t> </w:t>
          </w:r>
          <w:r>
            <w:rPr/>
            <w:t>CRYPTOGRAPHY</w:t>
            <w:tab/>
            <w:t>6</w:t>
          </w:r>
        </w:p>
        <w:p>
          <w:pPr>
            <w:pStyle w:val="TOC1"/>
            <w:numPr>
              <w:ilvl w:val="1"/>
              <w:numId w:val="2"/>
            </w:numPr>
            <w:tabs>
              <w:tab w:pos="360" w:val="left" w:leader="none"/>
              <w:tab w:pos="7437" w:val="left" w:leader="none"/>
            </w:tabs>
            <w:spacing w:line="240" w:lineRule="auto" w:before="41" w:after="0"/>
            <w:ind w:left="1007" w:right="1372" w:hanging="1008"/>
            <w:jc w:val="right"/>
          </w:pPr>
          <w:hyperlink w:history="true" w:anchor="_TOC_250007">
            <w:r>
              <w:rPr/>
              <w:t>VIGENER</w:t>
            </w:r>
            <w:r>
              <w:rPr>
                <w:spacing w:val="-4"/>
              </w:rPr>
              <w:t> </w:t>
            </w:r>
            <w:r>
              <w:rPr/>
              <w:t>CIPHER</w:t>
              <w:tab/>
              <w:t>7</w:t>
            </w:r>
          </w:hyperlink>
        </w:p>
        <w:p>
          <w:pPr>
            <w:pStyle w:val="TOC1"/>
            <w:numPr>
              <w:ilvl w:val="1"/>
              <w:numId w:val="2"/>
            </w:numPr>
            <w:tabs>
              <w:tab w:pos="360" w:val="left" w:leader="none"/>
              <w:tab w:pos="7437" w:val="left" w:leader="none"/>
            </w:tabs>
            <w:spacing w:line="240" w:lineRule="auto" w:before="41" w:after="0"/>
            <w:ind w:left="1007" w:right="1372" w:hanging="1008"/>
            <w:jc w:val="right"/>
          </w:pPr>
          <w:hyperlink w:history="true" w:anchor="_TOC_250006">
            <w:r>
              <w:rPr/>
              <w:t>RESULTS</w:t>
              <w:tab/>
              <w:t>8</w:t>
            </w:r>
          </w:hyperlink>
        </w:p>
        <w:p>
          <w:pPr>
            <w:pStyle w:val="TOC1"/>
            <w:numPr>
              <w:ilvl w:val="0"/>
              <w:numId w:val="1"/>
            </w:numPr>
            <w:tabs>
              <w:tab w:pos="542" w:val="left" w:leader="none"/>
              <w:tab w:pos="543" w:val="left" w:leader="none"/>
              <w:tab w:pos="7922" w:val="left" w:leader="none"/>
            </w:tabs>
            <w:spacing w:line="240" w:lineRule="auto" w:before="41" w:after="0"/>
            <w:ind w:left="705" w:right="1252" w:hanging="706"/>
            <w:jc w:val="right"/>
          </w:pPr>
          <w:r>
            <w:rPr/>
            <w:t>PROPOSED</w:t>
          </w:r>
          <w:r>
            <w:rPr>
              <w:spacing w:val="-4"/>
            </w:rPr>
            <w:t> </w:t>
          </w:r>
          <w:r>
            <w:rPr/>
            <w:t>SYSTEM</w:t>
            <w:tab/>
            <w:t>11</w:t>
          </w:r>
        </w:p>
        <w:p>
          <w:pPr>
            <w:pStyle w:val="TOC1"/>
            <w:numPr>
              <w:ilvl w:val="1"/>
              <w:numId w:val="1"/>
            </w:numPr>
            <w:tabs>
              <w:tab w:pos="418" w:val="left" w:leader="none"/>
              <w:tab w:pos="7437" w:val="left" w:leader="none"/>
            </w:tabs>
            <w:spacing w:line="240" w:lineRule="auto" w:before="46" w:after="0"/>
            <w:ind w:left="1065" w:right="1252" w:hanging="1066"/>
            <w:jc w:val="right"/>
          </w:pPr>
          <w:hyperlink w:history="true" w:anchor="_TOC_250005">
            <w:r>
              <w:rPr/>
              <w:t>ALGORITHMS</w:t>
              <w:tab/>
              <w:t>12</w:t>
            </w:r>
          </w:hyperlink>
        </w:p>
        <w:p>
          <w:pPr>
            <w:pStyle w:val="TOC1"/>
            <w:numPr>
              <w:ilvl w:val="2"/>
              <w:numId w:val="1"/>
            </w:numPr>
            <w:tabs>
              <w:tab w:pos="600" w:val="left" w:leader="none"/>
              <w:tab w:pos="7139" w:val="left" w:leader="none"/>
            </w:tabs>
            <w:spacing w:line="240" w:lineRule="auto" w:before="41" w:after="0"/>
            <w:ind w:left="1545" w:right="1252" w:hanging="1546"/>
            <w:jc w:val="right"/>
          </w:pPr>
          <w:r>
            <w:rPr/>
            <w:t>DATA</w:t>
          </w:r>
          <w:r>
            <w:rPr>
              <w:spacing w:val="-7"/>
            </w:rPr>
            <w:t> </w:t>
          </w:r>
          <w:r>
            <w:rPr/>
            <w:t>EMBEDDING</w:t>
          </w:r>
          <w:r>
            <w:rPr>
              <w:spacing w:val="-2"/>
            </w:rPr>
            <w:t> </w:t>
          </w:r>
          <w:r>
            <w:rPr/>
            <w:t>PROCESS</w:t>
            <w:tab/>
            <w:t>12</w:t>
          </w:r>
        </w:p>
        <w:p>
          <w:pPr>
            <w:pStyle w:val="TOC1"/>
            <w:numPr>
              <w:ilvl w:val="2"/>
              <w:numId w:val="1"/>
            </w:numPr>
            <w:tabs>
              <w:tab w:pos="600" w:val="left" w:leader="none"/>
              <w:tab w:pos="7139" w:val="left" w:leader="none"/>
            </w:tabs>
            <w:spacing w:line="240" w:lineRule="auto" w:before="41" w:after="0"/>
            <w:ind w:left="1545" w:right="1252" w:hanging="1546"/>
            <w:jc w:val="right"/>
          </w:pPr>
          <w:r>
            <w:rPr/>
            <w:t>DATA</w:t>
          </w:r>
          <w:r>
            <w:rPr>
              <w:spacing w:val="-7"/>
            </w:rPr>
            <w:t> </w:t>
          </w:r>
          <w:r>
            <w:rPr/>
            <w:t>EXTRACTION</w:t>
          </w:r>
          <w:r>
            <w:rPr>
              <w:spacing w:val="-1"/>
            </w:rPr>
            <w:t> </w:t>
          </w:r>
          <w:r>
            <w:rPr/>
            <w:t>PROCESS</w:t>
            <w:tab/>
            <w:t>14</w:t>
          </w:r>
        </w:p>
        <w:p>
          <w:pPr>
            <w:pStyle w:val="TOC1"/>
            <w:numPr>
              <w:ilvl w:val="0"/>
              <w:numId w:val="1"/>
            </w:numPr>
            <w:tabs>
              <w:tab w:pos="541" w:val="left" w:leader="none"/>
              <w:tab w:pos="542" w:val="left" w:leader="none"/>
              <w:tab w:pos="7922" w:val="left" w:leader="none"/>
            </w:tabs>
            <w:spacing w:line="240" w:lineRule="auto" w:before="40" w:after="0"/>
            <w:ind w:left="704" w:right="1252" w:hanging="705"/>
            <w:jc w:val="right"/>
          </w:pPr>
          <w:hyperlink w:history="true" w:anchor="_TOC_250004">
            <w:r>
              <w:rPr/>
              <w:t>IMPLEMENTATION</w:t>
              <w:tab/>
              <w:t>15</w:t>
            </w:r>
          </w:hyperlink>
        </w:p>
        <w:p>
          <w:pPr>
            <w:pStyle w:val="TOC1"/>
            <w:numPr>
              <w:ilvl w:val="1"/>
              <w:numId w:val="1"/>
            </w:numPr>
            <w:tabs>
              <w:tab w:pos="422" w:val="left" w:leader="none"/>
              <w:tab w:pos="7202" w:val="left" w:leader="none"/>
            </w:tabs>
            <w:spacing w:line="240" w:lineRule="auto" w:before="41" w:after="0"/>
            <w:ind w:left="1305" w:right="1252" w:hanging="1306"/>
            <w:jc w:val="right"/>
          </w:pPr>
          <w:hyperlink w:history="true" w:anchor="_TOC_250003">
            <w:r>
              <w:rPr/>
              <w:t>SOURCE</w:t>
            </w:r>
            <w:r>
              <w:rPr>
                <w:spacing w:val="1"/>
              </w:rPr>
              <w:t> </w:t>
            </w:r>
            <w:r>
              <w:rPr/>
              <w:t>CODE</w:t>
              <w:tab/>
              <w:t>16</w:t>
            </w:r>
          </w:hyperlink>
        </w:p>
        <w:p>
          <w:pPr>
            <w:pStyle w:val="TOC3"/>
            <w:numPr>
              <w:ilvl w:val="2"/>
              <w:numId w:val="1"/>
            </w:numPr>
            <w:tabs>
              <w:tab w:pos="1546" w:val="left" w:leader="none"/>
            </w:tabs>
            <w:spacing w:line="240" w:lineRule="auto" w:before="41" w:after="0"/>
            <w:ind w:left="1545" w:right="0" w:hanging="601"/>
            <w:jc w:val="left"/>
          </w:pPr>
          <w:r>
            <w:rPr/>
            <w:t>ENCRYPTION </w:t>
          </w:r>
          <w:r>
            <w:rPr>
              <w:spacing w:val="-3"/>
            </w:rPr>
            <w:t>AT </w:t>
          </w:r>
          <w:r>
            <w:rPr/>
            <w:t>SENDER SIDE</w:t>
          </w:r>
          <w:r>
            <w:rPr>
              <w:spacing w:val="1"/>
            </w:rPr>
            <w:t> </w:t>
          </w:r>
          <w:r>
            <w:rPr/>
            <w:t>ALONG</w:t>
          </w:r>
        </w:p>
        <w:p>
          <w:pPr>
            <w:pStyle w:val="TOC5"/>
            <w:tabs>
              <w:tab w:pos="8090" w:val="left" w:leader="none"/>
            </w:tabs>
          </w:pPr>
          <w:r>
            <w:rPr/>
            <w:t>WITH</w:t>
          </w:r>
          <w:r>
            <w:rPr>
              <w:spacing w:val="-4"/>
            </w:rPr>
            <w:t> </w:t>
          </w:r>
          <w:r>
            <w:rPr/>
            <w:t>STEGANOGRAPHY</w:t>
            <w:tab/>
            <w:t>16</w:t>
          </w:r>
        </w:p>
        <w:p>
          <w:pPr>
            <w:pStyle w:val="TOC3"/>
            <w:numPr>
              <w:ilvl w:val="2"/>
              <w:numId w:val="1"/>
            </w:numPr>
            <w:tabs>
              <w:tab w:pos="1546" w:val="left" w:leader="none"/>
            </w:tabs>
            <w:spacing w:line="240" w:lineRule="auto" w:before="41" w:after="0"/>
            <w:ind w:left="1545" w:right="0" w:hanging="601"/>
            <w:jc w:val="left"/>
          </w:pPr>
          <w:r>
            <w:rPr/>
            <w:t>DECRYPTION </w:t>
          </w:r>
          <w:r>
            <w:rPr>
              <w:spacing w:val="-3"/>
            </w:rPr>
            <w:t>AT </w:t>
          </w:r>
          <w:r>
            <w:rPr/>
            <w:t>RECEIVER SIDE</w:t>
          </w:r>
          <w:r>
            <w:rPr>
              <w:spacing w:val="4"/>
            </w:rPr>
            <w:t> </w:t>
          </w:r>
          <w:r>
            <w:rPr/>
            <w:t>ALONG</w:t>
          </w:r>
        </w:p>
        <w:p>
          <w:pPr>
            <w:pStyle w:val="TOC5"/>
            <w:tabs>
              <w:tab w:pos="8085" w:val="left" w:leader="none"/>
            </w:tabs>
            <w:spacing w:before="46"/>
            <w:ind w:left="1608"/>
          </w:pPr>
          <w:r>
            <w:rPr/>
            <w:t>WITH</w:t>
          </w:r>
          <w:r>
            <w:rPr>
              <w:spacing w:val="-5"/>
            </w:rPr>
            <w:t> </w:t>
          </w:r>
          <w:r>
            <w:rPr/>
            <w:t>STEGANOGRAPHY</w:t>
            <w:tab/>
            <w:t>17</w:t>
          </w:r>
        </w:p>
        <w:p>
          <w:pPr>
            <w:pStyle w:val="TOC3"/>
            <w:numPr>
              <w:ilvl w:val="2"/>
              <w:numId w:val="1"/>
            </w:numPr>
            <w:tabs>
              <w:tab w:pos="1546" w:val="left" w:leader="none"/>
              <w:tab w:pos="8085" w:val="left" w:leader="none"/>
            </w:tabs>
            <w:spacing w:line="240" w:lineRule="auto" w:before="41" w:after="20"/>
            <w:ind w:left="1545" w:right="0" w:hanging="601"/>
            <w:jc w:val="left"/>
          </w:pPr>
          <w:r>
            <w:rPr/>
            <w:t>DIGITAL-WATERMARKING </w:t>
          </w:r>
          <w:r>
            <w:rPr>
              <w:spacing w:val="-3"/>
            </w:rPr>
            <w:t>AT</w:t>
          </w:r>
          <w:r>
            <w:rPr>
              <w:spacing w:val="1"/>
            </w:rPr>
            <w:t> </w:t>
          </w:r>
          <w:r>
            <w:rPr/>
            <w:t>SENDER</w:t>
          </w:r>
          <w:r>
            <w:rPr>
              <w:spacing w:val="-3"/>
            </w:rPr>
            <w:t> </w:t>
          </w:r>
          <w:r>
            <w:rPr/>
            <w:t>SIDE</w:t>
            <w:tab/>
            <w:t>18</w:t>
          </w:r>
        </w:p>
        <w:p>
          <w:pPr>
            <w:pStyle w:val="TOC1"/>
            <w:numPr>
              <w:ilvl w:val="2"/>
              <w:numId w:val="1"/>
            </w:numPr>
            <w:tabs>
              <w:tab w:pos="1546" w:val="left" w:leader="none"/>
              <w:tab w:pos="7379" w:val="right" w:leader="none"/>
            </w:tabs>
            <w:spacing w:line="240" w:lineRule="auto" w:before="72" w:after="0"/>
            <w:ind w:left="1545" w:right="1252" w:hanging="1546"/>
            <w:jc w:val="right"/>
          </w:pPr>
          <w:r>
            <w:rPr/>
            <w:t>DIGITAL-WATERMARKING </w:t>
          </w:r>
          <w:r>
            <w:rPr>
              <w:spacing w:val="-3"/>
            </w:rPr>
            <w:t>AT</w:t>
          </w:r>
          <w:r>
            <w:rPr>
              <w:spacing w:val="5"/>
            </w:rPr>
            <w:t> </w:t>
          </w:r>
          <w:r>
            <w:rPr/>
            <w:t>RECEIVER</w:t>
          </w:r>
          <w:r>
            <w:rPr>
              <w:spacing w:val="-2"/>
            </w:rPr>
            <w:t> </w:t>
          </w:r>
          <w:r>
            <w:rPr/>
            <w:t>SIDE</w:t>
            <w:tab/>
            <w:t>20</w:t>
          </w:r>
        </w:p>
        <w:p>
          <w:pPr>
            <w:pStyle w:val="TOC1"/>
            <w:numPr>
              <w:ilvl w:val="0"/>
              <w:numId w:val="1"/>
            </w:numPr>
            <w:tabs>
              <w:tab w:pos="542" w:val="left" w:leader="none"/>
              <w:tab w:pos="543" w:val="left" w:leader="none"/>
              <w:tab w:pos="8162" w:val="right" w:leader="none"/>
            </w:tabs>
            <w:spacing w:line="240" w:lineRule="auto" w:before="41" w:after="0"/>
            <w:ind w:left="705" w:right="1252" w:hanging="706"/>
            <w:jc w:val="right"/>
          </w:pPr>
          <w:hyperlink w:history="true" w:anchor="_TOC_250002">
            <w:r>
              <w:rPr/>
              <w:t>OUTPUTS</w:t>
            </w:r>
            <w:r>
              <w:rPr>
                <w:spacing w:val="1"/>
              </w:rPr>
              <w:t> </w:t>
            </w:r>
            <w:r>
              <w:rPr/>
              <w:t>AND</w:t>
            </w:r>
            <w:r>
              <w:rPr>
                <w:spacing w:val="1"/>
              </w:rPr>
              <w:t> </w:t>
            </w:r>
            <w:r>
              <w:rPr/>
              <w:t>RESULTS</w:t>
              <w:tab/>
              <w:t>22</w:t>
            </w:r>
          </w:hyperlink>
        </w:p>
        <w:p>
          <w:pPr>
            <w:pStyle w:val="TOC1"/>
            <w:numPr>
              <w:ilvl w:val="0"/>
              <w:numId w:val="1"/>
            </w:numPr>
            <w:tabs>
              <w:tab w:pos="541" w:val="left" w:leader="none"/>
              <w:tab w:pos="542" w:val="left" w:leader="none"/>
              <w:tab w:pos="8162" w:val="right" w:leader="none"/>
            </w:tabs>
            <w:spacing w:line="240" w:lineRule="auto" w:before="41" w:after="0"/>
            <w:ind w:left="704" w:right="1252" w:hanging="705"/>
            <w:jc w:val="right"/>
          </w:pPr>
          <w:hyperlink w:history="true" w:anchor="_TOC_250001">
            <w:r>
              <w:rPr/>
              <w:t>CONCLUSION</w:t>
              <w:tab/>
              <w:t>30</w:t>
            </w:r>
          </w:hyperlink>
        </w:p>
        <w:p>
          <w:pPr>
            <w:pStyle w:val="TOC1"/>
            <w:numPr>
              <w:ilvl w:val="0"/>
              <w:numId w:val="1"/>
            </w:numPr>
            <w:tabs>
              <w:tab w:pos="541" w:val="left" w:leader="none"/>
              <w:tab w:pos="542" w:val="left" w:leader="none"/>
              <w:tab w:pos="8162" w:val="right" w:leader="none"/>
            </w:tabs>
            <w:spacing w:line="240" w:lineRule="auto" w:before="41" w:after="0"/>
            <w:ind w:left="704" w:right="1252" w:hanging="705"/>
            <w:jc w:val="right"/>
          </w:pPr>
          <w:hyperlink w:history="true" w:anchor="_TOC_250000">
            <w:r>
              <w:rPr/>
              <w:t>REFERENCES</w:t>
              <w:tab/>
              <w:t>31</w:t>
            </w:r>
          </w:hyperlink>
        </w:p>
      </w:sdtContent>
    </w:sdt>
    <w:p>
      <w:pPr>
        <w:spacing w:after="0" w:line="240" w:lineRule="auto"/>
        <w:jc w:val="right"/>
        <w:sectPr>
          <w:type w:val="continuous"/>
          <w:pgSz w:w="12240" w:h="15840"/>
          <w:pgMar w:top="1360" w:bottom="1729" w:left="1340" w:right="1320"/>
        </w:sectPr>
      </w:pPr>
    </w:p>
    <w:p>
      <w:pPr>
        <w:pStyle w:val="Heading2"/>
        <w:spacing w:before="61"/>
        <w:ind w:right="102"/>
        <w:jc w:val="center"/>
      </w:pPr>
      <w:bookmarkStart w:name="_TOC_250017" w:id="13"/>
      <w:bookmarkEnd w:id="13"/>
      <w:r>
        <w:rPr/>
        <w:t>List of Figures</w:t>
      </w:r>
    </w:p>
    <w:p>
      <w:pPr>
        <w:pStyle w:val="BodyText"/>
        <w:spacing w:before="6"/>
        <w:rPr>
          <w:b/>
          <w:sz w:val="16"/>
        </w:r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68"/>
        <w:gridCol w:w="4945"/>
        <w:gridCol w:w="1195"/>
      </w:tblGrid>
      <w:tr>
        <w:trPr>
          <w:trHeight w:val="358" w:hRule="atLeast"/>
        </w:trPr>
        <w:tc>
          <w:tcPr>
            <w:tcW w:w="2068" w:type="dxa"/>
          </w:tcPr>
          <w:p>
            <w:pPr>
              <w:pStyle w:val="TableParagraph"/>
              <w:spacing w:line="266" w:lineRule="exact" w:before="0"/>
              <w:rPr>
                <w:b/>
                <w:sz w:val="24"/>
              </w:rPr>
            </w:pPr>
            <w:r>
              <w:rPr>
                <w:b/>
                <w:sz w:val="24"/>
              </w:rPr>
              <w:t>Figure No.</w:t>
            </w:r>
          </w:p>
        </w:tc>
        <w:tc>
          <w:tcPr>
            <w:tcW w:w="4945" w:type="dxa"/>
          </w:tcPr>
          <w:p>
            <w:pPr>
              <w:pStyle w:val="TableParagraph"/>
              <w:spacing w:line="266" w:lineRule="exact" w:before="0"/>
              <w:ind w:left="925"/>
              <w:rPr>
                <w:b/>
                <w:sz w:val="24"/>
              </w:rPr>
            </w:pPr>
            <w:r>
              <w:rPr>
                <w:b/>
                <w:sz w:val="24"/>
              </w:rPr>
              <w:t>Figure Name</w:t>
            </w:r>
          </w:p>
        </w:tc>
        <w:tc>
          <w:tcPr>
            <w:tcW w:w="1195" w:type="dxa"/>
          </w:tcPr>
          <w:p>
            <w:pPr>
              <w:pStyle w:val="TableParagraph"/>
              <w:spacing w:line="266" w:lineRule="exact" w:before="0"/>
              <w:ind w:left="239"/>
              <w:rPr>
                <w:b/>
                <w:sz w:val="24"/>
              </w:rPr>
            </w:pPr>
            <w:r>
              <w:rPr>
                <w:b/>
                <w:sz w:val="24"/>
              </w:rPr>
              <w:t>Page No.</w:t>
            </w:r>
          </w:p>
        </w:tc>
      </w:tr>
      <w:tr>
        <w:trPr>
          <w:trHeight w:val="456" w:hRule="atLeast"/>
        </w:trPr>
        <w:tc>
          <w:tcPr>
            <w:tcW w:w="2068" w:type="dxa"/>
          </w:tcPr>
          <w:p>
            <w:pPr>
              <w:pStyle w:val="TableParagraph"/>
              <w:spacing w:before="82"/>
              <w:rPr>
                <w:sz w:val="24"/>
              </w:rPr>
            </w:pPr>
            <w:r>
              <w:rPr>
                <w:sz w:val="24"/>
              </w:rPr>
              <w:t>1.1</w:t>
            </w:r>
          </w:p>
        </w:tc>
        <w:tc>
          <w:tcPr>
            <w:tcW w:w="4945" w:type="dxa"/>
          </w:tcPr>
          <w:p>
            <w:pPr>
              <w:pStyle w:val="TableParagraph"/>
              <w:spacing w:before="82"/>
              <w:ind w:left="1108"/>
              <w:rPr>
                <w:sz w:val="24"/>
              </w:rPr>
            </w:pPr>
            <w:r>
              <w:rPr>
                <w:sz w:val="24"/>
              </w:rPr>
              <w:t>Cryptography</w:t>
            </w:r>
            <w:r>
              <w:rPr>
                <w:spacing w:val="53"/>
                <w:sz w:val="24"/>
              </w:rPr>
              <w:t> </w:t>
            </w:r>
            <w:r>
              <w:rPr>
                <w:sz w:val="24"/>
              </w:rPr>
              <w:t>System</w:t>
            </w:r>
          </w:p>
        </w:tc>
        <w:tc>
          <w:tcPr>
            <w:tcW w:w="1195" w:type="dxa"/>
          </w:tcPr>
          <w:p>
            <w:pPr>
              <w:pStyle w:val="TableParagraph"/>
              <w:spacing w:before="82"/>
              <w:ind w:left="239"/>
              <w:rPr>
                <w:sz w:val="24"/>
              </w:rPr>
            </w:pPr>
            <w:r>
              <w:rPr>
                <w:sz w:val="24"/>
              </w:rPr>
              <w:t>1</w:t>
            </w:r>
          </w:p>
        </w:tc>
      </w:tr>
      <w:tr>
        <w:trPr>
          <w:trHeight w:val="458" w:hRule="atLeast"/>
        </w:trPr>
        <w:tc>
          <w:tcPr>
            <w:tcW w:w="2068" w:type="dxa"/>
          </w:tcPr>
          <w:p>
            <w:pPr>
              <w:pStyle w:val="TableParagraph"/>
              <w:spacing w:before="87"/>
              <w:rPr>
                <w:sz w:val="24"/>
              </w:rPr>
            </w:pPr>
            <w:r>
              <w:rPr>
                <w:sz w:val="24"/>
              </w:rPr>
              <w:t>1.2</w:t>
            </w:r>
          </w:p>
        </w:tc>
        <w:tc>
          <w:tcPr>
            <w:tcW w:w="4945" w:type="dxa"/>
          </w:tcPr>
          <w:p>
            <w:pPr>
              <w:pStyle w:val="TableParagraph"/>
              <w:spacing w:before="87"/>
              <w:ind w:left="1108"/>
              <w:rPr>
                <w:sz w:val="24"/>
              </w:rPr>
            </w:pPr>
            <w:r>
              <w:rPr>
                <w:sz w:val="24"/>
              </w:rPr>
              <w:t>Steganography System</w:t>
            </w:r>
          </w:p>
        </w:tc>
        <w:tc>
          <w:tcPr>
            <w:tcW w:w="1195" w:type="dxa"/>
          </w:tcPr>
          <w:p>
            <w:pPr>
              <w:pStyle w:val="TableParagraph"/>
              <w:spacing w:before="87"/>
              <w:ind w:left="239"/>
              <w:rPr>
                <w:sz w:val="24"/>
              </w:rPr>
            </w:pPr>
            <w:r>
              <w:rPr>
                <w:sz w:val="24"/>
              </w:rPr>
              <w:t>3</w:t>
            </w:r>
          </w:p>
        </w:tc>
      </w:tr>
      <w:tr>
        <w:trPr>
          <w:trHeight w:val="455" w:hRule="atLeast"/>
        </w:trPr>
        <w:tc>
          <w:tcPr>
            <w:tcW w:w="2068" w:type="dxa"/>
          </w:tcPr>
          <w:p>
            <w:pPr>
              <w:pStyle w:val="TableParagraph"/>
              <w:rPr>
                <w:sz w:val="24"/>
              </w:rPr>
            </w:pPr>
            <w:r>
              <w:rPr>
                <w:sz w:val="24"/>
              </w:rPr>
              <w:t>1.3</w:t>
            </w:r>
          </w:p>
        </w:tc>
        <w:tc>
          <w:tcPr>
            <w:tcW w:w="4945" w:type="dxa"/>
          </w:tcPr>
          <w:p>
            <w:pPr>
              <w:pStyle w:val="TableParagraph"/>
              <w:ind w:left="1108"/>
              <w:rPr>
                <w:sz w:val="24"/>
              </w:rPr>
            </w:pPr>
            <w:r>
              <w:rPr>
                <w:sz w:val="24"/>
              </w:rPr>
              <w:t>Digital Watermarking</w:t>
            </w:r>
          </w:p>
        </w:tc>
        <w:tc>
          <w:tcPr>
            <w:tcW w:w="1195" w:type="dxa"/>
          </w:tcPr>
          <w:p>
            <w:pPr>
              <w:pStyle w:val="TableParagraph"/>
              <w:ind w:left="239"/>
              <w:rPr>
                <w:sz w:val="24"/>
              </w:rPr>
            </w:pPr>
            <w:r>
              <w:rPr>
                <w:sz w:val="24"/>
              </w:rPr>
              <w:t>3</w:t>
            </w:r>
          </w:p>
        </w:tc>
      </w:tr>
      <w:tr>
        <w:trPr>
          <w:trHeight w:val="458" w:hRule="atLeast"/>
        </w:trPr>
        <w:tc>
          <w:tcPr>
            <w:tcW w:w="2068" w:type="dxa"/>
          </w:tcPr>
          <w:p>
            <w:pPr>
              <w:pStyle w:val="TableParagraph"/>
              <w:rPr>
                <w:sz w:val="24"/>
              </w:rPr>
            </w:pPr>
            <w:r>
              <w:rPr>
                <w:sz w:val="24"/>
              </w:rPr>
              <w:t>2.1</w:t>
            </w:r>
          </w:p>
        </w:tc>
        <w:tc>
          <w:tcPr>
            <w:tcW w:w="4945" w:type="dxa"/>
          </w:tcPr>
          <w:p>
            <w:pPr>
              <w:pStyle w:val="TableParagraph"/>
              <w:ind w:left="1108"/>
              <w:rPr>
                <w:sz w:val="24"/>
              </w:rPr>
            </w:pPr>
            <w:r>
              <w:rPr>
                <w:sz w:val="24"/>
              </w:rPr>
              <w:t>Vigener Cipher</w:t>
            </w:r>
          </w:p>
        </w:tc>
        <w:tc>
          <w:tcPr>
            <w:tcW w:w="1195" w:type="dxa"/>
          </w:tcPr>
          <w:p>
            <w:pPr>
              <w:pStyle w:val="TableParagraph"/>
              <w:ind w:left="239"/>
              <w:rPr>
                <w:sz w:val="24"/>
              </w:rPr>
            </w:pPr>
            <w:r>
              <w:rPr>
                <w:sz w:val="24"/>
              </w:rPr>
              <w:t>7</w:t>
            </w:r>
          </w:p>
        </w:tc>
      </w:tr>
      <w:tr>
        <w:trPr>
          <w:trHeight w:val="458" w:hRule="atLeast"/>
        </w:trPr>
        <w:tc>
          <w:tcPr>
            <w:tcW w:w="2068" w:type="dxa"/>
          </w:tcPr>
          <w:p>
            <w:pPr>
              <w:pStyle w:val="TableParagraph"/>
              <w:spacing w:before="87"/>
              <w:rPr>
                <w:sz w:val="24"/>
              </w:rPr>
            </w:pPr>
            <w:r>
              <w:rPr>
                <w:sz w:val="24"/>
              </w:rPr>
              <w:t>2.2</w:t>
            </w:r>
          </w:p>
        </w:tc>
        <w:tc>
          <w:tcPr>
            <w:tcW w:w="4945" w:type="dxa"/>
          </w:tcPr>
          <w:p>
            <w:pPr>
              <w:pStyle w:val="TableParagraph"/>
              <w:spacing w:before="87"/>
              <w:ind w:left="1108"/>
              <w:rPr>
                <w:sz w:val="24"/>
              </w:rPr>
            </w:pPr>
            <w:r>
              <w:rPr>
                <w:sz w:val="24"/>
              </w:rPr>
              <w:t>Image Upload</w:t>
            </w:r>
          </w:p>
        </w:tc>
        <w:tc>
          <w:tcPr>
            <w:tcW w:w="1195" w:type="dxa"/>
          </w:tcPr>
          <w:p>
            <w:pPr>
              <w:pStyle w:val="TableParagraph"/>
              <w:spacing w:before="87"/>
              <w:ind w:left="239"/>
              <w:rPr>
                <w:sz w:val="24"/>
              </w:rPr>
            </w:pPr>
            <w:r>
              <w:rPr>
                <w:sz w:val="24"/>
              </w:rPr>
              <w:t>8</w:t>
            </w:r>
          </w:p>
        </w:tc>
      </w:tr>
      <w:tr>
        <w:trPr>
          <w:trHeight w:val="458" w:hRule="atLeast"/>
        </w:trPr>
        <w:tc>
          <w:tcPr>
            <w:tcW w:w="2068" w:type="dxa"/>
          </w:tcPr>
          <w:p>
            <w:pPr>
              <w:pStyle w:val="TableParagraph"/>
              <w:rPr>
                <w:sz w:val="24"/>
              </w:rPr>
            </w:pPr>
            <w:r>
              <w:rPr>
                <w:sz w:val="24"/>
              </w:rPr>
              <w:t>2.3</w:t>
            </w:r>
          </w:p>
        </w:tc>
        <w:tc>
          <w:tcPr>
            <w:tcW w:w="4945" w:type="dxa"/>
          </w:tcPr>
          <w:p>
            <w:pPr>
              <w:pStyle w:val="TableParagraph"/>
              <w:ind w:left="1108"/>
              <w:rPr>
                <w:sz w:val="24"/>
              </w:rPr>
            </w:pPr>
            <w:r>
              <w:rPr>
                <w:sz w:val="24"/>
              </w:rPr>
              <w:t>Text Upload</w:t>
            </w:r>
          </w:p>
        </w:tc>
        <w:tc>
          <w:tcPr>
            <w:tcW w:w="1195" w:type="dxa"/>
          </w:tcPr>
          <w:p>
            <w:pPr>
              <w:pStyle w:val="TableParagraph"/>
              <w:ind w:left="239"/>
              <w:rPr>
                <w:sz w:val="24"/>
              </w:rPr>
            </w:pPr>
            <w:r>
              <w:rPr>
                <w:sz w:val="24"/>
              </w:rPr>
              <w:t>9</w:t>
            </w:r>
          </w:p>
        </w:tc>
      </w:tr>
      <w:tr>
        <w:trPr>
          <w:trHeight w:val="458" w:hRule="atLeast"/>
        </w:trPr>
        <w:tc>
          <w:tcPr>
            <w:tcW w:w="2068" w:type="dxa"/>
          </w:tcPr>
          <w:p>
            <w:pPr>
              <w:pStyle w:val="TableParagraph"/>
              <w:spacing w:before="87"/>
              <w:rPr>
                <w:sz w:val="24"/>
              </w:rPr>
            </w:pPr>
            <w:r>
              <w:rPr>
                <w:sz w:val="24"/>
              </w:rPr>
              <w:t>2.4</w:t>
            </w:r>
          </w:p>
        </w:tc>
        <w:tc>
          <w:tcPr>
            <w:tcW w:w="4945" w:type="dxa"/>
          </w:tcPr>
          <w:p>
            <w:pPr>
              <w:pStyle w:val="TableParagraph"/>
              <w:spacing w:before="87"/>
              <w:ind w:left="1108"/>
              <w:rPr>
                <w:sz w:val="24"/>
              </w:rPr>
            </w:pPr>
            <w:r>
              <w:rPr>
                <w:sz w:val="24"/>
              </w:rPr>
              <w:t>Encryption and Hiding</w:t>
            </w:r>
          </w:p>
        </w:tc>
        <w:tc>
          <w:tcPr>
            <w:tcW w:w="1195" w:type="dxa"/>
          </w:tcPr>
          <w:p>
            <w:pPr>
              <w:pStyle w:val="TableParagraph"/>
              <w:spacing w:before="87"/>
              <w:ind w:left="239"/>
              <w:rPr>
                <w:sz w:val="24"/>
              </w:rPr>
            </w:pPr>
            <w:r>
              <w:rPr>
                <w:sz w:val="24"/>
              </w:rPr>
              <w:t>9</w:t>
            </w:r>
          </w:p>
        </w:tc>
      </w:tr>
      <w:tr>
        <w:trPr>
          <w:trHeight w:val="456" w:hRule="atLeast"/>
        </w:trPr>
        <w:tc>
          <w:tcPr>
            <w:tcW w:w="2068" w:type="dxa"/>
          </w:tcPr>
          <w:p>
            <w:pPr>
              <w:pStyle w:val="TableParagraph"/>
              <w:rPr>
                <w:sz w:val="24"/>
              </w:rPr>
            </w:pPr>
            <w:r>
              <w:rPr>
                <w:sz w:val="24"/>
              </w:rPr>
              <w:t>2.5</w:t>
            </w:r>
          </w:p>
        </w:tc>
        <w:tc>
          <w:tcPr>
            <w:tcW w:w="4945" w:type="dxa"/>
          </w:tcPr>
          <w:p>
            <w:pPr>
              <w:pStyle w:val="TableParagraph"/>
              <w:ind w:left="1108"/>
              <w:rPr>
                <w:sz w:val="24"/>
              </w:rPr>
            </w:pPr>
            <w:r>
              <w:rPr>
                <w:sz w:val="24"/>
              </w:rPr>
              <w:t>Decryption and Extraction</w:t>
            </w:r>
          </w:p>
        </w:tc>
        <w:tc>
          <w:tcPr>
            <w:tcW w:w="1195" w:type="dxa"/>
          </w:tcPr>
          <w:p>
            <w:pPr>
              <w:pStyle w:val="TableParagraph"/>
              <w:ind w:left="239"/>
              <w:rPr>
                <w:sz w:val="24"/>
              </w:rPr>
            </w:pPr>
            <w:r>
              <w:rPr>
                <w:sz w:val="24"/>
              </w:rPr>
              <w:t>9</w:t>
            </w:r>
          </w:p>
        </w:tc>
      </w:tr>
      <w:tr>
        <w:trPr>
          <w:trHeight w:val="458" w:hRule="atLeast"/>
        </w:trPr>
        <w:tc>
          <w:tcPr>
            <w:tcW w:w="2068" w:type="dxa"/>
          </w:tcPr>
          <w:p>
            <w:pPr>
              <w:pStyle w:val="TableParagraph"/>
              <w:rPr>
                <w:sz w:val="24"/>
              </w:rPr>
            </w:pPr>
            <w:r>
              <w:rPr>
                <w:sz w:val="24"/>
              </w:rPr>
              <w:t>3.1</w:t>
            </w:r>
          </w:p>
        </w:tc>
        <w:tc>
          <w:tcPr>
            <w:tcW w:w="4945" w:type="dxa"/>
          </w:tcPr>
          <w:p>
            <w:pPr>
              <w:pStyle w:val="TableParagraph"/>
              <w:ind w:left="1108"/>
              <w:rPr>
                <w:sz w:val="24"/>
              </w:rPr>
            </w:pPr>
            <w:r>
              <w:rPr>
                <w:sz w:val="24"/>
              </w:rPr>
              <w:t>Data Embedding Process</w:t>
            </w:r>
          </w:p>
        </w:tc>
        <w:tc>
          <w:tcPr>
            <w:tcW w:w="1195" w:type="dxa"/>
          </w:tcPr>
          <w:p>
            <w:pPr>
              <w:pStyle w:val="TableParagraph"/>
              <w:ind w:left="239"/>
              <w:rPr>
                <w:sz w:val="24"/>
              </w:rPr>
            </w:pPr>
            <w:r>
              <w:rPr>
                <w:sz w:val="24"/>
              </w:rPr>
              <w:t>12</w:t>
            </w:r>
          </w:p>
        </w:tc>
      </w:tr>
      <w:tr>
        <w:trPr>
          <w:trHeight w:val="458" w:hRule="atLeast"/>
        </w:trPr>
        <w:tc>
          <w:tcPr>
            <w:tcW w:w="2068" w:type="dxa"/>
          </w:tcPr>
          <w:p>
            <w:pPr>
              <w:pStyle w:val="TableParagraph"/>
              <w:spacing w:before="87"/>
              <w:rPr>
                <w:sz w:val="24"/>
              </w:rPr>
            </w:pPr>
            <w:r>
              <w:rPr>
                <w:sz w:val="24"/>
              </w:rPr>
              <w:t>3.2</w:t>
            </w:r>
          </w:p>
        </w:tc>
        <w:tc>
          <w:tcPr>
            <w:tcW w:w="4945" w:type="dxa"/>
          </w:tcPr>
          <w:p>
            <w:pPr>
              <w:pStyle w:val="TableParagraph"/>
              <w:spacing w:before="87"/>
              <w:ind w:left="1108"/>
              <w:rPr>
                <w:sz w:val="24"/>
              </w:rPr>
            </w:pPr>
            <w:r>
              <w:rPr>
                <w:sz w:val="24"/>
              </w:rPr>
              <w:t>Data Extraction Process</w:t>
            </w:r>
          </w:p>
        </w:tc>
        <w:tc>
          <w:tcPr>
            <w:tcW w:w="1195" w:type="dxa"/>
          </w:tcPr>
          <w:p>
            <w:pPr>
              <w:pStyle w:val="TableParagraph"/>
              <w:spacing w:before="87"/>
              <w:ind w:left="239"/>
              <w:rPr>
                <w:sz w:val="24"/>
              </w:rPr>
            </w:pPr>
            <w:r>
              <w:rPr>
                <w:sz w:val="24"/>
              </w:rPr>
              <w:t>14</w:t>
            </w:r>
          </w:p>
        </w:tc>
      </w:tr>
      <w:tr>
        <w:trPr>
          <w:trHeight w:val="456" w:hRule="atLeast"/>
        </w:trPr>
        <w:tc>
          <w:tcPr>
            <w:tcW w:w="2068" w:type="dxa"/>
          </w:tcPr>
          <w:p>
            <w:pPr>
              <w:pStyle w:val="TableParagraph"/>
              <w:rPr>
                <w:sz w:val="24"/>
              </w:rPr>
            </w:pPr>
            <w:r>
              <w:rPr>
                <w:sz w:val="24"/>
              </w:rPr>
              <w:t>4.1</w:t>
            </w:r>
          </w:p>
        </w:tc>
        <w:tc>
          <w:tcPr>
            <w:tcW w:w="4945" w:type="dxa"/>
          </w:tcPr>
          <w:p>
            <w:pPr>
              <w:pStyle w:val="TableParagraph"/>
              <w:ind w:left="1108"/>
              <w:rPr>
                <w:sz w:val="24"/>
              </w:rPr>
            </w:pPr>
            <w:r>
              <w:rPr>
                <w:sz w:val="24"/>
              </w:rPr>
              <w:t>Overview</w:t>
            </w:r>
          </w:p>
        </w:tc>
        <w:tc>
          <w:tcPr>
            <w:tcW w:w="1195" w:type="dxa"/>
          </w:tcPr>
          <w:p>
            <w:pPr>
              <w:pStyle w:val="TableParagraph"/>
              <w:ind w:left="239"/>
              <w:rPr>
                <w:sz w:val="24"/>
              </w:rPr>
            </w:pPr>
            <w:r>
              <w:rPr>
                <w:sz w:val="24"/>
              </w:rPr>
              <w:t>16</w:t>
            </w:r>
          </w:p>
        </w:tc>
      </w:tr>
      <w:tr>
        <w:trPr>
          <w:trHeight w:val="458" w:hRule="atLeast"/>
        </w:trPr>
        <w:tc>
          <w:tcPr>
            <w:tcW w:w="2068" w:type="dxa"/>
          </w:tcPr>
          <w:p>
            <w:pPr>
              <w:pStyle w:val="TableParagraph"/>
              <w:rPr>
                <w:sz w:val="24"/>
              </w:rPr>
            </w:pPr>
            <w:r>
              <w:rPr>
                <w:sz w:val="24"/>
              </w:rPr>
              <w:t>5.1</w:t>
            </w:r>
          </w:p>
        </w:tc>
        <w:tc>
          <w:tcPr>
            <w:tcW w:w="4945" w:type="dxa"/>
          </w:tcPr>
          <w:p>
            <w:pPr>
              <w:pStyle w:val="TableParagraph"/>
              <w:ind w:left="1108"/>
              <w:rPr>
                <w:sz w:val="24"/>
              </w:rPr>
            </w:pPr>
            <w:r>
              <w:rPr>
                <w:sz w:val="24"/>
              </w:rPr>
              <w:t>Design</w:t>
            </w:r>
          </w:p>
        </w:tc>
        <w:tc>
          <w:tcPr>
            <w:tcW w:w="1195" w:type="dxa"/>
          </w:tcPr>
          <w:p>
            <w:pPr>
              <w:pStyle w:val="TableParagraph"/>
              <w:ind w:left="239"/>
              <w:rPr>
                <w:sz w:val="24"/>
              </w:rPr>
            </w:pPr>
            <w:r>
              <w:rPr>
                <w:sz w:val="24"/>
              </w:rPr>
              <w:t>22</w:t>
            </w:r>
          </w:p>
        </w:tc>
      </w:tr>
      <w:tr>
        <w:trPr>
          <w:trHeight w:val="458" w:hRule="atLeast"/>
        </w:trPr>
        <w:tc>
          <w:tcPr>
            <w:tcW w:w="2068" w:type="dxa"/>
          </w:tcPr>
          <w:p>
            <w:pPr>
              <w:pStyle w:val="TableParagraph"/>
              <w:spacing w:before="87"/>
              <w:rPr>
                <w:sz w:val="24"/>
              </w:rPr>
            </w:pPr>
            <w:r>
              <w:rPr>
                <w:sz w:val="24"/>
              </w:rPr>
              <w:t>5.2</w:t>
            </w:r>
          </w:p>
        </w:tc>
        <w:tc>
          <w:tcPr>
            <w:tcW w:w="4945" w:type="dxa"/>
          </w:tcPr>
          <w:p>
            <w:pPr>
              <w:pStyle w:val="TableParagraph"/>
              <w:spacing w:before="87"/>
              <w:ind w:left="1108"/>
              <w:rPr>
                <w:sz w:val="24"/>
              </w:rPr>
            </w:pPr>
            <w:r>
              <w:rPr>
                <w:sz w:val="24"/>
              </w:rPr>
              <w:t>Image Uploading</w:t>
            </w:r>
          </w:p>
        </w:tc>
        <w:tc>
          <w:tcPr>
            <w:tcW w:w="1195" w:type="dxa"/>
          </w:tcPr>
          <w:p>
            <w:pPr>
              <w:pStyle w:val="TableParagraph"/>
              <w:spacing w:before="87"/>
              <w:ind w:left="239"/>
              <w:rPr>
                <w:sz w:val="24"/>
              </w:rPr>
            </w:pPr>
            <w:r>
              <w:rPr>
                <w:sz w:val="24"/>
              </w:rPr>
              <w:t>22</w:t>
            </w:r>
          </w:p>
        </w:tc>
      </w:tr>
      <w:tr>
        <w:trPr>
          <w:trHeight w:val="458" w:hRule="atLeast"/>
        </w:trPr>
        <w:tc>
          <w:tcPr>
            <w:tcW w:w="2068" w:type="dxa"/>
          </w:tcPr>
          <w:p>
            <w:pPr>
              <w:pStyle w:val="TableParagraph"/>
              <w:rPr>
                <w:sz w:val="24"/>
              </w:rPr>
            </w:pPr>
            <w:r>
              <w:rPr>
                <w:sz w:val="24"/>
              </w:rPr>
              <w:t>5.3</w:t>
            </w:r>
          </w:p>
        </w:tc>
        <w:tc>
          <w:tcPr>
            <w:tcW w:w="4945" w:type="dxa"/>
          </w:tcPr>
          <w:p>
            <w:pPr>
              <w:pStyle w:val="TableParagraph"/>
              <w:ind w:left="1108"/>
              <w:rPr>
                <w:sz w:val="24"/>
              </w:rPr>
            </w:pPr>
            <w:r>
              <w:rPr>
                <w:sz w:val="24"/>
              </w:rPr>
              <w:t>Text File Uploading</w:t>
            </w:r>
          </w:p>
        </w:tc>
        <w:tc>
          <w:tcPr>
            <w:tcW w:w="1195" w:type="dxa"/>
          </w:tcPr>
          <w:p>
            <w:pPr>
              <w:pStyle w:val="TableParagraph"/>
              <w:ind w:left="239"/>
              <w:rPr>
                <w:sz w:val="24"/>
              </w:rPr>
            </w:pPr>
            <w:r>
              <w:rPr>
                <w:sz w:val="24"/>
              </w:rPr>
              <w:t>23</w:t>
            </w:r>
          </w:p>
        </w:tc>
      </w:tr>
      <w:tr>
        <w:trPr>
          <w:trHeight w:val="458" w:hRule="atLeast"/>
        </w:trPr>
        <w:tc>
          <w:tcPr>
            <w:tcW w:w="2068" w:type="dxa"/>
          </w:tcPr>
          <w:p>
            <w:pPr>
              <w:pStyle w:val="TableParagraph"/>
              <w:spacing w:before="87"/>
              <w:rPr>
                <w:sz w:val="24"/>
              </w:rPr>
            </w:pPr>
            <w:r>
              <w:rPr>
                <w:sz w:val="24"/>
              </w:rPr>
              <w:t>5.4</w:t>
            </w:r>
          </w:p>
        </w:tc>
        <w:tc>
          <w:tcPr>
            <w:tcW w:w="4945" w:type="dxa"/>
          </w:tcPr>
          <w:p>
            <w:pPr>
              <w:pStyle w:val="TableParagraph"/>
              <w:spacing w:before="87"/>
              <w:ind w:left="1108"/>
              <w:rPr>
                <w:sz w:val="24"/>
              </w:rPr>
            </w:pPr>
            <w:r>
              <w:rPr>
                <w:sz w:val="24"/>
              </w:rPr>
              <w:t>Encryption along with steganography</w:t>
            </w:r>
          </w:p>
        </w:tc>
        <w:tc>
          <w:tcPr>
            <w:tcW w:w="1195" w:type="dxa"/>
          </w:tcPr>
          <w:p>
            <w:pPr>
              <w:pStyle w:val="TableParagraph"/>
              <w:spacing w:before="87"/>
              <w:ind w:left="239"/>
              <w:rPr>
                <w:sz w:val="24"/>
              </w:rPr>
            </w:pPr>
            <w:r>
              <w:rPr>
                <w:sz w:val="24"/>
              </w:rPr>
              <w:t>23</w:t>
            </w:r>
          </w:p>
        </w:tc>
      </w:tr>
      <w:tr>
        <w:trPr>
          <w:trHeight w:val="456" w:hRule="atLeast"/>
        </w:trPr>
        <w:tc>
          <w:tcPr>
            <w:tcW w:w="2068" w:type="dxa"/>
          </w:tcPr>
          <w:p>
            <w:pPr>
              <w:pStyle w:val="TableParagraph"/>
              <w:rPr>
                <w:sz w:val="24"/>
              </w:rPr>
            </w:pPr>
            <w:r>
              <w:rPr>
                <w:sz w:val="24"/>
              </w:rPr>
              <w:t>5.5</w:t>
            </w:r>
          </w:p>
        </w:tc>
        <w:tc>
          <w:tcPr>
            <w:tcW w:w="4945" w:type="dxa"/>
          </w:tcPr>
          <w:p>
            <w:pPr>
              <w:pStyle w:val="TableParagraph"/>
              <w:ind w:left="1108"/>
              <w:rPr>
                <w:sz w:val="24"/>
              </w:rPr>
            </w:pPr>
            <w:r>
              <w:rPr>
                <w:sz w:val="24"/>
              </w:rPr>
              <w:t>Watermark Generation</w:t>
            </w:r>
          </w:p>
        </w:tc>
        <w:tc>
          <w:tcPr>
            <w:tcW w:w="1195" w:type="dxa"/>
          </w:tcPr>
          <w:p>
            <w:pPr>
              <w:pStyle w:val="TableParagraph"/>
              <w:ind w:left="239"/>
              <w:rPr>
                <w:sz w:val="24"/>
              </w:rPr>
            </w:pPr>
            <w:r>
              <w:rPr>
                <w:sz w:val="24"/>
              </w:rPr>
              <w:t>24</w:t>
            </w:r>
          </w:p>
        </w:tc>
      </w:tr>
      <w:tr>
        <w:trPr>
          <w:trHeight w:val="458" w:hRule="atLeast"/>
        </w:trPr>
        <w:tc>
          <w:tcPr>
            <w:tcW w:w="2068" w:type="dxa"/>
          </w:tcPr>
          <w:p>
            <w:pPr>
              <w:pStyle w:val="TableParagraph"/>
              <w:rPr>
                <w:sz w:val="24"/>
              </w:rPr>
            </w:pPr>
            <w:r>
              <w:rPr>
                <w:sz w:val="24"/>
              </w:rPr>
              <w:t>5.6</w:t>
            </w:r>
          </w:p>
        </w:tc>
        <w:tc>
          <w:tcPr>
            <w:tcW w:w="4945" w:type="dxa"/>
          </w:tcPr>
          <w:p>
            <w:pPr>
              <w:pStyle w:val="TableParagraph"/>
              <w:ind w:left="1108"/>
              <w:rPr>
                <w:sz w:val="24"/>
              </w:rPr>
            </w:pPr>
            <w:r>
              <w:rPr>
                <w:sz w:val="24"/>
              </w:rPr>
              <w:t>Watermark Upload</w:t>
            </w:r>
          </w:p>
        </w:tc>
        <w:tc>
          <w:tcPr>
            <w:tcW w:w="1195" w:type="dxa"/>
          </w:tcPr>
          <w:p>
            <w:pPr>
              <w:pStyle w:val="TableParagraph"/>
              <w:ind w:left="239"/>
              <w:rPr>
                <w:sz w:val="24"/>
              </w:rPr>
            </w:pPr>
            <w:r>
              <w:rPr>
                <w:sz w:val="24"/>
              </w:rPr>
              <w:t>24</w:t>
            </w:r>
          </w:p>
        </w:tc>
      </w:tr>
      <w:tr>
        <w:trPr>
          <w:trHeight w:val="458" w:hRule="atLeast"/>
        </w:trPr>
        <w:tc>
          <w:tcPr>
            <w:tcW w:w="2068" w:type="dxa"/>
          </w:tcPr>
          <w:p>
            <w:pPr>
              <w:pStyle w:val="TableParagraph"/>
              <w:spacing w:before="87"/>
              <w:rPr>
                <w:sz w:val="24"/>
              </w:rPr>
            </w:pPr>
            <w:r>
              <w:rPr>
                <w:sz w:val="24"/>
              </w:rPr>
              <w:t>5.7</w:t>
            </w:r>
          </w:p>
        </w:tc>
        <w:tc>
          <w:tcPr>
            <w:tcW w:w="4945" w:type="dxa"/>
          </w:tcPr>
          <w:p>
            <w:pPr>
              <w:pStyle w:val="TableParagraph"/>
              <w:spacing w:before="87"/>
              <w:ind w:left="1108"/>
              <w:rPr>
                <w:sz w:val="24"/>
              </w:rPr>
            </w:pPr>
            <w:r>
              <w:rPr>
                <w:sz w:val="24"/>
              </w:rPr>
              <w:t>Cover Image Upload</w:t>
            </w:r>
          </w:p>
        </w:tc>
        <w:tc>
          <w:tcPr>
            <w:tcW w:w="1195" w:type="dxa"/>
          </w:tcPr>
          <w:p>
            <w:pPr>
              <w:pStyle w:val="TableParagraph"/>
              <w:spacing w:before="87"/>
              <w:ind w:left="239"/>
              <w:rPr>
                <w:sz w:val="24"/>
              </w:rPr>
            </w:pPr>
            <w:r>
              <w:rPr>
                <w:sz w:val="24"/>
              </w:rPr>
              <w:t>25</w:t>
            </w:r>
          </w:p>
        </w:tc>
      </w:tr>
      <w:tr>
        <w:trPr>
          <w:trHeight w:val="915" w:hRule="atLeast"/>
        </w:trPr>
        <w:tc>
          <w:tcPr>
            <w:tcW w:w="2068" w:type="dxa"/>
          </w:tcPr>
          <w:p>
            <w:pPr>
              <w:pStyle w:val="TableParagraph"/>
              <w:rPr>
                <w:sz w:val="24"/>
              </w:rPr>
            </w:pPr>
            <w:r>
              <w:rPr>
                <w:sz w:val="24"/>
              </w:rPr>
              <w:t>5.8</w:t>
            </w:r>
          </w:p>
        </w:tc>
        <w:tc>
          <w:tcPr>
            <w:tcW w:w="4945" w:type="dxa"/>
          </w:tcPr>
          <w:p>
            <w:pPr>
              <w:pStyle w:val="TableParagraph"/>
              <w:ind w:left="1108"/>
              <w:rPr>
                <w:sz w:val="24"/>
              </w:rPr>
            </w:pPr>
            <w:r>
              <w:rPr>
                <w:sz w:val="24"/>
              </w:rPr>
              <w:t>3 level DWT transformation of</w:t>
            </w:r>
          </w:p>
          <w:p>
            <w:pPr>
              <w:pStyle w:val="TableParagraph"/>
              <w:spacing w:before="180"/>
              <w:ind w:left="1108"/>
              <w:rPr>
                <w:sz w:val="24"/>
              </w:rPr>
            </w:pPr>
            <w:r>
              <w:rPr>
                <w:sz w:val="24"/>
              </w:rPr>
              <w:t>watermark image</w:t>
            </w:r>
          </w:p>
        </w:tc>
        <w:tc>
          <w:tcPr>
            <w:tcW w:w="1195" w:type="dxa"/>
          </w:tcPr>
          <w:p>
            <w:pPr>
              <w:pStyle w:val="TableParagraph"/>
              <w:spacing w:before="0"/>
              <w:ind w:left="0"/>
              <w:rPr>
                <w:b/>
                <w:sz w:val="26"/>
              </w:rPr>
            </w:pPr>
          </w:p>
          <w:p>
            <w:pPr>
              <w:pStyle w:val="TableParagraph"/>
              <w:spacing w:before="1"/>
              <w:ind w:left="0"/>
              <w:rPr>
                <w:b/>
                <w:sz w:val="21"/>
              </w:rPr>
            </w:pPr>
          </w:p>
          <w:p>
            <w:pPr>
              <w:pStyle w:val="TableParagraph"/>
              <w:spacing w:before="0"/>
              <w:ind w:left="239"/>
              <w:rPr>
                <w:sz w:val="24"/>
              </w:rPr>
            </w:pPr>
            <w:r>
              <w:rPr>
                <w:sz w:val="24"/>
              </w:rPr>
              <w:t>25</w:t>
            </w:r>
          </w:p>
        </w:tc>
      </w:tr>
      <w:tr>
        <w:trPr>
          <w:trHeight w:val="916" w:hRule="atLeast"/>
        </w:trPr>
        <w:tc>
          <w:tcPr>
            <w:tcW w:w="2068" w:type="dxa"/>
          </w:tcPr>
          <w:p>
            <w:pPr>
              <w:pStyle w:val="TableParagraph"/>
              <w:spacing w:before="87"/>
              <w:rPr>
                <w:sz w:val="24"/>
              </w:rPr>
            </w:pPr>
            <w:r>
              <w:rPr>
                <w:sz w:val="24"/>
              </w:rPr>
              <w:t>5.9</w:t>
            </w:r>
          </w:p>
        </w:tc>
        <w:tc>
          <w:tcPr>
            <w:tcW w:w="4945" w:type="dxa"/>
          </w:tcPr>
          <w:p>
            <w:pPr>
              <w:pStyle w:val="TableParagraph"/>
              <w:spacing w:before="87"/>
              <w:ind w:left="1108"/>
              <w:rPr>
                <w:sz w:val="24"/>
              </w:rPr>
            </w:pPr>
            <w:r>
              <w:rPr>
                <w:sz w:val="24"/>
              </w:rPr>
              <w:t>3 level DWT tranformation of</w:t>
            </w:r>
          </w:p>
          <w:p>
            <w:pPr>
              <w:pStyle w:val="TableParagraph"/>
              <w:spacing w:before="180"/>
              <w:ind w:left="1108"/>
              <w:rPr>
                <w:sz w:val="24"/>
              </w:rPr>
            </w:pPr>
            <w:r>
              <w:rPr>
                <w:sz w:val="24"/>
              </w:rPr>
              <w:t>cover image</w:t>
            </w:r>
          </w:p>
        </w:tc>
        <w:tc>
          <w:tcPr>
            <w:tcW w:w="1195" w:type="dxa"/>
          </w:tcPr>
          <w:p>
            <w:pPr>
              <w:pStyle w:val="TableParagraph"/>
              <w:spacing w:before="0"/>
              <w:ind w:left="0"/>
              <w:rPr>
                <w:b/>
                <w:sz w:val="26"/>
              </w:rPr>
            </w:pPr>
          </w:p>
          <w:p>
            <w:pPr>
              <w:pStyle w:val="TableParagraph"/>
              <w:spacing w:before="2"/>
              <w:ind w:left="0"/>
              <w:rPr>
                <w:b/>
                <w:sz w:val="21"/>
              </w:rPr>
            </w:pPr>
          </w:p>
          <w:p>
            <w:pPr>
              <w:pStyle w:val="TableParagraph"/>
              <w:spacing w:before="1"/>
              <w:ind w:left="239"/>
              <w:rPr>
                <w:sz w:val="24"/>
              </w:rPr>
            </w:pPr>
            <w:r>
              <w:rPr>
                <w:sz w:val="24"/>
              </w:rPr>
              <w:t>26</w:t>
            </w:r>
          </w:p>
        </w:tc>
      </w:tr>
      <w:tr>
        <w:trPr>
          <w:trHeight w:val="458" w:hRule="atLeast"/>
        </w:trPr>
        <w:tc>
          <w:tcPr>
            <w:tcW w:w="2068" w:type="dxa"/>
          </w:tcPr>
          <w:p>
            <w:pPr>
              <w:pStyle w:val="TableParagraph"/>
              <w:spacing w:before="87"/>
              <w:rPr>
                <w:sz w:val="24"/>
              </w:rPr>
            </w:pPr>
            <w:r>
              <w:rPr>
                <w:sz w:val="24"/>
              </w:rPr>
              <w:t>5.10</w:t>
            </w:r>
          </w:p>
        </w:tc>
        <w:tc>
          <w:tcPr>
            <w:tcW w:w="4945" w:type="dxa"/>
          </w:tcPr>
          <w:p>
            <w:pPr>
              <w:pStyle w:val="TableParagraph"/>
              <w:spacing w:before="87"/>
              <w:ind w:left="1108"/>
              <w:rPr>
                <w:sz w:val="24"/>
              </w:rPr>
            </w:pPr>
            <w:r>
              <w:rPr>
                <w:sz w:val="24"/>
              </w:rPr>
              <w:t>Generated watermark</w:t>
            </w:r>
          </w:p>
        </w:tc>
        <w:tc>
          <w:tcPr>
            <w:tcW w:w="1195" w:type="dxa"/>
          </w:tcPr>
          <w:p>
            <w:pPr>
              <w:pStyle w:val="TableParagraph"/>
              <w:spacing w:before="87"/>
              <w:ind w:left="239"/>
              <w:rPr>
                <w:sz w:val="24"/>
              </w:rPr>
            </w:pPr>
            <w:r>
              <w:rPr>
                <w:sz w:val="24"/>
              </w:rPr>
              <w:t>26</w:t>
            </w:r>
          </w:p>
        </w:tc>
      </w:tr>
      <w:tr>
        <w:trPr>
          <w:trHeight w:val="456" w:hRule="atLeast"/>
        </w:trPr>
        <w:tc>
          <w:tcPr>
            <w:tcW w:w="2068" w:type="dxa"/>
          </w:tcPr>
          <w:p>
            <w:pPr>
              <w:pStyle w:val="TableParagraph"/>
              <w:rPr>
                <w:sz w:val="24"/>
              </w:rPr>
            </w:pPr>
            <w:r>
              <w:rPr>
                <w:sz w:val="24"/>
              </w:rPr>
              <w:t>5.11</w:t>
            </w:r>
          </w:p>
        </w:tc>
        <w:tc>
          <w:tcPr>
            <w:tcW w:w="4945" w:type="dxa"/>
          </w:tcPr>
          <w:p>
            <w:pPr>
              <w:pStyle w:val="TableParagraph"/>
              <w:ind w:left="1108"/>
              <w:rPr>
                <w:sz w:val="24"/>
              </w:rPr>
            </w:pPr>
            <w:r>
              <w:rPr>
                <w:sz w:val="24"/>
              </w:rPr>
              <w:t>Generated MSE value</w:t>
            </w:r>
          </w:p>
        </w:tc>
        <w:tc>
          <w:tcPr>
            <w:tcW w:w="1195" w:type="dxa"/>
          </w:tcPr>
          <w:p>
            <w:pPr>
              <w:pStyle w:val="TableParagraph"/>
              <w:ind w:left="239"/>
              <w:rPr>
                <w:sz w:val="24"/>
              </w:rPr>
            </w:pPr>
            <w:r>
              <w:rPr>
                <w:sz w:val="24"/>
              </w:rPr>
              <w:t>27</w:t>
            </w:r>
          </w:p>
        </w:tc>
      </w:tr>
      <w:tr>
        <w:trPr>
          <w:trHeight w:val="458" w:hRule="atLeast"/>
        </w:trPr>
        <w:tc>
          <w:tcPr>
            <w:tcW w:w="2068" w:type="dxa"/>
          </w:tcPr>
          <w:p>
            <w:pPr>
              <w:pStyle w:val="TableParagraph"/>
              <w:rPr>
                <w:sz w:val="24"/>
              </w:rPr>
            </w:pPr>
            <w:r>
              <w:rPr>
                <w:sz w:val="24"/>
              </w:rPr>
              <w:t>5.12</w:t>
            </w:r>
          </w:p>
        </w:tc>
        <w:tc>
          <w:tcPr>
            <w:tcW w:w="4945" w:type="dxa"/>
          </w:tcPr>
          <w:p>
            <w:pPr>
              <w:pStyle w:val="TableParagraph"/>
              <w:ind w:left="1108"/>
              <w:rPr>
                <w:sz w:val="24"/>
              </w:rPr>
            </w:pPr>
            <w:r>
              <w:rPr>
                <w:sz w:val="24"/>
              </w:rPr>
              <w:t>Generated PSNR value</w:t>
            </w:r>
          </w:p>
        </w:tc>
        <w:tc>
          <w:tcPr>
            <w:tcW w:w="1195" w:type="dxa"/>
          </w:tcPr>
          <w:p>
            <w:pPr>
              <w:pStyle w:val="TableParagraph"/>
              <w:ind w:left="239"/>
              <w:rPr>
                <w:sz w:val="24"/>
              </w:rPr>
            </w:pPr>
            <w:r>
              <w:rPr>
                <w:sz w:val="24"/>
              </w:rPr>
              <w:t>27</w:t>
            </w:r>
          </w:p>
        </w:tc>
      </w:tr>
      <w:tr>
        <w:trPr>
          <w:trHeight w:val="458" w:hRule="atLeast"/>
        </w:trPr>
        <w:tc>
          <w:tcPr>
            <w:tcW w:w="2068" w:type="dxa"/>
          </w:tcPr>
          <w:p>
            <w:pPr>
              <w:pStyle w:val="TableParagraph"/>
              <w:spacing w:before="87"/>
              <w:rPr>
                <w:sz w:val="24"/>
              </w:rPr>
            </w:pPr>
            <w:r>
              <w:rPr>
                <w:sz w:val="24"/>
              </w:rPr>
              <w:t>5.13</w:t>
            </w:r>
          </w:p>
        </w:tc>
        <w:tc>
          <w:tcPr>
            <w:tcW w:w="4945" w:type="dxa"/>
          </w:tcPr>
          <w:p>
            <w:pPr>
              <w:pStyle w:val="TableParagraph"/>
              <w:spacing w:before="87"/>
              <w:ind w:left="1108"/>
              <w:rPr>
                <w:sz w:val="24"/>
              </w:rPr>
            </w:pPr>
            <w:r>
              <w:rPr>
                <w:sz w:val="24"/>
              </w:rPr>
              <w:t>Extraction and Decryption</w:t>
            </w:r>
          </w:p>
        </w:tc>
        <w:tc>
          <w:tcPr>
            <w:tcW w:w="1195" w:type="dxa"/>
          </w:tcPr>
          <w:p>
            <w:pPr>
              <w:pStyle w:val="TableParagraph"/>
              <w:spacing w:before="87"/>
              <w:ind w:left="239"/>
              <w:rPr>
                <w:sz w:val="24"/>
              </w:rPr>
            </w:pPr>
            <w:r>
              <w:rPr>
                <w:sz w:val="24"/>
              </w:rPr>
              <w:t>28</w:t>
            </w:r>
          </w:p>
        </w:tc>
      </w:tr>
      <w:tr>
        <w:trPr>
          <w:trHeight w:val="458" w:hRule="atLeast"/>
        </w:trPr>
        <w:tc>
          <w:tcPr>
            <w:tcW w:w="2068" w:type="dxa"/>
          </w:tcPr>
          <w:p>
            <w:pPr>
              <w:pStyle w:val="TableParagraph"/>
              <w:rPr>
                <w:sz w:val="24"/>
              </w:rPr>
            </w:pPr>
            <w:r>
              <w:rPr>
                <w:sz w:val="24"/>
              </w:rPr>
              <w:t>5.14</w:t>
            </w:r>
          </w:p>
        </w:tc>
        <w:tc>
          <w:tcPr>
            <w:tcW w:w="4945" w:type="dxa"/>
          </w:tcPr>
          <w:p>
            <w:pPr>
              <w:pStyle w:val="TableParagraph"/>
              <w:ind w:left="1108"/>
              <w:rPr>
                <w:sz w:val="24"/>
              </w:rPr>
            </w:pPr>
            <w:r>
              <w:rPr>
                <w:sz w:val="24"/>
              </w:rPr>
              <w:t>Extraction of watermarked image</w:t>
            </w:r>
          </w:p>
        </w:tc>
        <w:tc>
          <w:tcPr>
            <w:tcW w:w="1195" w:type="dxa"/>
          </w:tcPr>
          <w:p>
            <w:pPr>
              <w:pStyle w:val="TableParagraph"/>
              <w:ind w:left="239"/>
              <w:rPr>
                <w:sz w:val="24"/>
              </w:rPr>
            </w:pPr>
            <w:r>
              <w:rPr>
                <w:sz w:val="24"/>
              </w:rPr>
              <w:t>28</w:t>
            </w:r>
          </w:p>
        </w:tc>
      </w:tr>
      <w:tr>
        <w:trPr>
          <w:trHeight w:val="458" w:hRule="atLeast"/>
        </w:trPr>
        <w:tc>
          <w:tcPr>
            <w:tcW w:w="2068" w:type="dxa"/>
          </w:tcPr>
          <w:p>
            <w:pPr>
              <w:pStyle w:val="TableParagraph"/>
              <w:spacing w:before="87"/>
              <w:rPr>
                <w:sz w:val="24"/>
              </w:rPr>
            </w:pPr>
            <w:r>
              <w:rPr>
                <w:sz w:val="24"/>
              </w:rPr>
              <w:t>5.15</w:t>
            </w:r>
          </w:p>
        </w:tc>
        <w:tc>
          <w:tcPr>
            <w:tcW w:w="4945" w:type="dxa"/>
          </w:tcPr>
          <w:p>
            <w:pPr>
              <w:pStyle w:val="TableParagraph"/>
              <w:spacing w:before="87"/>
              <w:ind w:left="1108"/>
              <w:rPr>
                <w:sz w:val="24"/>
              </w:rPr>
            </w:pPr>
            <w:r>
              <w:rPr>
                <w:sz w:val="24"/>
              </w:rPr>
              <w:t>Generated MSE value</w:t>
            </w:r>
          </w:p>
        </w:tc>
        <w:tc>
          <w:tcPr>
            <w:tcW w:w="1195" w:type="dxa"/>
          </w:tcPr>
          <w:p>
            <w:pPr>
              <w:pStyle w:val="TableParagraph"/>
              <w:spacing w:before="87"/>
              <w:ind w:left="239"/>
              <w:rPr>
                <w:sz w:val="24"/>
              </w:rPr>
            </w:pPr>
            <w:r>
              <w:rPr>
                <w:sz w:val="24"/>
              </w:rPr>
              <w:t>29</w:t>
            </w:r>
          </w:p>
        </w:tc>
      </w:tr>
      <w:tr>
        <w:trPr>
          <w:trHeight w:val="360" w:hRule="atLeast"/>
        </w:trPr>
        <w:tc>
          <w:tcPr>
            <w:tcW w:w="2068" w:type="dxa"/>
          </w:tcPr>
          <w:p>
            <w:pPr>
              <w:pStyle w:val="TableParagraph"/>
              <w:spacing w:line="256" w:lineRule="exact"/>
              <w:rPr>
                <w:sz w:val="24"/>
              </w:rPr>
            </w:pPr>
            <w:r>
              <w:rPr>
                <w:sz w:val="24"/>
              </w:rPr>
              <w:t>5.16</w:t>
            </w:r>
          </w:p>
        </w:tc>
        <w:tc>
          <w:tcPr>
            <w:tcW w:w="4945" w:type="dxa"/>
          </w:tcPr>
          <w:p>
            <w:pPr>
              <w:pStyle w:val="TableParagraph"/>
              <w:spacing w:line="256" w:lineRule="exact"/>
              <w:ind w:left="1108"/>
              <w:rPr>
                <w:sz w:val="24"/>
              </w:rPr>
            </w:pPr>
            <w:r>
              <w:rPr>
                <w:sz w:val="24"/>
              </w:rPr>
              <w:t>Generated PSNR value</w:t>
            </w:r>
          </w:p>
        </w:tc>
        <w:tc>
          <w:tcPr>
            <w:tcW w:w="1195" w:type="dxa"/>
          </w:tcPr>
          <w:p>
            <w:pPr>
              <w:pStyle w:val="TableParagraph"/>
              <w:spacing w:line="256" w:lineRule="exact"/>
              <w:ind w:left="239"/>
              <w:rPr>
                <w:sz w:val="24"/>
              </w:rPr>
            </w:pPr>
            <w:r>
              <w:rPr>
                <w:sz w:val="24"/>
              </w:rPr>
              <w:t>29</w:t>
            </w:r>
          </w:p>
        </w:tc>
      </w:tr>
    </w:tbl>
    <w:p>
      <w:pPr>
        <w:spacing w:after="0" w:line="256" w:lineRule="exact"/>
        <w:rPr>
          <w:sz w:val="24"/>
        </w:rPr>
        <w:sectPr>
          <w:pgSz w:w="11910" w:h="16840"/>
          <w:pgMar w:top="1180" w:bottom="280" w:left="1280" w:right="1180"/>
        </w:sectPr>
      </w:pPr>
    </w:p>
    <w:tbl>
      <w:tblPr>
        <w:tblW w:w="0" w:type="auto"/>
        <w:jc w:val="left"/>
        <w:tblInd w:w="1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96"/>
        <w:gridCol w:w="3123"/>
        <w:gridCol w:w="2885"/>
      </w:tblGrid>
      <w:tr>
        <w:trPr>
          <w:trHeight w:val="589" w:hRule="atLeast"/>
        </w:trPr>
        <w:tc>
          <w:tcPr>
            <w:tcW w:w="1596" w:type="dxa"/>
          </w:tcPr>
          <w:p>
            <w:pPr>
              <w:pStyle w:val="TableParagraph"/>
              <w:spacing w:before="0"/>
              <w:ind w:left="0"/>
              <w:rPr>
                <w:sz w:val="24"/>
              </w:rPr>
            </w:pPr>
          </w:p>
        </w:tc>
        <w:tc>
          <w:tcPr>
            <w:tcW w:w="3123" w:type="dxa"/>
          </w:tcPr>
          <w:p>
            <w:pPr>
              <w:pStyle w:val="TableParagraph"/>
              <w:spacing w:line="266" w:lineRule="exact" w:before="0"/>
              <w:ind w:left="922"/>
              <w:rPr>
                <w:b/>
                <w:sz w:val="24"/>
              </w:rPr>
            </w:pPr>
            <w:r>
              <w:rPr>
                <w:b/>
                <w:sz w:val="24"/>
              </w:rPr>
              <w:t>List of Abbrevations</w:t>
            </w:r>
          </w:p>
        </w:tc>
        <w:tc>
          <w:tcPr>
            <w:tcW w:w="2885" w:type="dxa"/>
          </w:tcPr>
          <w:p>
            <w:pPr>
              <w:pStyle w:val="TableParagraph"/>
              <w:spacing w:before="0"/>
              <w:ind w:left="0"/>
              <w:rPr>
                <w:sz w:val="24"/>
              </w:rPr>
            </w:pPr>
          </w:p>
        </w:tc>
      </w:tr>
      <w:tr>
        <w:trPr>
          <w:trHeight w:val="914" w:hRule="atLeast"/>
        </w:trPr>
        <w:tc>
          <w:tcPr>
            <w:tcW w:w="1596" w:type="dxa"/>
          </w:tcPr>
          <w:p>
            <w:pPr>
              <w:pStyle w:val="TableParagraph"/>
              <w:spacing w:before="2"/>
              <w:ind w:left="0"/>
              <w:rPr>
                <w:b/>
                <w:sz w:val="27"/>
              </w:rPr>
            </w:pPr>
          </w:p>
          <w:p>
            <w:pPr>
              <w:pStyle w:val="TableParagraph"/>
              <w:spacing w:before="0"/>
              <w:rPr>
                <w:b/>
                <w:sz w:val="24"/>
              </w:rPr>
            </w:pPr>
            <w:r>
              <w:rPr>
                <w:b/>
                <w:sz w:val="24"/>
              </w:rPr>
              <w:t>DWT</w:t>
            </w:r>
          </w:p>
        </w:tc>
        <w:tc>
          <w:tcPr>
            <w:tcW w:w="3123" w:type="dxa"/>
          </w:tcPr>
          <w:p>
            <w:pPr>
              <w:pStyle w:val="TableParagraph"/>
              <w:spacing w:before="0"/>
              <w:ind w:left="0"/>
              <w:rPr>
                <w:sz w:val="24"/>
              </w:rPr>
            </w:pPr>
          </w:p>
        </w:tc>
        <w:tc>
          <w:tcPr>
            <w:tcW w:w="2885" w:type="dxa"/>
          </w:tcPr>
          <w:p>
            <w:pPr>
              <w:pStyle w:val="TableParagraph"/>
              <w:spacing w:before="2"/>
              <w:ind w:left="0"/>
              <w:rPr>
                <w:b/>
                <w:sz w:val="27"/>
              </w:rPr>
            </w:pPr>
          </w:p>
          <w:p>
            <w:pPr>
              <w:pStyle w:val="TableParagraph"/>
              <w:spacing w:before="0"/>
              <w:ind w:left="103"/>
              <w:rPr>
                <w:sz w:val="24"/>
              </w:rPr>
            </w:pPr>
            <w:r>
              <w:rPr>
                <w:sz w:val="24"/>
              </w:rPr>
              <w:t>Discrete Walvet Transform</w:t>
            </w:r>
          </w:p>
        </w:tc>
      </w:tr>
      <w:tr>
        <w:trPr>
          <w:trHeight w:val="823" w:hRule="atLeast"/>
        </w:trPr>
        <w:tc>
          <w:tcPr>
            <w:tcW w:w="1596" w:type="dxa"/>
          </w:tcPr>
          <w:p>
            <w:pPr>
              <w:pStyle w:val="TableParagraph"/>
              <w:spacing w:before="4"/>
              <w:ind w:left="0"/>
              <w:rPr>
                <w:b/>
                <w:sz w:val="27"/>
              </w:rPr>
            </w:pPr>
          </w:p>
          <w:p>
            <w:pPr>
              <w:pStyle w:val="TableParagraph"/>
              <w:spacing w:before="1"/>
              <w:rPr>
                <w:b/>
                <w:sz w:val="24"/>
              </w:rPr>
            </w:pPr>
            <w:r>
              <w:rPr>
                <w:b/>
                <w:sz w:val="24"/>
              </w:rPr>
              <w:t>PSNR</w:t>
            </w:r>
          </w:p>
        </w:tc>
        <w:tc>
          <w:tcPr>
            <w:tcW w:w="3123" w:type="dxa"/>
          </w:tcPr>
          <w:p>
            <w:pPr>
              <w:pStyle w:val="TableParagraph"/>
              <w:spacing w:before="0"/>
              <w:ind w:left="0"/>
              <w:rPr>
                <w:sz w:val="24"/>
              </w:rPr>
            </w:pPr>
          </w:p>
        </w:tc>
        <w:tc>
          <w:tcPr>
            <w:tcW w:w="2885" w:type="dxa"/>
          </w:tcPr>
          <w:p>
            <w:pPr>
              <w:pStyle w:val="TableParagraph"/>
              <w:spacing w:before="4"/>
              <w:ind w:left="0"/>
              <w:rPr>
                <w:b/>
                <w:sz w:val="27"/>
              </w:rPr>
            </w:pPr>
          </w:p>
          <w:p>
            <w:pPr>
              <w:pStyle w:val="TableParagraph"/>
              <w:spacing w:before="1"/>
              <w:ind w:left="103"/>
              <w:rPr>
                <w:sz w:val="24"/>
              </w:rPr>
            </w:pPr>
            <w:r>
              <w:rPr>
                <w:sz w:val="24"/>
              </w:rPr>
              <w:t>Peak signal to noise ratio</w:t>
            </w:r>
          </w:p>
        </w:tc>
      </w:tr>
      <w:tr>
        <w:trPr>
          <w:trHeight w:val="823" w:hRule="atLeast"/>
        </w:trPr>
        <w:tc>
          <w:tcPr>
            <w:tcW w:w="1596" w:type="dxa"/>
          </w:tcPr>
          <w:p>
            <w:pPr>
              <w:pStyle w:val="TableParagraph"/>
              <w:spacing w:before="222"/>
              <w:rPr>
                <w:b/>
                <w:sz w:val="24"/>
              </w:rPr>
            </w:pPr>
            <w:r>
              <w:rPr>
                <w:b/>
                <w:sz w:val="24"/>
              </w:rPr>
              <w:t>MSB</w:t>
            </w:r>
          </w:p>
        </w:tc>
        <w:tc>
          <w:tcPr>
            <w:tcW w:w="3123" w:type="dxa"/>
          </w:tcPr>
          <w:p>
            <w:pPr>
              <w:pStyle w:val="TableParagraph"/>
              <w:spacing w:before="0"/>
              <w:ind w:left="0"/>
              <w:rPr>
                <w:sz w:val="24"/>
              </w:rPr>
            </w:pPr>
          </w:p>
        </w:tc>
        <w:tc>
          <w:tcPr>
            <w:tcW w:w="2885" w:type="dxa"/>
          </w:tcPr>
          <w:p>
            <w:pPr>
              <w:pStyle w:val="TableParagraph"/>
              <w:spacing w:before="222"/>
              <w:ind w:left="103"/>
              <w:rPr>
                <w:sz w:val="24"/>
              </w:rPr>
            </w:pPr>
            <w:r>
              <w:rPr>
                <w:sz w:val="24"/>
              </w:rPr>
              <w:t>Mean square error</w:t>
            </w:r>
          </w:p>
        </w:tc>
      </w:tr>
      <w:tr>
        <w:trPr>
          <w:trHeight w:val="917" w:hRule="atLeast"/>
        </w:trPr>
        <w:tc>
          <w:tcPr>
            <w:tcW w:w="1596" w:type="dxa"/>
          </w:tcPr>
          <w:p>
            <w:pPr>
              <w:pStyle w:val="TableParagraph"/>
              <w:spacing w:before="4"/>
              <w:ind w:left="0"/>
              <w:rPr>
                <w:b/>
                <w:sz w:val="27"/>
              </w:rPr>
            </w:pPr>
          </w:p>
          <w:p>
            <w:pPr>
              <w:pStyle w:val="TableParagraph"/>
              <w:spacing w:before="1"/>
              <w:rPr>
                <w:b/>
                <w:sz w:val="24"/>
              </w:rPr>
            </w:pPr>
            <w:r>
              <w:rPr>
                <w:b/>
                <w:sz w:val="24"/>
              </w:rPr>
              <w:t>LSB</w:t>
            </w:r>
          </w:p>
        </w:tc>
        <w:tc>
          <w:tcPr>
            <w:tcW w:w="3123" w:type="dxa"/>
          </w:tcPr>
          <w:p>
            <w:pPr>
              <w:pStyle w:val="TableParagraph"/>
              <w:spacing w:before="0"/>
              <w:ind w:left="0"/>
              <w:rPr>
                <w:sz w:val="24"/>
              </w:rPr>
            </w:pPr>
          </w:p>
        </w:tc>
        <w:tc>
          <w:tcPr>
            <w:tcW w:w="2885" w:type="dxa"/>
          </w:tcPr>
          <w:p>
            <w:pPr>
              <w:pStyle w:val="TableParagraph"/>
              <w:spacing w:before="4"/>
              <w:ind w:left="0"/>
              <w:rPr>
                <w:b/>
                <w:sz w:val="27"/>
              </w:rPr>
            </w:pPr>
          </w:p>
          <w:p>
            <w:pPr>
              <w:pStyle w:val="TableParagraph"/>
              <w:spacing w:before="1"/>
              <w:ind w:left="103"/>
              <w:rPr>
                <w:sz w:val="24"/>
              </w:rPr>
            </w:pPr>
            <w:r>
              <w:rPr>
                <w:sz w:val="24"/>
              </w:rPr>
              <w:t>Least Significant Bit</w:t>
            </w:r>
          </w:p>
        </w:tc>
      </w:tr>
      <w:tr>
        <w:trPr>
          <w:trHeight w:val="1010" w:hRule="atLeast"/>
        </w:trPr>
        <w:tc>
          <w:tcPr>
            <w:tcW w:w="1596" w:type="dxa"/>
          </w:tcPr>
          <w:p>
            <w:pPr>
              <w:pStyle w:val="TableParagraph"/>
              <w:spacing w:before="5"/>
              <w:ind w:left="0"/>
              <w:rPr>
                <w:b/>
                <w:sz w:val="27"/>
              </w:rPr>
            </w:pPr>
          </w:p>
          <w:p>
            <w:pPr>
              <w:pStyle w:val="TableParagraph"/>
              <w:spacing w:before="0"/>
              <w:rPr>
                <w:b/>
                <w:sz w:val="24"/>
              </w:rPr>
            </w:pPr>
            <w:r>
              <w:rPr>
                <w:b/>
                <w:sz w:val="24"/>
              </w:rPr>
              <w:t>DCT</w:t>
            </w:r>
          </w:p>
        </w:tc>
        <w:tc>
          <w:tcPr>
            <w:tcW w:w="3123" w:type="dxa"/>
          </w:tcPr>
          <w:p>
            <w:pPr>
              <w:pStyle w:val="TableParagraph"/>
              <w:spacing w:before="0"/>
              <w:ind w:left="0"/>
              <w:rPr>
                <w:sz w:val="24"/>
              </w:rPr>
            </w:pPr>
          </w:p>
        </w:tc>
        <w:tc>
          <w:tcPr>
            <w:tcW w:w="2885" w:type="dxa"/>
          </w:tcPr>
          <w:p>
            <w:pPr>
              <w:pStyle w:val="TableParagraph"/>
              <w:spacing w:before="5"/>
              <w:ind w:left="0"/>
              <w:rPr>
                <w:b/>
                <w:sz w:val="27"/>
              </w:rPr>
            </w:pPr>
          </w:p>
          <w:p>
            <w:pPr>
              <w:pStyle w:val="TableParagraph"/>
              <w:spacing w:before="0"/>
              <w:ind w:left="99"/>
              <w:rPr>
                <w:sz w:val="24"/>
              </w:rPr>
            </w:pPr>
            <w:r>
              <w:rPr>
                <w:sz w:val="24"/>
              </w:rPr>
              <w:t>Discrete Cosine Transform</w:t>
            </w:r>
          </w:p>
        </w:tc>
      </w:tr>
      <w:tr>
        <w:trPr>
          <w:trHeight w:val="964" w:hRule="atLeast"/>
        </w:trPr>
        <w:tc>
          <w:tcPr>
            <w:tcW w:w="1596" w:type="dxa"/>
          </w:tcPr>
          <w:p>
            <w:pPr>
              <w:pStyle w:val="TableParagraph"/>
              <w:spacing w:before="6"/>
              <w:ind w:left="0"/>
              <w:rPr>
                <w:b/>
                <w:sz w:val="35"/>
              </w:rPr>
            </w:pPr>
          </w:p>
          <w:p>
            <w:pPr>
              <w:pStyle w:val="TableParagraph"/>
              <w:spacing w:before="0"/>
              <w:rPr>
                <w:b/>
                <w:sz w:val="24"/>
              </w:rPr>
            </w:pPr>
            <w:r>
              <w:rPr>
                <w:b/>
                <w:sz w:val="24"/>
              </w:rPr>
              <w:t>DWT</w:t>
            </w:r>
          </w:p>
        </w:tc>
        <w:tc>
          <w:tcPr>
            <w:tcW w:w="3123" w:type="dxa"/>
          </w:tcPr>
          <w:p>
            <w:pPr>
              <w:pStyle w:val="TableParagraph"/>
              <w:spacing w:before="0"/>
              <w:ind w:left="0"/>
              <w:rPr>
                <w:sz w:val="24"/>
              </w:rPr>
            </w:pPr>
          </w:p>
        </w:tc>
        <w:tc>
          <w:tcPr>
            <w:tcW w:w="2885" w:type="dxa"/>
          </w:tcPr>
          <w:p>
            <w:pPr>
              <w:pStyle w:val="TableParagraph"/>
              <w:spacing w:before="6"/>
              <w:ind w:left="0"/>
              <w:rPr>
                <w:b/>
                <w:sz w:val="35"/>
              </w:rPr>
            </w:pPr>
          </w:p>
          <w:p>
            <w:pPr>
              <w:pStyle w:val="TableParagraph"/>
              <w:spacing w:before="0"/>
              <w:ind w:left="103"/>
              <w:rPr>
                <w:sz w:val="24"/>
              </w:rPr>
            </w:pPr>
            <w:r>
              <w:rPr>
                <w:sz w:val="24"/>
              </w:rPr>
              <w:t>Discrete Wavelet Transform</w:t>
            </w:r>
          </w:p>
        </w:tc>
      </w:tr>
      <w:tr>
        <w:trPr>
          <w:trHeight w:val="545" w:hRule="atLeast"/>
        </w:trPr>
        <w:tc>
          <w:tcPr>
            <w:tcW w:w="1596" w:type="dxa"/>
          </w:tcPr>
          <w:p>
            <w:pPr>
              <w:pStyle w:val="TableParagraph"/>
              <w:spacing w:before="5"/>
              <w:ind w:left="0"/>
              <w:rPr>
                <w:b/>
                <w:sz w:val="23"/>
              </w:rPr>
            </w:pPr>
          </w:p>
          <w:p>
            <w:pPr>
              <w:pStyle w:val="TableParagraph"/>
              <w:spacing w:line="256" w:lineRule="exact" w:before="0"/>
              <w:rPr>
                <w:b/>
                <w:sz w:val="24"/>
              </w:rPr>
            </w:pPr>
            <w:r>
              <w:rPr>
                <w:b/>
                <w:sz w:val="24"/>
              </w:rPr>
              <w:t>DFT</w:t>
            </w:r>
          </w:p>
        </w:tc>
        <w:tc>
          <w:tcPr>
            <w:tcW w:w="3123" w:type="dxa"/>
          </w:tcPr>
          <w:p>
            <w:pPr>
              <w:pStyle w:val="TableParagraph"/>
              <w:spacing w:before="0"/>
              <w:ind w:left="0"/>
              <w:rPr>
                <w:sz w:val="24"/>
              </w:rPr>
            </w:pPr>
          </w:p>
        </w:tc>
        <w:tc>
          <w:tcPr>
            <w:tcW w:w="2885" w:type="dxa"/>
          </w:tcPr>
          <w:p>
            <w:pPr>
              <w:pStyle w:val="TableParagraph"/>
              <w:spacing w:before="5"/>
              <w:ind w:left="0"/>
              <w:rPr>
                <w:b/>
                <w:sz w:val="23"/>
              </w:rPr>
            </w:pPr>
          </w:p>
          <w:p>
            <w:pPr>
              <w:pStyle w:val="TableParagraph"/>
              <w:spacing w:line="256" w:lineRule="exact" w:before="0"/>
              <w:ind w:left="108"/>
              <w:rPr>
                <w:sz w:val="24"/>
              </w:rPr>
            </w:pPr>
            <w:r>
              <w:rPr>
                <w:sz w:val="24"/>
              </w:rPr>
              <w:t>Discrete Fourier Transform</w:t>
            </w:r>
          </w:p>
        </w:tc>
      </w:tr>
    </w:tbl>
    <w:p>
      <w:pPr>
        <w:spacing w:after="0" w:line="256" w:lineRule="exact"/>
        <w:rPr>
          <w:sz w:val="24"/>
        </w:rPr>
        <w:sectPr>
          <w:pgSz w:w="11910" w:h="16840"/>
          <w:pgMar w:top="1420" w:bottom="280" w:left="1280" w:right="1180"/>
        </w:sectPr>
      </w:pPr>
    </w:p>
    <w:p>
      <w:pPr>
        <w:pStyle w:val="Heading2"/>
        <w:numPr>
          <w:ilvl w:val="0"/>
          <w:numId w:val="3"/>
        </w:numPr>
        <w:tabs>
          <w:tab w:pos="3805" w:val="left" w:leader="none"/>
        </w:tabs>
        <w:spacing w:line="240" w:lineRule="auto" w:before="78" w:after="0"/>
        <w:ind w:left="3804" w:right="103" w:hanging="3805"/>
        <w:jc w:val="left"/>
      </w:pPr>
      <w:bookmarkStart w:name="_TOC_250016" w:id="14"/>
      <w:bookmarkEnd w:id="14"/>
      <w:r>
        <w:rPr/>
        <w:t>INTRODUCTION</w:t>
      </w:r>
    </w:p>
    <w:p>
      <w:pPr>
        <w:pStyle w:val="BodyText"/>
        <w:spacing w:before="176"/>
        <w:ind w:left="160" w:right="282"/>
      </w:pPr>
      <w:r>
        <w:rPr/>
        <w:t>Information security has grown as a significant issue </w:t>
      </w:r>
      <w:r>
        <w:rPr>
          <w:spacing w:val="-3"/>
        </w:rPr>
        <w:t>in </w:t>
      </w:r>
      <w:r>
        <w:rPr/>
        <w:t>our digital life. The development of new transmission technologies forces a specific strategy of security mechanisms especially </w:t>
      </w:r>
      <w:r>
        <w:rPr>
          <w:spacing w:val="-3"/>
        </w:rPr>
        <w:t>in </w:t>
      </w:r>
      <w:r>
        <w:rPr/>
        <w:t>state of the data communication . The significance of network security </w:t>
      </w:r>
      <w:r>
        <w:rPr>
          <w:spacing w:val="-3"/>
        </w:rPr>
        <w:t>is </w:t>
      </w:r>
      <w:r>
        <w:rPr/>
        <w:t>increased day by day as the size of data being transferred across the Internet . Cryptography and steganography provide </w:t>
      </w:r>
      <w:r>
        <w:rPr>
          <w:spacing w:val="-3"/>
        </w:rPr>
        <w:t>most </w:t>
      </w:r>
      <w:r>
        <w:rPr/>
        <w:t>significant techniques for information security .The </w:t>
      </w:r>
      <w:r>
        <w:rPr>
          <w:spacing w:val="-3"/>
        </w:rPr>
        <w:t>most </w:t>
      </w:r>
      <w:r>
        <w:rPr/>
        <w:t>important </w:t>
      </w:r>
      <w:r>
        <w:rPr>
          <w:spacing w:val="-3"/>
        </w:rPr>
        <w:t>motive </w:t>
      </w:r>
      <w:r>
        <w:rPr/>
        <w:t>for the attacker to </w:t>
      </w:r>
      <w:r>
        <w:rPr>
          <w:spacing w:val="-3"/>
        </w:rPr>
        <w:t>benefit </w:t>
      </w:r>
      <w:r>
        <w:rPr/>
        <w:t>from intrusion </w:t>
      </w:r>
      <w:r>
        <w:rPr>
          <w:spacing w:val="-3"/>
        </w:rPr>
        <w:t>is </w:t>
      </w:r>
      <w:r>
        <w:rPr/>
        <w:t>the value of the confidential data </w:t>
      </w:r>
      <w:r>
        <w:rPr>
          <w:spacing w:val="-3"/>
        </w:rPr>
        <w:t>he </w:t>
      </w:r>
      <w:r>
        <w:rPr/>
        <w:t>or </w:t>
      </w:r>
      <w:r>
        <w:rPr>
          <w:spacing w:val="-3"/>
        </w:rPr>
        <w:t>she </w:t>
      </w:r>
      <w:r>
        <w:rPr/>
        <w:t>can obtain by attacking the system . Hackers </w:t>
      </w:r>
      <w:r>
        <w:rPr>
          <w:spacing w:val="-3"/>
        </w:rPr>
        <w:t>may </w:t>
      </w:r>
      <w:r>
        <w:rPr/>
        <w:t>expose the data, alter it, distort it, or employ </w:t>
      </w:r>
      <w:r>
        <w:rPr>
          <w:spacing w:val="-5"/>
        </w:rPr>
        <w:t>it </w:t>
      </w:r>
      <w:r>
        <w:rPr/>
        <w:t>for more difficult attacks . A solution for this issue </w:t>
      </w:r>
      <w:r>
        <w:rPr>
          <w:spacing w:val="-3"/>
        </w:rPr>
        <w:t>is </w:t>
      </w:r>
      <w:r>
        <w:rPr/>
        <w:t>using the advantage </w:t>
      </w:r>
      <w:r>
        <w:rPr>
          <w:spacing w:val="8"/>
        </w:rPr>
        <w:t>of </w:t>
      </w:r>
      <w:r>
        <w:rPr/>
        <w:t>cryptography and steganography combined </w:t>
      </w:r>
      <w:r>
        <w:rPr>
          <w:spacing w:val="-3"/>
        </w:rPr>
        <w:t>in </w:t>
      </w:r>
      <w:r>
        <w:rPr/>
        <w:t>one</w:t>
      </w:r>
      <w:r>
        <w:rPr>
          <w:spacing w:val="-2"/>
        </w:rPr>
        <w:t> </w:t>
      </w:r>
      <w:r>
        <w:rPr/>
        <w:t>system.</w:t>
      </w:r>
    </w:p>
    <w:p>
      <w:pPr>
        <w:pStyle w:val="BodyText"/>
        <w:spacing w:before="1"/>
      </w:pPr>
    </w:p>
    <w:p>
      <w:pPr>
        <w:pStyle w:val="BodyText"/>
        <w:ind w:left="160" w:right="282"/>
      </w:pPr>
      <w:r>
        <w:rPr/>
        <w:t>Cryptography and steganography are two approaches used to secure information, either by encoding the information with a key or by hiding it . Combining these two approaches in one system gives more security . It is useful to explain these approaches and discuss the benefits combining them.</w:t>
      </w:r>
    </w:p>
    <w:p>
      <w:pPr>
        <w:pStyle w:val="Heading2"/>
        <w:numPr>
          <w:ilvl w:val="1"/>
          <w:numId w:val="4"/>
        </w:numPr>
        <w:tabs>
          <w:tab w:pos="555" w:val="left" w:leader="none"/>
        </w:tabs>
        <w:spacing w:line="240" w:lineRule="auto" w:before="5" w:after="0"/>
        <w:ind w:left="554" w:right="0" w:hanging="395"/>
        <w:jc w:val="left"/>
      </w:pPr>
      <w:bookmarkStart w:name="_TOC_250015" w:id="15"/>
      <w:bookmarkEnd w:id="15"/>
      <w:r>
        <w:rPr/>
        <w:t>Cryptography</w:t>
      </w:r>
    </w:p>
    <w:p>
      <w:pPr>
        <w:pStyle w:val="BodyText"/>
        <w:spacing w:before="7"/>
        <w:rPr>
          <w:b/>
          <w:sz w:val="23"/>
        </w:rPr>
      </w:pPr>
    </w:p>
    <w:p>
      <w:pPr>
        <w:pStyle w:val="BodyText"/>
        <w:ind w:left="160" w:right="345"/>
      </w:pPr>
      <w:r>
        <w:rPr/>
        <w:t>Cryptography is one of the traditional methods used to guarantee the privacy of communication between parties. This method is the art of secret writing, which is used to encrypt the plaintext with a key into ciphertext to be transferred between parties on an insecure channel. Using a valid key, the ciphertext can be decrypted to the original plaintext. Without the knowledge of the key, nobody can retrieve the plaintext. Cryptography plays an essential role in many factors required for secure communication across an insecure channel, like: confidentiality, privacy, non-repudiation, key exchange, and authentication.Figure 1.1 shows the cryptography system.There are two types of cryptographic schemes for securing the data. These schemes are often used to reach the objective: public-key cryptography, secret key cryptography, and hash functions. The length and type of the keys used depend on the type of encryption algorithm .</w:t>
      </w:r>
    </w:p>
    <w:p>
      <w:pPr>
        <w:pStyle w:val="BodyText"/>
        <w:rPr>
          <w:sz w:val="20"/>
        </w:rPr>
      </w:pPr>
    </w:p>
    <w:p>
      <w:pPr>
        <w:pStyle w:val="BodyText"/>
        <w:rPr>
          <w:sz w:val="20"/>
        </w:rPr>
      </w:pPr>
    </w:p>
    <w:p>
      <w:pPr>
        <w:pStyle w:val="BodyText"/>
        <w:spacing w:before="5"/>
        <w:rPr>
          <w:sz w:val="12"/>
        </w:rPr>
      </w:pPr>
      <w:r>
        <w:rPr/>
        <w:drawing>
          <wp:anchor distT="0" distB="0" distL="0" distR="0" allowOverlap="1" layoutInCell="1" locked="0" behindDoc="0" simplePos="0" relativeHeight="2">
            <wp:simplePos x="0" y="0"/>
            <wp:positionH relativeFrom="page">
              <wp:posOffset>1074448</wp:posOffset>
            </wp:positionH>
            <wp:positionV relativeFrom="paragraph">
              <wp:posOffset>115761</wp:posOffset>
            </wp:positionV>
            <wp:extent cx="5482428" cy="1301877"/>
            <wp:effectExtent l="0" t="0" r="0" b="0"/>
            <wp:wrapTopAndBottom/>
            <wp:docPr id="5" name="image2.jpeg"/>
            <wp:cNvGraphicFramePr>
              <a:graphicFrameLocks noChangeAspect="1"/>
            </wp:cNvGraphicFramePr>
            <a:graphic>
              <a:graphicData uri="http://schemas.openxmlformats.org/drawingml/2006/picture">
                <pic:pic>
                  <pic:nvPicPr>
                    <pic:cNvPr id="6" name="image2.jpeg"/>
                    <pic:cNvPicPr/>
                  </pic:nvPicPr>
                  <pic:blipFill>
                    <a:blip r:embed="rId7" cstate="print"/>
                    <a:stretch>
                      <a:fillRect/>
                    </a:stretch>
                  </pic:blipFill>
                  <pic:spPr>
                    <a:xfrm>
                      <a:off x="0" y="0"/>
                      <a:ext cx="5482428" cy="1301877"/>
                    </a:xfrm>
                    <a:prstGeom prst="rect">
                      <a:avLst/>
                    </a:prstGeom>
                  </pic:spPr>
                </pic:pic>
              </a:graphicData>
            </a:graphic>
          </wp:anchor>
        </w:drawing>
      </w:r>
    </w:p>
    <w:p>
      <w:pPr>
        <w:pStyle w:val="Heading2"/>
        <w:spacing w:before="9"/>
        <w:ind w:right="105"/>
        <w:jc w:val="center"/>
      </w:pPr>
      <w:r>
        <w:rPr/>
        <w:t>Fig1.1 CRYPTOGRAPHY SYSTEM</w:t>
      </w:r>
    </w:p>
    <w:p>
      <w:pPr>
        <w:pStyle w:val="BodyText"/>
        <w:rPr>
          <w:b/>
          <w:sz w:val="26"/>
        </w:rPr>
      </w:pPr>
    </w:p>
    <w:p>
      <w:pPr>
        <w:pStyle w:val="BodyText"/>
        <w:spacing w:before="3"/>
        <w:rPr>
          <w:b/>
          <w:sz w:val="22"/>
        </w:rPr>
      </w:pPr>
    </w:p>
    <w:p>
      <w:pPr>
        <w:pStyle w:val="ListParagraph"/>
        <w:numPr>
          <w:ilvl w:val="2"/>
          <w:numId w:val="4"/>
        </w:numPr>
        <w:tabs>
          <w:tab w:pos="880" w:val="left" w:leader="none"/>
          <w:tab w:pos="881" w:val="left" w:leader="none"/>
        </w:tabs>
        <w:spacing w:line="240" w:lineRule="auto" w:before="0" w:after="0"/>
        <w:ind w:left="881" w:right="0" w:hanging="721"/>
        <w:jc w:val="left"/>
        <w:rPr>
          <w:b/>
          <w:sz w:val="24"/>
        </w:rPr>
      </w:pPr>
      <w:r>
        <w:rPr>
          <w:b/>
          <w:sz w:val="24"/>
        </w:rPr>
        <w:t>Symmetric / Secret Key</w:t>
      </w:r>
      <w:r>
        <w:rPr>
          <w:b/>
          <w:spacing w:val="1"/>
          <w:sz w:val="24"/>
        </w:rPr>
        <w:t> </w:t>
      </w:r>
      <w:r>
        <w:rPr>
          <w:b/>
          <w:sz w:val="24"/>
        </w:rPr>
        <w:t>Cryptography</w:t>
      </w:r>
    </w:p>
    <w:p>
      <w:pPr>
        <w:pStyle w:val="BodyText"/>
        <w:spacing w:before="7"/>
        <w:rPr>
          <w:b/>
          <w:sz w:val="23"/>
        </w:rPr>
      </w:pPr>
    </w:p>
    <w:p>
      <w:pPr>
        <w:pStyle w:val="BodyText"/>
        <w:ind w:left="160" w:right="265"/>
      </w:pPr>
      <w:r>
        <w:rPr/>
        <w:t>The technique of Secret key encryption can also be known as the symmetric-key, shared key, single-key, and eventually private-key encryption. The technique of private key uses for all sides encryption and decryption secret data. The original information or plaintext is encrypted with a key by the sender side also the similarly key is used by the receiver to decrypt a message to obtain the plaintext. the key will be known only by a people who are authorized to the encryption/decryption.</w:t>
      </w:r>
    </w:p>
    <w:p>
      <w:pPr>
        <w:spacing w:after="0"/>
        <w:sectPr>
          <w:footerReference w:type="default" r:id="rId6"/>
          <w:pgSz w:w="11910" w:h="16840"/>
          <w:pgMar w:footer="998" w:header="0" w:top="1340" w:bottom="1180" w:left="1280" w:right="1180"/>
          <w:pgNumType w:start="1"/>
        </w:sectPr>
      </w:pPr>
    </w:p>
    <w:p>
      <w:pPr>
        <w:pStyle w:val="BodyText"/>
        <w:spacing w:before="74"/>
        <w:ind w:left="160" w:right="385"/>
      </w:pPr>
      <w:r>
        <w:rPr/>
        <w:t>However, the technique affords the good security for transmission but there is a difficulty with the distribution of the key. if one stole or explore the key he can get whole data without any difficulty. An example of Symmetric-Key is DES Algorithm.</w:t>
      </w:r>
    </w:p>
    <w:p>
      <w:pPr>
        <w:pStyle w:val="BodyText"/>
        <w:rPr>
          <w:sz w:val="26"/>
        </w:rPr>
      </w:pPr>
    </w:p>
    <w:p>
      <w:pPr>
        <w:pStyle w:val="BodyText"/>
        <w:rPr>
          <w:sz w:val="26"/>
        </w:rPr>
      </w:pPr>
    </w:p>
    <w:p>
      <w:pPr>
        <w:pStyle w:val="BodyText"/>
        <w:spacing w:before="5"/>
        <w:rPr>
          <w:sz w:val="20"/>
        </w:rPr>
      </w:pPr>
    </w:p>
    <w:p>
      <w:pPr>
        <w:pStyle w:val="Heading2"/>
        <w:numPr>
          <w:ilvl w:val="2"/>
          <w:numId w:val="4"/>
        </w:numPr>
        <w:tabs>
          <w:tab w:pos="703" w:val="left" w:leader="none"/>
        </w:tabs>
        <w:spacing w:line="240" w:lineRule="auto" w:before="0" w:after="0"/>
        <w:ind w:left="702" w:right="0" w:hanging="543"/>
        <w:jc w:val="left"/>
      </w:pPr>
      <w:r>
        <w:rPr/>
        <w:t>Asymmetric / Public Key</w:t>
      </w:r>
      <w:r>
        <w:rPr>
          <w:spacing w:val="4"/>
        </w:rPr>
        <w:t> </w:t>
      </w:r>
      <w:r>
        <w:rPr/>
        <w:t>Cryptography</w:t>
      </w:r>
    </w:p>
    <w:p>
      <w:pPr>
        <w:pStyle w:val="BodyText"/>
        <w:spacing w:before="7"/>
        <w:rPr>
          <w:b/>
          <w:sz w:val="23"/>
        </w:rPr>
      </w:pPr>
    </w:p>
    <w:p>
      <w:pPr>
        <w:pStyle w:val="BodyText"/>
        <w:ind w:left="160" w:right="282"/>
      </w:pPr>
      <w:r>
        <w:rPr/>
        <w:t>We can call this technique as asymmetric cryptosystem or public key cryptosystem, this technique use two keys which are mathematically associated, use separately for encrypting and decrypting the information.</w:t>
      </w:r>
    </w:p>
    <w:p>
      <w:pPr>
        <w:pStyle w:val="BodyText"/>
      </w:pPr>
    </w:p>
    <w:p>
      <w:pPr>
        <w:pStyle w:val="BodyText"/>
        <w:ind w:left="160" w:right="385"/>
      </w:pPr>
      <w:r>
        <w:rPr/>
        <w:t>In this technique, when we use the private key, there are no possibilities to obtain the data or simply discover the other key. all keys are needed for the technique to run. The key used for encryption is stored public therefore it’s called public key, and the decryption key is stored secret and called private key. An example of Asymmetric-Key Algorithms is RSA RSA.</w:t>
      </w:r>
    </w:p>
    <w:p>
      <w:pPr>
        <w:pStyle w:val="BodyText"/>
        <w:rPr>
          <w:sz w:val="26"/>
        </w:rPr>
      </w:pPr>
    </w:p>
    <w:p>
      <w:pPr>
        <w:pStyle w:val="BodyText"/>
        <w:spacing w:before="6"/>
        <w:rPr>
          <w:sz w:val="22"/>
        </w:rPr>
      </w:pPr>
    </w:p>
    <w:p>
      <w:pPr>
        <w:pStyle w:val="Heading2"/>
        <w:numPr>
          <w:ilvl w:val="1"/>
          <w:numId w:val="4"/>
        </w:numPr>
        <w:tabs>
          <w:tab w:pos="555" w:val="left" w:leader="none"/>
        </w:tabs>
        <w:spacing w:line="240" w:lineRule="auto" w:before="0" w:after="0"/>
        <w:ind w:left="554" w:right="0" w:hanging="395"/>
        <w:jc w:val="left"/>
      </w:pPr>
      <w:bookmarkStart w:name="_TOC_250014" w:id="16"/>
      <w:bookmarkEnd w:id="16"/>
      <w:r>
        <w:rPr/>
        <w:t>Steganography</w:t>
      </w:r>
    </w:p>
    <w:p>
      <w:pPr>
        <w:pStyle w:val="BodyText"/>
        <w:spacing w:before="7"/>
        <w:rPr>
          <w:b/>
          <w:sz w:val="23"/>
        </w:rPr>
      </w:pPr>
    </w:p>
    <w:p>
      <w:pPr>
        <w:pStyle w:val="BodyText"/>
        <w:ind w:left="160" w:right="173"/>
      </w:pPr>
      <w:r>
        <w:rPr/>
        <w:t>Can be defined as the science of hiding and communicating data through apparently reliable carriers in attempt to hide the existence of the data. So, there is no knowledge of the existence of the message in the first place. If a person views the cover which the information is hidden inside of he or she will have no clue that there is any covering data, in this way the individual won’t endeavour to decode the data. Figure1.2 shows the steganography system overview.</w:t>
      </w:r>
    </w:p>
    <w:p>
      <w:pPr>
        <w:pStyle w:val="BodyText"/>
      </w:pPr>
    </w:p>
    <w:p>
      <w:pPr>
        <w:pStyle w:val="BodyText"/>
        <w:ind w:left="160" w:right="297"/>
      </w:pPr>
      <w:r>
        <w:rPr/>
        <w:t>The secret information can </w:t>
      </w:r>
      <w:r>
        <w:rPr>
          <w:spacing w:val="-3"/>
        </w:rPr>
        <w:t>be </w:t>
      </w:r>
      <w:r>
        <w:rPr/>
        <w:t>inserted into the cover </w:t>
      </w:r>
      <w:r>
        <w:rPr>
          <w:spacing w:val="-3"/>
        </w:rPr>
        <w:t>media </w:t>
      </w:r>
      <w:r>
        <w:rPr/>
        <w:t>by the stego system encoder with using certain algorithm. A secret message can </w:t>
      </w:r>
      <w:r>
        <w:rPr>
          <w:spacing w:val="-3"/>
        </w:rPr>
        <w:t>be </w:t>
      </w:r>
      <w:r>
        <w:rPr/>
        <w:t>plaintext, an image, ciphertext , or anything which can </w:t>
      </w:r>
      <w:r>
        <w:rPr>
          <w:spacing w:val="-3"/>
        </w:rPr>
        <w:t>be </w:t>
      </w:r>
      <w:r>
        <w:rPr/>
        <w:t>represented </w:t>
      </w:r>
      <w:r>
        <w:rPr>
          <w:spacing w:val="-3"/>
        </w:rPr>
        <w:t>in </w:t>
      </w:r>
      <w:r>
        <w:rPr/>
        <w:t>form of a bitstream. after the secret date </w:t>
      </w:r>
      <w:r>
        <w:rPr>
          <w:spacing w:val="-5"/>
        </w:rPr>
        <w:t>is </w:t>
      </w:r>
      <w:r>
        <w:rPr/>
        <w:t>embedded </w:t>
      </w:r>
      <w:r>
        <w:rPr>
          <w:spacing w:val="-3"/>
        </w:rPr>
        <w:t>in </w:t>
      </w:r>
      <w:r>
        <w:rPr/>
        <w:t>the cover object, the cover object will </w:t>
      </w:r>
      <w:r>
        <w:rPr>
          <w:spacing w:val="-3"/>
        </w:rPr>
        <w:t>be </w:t>
      </w:r>
      <w:r>
        <w:rPr/>
        <w:t>called as a stego object </w:t>
      </w:r>
      <w:r>
        <w:rPr>
          <w:spacing w:val="-3"/>
        </w:rPr>
        <w:t>also </w:t>
      </w:r>
      <w:r>
        <w:rPr/>
        <w:t>the stego object sends to the receiver by selecting the suitable channel, where decoder system </w:t>
      </w:r>
      <w:r>
        <w:rPr>
          <w:spacing w:val="-3"/>
        </w:rPr>
        <w:t>is </w:t>
      </w:r>
      <w:r>
        <w:rPr/>
        <w:t>used with the </w:t>
      </w:r>
      <w:r>
        <w:rPr>
          <w:spacing w:val="-3"/>
        </w:rPr>
        <w:t>same </w:t>
      </w:r>
      <w:r>
        <w:rPr/>
        <w:t>stego method for obtaining original information as the sender would </w:t>
      </w:r>
      <w:r>
        <w:rPr>
          <w:spacing w:val="-3"/>
        </w:rPr>
        <w:t>like </w:t>
      </w:r>
      <w:r>
        <w:rPr/>
        <w:t>to transfer.There are various types of</w:t>
      </w:r>
      <w:r>
        <w:rPr>
          <w:spacing w:val="-7"/>
        </w:rPr>
        <w:t> </w:t>
      </w:r>
      <w:r>
        <w:rPr/>
        <w:t>steganography.</w:t>
      </w:r>
    </w:p>
    <w:p>
      <w:pPr>
        <w:pStyle w:val="BodyText"/>
        <w:spacing w:before="7"/>
        <w:rPr>
          <w:sz w:val="25"/>
        </w:rPr>
      </w:pPr>
      <w:r>
        <w:rPr/>
        <w:drawing>
          <wp:anchor distT="0" distB="0" distL="0" distR="0" allowOverlap="1" layoutInCell="1" locked="0" behindDoc="0" simplePos="0" relativeHeight="3">
            <wp:simplePos x="0" y="0"/>
            <wp:positionH relativeFrom="page">
              <wp:posOffset>1027155</wp:posOffset>
            </wp:positionH>
            <wp:positionV relativeFrom="paragraph">
              <wp:posOffset>211863</wp:posOffset>
            </wp:positionV>
            <wp:extent cx="5598268" cy="2522982"/>
            <wp:effectExtent l="0" t="0" r="0" b="0"/>
            <wp:wrapTopAndBottom/>
            <wp:docPr id="7" name="image3.jpeg"/>
            <wp:cNvGraphicFramePr>
              <a:graphicFrameLocks noChangeAspect="1"/>
            </wp:cNvGraphicFramePr>
            <a:graphic>
              <a:graphicData uri="http://schemas.openxmlformats.org/drawingml/2006/picture">
                <pic:pic>
                  <pic:nvPicPr>
                    <pic:cNvPr id="8" name="image3.jpeg"/>
                    <pic:cNvPicPr/>
                  </pic:nvPicPr>
                  <pic:blipFill>
                    <a:blip r:embed="rId8" cstate="print"/>
                    <a:stretch>
                      <a:fillRect/>
                    </a:stretch>
                  </pic:blipFill>
                  <pic:spPr>
                    <a:xfrm>
                      <a:off x="0" y="0"/>
                      <a:ext cx="5598268" cy="2522982"/>
                    </a:xfrm>
                    <a:prstGeom prst="rect">
                      <a:avLst/>
                    </a:prstGeom>
                  </pic:spPr>
                </pic:pic>
              </a:graphicData>
            </a:graphic>
          </wp:anchor>
        </w:drawing>
      </w:r>
    </w:p>
    <w:p>
      <w:pPr>
        <w:spacing w:before="0"/>
        <w:ind w:left="0" w:right="93" w:firstLine="0"/>
        <w:jc w:val="center"/>
        <w:rPr>
          <w:b/>
          <w:sz w:val="24"/>
        </w:rPr>
      </w:pPr>
      <w:r>
        <w:rPr>
          <w:b/>
          <w:color w:val="1F487C"/>
          <w:sz w:val="24"/>
        </w:rPr>
        <w:t>Fig.1.2 Steganography System</w:t>
      </w:r>
    </w:p>
    <w:p>
      <w:pPr>
        <w:spacing w:after="0"/>
        <w:jc w:val="center"/>
        <w:rPr>
          <w:sz w:val="24"/>
        </w:rPr>
        <w:sectPr>
          <w:pgSz w:w="11910" w:h="16840"/>
          <w:pgMar w:header="0" w:footer="998" w:top="1340" w:bottom="1180" w:left="1280" w:right="1180"/>
        </w:sectPr>
      </w:pPr>
    </w:p>
    <w:p>
      <w:pPr>
        <w:pStyle w:val="Heading2"/>
        <w:numPr>
          <w:ilvl w:val="2"/>
          <w:numId w:val="4"/>
        </w:numPr>
        <w:tabs>
          <w:tab w:pos="880" w:val="left" w:leader="none"/>
          <w:tab w:pos="881" w:val="left" w:leader="none"/>
        </w:tabs>
        <w:spacing w:line="240" w:lineRule="auto" w:before="112" w:after="0"/>
        <w:ind w:left="881" w:right="0" w:hanging="721"/>
        <w:jc w:val="left"/>
      </w:pPr>
      <w:bookmarkStart w:name="_TOC_250013" w:id="17"/>
      <w:r>
        <w:rPr/>
        <w:t>Text</w:t>
      </w:r>
      <w:r>
        <w:rPr>
          <w:spacing w:val="2"/>
        </w:rPr>
        <w:t> </w:t>
      </w:r>
      <w:bookmarkEnd w:id="17"/>
      <w:r>
        <w:rPr/>
        <w:t>Files</w:t>
      </w:r>
    </w:p>
    <w:p>
      <w:pPr>
        <w:pStyle w:val="BodyText"/>
        <w:spacing w:before="7"/>
        <w:rPr>
          <w:b/>
          <w:sz w:val="23"/>
        </w:rPr>
      </w:pPr>
    </w:p>
    <w:p>
      <w:pPr>
        <w:pStyle w:val="BodyText"/>
        <w:ind w:left="160" w:right="912"/>
      </w:pPr>
      <w:r>
        <w:rPr/>
        <w:t>The technique of embedding secret data inside a text is identified as text stego. Text steganography needs a low memory because this type of file can only store text files. It affords fast transfer or communication of files from a sender to receiver.</w:t>
      </w:r>
    </w:p>
    <w:p>
      <w:pPr>
        <w:pStyle w:val="Heading2"/>
        <w:numPr>
          <w:ilvl w:val="2"/>
          <w:numId w:val="4"/>
        </w:numPr>
        <w:tabs>
          <w:tab w:pos="880" w:val="left" w:leader="none"/>
          <w:tab w:pos="881" w:val="left" w:leader="none"/>
        </w:tabs>
        <w:spacing w:line="240" w:lineRule="auto" w:before="8" w:after="0"/>
        <w:ind w:left="881" w:right="0" w:hanging="721"/>
        <w:jc w:val="left"/>
      </w:pPr>
      <w:bookmarkStart w:name="_TOC_250012" w:id="18"/>
      <w:bookmarkEnd w:id="18"/>
      <w:r>
        <w:rPr/>
        <w:t>Image Files</w:t>
      </w:r>
    </w:p>
    <w:p>
      <w:pPr>
        <w:pStyle w:val="BodyText"/>
        <w:spacing w:before="6"/>
        <w:rPr>
          <w:b/>
          <w:sz w:val="23"/>
        </w:rPr>
      </w:pPr>
    </w:p>
    <w:p>
      <w:pPr>
        <w:pStyle w:val="BodyText"/>
        <w:ind w:left="160" w:right="282"/>
      </w:pPr>
      <w:r>
        <w:rPr/>
        <w:t>It is the procedure in which we embed the information inside the pixels of image. So, that the attackers cannot observe any change in the cover image. LSB approach is a common image steganography algorithm.</w:t>
      </w:r>
    </w:p>
    <w:p>
      <w:pPr>
        <w:pStyle w:val="Heading2"/>
        <w:numPr>
          <w:ilvl w:val="2"/>
          <w:numId w:val="4"/>
        </w:numPr>
        <w:tabs>
          <w:tab w:pos="880" w:val="left" w:leader="none"/>
          <w:tab w:pos="881" w:val="left" w:leader="none"/>
        </w:tabs>
        <w:spacing w:line="240" w:lineRule="auto" w:before="3" w:after="0"/>
        <w:ind w:left="881" w:right="0" w:hanging="721"/>
        <w:jc w:val="left"/>
      </w:pPr>
      <w:bookmarkStart w:name="_TOC_250011" w:id="19"/>
      <w:r>
        <w:rPr/>
        <w:t>Audio</w:t>
      </w:r>
      <w:r>
        <w:rPr>
          <w:spacing w:val="1"/>
        </w:rPr>
        <w:t> </w:t>
      </w:r>
      <w:bookmarkEnd w:id="19"/>
      <w:r>
        <w:rPr/>
        <w:t>Files</w:t>
      </w:r>
    </w:p>
    <w:p>
      <w:pPr>
        <w:pStyle w:val="BodyText"/>
        <w:spacing w:before="7"/>
        <w:rPr>
          <w:b/>
          <w:sz w:val="23"/>
        </w:rPr>
      </w:pPr>
    </w:p>
    <w:p>
      <w:pPr>
        <w:pStyle w:val="BodyText"/>
        <w:spacing w:line="242" w:lineRule="auto"/>
        <w:ind w:left="160" w:right="745"/>
      </w:pPr>
      <w:r>
        <w:rPr/>
        <w:t>It is the process in which we hide the information inside an audio. There are many approaches to hide secret information in an audio files for examples Phase Coding, LSB.</w:t>
      </w:r>
    </w:p>
    <w:p>
      <w:pPr>
        <w:pStyle w:val="BodyText"/>
        <w:rPr>
          <w:sz w:val="26"/>
        </w:rPr>
      </w:pPr>
    </w:p>
    <w:p>
      <w:pPr>
        <w:pStyle w:val="BodyText"/>
        <w:rPr>
          <w:sz w:val="22"/>
        </w:rPr>
      </w:pPr>
    </w:p>
    <w:p>
      <w:pPr>
        <w:pStyle w:val="Heading2"/>
        <w:numPr>
          <w:ilvl w:val="1"/>
          <w:numId w:val="4"/>
        </w:numPr>
        <w:tabs>
          <w:tab w:pos="555" w:val="left" w:leader="none"/>
        </w:tabs>
        <w:spacing w:line="240" w:lineRule="auto" w:before="0" w:after="0"/>
        <w:ind w:left="554" w:right="0" w:hanging="395"/>
        <w:jc w:val="left"/>
      </w:pPr>
      <w:r>
        <w:rPr/>
        <w:t>Benefits of combine the Steganography and</w:t>
      </w:r>
      <w:r>
        <w:rPr>
          <w:spacing w:val="2"/>
        </w:rPr>
        <w:t> </w:t>
      </w:r>
      <w:r>
        <w:rPr/>
        <w:t>Cryptography</w:t>
      </w:r>
    </w:p>
    <w:p>
      <w:pPr>
        <w:pStyle w:val="BodyText"/>
        <w:spacing w:before="7"/>
        <w:rPr>
          <w:b/>
          <w:sz w:val="23"/>
        </w:rPr>
      </w:pPr>
    </w:p>
    <w:p>
      <w:pPr>
        <w:pStyle w:val="BodyText"/>
        <w:ind w:left="160" w:right="282"/>
      </w:pPr>
      <w:r>
        <w:rPr/>
        <w:t>It is noted that steganography and cryptography alone is insufficient for the security of information,therefore If we combine these systems, we can generate more reliable and strong approach.The combination these two strategies will improve the security of the information secret. This combined will fulfill the prerequisites, for example, memory space, security, and strength for important information transmission across an open channel. Also, it will be a powerful mechanism which enables people to communicate without interferes of eavesdroppers even knowing there is a style of communication in the first place.</w:t>
      </w:r>
    </w:p>
    <w:p>
      <w:pPr>
        <w:pStyle w:val="BodyText"/>
        <w:rPr>
          <w:sz w:val="26"/>
        </w:rPr>
      </w:pPr>
    </w:p>
    <w:p>
      <w:pPr>
        <w:pStyle w:val="BodyText"/>
        <w:spacing w:before="8"/>
        <w:rPr>
          <w:sz w:val="22"/>
        </w:rPr>
      </w:pPr>
    </w:p>
    <w:p>
      <w:pPr>
        <w:pStyle w:val="Heading2"/>
        <w:numPr>
          <w:ilvl w:val="1"/>
          <w:numId w:val="4"/>
        </w:numPr>
        <w:tabs>
          <w:tab w:pos="526" w:val="left" w:leader="none"/>
        </w:tabs>
        <w:spacing w:line="240" w:lineRule="auto" w:before="0" w:after="0"/>
        <w:ind w:left="525" w:right="0" w:hanging="366"/>
        <w:jc w:val="left"/>
      </w:pPr>
      <w:bookmarkStart w:name="_TOC_250010" w:id="20"/>
      <w:r>
        <w:rPr/>
        <w:t>Digital</w:t>
      </w:r>
      <w:r>
        <w:rPr>
          <w:spacing w:val="-4"/>
        </w:rPr>
        <w:t> </w:t>
      </w:r>
      <w:bookmarkEnd w:id="20"/>
      <w:r>
        <w:rPr/>
        <w:t>Watermarking</w:t>
      </w:r>
    </w:p>
    <w:p>
      <w:pPr>
        <w:pStyle w:val="BodyText"/>
        <w:spacing w:before="7"/>
        <w:rPr>
          <w:b/>
          <w:sz w:val="23"/>
        </w:rPr>
      </w:pPr>
    </w:p>
    <w:p>
      <w:pPr>
        <w:pStyle w:val="BodyText"/>
        <w:ind w:left="160" w:right="365"/>
      </w:pPr>
      <w:r>
        <w:rPr/>
        <w:t>Digital watermarking is that technology which is used for protection of digital media such as video, audio and image . In this technique, watermark i.e. secret information is embedded in digital media using some algorithms and the watermarked media is processed. After that, watermark i.e. secret information is extracted using the particular algorithm. This technique,</w:t>
      </w:r>
    </w:p>
    <w:p>
      <w:pPr>
        <w:pStyle w:val="BodyText"/>
        <w:ind w:left="160" w:right="386"/>
      </w:pPr>
      <w:r>
        <w:rPr/>
        <w:t>i.e. digital watermarking is used for authentication of data and protection of copyright . Here two phases are used which are embedding of the watermark and detection and extraction of watermark.</w:t>
      </w:r>
    </w:p>
    <w:p>
      <w:pPr>
        <w:pStyle w:val="BodyText"/>
        <w:rPr>
          <w:sz w:val="20"/>
        </w:rPr>
      </w:pPr>
    </w:p>
    <w:p>
      <w:pPr>
        <w:pStyle w:val="BodyText"/>
        <w:spacing w:before="2"/>
        <w:rPr>
          <w:sz w:val="22"/>
        </w:rPr>
      </w:pPr>
      <w:r>
        <w:rPr/>
        <w:drawing>
          <wp:anchor distT="0" distB="0" distL="0" distR="0" allowOverlap="1" layoutInCell="1" locked="0" behindDoc="0" simplePos="0" relativeHeight="4">
            <wp:simplePos x="0" y="0"/>
            <wp:positionH relativeFrom="page">
              <wp:posOffset>992533</wp:posOffset>
            </wp:positionH>
            <wp:positionV relativeFrom="paragraph">
              <wp:posOffset>187274</wp:posOffset>
            </wp:positionV>
            <wp:extent cx="5221608" cy="1420177"/>
            <wp:effectExtent l="0" t="0" r="0" b="0"/>
            <wp:wrapTopAndBottom/>
            <wp:docPr id="9" name="image4.png"/>
            <wp:cNvGraphicFramePr>
              <a:graphicFrameLocks noChangeAspect="1"/>
            </wp:cNvGraphicFramePr>
            <a:graphic>
              <a:graphicData uri="http://schemas.openxmlformats.org/drawingml/2006/picture">
                <pic:pic>
                  <pic:nvPicPr>
                    <pic:cNvPr id="10" name="image4.png"/>
                    <pic:cNvPicPr/>
                  </pic:nvPicPr>
                  <pic:blipFill>
                    <a:blip r:embed="rId9" cstate="print"/>
                    <a:stretch>
                      <a:fillRect/>
                    </a:stretch>
                  </pic:blipFill>
                  <pic:spPr>
                    <a:xfrm>
                      <a:off x="0" y="0"/>
                      <a:ext cx="5221608" cy="1420177"/>
                    </a:xfrm>
                    <a:prstGeom prst="rect">
                      <a:avLst/>
                    </a:prstGeom>
                  </pic:spPr>
                </pic:pic>
              </a:graphicData>
            </a:graphic>
          </wp:anchor>
        </w:drawing>
      </w:r>
    </w:p>
    <w:p>
      <w:pPr>
        <w:pStyle w:val="Heading2"/>
        <w:tabs>
          <w:tab w:pos="1476" w:val="left" w:leader="none"/>
        </w:tabs>
        <w:spacing w:before="103"/>
        <w:ind w:right="108"/>
        <w:jc w:val="center"/>
      </w:pPr>
      <w:r>
        <w:rPr/>
        <w:t>Fig1.3</w:t>
        <w:tab/>
        <w:t>Digital</w:t>
      </w:r>
      <w:r>
        <w:rPr>
          <w:spacing w:val="-4"/>
        </w:rPr>
        <w:t> </w:t>
      </w:r>
      <w:r>
        <w:rPr/>
        <w:t>Watermarking</w:t>
      </w:r>
    </w:p>
    <w:p>
      <w:pPr>
        <w:spacing w:after="0"/>
        <w:jc w:val="center"/>
        <w:sectPr>
          <w:pgSz w:w="11910" w:h="16840"/>
          <w:pgMar w:header="0" w:footer="998" w:top="1580" w:bottom="1180" w:left="1280" w:right="1180"/>
        </w:sectPr>
      </w:pPr>
    </w:p>
    <w:p>
      <w:pPr>
        <w:pStyle w:val="Heading2"/>
        <w:numPr>
          <w:ilvl w:val="2"/>
          <w:numId w:val="4"/>
        </w:numPr>
        <w:tabs>
          <w:tab w:pos="704" w:val="left" w:leader="none"/>
        </w:tabs>
        <w:spacing w:line="240" w:lineRule="auto" w:before="78" w:after="0"/>
        <w:ind w:left="703" w:right="0" w:hanging="544"/>
        <w:jc w:val="left"/>
      </w:pPr>
      <w:bookmarkStart w:name="_TOC_250009" w:id="21"/>
      <w:r>
        <w:rPr/>
        <w:t>Different types of watermarking</w:t>
      </w:r>
      <w:r>
        <w:rPr>
          <w:spacing w:val="2"/>
        </w:rPr>
        <w:t> </w:t>
      </w:r>
      <w:bookmarkEnd w:id="21"/>
      <w:r>
        <w:rPr/>
        <w:t>techniques</w:t>
      </w:r>
    </w:p>
    <w:p>
      <w:pPr>
        <w:pStyle w:val="BodyText"/>
        <w:spacing w:before="7"/>
        <w:rPr>
          <w:b/>
          <w:sz w:val="23"/>
        </w:rPr>
      </w:pPr>
    </w:p>
    <w:p>
      <w:pPr>
        <w:pStyle w:val="BodyText"/>
        <w:ind w:left="160" w:right="173"/>
      </w:pPr>
      <w:r>
        <w:rPr/>
        <w:t>Digital watermarking is very much popular now a days because it is easily available and it protects our data from illegal use. It has two major areas i.e. spatial domain watermarking and frequency domain watermarking. In the spatial domain techniques, we embed the watermark by modifying the pixel values. On the other hand, in transform domain watermarking, the watermark is embedded into the coefficients of transform domain.Various types of transform domain techniques are DCT, DWT and DFT. From robustness and imperceptibility point of view, transform domain techniques are better than spatial domain techniques.</w:t>
      </w:r>
    </w:p>
    <w:p>
      <w:pPr>
        <w:pStyle w:val="BodyText"/>
        <w:spacing w:before="6"/>
      </w:pPr>
    </w:p>
    <w:p>
      <w:pPr>
        <w:pStyle w:val="Heading2"/>
        <w:numPr>
          <w:ilvl w:val="3"/>
          <w:numId w:val="4"/>
        </w:numPr>
        <w:tabs>
          <w:tab w:pos="943" w:val="left" w:leader="none"/>
        </w:tabs>
        <w:spacing w:line="240" w:lineRule="auto" w:before="0" w:after="0"/>
        <w:ind w:left="942" w:right="0" w:hanging="783"/>
        <w:jc w:val="left"/>
      </w:pPr>
      <w:r>
        <w:rPr/>
        <w:t>Spatial Domain Watermarking</w:t>
      </w:r>
    </w:p>
    <w:p>
      <w:pPr>
        <w:pStyle w:val="BodyText"/>
        <w:spacing w:before="7"/>
        <w:rPr>
          <w:b/>
          <w:sz w:val="23"/>
        </w:rPr>
      </w:pPr>
    </w:p>
    <w:p>
      <w:pPr>
        <w:pStyle w:val="BodyText"/>
        <w:ind w:left="160" w:right="319"/>
      </w:pPr>
      <w:r>
        <w:rPr/>
        <w:t>We know that the image is made up of pixels. In this method of watermarking, we embed the watermark in some specific pixels of image . In the extraction phase, we extract the watermark from these specific pixels. This technique is very much easy to use, less complex and also takes less time. But on the other hand, it is not robust for various types of attacks.</w:t>
      </w:r>
    </w:p>
    <w:p>
      <w:pPr>
        <w:pStyle w:val="BodyText"/>
        <w:rPr>
          <w:sz w:val="26"/>
        </w:rPr>
      </w:pPr>
    </w:p>
    <w:p>
      <w:pPr>
        <w:pStyle w:val="BodyText"/>
        <w:spacing w:before="5"/>
        <w:rPr>
          <w:sz w:val="22"/>
        </w:rPr>
      </w:pPr>
    </w:p>
    <w:p>
      <w:pPr>
        <w:pStyle w:val="Heading2"/>
        <w:numPr>
          <w:ilvl w:val="3"/>
          <w:numId w:val="4"/>
        </w:numPr>
        <w:tabs>
          <w:tab w:pos="943" w:val="left" w:leader="none"/>
        </w:tabs>
        <w:spacing w:line="240" w:lineRule="auto" w:before="0" w:after="0"/>
        <w:ind w:left="942" w:right="0" w:hanging="783"/>
        <w:jc w:val="left"/>
      </w:pPr>
      <w:r>
        <w:rPr/>
        <w:t>Transform Domain</w:t>
      </w:r>
      <w:r>
        <w:rPr>
          <w:spacing w:val="1"/>
        </w:rPr>
        <w:t> </w:t>
      </w:r>
      <w:r>
        <w:rPr/>
        <w:t>Watermarking</w:t>
      </w:r>
    </w:p>
    <w:p>
      <w:pPr>
        <w:pStyle w:val="BodyText"/>
        <w:spacing w:before="9"/>
        <w:rPr>
          <w:b/>
          <w:sz w:val="23"/>
        </w:rPr>
      </w:pPr>
    </w:p>
    <w:p>
      <w:pPr>
        <w:pStyle w:val="BodyText"/>
        <w:spacing w:line="237" w:lineRule="auto"/>
        <w:ind w:left="160" w:right="1412"/>
      </w:pPr>
      <w:r>
        <w:rPr/>
        <w:t>The transform domain watermarking is better as compared to the spatial domain watermarking. The image is represented in the form of frequency in the transform</w:t>
      </w:r>
    </w:p>
    <w:p>
      <w:pPr>
        <w:pStyle w:val="BodyText"/>
        <w:spacing w:before="4"/>
        <w:ind w:left="160" w:right="260"/>
      </w:pPr>
      <w:r>
        <w:rPr/>
        <w:t>domain watermarking. In the transform domain watermarking techniques, firstly conversion of the original image is done by a predefined transformation. Then we embed the watermark in the transform image or in the transformation coefficients. Finally, we take the inverse transform to get the watermarked image . Commonly used transform domain methods are Discrete Cosine Transform (DCT), Discrete Wavelet Transform (DWT), and Discrete Fourier Transform (DFT).</w:t>
      </w:r>
    </w:p>
    <w:p>
      <w:pPr>
        <w:pStyle w:val="BodyText"/>
        <w:spacing w:before="10"/>
        <w:rPr>
          <w:sz w:val="23"/>
        </w:rPr>
      </w:pPr>
    </w:p>
    <w:p>
      <w:pPr>
        <w:pStyle w:val="ListParagraph"/>
        <w:numPr>
          <w:ilvl w:val="0"/>
          <w:numId w:val="5"/>
        </w:numPr>
        <w:tabs>
          <w:tab w:pos="487" w:val="left" w:leader="none"/>
        </w:tabs>
        <w:spacing w:line="240" w:lineRule="auto" w:before="0" w:after="0"/>
        <w:ind w:left="486" w:right="0" w:hanging="265"/>
        <w:jc w:val="left"/>
        <w:rPr>
          <w:sz w:val="24"/>
        </w:rPr>
      </w:pPr>
      <w:r>
        <w:rPr>
          <w:b/>
          <w:sz w:val="24"/>
        </w:rPr>
        <w:t>Discrete cosine transform </w:t>
      </w:r>
      <w:r>
        <w:rPr>
          <w:sz w:val="24"/>
        </w:rPr>
        <w:t>It </w:t>
      </w:r>
      <w:r>
        <w:rPr>
          <w:spacing w:val="-5"/>
          <w:sz w:val="24"/>
        </w:rPr>
        <w:t>is </w:t>
      </w:r>
      <w:r>
        <w:rPr>
          <w:sz w:val="24"/>
        </w:rPr>
        <w:t>generally used for the signal processing. In</w:t>
      </w:r>
      <w:r>
        <w:rPr>
          <w:spacing w:val="-4"/>
          <w:sz w:val="24"/>
        </w:rPr>
        <w:t> </w:t>
      </w:r>
      <w:r>
        <w:rPr>
          <w:sz w:val="24"/>
        </w:rPr>
        <w:t>this</w:t>
      </w:r>
    </w:p>
    <w:p>
      <w:pPr>
        <w:pStyle w:val="BodyText"/>
        <w:spacing w:before="2"/>
        <w:ind w:left="160" w:right="619"/>
      </w:pPr>
      <w:r>
        <w:rPr/>
        <w:t>we transform the image into the frequency domain. It is applied in many areas like pattern recognition, data compression, and image processing. This technique is more robust than spatial domain watermarking techniques. The main steps used in DCT are:</w:t>
      </w:r>
    </w:p>
    <w:p>
      <w:pPr>
        <w:pStyle w:val="ListParagraph"/>
        <w:numPr>
          <w:ilvl w:val="0"/>
          <w:numId w:val="6"/>
        </w:numPr>
        <w:tabs>
          <w:tab w:pos="305" w:val="left" w:leader="none"/>
        </w:tabs>
        <w:spacing w:line="274" w:lineRule="exact" w:before="0" w:after="0"/>
        <w:ind w:left="304" w:right="0" w:hanging="145"/>
        <w:jc w:val="left"/>
        <w:rPr>
          <w:sz w:val="24"/>
        </w:rPr>
      </w:pPr>
      <w:r>
        <w:rPr>
          <w:sz w:val="24"/>
        </w:rPr>
        <w:t>Firstly, take the </w:t>
      </w:r>
      <w:r>
        <w:rPr>
          <w:spacing w:val="-3"/>
          <w:sz w:val="24"/>
        </w:rPr>
        <w:t>image </w:t>
      </w:r>
      <w:r>
        <w:rPr>
          <w:sz w:val="24"/>
        </w:rPr>
        <w:t>and divide </w:t>
      </w:r>
      <w:r>
        <w:rPr>
          <w:spacing w:val="-5"/>
          <w:sz w:val="24"/>
        </w:rPr>
        <w:t>it </w:t>
      </w:r>
      <w:r>
        <w:rPr>
          <w:sz w:val="24"/>
        </w:rPr>
        <w:t>into non-overlapping 8*8</w:t>
      </w:r>
      <w:r>
        <w:rPr>
          <w:spacing w:val="34"/>
          <w:sz w:val="24"/>
        </w:rPr>
        <w:t> </w:t>
      </w:r>
      <w:r>
        <w:rPr>
          <w:sz w:val="24"/>
        </w:rPr>
        <w:t>blocks.</w:t>
      </w:r>
    </w:p>
    <w:p>
      <w:pPr>
        <w:pStyle w:val="ListParagraph"/>
        <w:numPr>
          <w:ilvl w:val="0"/>
          <w:numId w:val="6"/>
        </w:numPr>
        <w:tabs>
          <w:tab w:pos="305" w:val="left" w:leader="none"/>
        </w:tabs>
        <w:spacing w:line="275" w:lineRule="exact" w:before="3" w:after="0"/>
        <w:ind w:left="304" w:right="0" w:hanging="145"/>
        <w:jc w:val="left"/>
        <w:rPr>
          <w:sz w:val="24"/>
        </w:rPr>
      </w:pPr>
      <w:r>
        <w:rPr>
          <w:sz w:val="24"/>
        </w:rPr>
        <w:t>Calculate forward DCT of each of the non-overlapping</w:t>
      </w:r>
      <w:r>
        <w:rPr>
          <w:spacing w:val="-16"/>
          <w:sz w:val="24"/>
        </w:rPr>
        <w:t> </w:t>
      </w:r>
      <w:r>
        <w:rPr>
          <w:sz w:val="24"/>
        </w:rPr>
        <w:t>blocks.</w:t>
      </w:r>
    </w:p>
    <w:p>
      <w:pPr>
        <w:pStyle w:val="ListParagraph"/>
        <w:numPr>
          <w:ilvl w:val="0"/>
          <w:numId w:val="6"/>
        </w:numPr>
        <w:tabs>
          <w:tab w:pos="305" w:val="left" w:leader="none"/>
        </w:tabs>
        <w:spacing w:line="275" w:lineRule="exact" w:before="0" w:after="0"/>
        <w:ind w:left="304" w:right="0" w:hanging="145"/>
        <w:jc w:val="left"/>
        <w:rPr>
          <w:sz w:val="24"/>
        </w:rPr>
      </w:pPr>
      <w:r>
        <w:rPr>
          <w:sz w:val="24"/>
        </w:rPr>
        <w:t>Use HVS blocks selection</w:t>
      </w:r>
      <w:r>
        <w:rPr>
          <w:spacing w:val="-1"/>
          <w:sz w:val="24"/>
        </w:rPr>
        <w:t> </w:t>
      </w:r>
      <w:r>
        <w:rPr>
          <w:sz w:val="24"/>
        </w:rPr>
        <w:t>criteria.</w:t>
      </w:r>
    </w:p>
    <w:p>
      <w:pPr>
        <w:pStyle w:val="ListParagraph"/>
        <w:numPr>
          <w:ilvl w:val="0"/>
          <w:numId w:val="6"/>
        </w:numPr>
        <w:tabs>
          <w:tab w:pos="305" w:val="left" w:leader="none"/>
        </w:tabs>
        <w:spacing w:line="275" w:lineRule="exact" w:before="3" w:after="0"/>
        <w:ind w:left="304" w:right="0" w:hanging="145"/>
        <w:jc w:val="left"/>
        <w:rPr>
          <w:sz w:val="24"/>
        </w:rPr>
      </w:pPr>
      <w:r>
        <w:rPr>
          <w:sz w:val="24"/>
        </w:rPr>
        <w:t>Now use </w:t>
      </w:r>
      <w:r>
        <w:rPr>
          <w:spacing w:val="-3"/>
          <w:sz w:val="24"/>
        </w:rPr>
        <w:t>highest </w:t>
      </w:r>
      <w:r>
        <w:rPr>
          <w:sz w:val="24"/>
        </w:rPr>
        <w:t>coefficient selection</w:t>
      </w:r>
      <w:r>
        <w:rPr>
          <w:spacing w:val="14"/>
          <w:sz w:val="24"/>
        </w:rPr>
        <w:t> </w:t>
      </w:r>
      <w:r>
        <w:rPr>
          <w:sz w:val="24"/>
        </w:rPr>
        <w:t>criteria.</w:t>
      </w:r>
    </w:p>
    <w:p>
      <w:pPr>
        <w:pStyle w:val="ListParagraph"/>
        <w:numPr>
          <w:ilvl w:val="0"/>
          <w:numId w:val="6"/>
        </w:numPr>
        <w:tabs>
          <w:tab w:pos="305" w:val="left" w:leader="none"/>
        </w:tabs>
        <w:spacing w:line="275" w:lineRule="exact" w:before="0" w:after="0"/>
        <w:ind w:left="304" w:right="0" w:hanging="145"/>
        <w:jc w:val="left"/>
        <w:rPr>
          <w:sz w:val="24"/>
        </w:rPr>
      </w:pPr>
      <w:r>
        <w:rPr>
          <w:sz w:val="24"/>
        </w:rPr>
        <w:t>Then embed watermark </w:t>
      </w:r>
      <w:r>
        <w:rPr>
          <w:spacing w:val="-3"/>
          <w:sz w:val="24"/>
        </w:rPr>
        <w:t>in </w:t>
      </w:r>
      <w:r>
        <w:rPr>
          <w:sz w:val="24"/>
        </w:rPr>
        <w:t>the selected</w:t>
      </w:r>
      <w:r>
        <w:rPr>
          <w:spacing w:val="6"/>
          <w:sz w:val="24"/>
        </w:rPr>
        <w:t> </w:t>
      </w:r>
      <w:r>
        <w:rPr>
          <w:sz w:val="24"/>
        </w:rPr>
        <w:t>coefficient.</w:t>
      </w:r>
    </w:p>
    <w:p>
      <w:pPr>
        <w:pStyle w:val="ListParagraph"/>
        <w:numPr>
          <w:ilvl w:val="0"/>
          <w:numId w:val="6"/>
        </w:numPr>
        <w:tabs>
          <w:tab w:pos="305" w:val="left" w:leader="none"/>
        </w:tabs>
        <w:spacing w:line="240" w:lineRule="auto" w:before="2" w:after="0"/>
        <w:ind w:left="304" w:right="0" w:hanging="145"/>
        <w:jc w:val="left"/>
        <w:rPr>
          <w:sz w:val="24"/>
        </w:rPr>
      </w:pPr>
      <w:r>
        <w:rPr>
          <w:sz w:val="24"/>
        </w:rPr>
        <w:t>Now take inverse DCT transform of each</w:t>
      </w:r>
      <w:r>
        <w:rPr>
          <w:spacing w:val="-14"/>
          <w:sz w:val="24"/>
        </w:rPr>
        <w:t> </w:t>
      </w:r>
      <w:r>
        <w:rPr>
          <w:sz w:val="24"/>
        </w:rPr>
        <w:t>block.</w:t>
      </w:r>
    </w:p>
    <w:p>
      <w:pPr>
        <w:pStyle w:val="BodyText"/>
        <w:spacing w:before="5"/>
      </w:pPr>
    </w:p>
    <w:p>
      <w:pPr>
        <w:pStyle w:val="Heading2"/>
        <w:numPr>
          <w:ilvl w:val="0"/>
          <w:numId w:val="5"/>
        </w:numPr>
        <w:tabs>
          <w:tab w:pos="424" w:val="left" w:leader="none"/>
        </w:tabs>
        <w:spacing w:line="272" w:lineRule="exact" w:before="0" w:after="0"/>
        <w:ind w:left="424" w:right="0" w:hanging="264"/>
        <w:jc w:val="left"/>
      </w:pPr>
      <w:r>
        <w:rPr/>
        <w:t>Discrete wavelet</w:t>
      </w:r>
      <w:r>
        <w:rPr>
          <w:spacing w:val="3"/>
        </w:rPr>
        <w:t> </w:t>
      </w:r>
      <w:r>
        <w:rPr/>
        <w:t>transform</w:t>
      </w:r>
    </w:p>
    <w:p>
      <w:pPr>
        <w:pStyle w:val="BodyText"/>
        <w:ind w:left="160" w:right="371"/>
      </w:pPr>
      <w:r>
        <w:rPr/>
        <w:t>Discrete Wavelet Transform (DWT) gives a multi resolution representation of the image. This representation provides a simple framework for interpreting the image formation. The DWT analyses the signal at multiple resolution. When we apply the DWT to an image, it divides the image into two quadrants, i.e. high frequency quadrant and low frequency quadrant. This process repeats until the signal has been entirely decomposed. If we apply 1- level DWT on two dimensional image, it divides it into four parts, i.e. </w:t>
      </w:r>
      <w:r>
        <w:rPr>
          <w:i/>
        </w:rPr>
        <w:t>LL</w:t>
      </w:r>
      <w:r>
        <w:rPr/>
        <w:t>: It consists the low frequency details of the original image. We can say that approximation of the image lies in this part.</w:t>
      </w:r>
    </w:p>
    <w:p>
      <w:pPr>
        <w:pStyle w:val="BodyText"/>
        <w:ind w:left="160"/>
      </w:pPr>
      <w:r>
        <w:rPr>
          <w:i/>
        </w:rPr>
        <w:t>LH</w:t>
      </w:r>
      <w:r>
        <w:rPr/>
        <w:t>: It consists vertical details of the original image.</w:t>
      </w:r>
    </w:p>
    <w:p>
      <w:pPr>
        <w:spacing w:after="0"/>
        <w:sectPr>
          <w:pgSz w:w="11910" w:h="16840"/>
          <w:pgMar w:header="0" w:footer="998" w:top="1340" w:bottom="1180" w:left="1280" w:right="1180"/>
        </w:sectPr>
      </w:pPr>
    </w:p>
    <w:p>
      <w:pPr>
        <w:pStyle w:val="BodyText"/>
        <w:spacing w:line="275" w:lineRule="exact" w:before="74"/>
        <w:ind w:left="160"/>
      </w:pPr>
      <w:r>
        <w:rPr>
          <w:i/>
        </w:rPr>
        <w:t>HL</w:t>
      </w:r>
      <w:r>
        <w:rPr/>
        <w:t>: It consists the horizontal details of the original image.</w:t>
      </w:r>
    </w:p>
    <w:p>
      <w:pPr>
        <w:pStyle w:val="BodyText"/>
        <w:spacing w:line="275" w:lineRule="exact"/>
        <w:ind w:left="160"/>
      </w:pPr>
      <w:r>
        <w:rPr>
          <w:i/>
        </w:rPr>
        <w:t>HH</w:t>
      </w:r>
      <w:r>
        <w:rPr/>
        <w:t>: It consists high frequency details of the original image.</w:t>
      </w:r>
    </w:p>
    <w:p>
      <w:pPr>
        <w:pStyle w:val="BodyText"/>
        <w:spacing w:before="2"/>
        <w:ind w:left="160" w:right="792"/>
      </w:pPr>
      <w:r>
        <w:rPr/>
        <w:t>Since we know that the detail of original image lies in low frequency coefficients, so we embed the watermark into low frequency coefficients . If we apply IDWT, we</w:t>
      </w:r>
    </w:p>
    <w:p>
      <w:pPr>
        <w:pStyle w:val="BodyText"/>
        <w:spacing w:before="1"/>
        <w:ind w:left="160"/>
      </w:pPr>
      <w:r>
        <w:rPr/>
        <w:t>can reconstruct the original image from the decomposed image.</w:t>
      </w:r>
    </w:p>
    <w:p>
      <w:pPr>
        <w:pStyle w:val="BodyText"/>
        <w:spacing w:before="4"/>
      </w:pPr>
    </w:p>
    <w:p>
      <w:pPr>
        <w:pStyle w:val="Heading2"/>
        <w:numPr>
          <w:ilvl w:val="0"/>
          <w:numId w:val="5"/>
        </w:numPr>
        <w:tabs>
          <w:tab w:pos="424" w:val="left" w:leader="none"/>
        </w:tabs>
        <w:spacing w:line="240" w:lineRule="auto" w:before="1" w:after="0"/>
        <w:ind w:left="424" w:right="0" w:hanging="264"/>
        <w:jc w:val="left"/>
      </w:pPr>
      <w:r>
        <w:rPr/>
        <w:t>Discrete fourier</w:t>
      </w:r>
      <w:r>
        <w:rPr>
          <w:spacing w:val="-4"/>
        </w:rPr>
        <w:t> </w:t>
      </w:r>
      <w:r>
        <w:rPr/>
        <w:t>transform</w:t>
      </w:r>
    </w:p>
    <w:p>
      <w:pPr>
        <w:pStyle w:val="BodyText"/>
        <w:spacing w:before="6"/>
        <w:rPr>
          <w:b/>
          <w:sz w:val="23"/>
        </w:rPr>
      </w:pPr>
    </w:p>
    <w:p>
      <w:pPr>
        <w:pStyle w:val="BodyText"/>
        <w:ind w:left="160" w:right="332"/>
      </w:pPr>
      <w:r>
        <w:rPr/>
        <w:t>Discrete Fourier Transform (DFT) offers more robustness against geometric attacks like scaling, cropping, translation, rotation, etc. It decomposes an image in sine and cosine form. In this, embedding may be done in two ways: direct embedding and the template based embedding. In the direct embedding technique we modifying DFT magnitude and phase coefficients and then the watermark is embedded. The template based embedding technique introduces the concept of templates. In DFT domain, during embedding process, we embed the template, which is used to find the transformation factor. When the image is transformed, firstly this template is searched and it is then used to resynchronize the image. After this, detector is used to extract the embedded spread spectrum watermark.</w:t>
      </w:r>
    </w:p>
    <w:p>
      <w:pPr>
        <w:pStyle w:val="BodyText"/>
        <w:spacing w:before="6"/>
      </w:pPr>
    </w:p>
    <w:p>
      <w:pPr>
        <w:pStyle w:val="Heading2"/>
        <w:numPr>
          <w:ilvl w:val="1"/>
          <w:numId w:val="4"/>
        </w:numPr>
        <w:tabs>
          <w:tab w:pos="521" w:val="left" w:leader="none"/>
        </w:tabs>
        <w:spacing w:line="240" w:lineRule="auto" w:before="0" w:after="0"/>
        <w:ind w:left="520" w:right="0" w:hanging="361"/>
        <w:jc w:val="left"/>
      </w:pPr>
      <w:r>
        <w:rPr/>
        <w:t>Benefits of combine the Cryptography , Steganography and Digital</w:t>
      </w:r>
      <w:r>
        <w:rPr>
          <w:spacing w:val="-11"/>
        </w:rPr>
        <w:t> </w:t>
      </w:r>
      <w:r>
        <w:rPr/>
        <w:t>Watermarking.</w:t>
      </w:r>
    </w:p>
    <w:p>
      <w:pPr>
        <w:pStyle w:val="BodyText"/>
        <w:spacing w:before="7"/>
        <w:rPr>
          <w:b/>
          <w:sz w:val="23"/>
        </w:rPr>
      </w:pPr>
    </w:p>
    <w:p>
      <w:pPr>
        <w:pStyle w:val="BodyText"/>
        <w:ind w:left="160" w:right="282"/>
      </w:pPr>
      <w:r>
        <w:rPr/>
        <w:t>Steganography and Digital Watermarking are both forms of information hiding where the context can be viewed as keeping the information a secret or making the information subtle respectively.Steganoraphy provides protection against detection and digital watermarking provides protection against removal.</w:t>
      </w:r>
    </w:p>
    <w:p>
      <w:pPr>
        <w:spacing w:after="0"/>
        <w:sectPr>
          <w:pgSz w:w="11910" w:h="16840"/>
          <w:pgMar w:header="0" w:footer="998" w:top="1340" w:bottom="1180" w:left="1280" w:right="1180"/>
        </w:sectPr>
      </w:pPr>
    </w:p>
    <w:p>
      <w:pPr>
        <w:pStyle w:val="Heading2"/>
        <w:numPr>
          <w:ilvl w:val="0"/>
          <w:numId w:val="3"/>
        </w:numPr>
        <w:tabs>
          <w:tab w:pos="3685" w:val="left" w:leader="none"/>
        </w:tabs>
        <w:spacing w:line="240" w:lineRule="auto" w:before="78" w:after="0"/>
        <w:ind w:left="3684" w:right="0" w:hanging="245"/>
        <w:jc w:val="left"/>
      </w:pPr>
      <w:bookmarkStart w:name="_TOC_250008" w:id="22"/>
      <w:r>
        <w:rPr/>
        <w:t>EXISTING</w:t>
      </w:r>
      <w:r>
        <w:rPr>
          <w:spacing w:val="2"/>
        </w:rPr>
        <w:t> </w:t>
      </w:r>
      <w:bookmarkEnd w:id="22"/>
      <w:r>
        <w:rPr/>
        <w:t>SYSTEM</w:t>
      </w:r>
    </w:p>
    <w:p>
      <w:pPr>
        <w:pStyle w:val="BodyText"/>
        <w:rPr>
          <w:b/>
          <w:sz w:val="26"/>
        </w:rPr>
      </w:pPr>
    </w:p>
    <w:p>
      <w:pPr>
        <w:pStyle w:val="BodyText"/>
        <w:spacing w:before="4"/>
        <w:rPr>
          <w:b/>
          <w:sz w:val="29"/>
        </w:rPr>
      </w:pPr>
    </w:p>
    <w:p>
      <w:pPr>
        <w:pStyle w:val="BodyText"/>
        <w:spacing w:before="1"/>
        <w:ind w:left="160" w:right="385"/>
      </w:pPr>
      <w:r>
        <w:rPr/>
        <w:t>Steganography literally means Covered Writing. It is the process of hiding the secret data inside a cover image such that only the intended receiver knows its existence. Internet plays an important role for data transmission and data sharing.It is a worldwide and publicized medium, some confidentiality data might be stolen, copied modified or destroyed. Here security is a main problem so we use Steganography as a solution. Cryptography involves converting a message text into an unreadable cipher. A large number of cryptography algorithms have been created till date with the primary objective of converting information into unreadable ciphers. Cryptography systems can be broadly classified into symmetric-key systems and public key systems. The symmetric key systems uses a common key for encryption and decryption of the message. This key is shared privately by the sender and the receiver. The sender encrypts the data using the joint key and then sends it to the receiver who decrypts the data using the same key to retrieve the original message</w:t>
      </w:r>
    </w:p>
    <w:p>
      <w:pPr>
        <w:pStyle w:val="BodyText"/>
        <w:spacing w:before="1"/>
        <w:ind w:left="160"/>
      </w:pPr>
      <w:r>
        <w:rPr/>
        <w:t>.</w:t>
      </w:r>
    </w:p>
    <w:p>
      <w:pPr>
        <w:pStyle w:val="Heading2"/>
        <w:numPr>
          <w:ilvl w:val="1"/>
          <w:numId w:val="7"/>
        </w:numPr>
        <w:tabs>
          <w:tab w:pos="525" w:val="left" w:leader="none"/>
        </w:tabs>
        <w:spacing w:line="240" w:lineRule="auto" w:before="2" w:after="0"/>
        <w:ind w:left="524" w:right="0" w:hanging="365"/>
        <w:jc w:val="left"/>
      </w:pPr>
      <w:r>
        <w:rPr/>
        <w:t>Approches in</w:t>
      </w:r>
      <w:r>
        <w:rPr>
          <w:spacing w:val="2"/>
        </w:rPr>
        <w:t> </w:t>
      </w:r>
      <w:r>
        <w:rPr/>
        <w:t>Cryptography</w:t>
      </w:r>
    </w:p>
    <w:p>
      <w:pPr>
        <w:pStyle w:val="BodyText"/>
        <w:spacing w:before="7"/>
        <w:rPr>
          <w:b/>
          <w:sz w:val="23"/>
        </w:rPr>
      </w:pPr>
    </w:p>
    <w:p>
      <w:pPr>
        <w:pStyle w:val="BodyText"/>
        <w:ind w:left="160" w:right="286"/>
      </w:pPr>
      <w:r>
        <w:rPr>
          <w:spacing w:val="-3"/>
        </w:rPr>
        <w:t>A. </w:t>
      </w:r>
      <w:r>
        <w:rPr/>
        <w:t>Matrix for substitution mapping A matrix M with 16 rows and 95 columns initialized with ASCII codes of characters using secret key </w:t>
      </w:r>
      <w:r>
        <w:rPr>
          <w:spacing w:val="-5"/>
        </w:rPr>
        <w:t>is </w:t>
      </w:r>
      <w:r>
        <w:rPr/>
        <w:t>used for mapping the plaintext characters into level-one cipher text characters. During encryption, a block of 16 plaintext characters </w:t>
      </w:r>
      <w:r>
        <w:rPr>
          <w:spacing w:val="-3"/>
        </w:rPr>
        <w:t>in </w:t>
      </w:r>
      <w:r>
        <w:rPr/>
        <w:t>the message </w:t>
      </w:r>
      <w:r>
        <w:rPr>
          <w:spacing w:val="-3"/>
        </w:rPr>
        <w:t>is </w:t>
      </w:r>
      <w:r>
        <w:rPr/>
        <w:t>taken into a buffer. The ASCII code of the character </w:t>
      </w:r>
      <w:r>
        <w:rPr>
          <w:spacing w:val="-3"/>
        </w:rPr>
        <w:t>P(i) </w:t>
      </w:r>
      <w:r>
        <w:rPr>
          <w:spacing w:val="-5"/>
        </w:rPr>
        <w:t>is </w:t>
      </w:r>
      <w:r>
        <w:rPr/>
        <w:t>obtained. From this ASCII code, 32 aresubtracted. The resulting integer is used as column number j of ith row of the matrix M. The element contained </w:t>
      </w:r>
      <w:r>
        <w:rPr>
          <w:spacing w:val="-3"/>
        </w:rPr>
        <w:t>in </w:t>
      </w:r>
      <w:r>
        <w:rPr/>
        <w:t>this cell which </w:t>
      </w:r>
      <w:r>
        <w:rPr>
          <w:spacing w:val="-3"/>
        </w:rPr>
        <w:t>is </w:t>
      </w:r>
      <w:r>
        <w:rPr/>
        <w:t>an ASCII code of a character, </w:t>
      </w:r>
      <w:r>
        <w:rPr>
          <w:spacing w:val="-5"/>
        </w:rPr>
        <w:t>is </w:t>
      </w:r>
      <w:r>
        <w:rPr/>
        <w:t>taken as the level-one cipher text character CL1 </w:t>
      </w:r>
      <w:r>
        <w:rPr>
          <w:spacing w:val="-3"/>
        </w:rPr>
        <w:t>(i) </w:t>
      </w:r>
      <w:r>
        <w:rPr/>
        <w:t>corresponding </w:t>
      </w:r>
      <w:r>
        <w:rPr>
          <w:spacing w:val="2"/>
        </w:rPr>
        <w:t>to </w:t>
      </w:r>
      <w:r>
        <w:rPr/>
        <w:t>the plaintext character P (i).In this way all the characters </w:t>
      </w:r>
      <w:r>
        <w:rPr>
          <w:spacing w:val="-3"/>
        </w:rPr>
        <w:t>in </w:t>
      </w:r>
      <w:r>
        <w:rPr/>
        <w:t>a block are mapped </w:t>
      </w:r>
      <w:r>
        <w:rPr>
          <w:spacing w:val="-3"/>
        </w:rPr>
        <w:t>into </w:t>
      </w:r>
      <w:r>
        <w:rPr/>
        <w:t>level-one cipher text characters and all plaintext character blocks are </w:t>
      </w:r>
      <w:r>
        <w:rPr>
          <w:spacing w:val="-2"/>
        </w:rPr>
        <w:t>mapped </w:t>
      </w:r>
      <w:r>
        <w:rPr/>
        <w:t>into level-one cipher text character blocks. 0 through </w:t>
      </w:r>
      <w:r>
        <w:rPr>
          <w:spacing w:val="-3"/>
        </w:rPr>
        <w:t>column </w:t>
      </w:r>
      <w:r>
        <w:rPr/>
        <w:t>15 </w:t>
      </w:r>
      <w:r>
        <w:rPr>
          <w:spacing w:val="-3"/>
        </w:rPr>
        <w:t>in </w:t>
      </w:r>
      <w:r>
        <w:rPr/>
        <w:t>row n of matrix M concatenated. These keys are used </w:t>
      </w:r>
      <w:r>
        <w:rPr>
          <w:spacing w:val="-3"/>
        </w:rPr>
        <w:t>in </w:t>
      </w:r>
      <w:r>
        <w:rPr/>
        <w:t>translation rounds. Another set of sub-keys Ktp_n0, Kps_n1, Ktp_n2 and Ktp_n3 are generated such that Ktp_n0 = character of matrix M with row number n and column number 0. Here, each key </w:t>
      </w:r>
      <w:r>
        <w:rPr>
          <w:spacing w:val="-3"/>
        </w:rPr>
        <w:t>is </w:t>
      </w:r>
      <w:r>
        <w:rPr/>
        <w:t>a character represented by the corresponding element </w:t>
      </w:r>
      <w:r>
        <w:rPr>
          <w:spacing w:val="-3"/>
        </w:rPr>
        <w:t>in </w:t>
      </w:r>
      <w:r>
        <w:rPr/>
        <w:t>the matrix M. These keys are used </w:t>
      </w:r>
      <w:r>
        <w:rPr>
          <w:spacing w:val="-3"/>
        </w:rPr>
        <w:t>in </w:t>
      </w:r>
      <w:r>
        <w:rPr/>
        <w:t>transposition rounds. B.Substitution mapping procedure A given message </w:t>
      </w:r>
      <w:r>
        <w:rPr>
          <w:spacing w:val="-3"/>
        </w:rPr>
        <w:t>is </w:t>
      </w:r>
      <w:r>
        <w:rPr/>
        <w:t>broken into blocks of sixteen plaintext characters P (0) through P (15). Plaintext character P </w:t>
      </w:r>
      <w:r>
        <w:rPr>
          <w:spacing w:val="-3"/>
        </w:rPr>
        <w:t>(i) </w:t>
      </w:r>
      <w:r>
        <w:rPr>
          <w:spacing w:val="-5"/>
        </w:rPr>
        <w:t>is </w:t>
      </w:r>
      <w:r>
        <w:rPr/>
        <w:t>taken and a number j </w:t>
      </w:r>
      <w:r>
        <w:rPr>
          <w:spacing w:val="-3"/>
        </w:rPr>
        <w:t>is </w:t>
      </w:r>
      <w:r>
        <w:rPr/>
        <w:t>calculated such that j = (ASCII code of plaintext character P </w:t>
      </w:r>
      <w:r>
        <w:rPr>
          <w:spacing w:val="-3"/>
        </w:rPr>
        <w:t>(i) </w:t>
      </w:r>
      <w:r>
        <w:rPr/>
        <w:t>– 32). </w:t>
      </w:r>
      <w:r>
        <w:rPr>
          <w:spacing w:val="-3"/>
        </w:rPr>
        <w:t>This </w:t>
      </w:r>
      <w:r>
        <w:rPr/>
        <w:t>number, </w:t>
      </w:r>
      <w:r>
        <w:rPr>
          <w:spacing w:val="-5"/>
        </w:rPr>
        <w:t>j, </w:t>
      </w:r>
      <w:r>
        <w:rPr>
          <w:spacing w:val="-3"/>
        </w:rPr>
        <w:t>is </w:t>
      </w:r>
      <w:r>
        <w:rPr/>
        <w:t>used as column number of the matrix M. Using j as column number we proceed to </w:t>
      </w:r>
      <w:r>
        <w:rPr>
          <w:spacing w:val="-3"/>
        </w:rPr>
        <w:t>find </w:t>
      </w:r>
      <w:r>
        <w:rPr/>
        <w:t>the element </w:t>
      </w:r>
      <w:r>
        <w:rPr>
          <w:spacing w:val="-3"/>
        </w:rPr>
        <w:t>in </w:t>
      </w:r>
      <w:r>
        <w:rPr/>
        <w:t>the ith row of the matrix M. This element (ASCII code of a character) </w:t>
      </w:r>
      <w:r>
        <w:rPr>
          <w:spacing w:val="-3"/>
        </w:rPr>
        <w:t>is </w:t>
      </w:r>
      <w:r>
        <w:rPr/>
        <w:t>used as level-one cipher text character CL1 </w:t>
      </w:r>
      <w:r>
        <w:rPr>
          <w:spacing w:val="-3"/>
        </w:rPr>
        <w:t>(i) </w:t>
      </w:r>
      <w:r>
        <w:rPr/>
        <w:t>for a given plaintext character P (i). For example, for the plain text character P (0) </w:t>
      </w:r>
      <w:r>
        <w:rPr>
          <w:spacing w:val="-3"/>
        </w:rPr>
        <w:t>in </w:t>
      </w:r>
      <w:r>
        <w:rPr/>
        <w:t>a block, i = 0, j = (ASCII code of plaintext character P (0) – 32) </w:t>
      </w:r>
      <w:r>
        <w:rPr>
          <w:spacing w:val="-3"/>
        </w:rPr>
        <w:t>is </w:t>
      </w:r>
      <w:r>
        <w:rPr/>
        <w:t>used as column number of row 0 of the matrix M to obtain level one cipher text character corresponding </w:t>
      </w:r>
      <w:r>
        <w:rPr>
          <w:spacing w:val="2"/>
        </w:rPr>
        <w:t>to </w:t>
      </w:r>
      <w:r>
        <w:rPr/>
        <w:t>P (0). Similarly for character P(1) </w:t>
      </w:r>
      <w:r>
        <w:rPr>
          <w:spacing w:val="-3"/>
        </w:rPr>
        <w:t>in </w:t>
      </w:r>
      <w:r>
        <w:rPr/>
        <w:t>the plaintext character block, i = 1 and j = ( ASCII code of plaintext character P(1) – 32) where j </w:t>
      </w:r>
      <w:r>
        <w:rPr>
          <w:spacing w:val="-3"/>
        </w:rPr>
        <w:t>is </w:t>
      </w:r>
      <w:r>
        <w:rPr/>
        <w:t>used as column number of the row 1 of the matrix </w:t>
      </w:r>
      <w:r>
        <w:rPr>
          <w:spacing w:val="2"/>
        </w:rPr>
        <w:t>to </w:t>
      </w:r>
      <w:r>
        <w:rPr/>
        <w:t>obtain level-one cipher text character corresponding to P(1). In this way, all the 16 plaintext characters </w:t>
      </w:r>
      <w:r>
        <w:rPr>
          <w:spacing w:val="-3"/>
        </w:rPr>
        <w:t>in </w:t>
      </w:r>
      <w:r>
        <w:rPr/>
        <w:t>a block are </w:t>
      </w:r>
      <w:r>
        <w:rPr>
          <w:spacing w:val="-2"/>
        </w:rPr>
        <w:t>mapped </w:t>
      </w:r>
      <w:r>
        <w:rPr/>
        <w:t>into 16 level one cipher text characters denoted by CL1(i), i =0 to 15. The characters of level 1 cipher text character block (CL1 (0) through CL1 (15)) are transferred to a16 element array A1.</w:t>
      </w:r>
      <w:r>
        <w:rPr>
          <w:i/>
        </w:rPr>
        <w:t>C.Translation and Transposing </w:t>
      </w:r>
      <w:r>
        <w:rPr/>
        <w:t>Eight rounds of translation and transposition operations are performed on the level 1 cipher text character </w:t>
      </w:r>
      <w:r>
        <w:rPr>
          <w:spacing w:val="-2"/>
        </w:rPr>
        <w:t>block. </w:t>
      </w:r>
      <w:r>
        <w:rPr/>
        <w:t>The translation operations are done using X-OR operation performed on the cipher text character block using sub key, Kts_n </w:t>
      </w:r>
      <w:r>
        <w:rPr>
          <w:spacing w:val="-3"/>
        </w:rPr>
        <w:t>in </w:t>
      </w:r>
      <w:r>
        <w:rPr/>
        <w:t>the nth round. The translated cipher text character block </w:t>
      </w:r>
      <w:r>
        <w:rPr>
          <w:spacing w:val="-3"/>
        </w:rPr>
        <w:t>is </w:t>
      </w:r>
      <w:r>
        <w:rPr/>
        <w:t>transposed using four arrays whose elements are circular shifted using sub-keys Ktp_n0, Ktp_n1, Ktp_n2, Ktp_n3</w:t>
      </w:r>
      <w:r>
        <w:rPr>
          <w:spacing w:val="-9"/>
        </w:rPr>
        <w:t> </w:t>
      </w:r>
      <w:r>
        <w:rPr/>
        <w:t>used</w:t>
      </w:r>
    </w:p>
    <w:p>
      <w:pPr>
        <w:spacing w:after="0"/>
        <w:sectPr>
          <w:pgSz w:w="11910" w:h="16840"/>
          <w:pgMar w:header="0" w:footer="998" w:top="1340" w:bottom="1180" w:left="1280" w:right="1180"/>
        </w:sectPr>
      </w:pPr>
    </w:p>
    <w:p>
      <w:pPr>
        <w:pStyle w:val="BodyText"/>
        <w:spacing w:before="74"/>
        <w:ind w:left="160" w:right="352"/>
      </w:pPr>
      <w:r>
        <w:rPr/>
        <w:t>in that round. These operations make the resulting output cipher text characters extremely difficult to decrypt by any adversary without having the secret key. The translation and transposition produce the effect of diffusion. </w:t>
      </w:r>
      <w:r>
        <w:rPr>
          <w:i/>
        </w:rPr>
        <w:t>D.LSB </w:t>
      </w:r>
      <w:r>
        <w:rPr/>
        <w:t>In this method researcher embedded one bit or more from secret message in cover directly. This is way simplicity and easy to detect and extract secret message. To enhancement the security of LSB standard, some researcher using Intermediate Significant Bit and Most Significant Bit (ISB and MSBA). In developed LSB method to increase security by using intermediate significant bit (ISB) to hide secret message in smooth area in image. He using 2, 3, 4 bit in cover to hide secret message. On other hands proposed techniques to embed to conceal the secret data .This however makes the hiding capacity of the carrier image very low. </w:t>
      </w:r>
      <w:r>
        <w:rPr>
          <w:i/>
        </w:rPr>
        <w:t>E.Transform domain </w:t>
      </w:r>
      <w:r>
        <w:rPr>
          <w:color w:val="0F0F0F"/>
        </w:rPr>
        <w:t>Discrete Wavelet Transform is used for digital images. Many DWTs are available. Depending on the application most appropriate one should be used. To hide text message integer wavelet transform can be used. When DWT is applied to an image it is decomposed into four sub bands: LL, HL, LH and HH. The LL part contains the most significant features. So if the information is hidden in LL part the stego image can withstand compression or other manipulations. Sometimes distortion may be produced in the stego image and then other sub bands can be used. DWT is becoming more popular and is replacing DCT and DFT in many applications such as compression. DWT has excellent properties, mainly suitable for compression and embedding, as listed below: Decomposition of the signal into different frequency bands by DWT closely matches with the HVS characteristics and this makes it possible to processes the different frequency bands independently The high frequency sub bands in DWT locate the image features such as edges and texture regions, which are</w:t>
      </w:r>
    </w:p>
    <w:p>
      <w:pPr>
        <w:pStyle w:val="BodyText"/>
        <w:spacing w:before="2"/>
        <w:ind w:left="160" w:right="465"/>
      </w:pPr>
      <w:r>
        <w:rPr>
          <w:color w:val="0F0F0F"/>
        </w:rPr>
        <w:t>less sensitive to HVS characteristics and hence can be used for embedding. In compression, multi resolution representation property of DWT is suitable for transmission of image and video data.</w:t>
      </w:r>
    </w:p>
    <w:p>
      <w:pPr>
        <w:pStyle w:val="BodyText"/>
        <w:spacing w:before="5"/>
      </w:pPr>
    </w:p>
    <w:p>
      <w:pPr>
        <w:pStyle w:val="Heading2"/>
        <w:numPr>
          <w:ilvl w:val="1"/>
          <w:numId w:val="7"/>
        </w:numPr>
        <w:tabs>
          <w:tab w:pos="525" w:val="left" w:leader="none"/>
        </w:tabs>
        <w:spacing w:line="240" w:lineRule="auto" w:before="0" w:after="0"/>
        <w:ind w:left="524" w:right="0" w:hanging="365"/>
        <w:jc w:val="left"/>
      </w:pPr>
      <w:bookmarkStart w:name="_TOC_250007" w:id="23"/>
      <w:r>
        <w:rPr/>
        <w:t>Vigener</w:t>
      </w:r>
      <w:r>
        <w:rPr>
          <w:spacing w:val="-3"/>
        </w:rPr>
        <w:t> </w:t>
      </w:r>
      <w:bookmarkEnd w:id="23"/>
      <w:r>
        <w:rPr/>
        <w:t>Cipher</w:t>
      </w:r>
    </w:p>
    <w:p>
      <w:pPr>
        <w:pStyle w:val="BodyText"/>
        <w:spacing w:before="7"/>
        <w:rPr>
          <w:b/>
          <w:sz w:val="23"/>
        </w:rPr>
      </w:pPr>
    </w:p>
    <w:p>
      <w:pPr>
        <w:pStyle w:val="BodyText"/>
        <w:ind w:left="160" w:right="278"/>
      </w:pPr>
      <w:r>
        <w:rPr/>
        <w:t>Vigenere encryption algorithm was developed by Blaise De Vigenere in 1583.It uses the defined square matrix termed as tabula recta, Vigenere square, or Vigenere Table and custom key to encrypt the plain text message .It is a poly alphabetic cipher in which a given letter or symbol in a plain will not always enciphered by the same cipher letter or symbol. By far, the best known poly-alphabetic substitution cipher is the Vigenere Cipher. In this previous cipher is added to current iteration such that confidentiality increases. </w:t>
      </w:r>
      <w:r>
        <w:rPr>
          <w:color w:val="0F0F0F"/>
        </w:rPr>
        <w:t>For Vigenere Cipher:</w:t>
      </w:r>
    </w:p>
    <w:p>
      <w:pPr>
        <w:pStyle w:val="BodyText"/>
        <w:rPr>
          <w:sz w:val="20"/>
        </w:rPr>
      </w:pPr>
    </w:p>
    <w:p>
      <w:pPr>
        <w:pStyle w:val="BodyText"/>
        <w:spacing w:before="1"/>
        <w:rPr>
          <w:sz w:val="26"/>
        </w:rPr>
      </w:pPr>
      <w:r>
        <w:rPr/>
        <w:drawing>
          <wp:anchor distT="0" distB="0" distL="0" distR="0" allowOverlap="1" layoutInCell="1" locked="0" behindDoc="0" simplePos="0" relativeHeight="5">
            <wp:simplePos x="0" y="0"/>
            <wp:positionH relativeFrom="page">
              <wp:posOffset>1078068</wp:posOffset>
            </wp:positionH>
            <wp:positionV relativeFrom="paragraph">
              <wp:posOffset>215522</wp:posOffset>
            </wp:positionV>
            <wp:extent cx="4834981" cy="2065401"/>
            <wp:effectExtent l="0" t="0" r="0" b="0"/>
            <wp:wrapTopAndBottom/>
            <wp:docPr id="11" name="image5.png"/>
            <wp:cNvGraphicFramePr>
              <a:graphicFrameLocks noChangeAspect="1"/>
            </wp:cNvGraphicFramePr>
            <a:graphic>
              <a:graphicData uri="http://schemas.openxmlformats.org/drawingml/2006/picture">
                <pic:pic>
                  <pic:nvPicPr>
                    <pic:cNvPr id="12" name="image5.png"/>
                    <pic:cNvPicPr/>
                  </pic:nvPicPr>
                  <pic:blipFill>
                    <a:blip r:embed="rId10" cstate="print"/>
                    <a:stretch>
                      <a:fillRect/>
                    </a:stretch>
                  </pic:blipFill>
                  <pic:spPr>
                    <a:xfrm>
                      <a:off x="0" y="0"/>
                      <a:ext cx="4834981" cy="2065401"/>
                    </a:xfrm>
                    <a:prstGeom prst="rect">
                      <a:avLst/>
                    </a:prstGeom>
                  </pic:spPr>
                </pic:pic>
              </a:graphicData>
            </a:graphic>
          </wp:anchor>
        </w:drawing>
      </w:r>
    </w:p>
    <w:p>
      <w:pPr>
        <w:spacing w:after="0"/>
        <w:rPr>
          <w:sz w:val="26"/>
        </w:rPr>
        <w:sectPr>
          <w:pgSz w:w="11910" w:h="16840"/>
          <w:pgMar w:header="0" w:footer="998" w:top="1340" w:bottom="1180" w:left="1280" w:right="1180"/>
        </w:sectPr>
      </w:pPr>
    </w:p>
    <w:p>
      <w:pPr>
        <w:pStyle w:val="BodyText"/>
        <w:spacing w:before="74"/>
        <w:ind w:left="160" w:right="507"/>
      </w:pPr>
      <w:r>
        <w:rPr/>
        <w:t>In the above model, In sender side the text can be encrypted using Vigenere Cipher algorithm((c[i] = p[i] + k[j] ) mod 127) and then the text is hiding in an image using LSB stenographic technique. In receiver side the text can be extracted from an stegno image and then decrypted using ((p[i] = c[i] - k[j] ) mod 127). So, that we can get the original text.</w:t>
      </w:r>
    </w:p>
    <w:p>
      <w:pPr>
        <w:pStyle w:val="BodyText"/>
        <w:ind w:left="160"/>
      </w:pPr>
      <w:r>
        <w:rPr/>
        <w:t>Example :</w:t>
      </w:r>
    </w:p>
    <w:p>
      <w:pPr>
        <w:pStyle w:val="BodyText"/>
        <w:spacing w:before="1"/>
        <w:rPr>
          <w:sz w:val="13"/>
        </w:rPr>
      </w:pPr>
      <w:r>
        <w:rPr/>
        <w:drawing>
          <wp:anchor distT="0" distB="0" distL="0" distR="0" allowOverlap="1" layoutInCell="1" locked="0" behindDoc="0" simplePos="0" relativeHeight="6">
            <wp:simplePos x="0" y="0"/>
            <wp:positionH relativeFrom="page">
              <wp:posOffset>1411983</wp:posOffset>
            </wp:positionH>
            <wp:positionV relativeFrom="paragraph">
              <wp:posOffset>120343</wp:posOffset>
            </wp:positionV>
            <wp:extent cx="4929555" cy="4060698"/>
            <wp:effectExtent l="0" t="0" r="0" b="0"/>
            <wp:wrapTopAndBottom/>
            <wp:docPr id="13" name="image6.jpeg"/>
            <wp:cNvGraphicFramePr>
              <a:graphicFrameLocks noChangeAspect="1"/>
            </wp:cNvGraphicFramePr>
            <a:graphic>
              <a:graphicData uri="http://schemas.openxmlformats.org/drawingml/2006/picture">
                <pic:pic>
                  <pic:nvPicPr>
                    <pic:cNvPr id="14" name="image6.jpeg"/>
                    <pic:cNvPicPr/>
                  </pic:nvPicPr>
                  <pic:blipFill>
                    <a:blip r:embed="rId11" cstate="print"/>
                    <a:stretch>
                      <a:fillRect/>
                    </a:stretch>
                  </pic:blipFill>
                  <pic:spPr>
                    <a:xfrm>
                      <a:off x="0" y="0"/>
                      <a:ext cx="4929555" cy="4060698"/>
                    </a:xfrm>
                    <a:prstGeom prst="rect">
                      <a:avLst/>
                    </a:prstGeom>
                  </pic:spPr>
                </pic:pic>
              </a:graphicData>
            </a:graphic>
          </wp:anchor>
        </w:drawing>
      </w:r>
    </w:p>
    <w:p>
      <w:pPr>
        <w:pStyle w:val="BodyText"/>
        <w:spacing w:before="8"/>
        <w:rPr>
          <w:sz w:val="29"/>
        </w:rPr>
      </w:pPr>
    </w:p>
    <w:p>
      <w:pPr>
        <w:pStyle w:val="Heading2"/>
        <w:numPr>
          <w:ilvl w:val="1"/>
          <w:numId w:val="7"/>
        </w:numPr>
        <w:tabs>
          <w:tab w:pos="526" w:val="left" w:leader="none"/>
        </w:tabs>
        <w:spacing w:line="240" w:lineRule="auto" w:before="0" w:after="0"/>
        <w:ind w:left="525" w:right="0" w:hanging="366"/>
        <w:jc w:val="left"/>
      </w:pPr>
      <w:bookmarkStart w:name="_TOC_250006" w:id="24"/>
      <w:bookmarkEnd w:id="24"/>
      <w:r>
        <w:rPr/>
        <w:t>RESULTS</w:t>
      </w:r>
    </w:p>
    <w:p>
      <w:pPr>
        <w:pStyle w:val="BodyText"/>
        <w:spacing w:before="175"/>
        <w:ind w:left="160"/>
      </w:pPr>
      <w:r>
        <w:rPr/>
        <w:t>Vigenere Cipher:</w:t>
      </w:r>
    </w:p>
    <w:p>
      <w:pPr>
        <w:pStyle w:val="BodyText"/>
        <w:spacing w:before="1"/>
        <w:rPr>
          <w:sz w:val="21"/>
        </w:rPr>
      </w:pPr>
      <w:r>
        <w:rPr/>
        <w:drawing>
          <wp:anchor distT="0" distB="0" distL="0" distR="0" allowOverlap="1" layoutInCell="1" locked="0" behindDoc="0" simplePos="0" relativeHeight="7">
            <wp:simplePos x="0" y="0"/>
            <wp:positionH relativeFrom="page">
              <wp:posOffset>914400</wp:posOffset>
            </wp:positionH>
            <wp:positionV relativeFrom="paragraph">
              <wp:posOffset>179308</wp:posOffset>
            </wp:positionV>
            <wp:extent cx="5729516" cy="2189988"/>
            <wp:effectExtent l="0" t="0" r="0" b="0"/>
            <wp:wrapTopAndBottom/>
            <wp:docPr id="15" name="image7.jpeg"/>
            <wp:cNvGraphicFramePr>
              <a:graphicFrameLocks noChangeAspect="1"/>
            </wp:cNvGraphicFramePr>
            <a:graphic>
              <a:graphicData uri="http://schemas.openxmlformats.org/drawingml/2006/picture">
                <pic:pic>
                  <pic:nvPicPr>
                    <pic:cNvPr id="16" name="image7.jpeg"/>
                    <pic:cNvPicPr/>
                  </pic:nvPicPr>
                  <pic:blipFill>
                    <a:blip r:embed="rId12" cstate="print"/>
                    <a:stretch>
                      <a:fillRect/>
                    </a:stretch>
                  </pic:blipFill>
                  <pic:spPr>
                    <a:xfrm>
                      <a:off x="0" y="0"/>
                      <a:ext cx="5729516" cy="2189988"/>
                    </a:xfrm>
                    <a:prstGeom prst="rect">
                      <a:avLst/>
                    </a:prstGeom>
                  </pic:spPr>
                </pic:pic>
              </a:graphicData>
            </a:graphic>
          </wp:anchor>
        </w:drawing>
      </w:r>
    </w:p>
    <w:p>
      <w:pPr>
        <w:pStyle w:val="Heading2"/>
        <w:spacing w:before="156"/>
        <w:ind w:right="105"/>
        <w:jc w:val="center"/>
      </w:pPr>
      <w:r>
        <w:rPr/>
        <w:t>Fig2.2ImageUpload</w:t>
      </w:r>
    </w:p>
    <w:p>
      <w:pPr>
        <w:spacing w:after="0"/>
        <w:jc w:val="center"/>
        <w:sectPr>
          <w:pgSz w:w="11910" w:h="16840"/>
          <w:pgMar w:header="0" w:footer="998" w:top="1340" w:bottom="1180" w:left="1280" w:right="1180"/>
        </w:sectPr>
      </w:pPr>
    </w:p>
    <w:p>
      <w:pPr>
        <w:pStyle w:val="BodyText"/>
        <w:rPr>
          <w:b/>
          <w:sz w:val="26"/>
        </w:rPr>
      </w:pPr>
    </w:p>
    <w:p>
      <w:pPr>
        <w:pStyle w:val="BodyText"/>
        <w:ind w:left="160"/>
        <w:rPr>
          <w:sz w:val="20"/>
        </w:rPr>
      </w:pPr>
      <w:r>
        <w:rPr>
          <w:sz w:val="20"/>
        </w:rPr>
        <w:drawing>
          <wp:inline distT="0" distB="0" distL="0" distR="0">
            <wp:extent cx="5727974" cy="2057400"/>
            <wp:effectExtent l="0" t="0" r="0" b="0"/>
            <wp:docPr id="17" name="image8.jpeg"/>
            <wp:cNvGraphicFramePr>
              <a:graphicFrameLocks noChangeAspect="1"/>
            </wp:cNvGraphicFramePr>
            <a:graphic>
              <a:graphicData uri="http://schemas.openxmlformats.org/drawingml/2006/picture">
                <pic:pic>
                  <pic:nvPicPr>
                    <pic:cNvPr id="18" name="image8.jpeg"/>
                    <pic:cNvPicPr/>
                  </pic:nvPicPr>
                  <pic:blipFill>
                    <a:blip r:embed="rId13" cstate="print"/>
                    <a:stretch>
                      <a:fillRect/>
                    </a:stretch>
                  </pic:blipFill>
                  <pic:spPr>
                    <a:xfrm>
                      <a:off x="0" y="0"/>
                      <a:ext cx="5727974" cy="2057400"/>
                    </a:xfrm>
                    <a:prstGeom prst="rect">
                      <a:avLst/>
                    </a:prstGeom>
                  </pic:spPr>
                </pic:pic>
              </a:graphicData>
            </a:graphic>
          </wp:inline>
        </w:drawing>
      </w:r>
      <w:r>
        <w:rPr>
          <w:sz w:val="20"/>
        </w:rPr>
      </w:r>
    </w:p>
    <w:p>
      <w:pPr>
        <w:pStyle w:val="BodyText"/>
        <w:spacing w:before="1"/>
        <w:rPr>
          <w:b/>
          <w:sz w:val="8"/>
        </w:rPr>
      </w:pPr>
    </w:p>
    <w:p>
      <w:pPr>
        <w:spacing w:before="90"/>
        <w:ind w:left="0" w:right="100" w:firstLine="0"/>
        <w:jc w:val="center"/>
        <w:rPr>
          <w:b/>
          <w:sz w:val="24"/>
        </w:rPr>
      </w:pPr>
      <w:r>
        <w:rPr>
          <w:b/>
          <w:sz w:val="24"/>
        </w:rPr>
        <w:t>Fig2.3 Text Upload</w:t>
      </w:r>
    </w:p>
    <w:p>
      <w:pPr>
        <w:pStyle w:val="BodyText"/>
        <w:spacing w:before="5"/>
        <w:rPr>
          <w:b/>
          <w:sz w:val="12"/>
        </w:rPr>
      </w:pPr>
      <w:r>
        <w:rPr/>
        <w:drawing>
          <wp:anchor distT="0" distB="0" distL="0" distR="0" allowOverlap="1" layoutInCell="1" locked="0" behindDoc="0" simplePos="0" relativeHeight="8">
            <wp:simplePos x="0" y="0"/>
            <wp:positionH relativeFrom="page">
              <wp:posOffset>914400</wp:posOffset>
            </wp:positionH>
            <wp:positionV relativeFrom="paragraph">
              <wp:posOffset>116097</wp:posOffset>
            </wp:positionV>
            <wp:extent cx="5727473" cy="2162555"/>
            <wp:effectExtent l="0" t="0" r="0" b="0"/>
            <wp:wrapTopAndBottom/>
            <wp:docPr id="19" name="image9.jpeg"/>
            <wp:cNvGraphicFramePr>
              <a:graphicFrameLocks noChangeAspect="1"/>
            </wp:cNvGraphicFramePr>
            <a:graphic>
              <a:graphicData uri="http://schemas.openxmlformats.org/drawingml/2006/picture">
                <pic:pic>
                  <pic:nvPicPr>
                    <pic:cNvPr id="20" name="image9.jpeg"/>
                    <pic:cNvPicPr/>
                  </pic:nvPicPr>
                  <pic:blipFill>
                    <a:blip r:embed="rId14" cstate="print"/>
                    <a:stretch>
                      <a:fillRect/>
                    </a:stretch>
                  </pic:blipFill>
                  <pic:spPr>
                    <a:xfrm>
                      <a:off x="0" y="0"/>
                      <a:ext cx="5727473" cy="2162555"/>
                    </a:xfrm>
                    <a:prstGeom prst="rect">
                      <a:avLst/>
                    </a:prstGeom>
                  </pic:spPr>
                </pic:pic>
              </a:graphicData>
            </a:graphic>
          </wp:anchor>
        </w:drawing>
      </w:r>
    </w:p>
    <w:p>
      <w:pPr>
        <w:spacing w:before="164"/>
        <w:ind w:left="0" w:right="96" w:firstLine="0"/>
        <w:jc w:val="center"/>
        <w:rPr>
          <w:b/>
          <w:sz w:val="24"/>
        </w:rPr>
      </w:pPr>
      <w:r>
        <w:rPr>
          <w:b/>
          <w:sz w:val="24"/>
        </w:rPr>
        <w:t>Fig2.4 Encryption and Hiding</w:t>
      </w:r>
    </w:p>
    <w:p>
      <w:pPr>
        <w:pStyle w:val="BodyText"/>
        <w:spacing w:before="8"/>
        <w:rPr>
          <w:b/>
          <w:sz w:val="12"/>
        </w:rPr>
      </w:pPr>
      <w:r>
        <w:rPr/>
        <w:drawing>
          <wp:anchor distT="0" distB="0" distL="0" distR="0" allowOverlap="1" layoutInCell="1" locked="0" behindDoc="0" simplePos="0" relativeHeight="9">
            <wp:simplePos x="0" y="0"/>
            <wp:positionH relativeFrom="page">
              <wp:posOffset>914400</wp:posOffset>
            </wp:positionH>
            <wp:positionV relativeFrom="paragraph">
              <wp:posOffset>117997</wp:posOffset>
            </wp:positionV>
            <wp:extent cx="5722045" cy="2226564"/>
            <wp:effectExtent l="0" t="0" r="0" b="0"/>
            <wp:wrapTopAndBottom/>
            <wp:docPr id="21" name="image10.jpeg"/>
            <wp:cNvGraphicFramePr>
              <a:graphicFrameLocks noChangeAspect="1"/>
            </wp:cNvGraphicFramePr>
            <a:graphic>
              <a:graphicData uri="http://schemas.openxmlformats.org/drawingml/2006/picture">
                <pic:pic>
                  <pic:nvPicPr>
                    <pic:cNvPr id="22" name="image10.jpeg"/>
                    <pic:cNvPicPr/>
                  </pic:nvPicPr>
                  <pic:blipFill>
                    <a:blip r:embed="rId15" cstate="print"/>
                    <a:stretch>
                      <a:fillRect/>
                    </a:stretch>
                  </pic:blipFill>
                  <pic:spPr>
                    <a:xfrm>
                      <a:off x="0" y="0"/>
                      <a:ext cx="5722045" cy="2226564"/>
                    </a:xfrm>
                    <a:prstGeom prst="rect">
                      <a:avLst/>
                    </a:prstGeom>
                  </pic:spPr>
                </pic:pic>
              </a:graphicData>
            </a:graphic>
          </wp:anchor>
        </w:drawing>
      </w:r>
    </w:p>
    <w:p>
      <w:pPr>
        <w:spacing w:before="161"/>
        <w:ind w:left="0" w:right="108" w:firstLine="0"/>
        <w:jc w:val="center"/>
        <w:rPr>
          <w:b/>
          <w:sz w:val="24"/>
        </w:rPr>
      </w:pPr>
      <w:r>
        <w:rPr>
          <w:b/>
          <w:sz w:val="24"/>
        </w:rPr>
        <w:t>Fig2.5 Decryption and Extraction</w:t>
      </w:r>
    </w:p>
    <w:p>
      <w:pPr>
        <w:spacing w:after="0"/>
        <w:jc w:val="center"/>
        <w:rPr>
          <w:sz w:val="24"/>
        </w:rPr>
        <w:sectPr>
          <w:pgSz w:w="11910" w:h="16840"/>
          <w:pgMar w:header="0" w:footer="998" w:top="1580" w:bottom="1180" w:left="1280" w:right="1180"/>
        </w:sectPr>
      </w:pPr>
    </w:p>
    <w:p>
      <w:pPr>
        <w:pStyle w:val="BodyText"/>
        <w:spacing w:before="74"/>
        <w:ind w:left="160" w:right="272"/>
        <w:rPr>
          <w:b/>
        </w:rPr>
      </w:pPr>
      <w:r>
        <w:rPr>
          <w:color w:val="253138"/>
        </w:rPr>
        <w:t>To provide security we use either cryptography or steganography but in this we are including both cryptography and steganography to provide better security.In the proposed system, steganographic method uses the special domain technique that is the LSB Steganography technique which uses the formats like bmp,jpg etc. This paper can be extended to a level such that it can be used for different types of image formats like jpeg,bmp etc. in the future</w:t>
      </w:r>
      <w:r>
        <w:rPr>
          <w:b/>
        </w:rPr>
        <w:t>.</w:t>
      </w:r>
    </w:p>
    <w:p>
      <w:pPr>
        <w:spacing w:after="0"/>
        <w:sectPr>
          <w:pgSz w:w="11910" w:h="16840"/>
          <w:pgMar w:header="0" w:footer="998" w:top="1340" w:bottom="1180" w:left="1280" w:right="1180"/>
        </w:sectPr>
      </w:pPr>
    </w:p>
    <w:p>
      <w:pPr>
        <w:pStyle w:val="Heading2"/>
        <w:numPr>
          <w:ilvl w:val="0"/>
          <w:numId w:val="3"/>
        </w:numPr>
        <w:tabs>
          <w:tab w:pos="3430" w:val="left" w:leader="none"/>
        </w:tabs>
        <w:spacing w:line="240" w:lineRule="auto" w:before="60" w:after="0"/>
        <w:ind w:left="3429" w:right="0" w:hanging="241"/>
        <w:jc w:val="left"/>
      </w:pPr>
      <w:r>
        <w:rPr/>
        <w:t>PROPOSED</w:t>
      </w:r>
      <w:r>
        <w:rPr>
          <w:spacing w:val="-1"/>
        </w:rPr>
        <w:t> </w:t>
      </w:r>
      <w:r>
        <w:rPr/>
        <w:t>APPROACH</w:t>
      </w:r>
    </w:p>
    <w:p>
      <w:pPr>
        <w:pStyle w:val="BodyText"/>
        <w:spacing w:line="259" w:lineRule="auto" w:before="178"/>
        <w:ind w:left="160" w:right="530"/>
      </w:pPr>
      <w:r>
        <w:rPr/>
        <w:t>There has been an increasing demand for information security and secure communication with continuous growth of internet users. Out of various available security mechanisms the most widely used security mechanism is Steganography with Digital Watermarking.</w:t>
      </w:r>
    </w:p>
    <w:p>
      <w:pPr>
        <w:pStyle w:val="BodyText"/>
        <w:spacing w:line="259" w:lineRule="auto"/>
        <w:ind w:left="160" w:right="284"/>
      </w:pPr>
      <w:r>
        <w:rPr/>
        <w:t>Steganography and Digital Watermarking combines three security mechanisms steganography and cryptography as one and Digital watermarking both together. This mechanism has advantages of providing high security, low time complexity but this mechanism does not enhance capacity, robustness, and image quality. In this paper we have used a new version of Steganography with Digital Watermarking using status Least Significant Bit (LSB) algorithm and 2-D Haar-Discrete Wavelet Transform (DWT) algorithm both together. This new mechanism has advantages of both algorithms status Least Significant Bit (LSB) and 2-D Haar-Discrete Wavelet Transform (DWT).</w:t>
      </w:r>
    </w:p>
    <w:p>
      <w:pPr>
        <w:pStyle w:val="BodyText"/>
        <w:spacing w:line="259" w:lineRule="auto" w:before="157"/>
        <w:ind w:left="160" w:right="317" w:firstLine="60"/>
      </w:pPr>
      <w:r>
        <w:rPr/>
        <w:t>The main objective of this new security mechanism is to achieve high security,payload capacity, high Peak Signal to Noise Ratio (PSNR) value, low Mean Square Error (MSE) value, good imperceptibility and robustness. Today, in this new era of internet Information Security is becoming a big problem for the world due to the fast growth of internet users day by day. If an internet user wanted to share his personal information with other internet user by using the social applications, then hackers can attacked on these social applications and they can hack all the personal information about the internet user. Therefore to protect all the personal information from an unauthorized person we need security mechanisms. “Steganography” is a Greek word which means “hiding writing”. Steganography word is the combination of two parts: Steganos which means “secret” and Graphic which means “writing. Steganography is a security mechanism of hiding sensitive information among the bits of a cover file such as an image, text, an audio file and video file in such a way that only sender and receiver know about the hidden message inside the cover file. Cryptography comes from a Greek word meaning hidden or secret writing for secure Communication in the presence of an unauthorized person. Cryptography includes encryption and decryption process of a message. Cryptography is the art of protecting sensitive information by encrypting it into an unreadable format called cipher text .</w:t>
      </w:r>
    </w:p>
    <w:p>
      <w:pPr>
        <w:pStyle w:val="BodyText"/>
        <w:spacing w:line="259" w:lineRule="auto" w:before="158"/>
        <w:ind w:left="160" w:right="259"/>
      </w:pPr>
      <w:r>
        <w:rPr/>
        <w:t>The person who has a secret key can decrypt the message in to Plain text. In cryptography the message is converted into encrypted form with the help of encryption key which is known to sender and receiver only. However, the transmission of encrypted message is not safe because the encrypted message may easily arouse attacker‘s suspicion and may be intercepted or attacked easily.Stegano-Digital Watermarking is the security mechanism in which steganography and cryptography are used together. In Stegano-Digital Watermarking secret message to be transmitted is first encrypted using encryption algorithm. Then the encrypted message (cipher text) is hidden into a cover file using steganographic technique. The cover file is then sent to the receiver. Even if a hacker suspects the presence of data into the cover file and recovers the cipher text he will still need decryption algorithm to understand the message. So using the dual steganography is much more secure than using cryptography or steganography alone. A new version of steganography is the security mechanism which uses steganography within steganography. In this secret data is embedded in a cover image using the status Least Significant Bit embedding algorithm to generate a stego-image. Then stego- image is considered as secret data and it is again embedded in other cover image using the 2- D Haar-Discrete Wavelet Transform embedding algorithm which creates a final</w:t>
      </w:r>
      <w:r>
        <w:rPr>
          <w:spacing w:val="-3"/>
        </w:rPr>
        <w:t> </w:t>
      </w:r>
      <w:r>
        <w:rPr/>
        <w:t>stego–</w:t>
      </w:r>
    </w:p>
    <w:p>
      <w:pPr>
        <w:spacing w:after="0" w:line="259" w:lineRule="auto"/>
        <w:sectPr>
          <w:pgSz w:w="11910" w:h="16840"/>
          <w:pgMar w:header="0" w:footer="998" w:top="1360" w:bottom="1200" w:left="1280" w:right="1182"/>
        </w:sectPr>
      </w:pPr>
    </w:p>
    <w:p>
      <w:pPr>
        <w:pStyle w:val="BodyText"/>
        <w:spacing w:line="259" w:lineRule="auto" w:before="76"/>
        <w:ind w:left="160" w:right="464"/>
      </w:pPr>
      <w:r>
        <w:rPr/>
        <w:t>image. Stegano-Digital watermarking is the process of transmitting two or more images simultaneously in a single channel which is achieved by merging the images. In order to achieve enhanced security, two images can be merged so that when an intruder tries to intercept the secret data, it is not knowledgeable to him. In this technique at the sender side, sender uses a secret message and two cover mediums 1 and 2. Out of which secret message and cover medium 1 are private and cover medium 2 is public.</w:t>
      </w:r>
    </w:p>
    <w:p>
      <w:pPr>
        <w:pStyle w:val="Heading2"/>
        <w:numPr>
          <w:ilvl w:val="1"/>
          <w:numId w:val="8"/>
        </w:numPr>
        <w:tabs>
          <w:tab w:pos="521" w:val="left" w:leader="none"/>
        </w:tabs>
        <w:spacing w:line="240" w:lineRule="auto" w:before="163" w:after="0"/>
        <w:ind w:left="520" w:right="0" w:hanging="361"/>
        <w:jc w:val="left"/>
      </w:pPr>
      <w:bookmarkStart w:name="_TOC_250005" w:id="25"/>
      <w:bookmarkEnd w:id="25"/>
      <w:r>
        <w:rPr/>
        <w:t>ALGORITHMS</w:t>
      </w:r>
    </w:p>
    <w:p>
      <w:pPr>
        <w:pStyle w:val="BodyText"/>
        <w:spacing w:line="259" w:lineRule="auto" w:before="178"/>
        <w:ind w:left="160" w:right="249"/>
      </w:pPr>
      <w:r>
        <w:rPr/>
        <w:t>In the proposed scheme steganography and Digital Watermarking are used. The main reason behind this if steganography is used only once then an unauthorized person can hack secret data from any multimedia cover medium over the internet. But if steganography and Digital watermarking is used, then even if an unauthorized person can hack the secret data from any cover medium at the first time then second time secret data will be secured inside any cover medium. Thus this proposed work is used to protect the secret data at two times. To achieve the goal of high security, embedding capacity, good imperceptibility and robustness use the new version of dual steganography using the two status Least Significant Bit (LSB) algorithm and 2-D Haar-Discrete Wavelet Transform(DWT) algorithm together. It presents the data hiding and data extraction process for the proposed scheme.</w:t>
      </w:r>
    </w:p>
    <w:p>
      <w:pPr>
        <w:pStyle w:val="ListParagraph"/>
        <w:numPr>
          <w:ilvl w:val="2"/>
          <w:numId w:val="8"/>
        </w:numPr>
        <w:tabs>
          <w:tab w:pos="1021" w:val="left" w:leader="none"/>
          <w:tab w:pos="1022" w:val="left" w:leader="none"/>
        </w:tabs>
        <w:spacing w:line="240" w:lineRule="auto" w:before="159" w:after="0"/>
        <w:ind w:left="1022" w:right="0" w:hanging="720"/>
        <w:jc w:val="left"/>
        <w:rPr>
          <w:sz w:val="24"/>
        </w:rPr>
      </w:pPr>
      <w:r>
        <w:rPr/>
        <w:drawing>
          <wp:anchor distT="0" distB="0" distL="0" distR="0" allowOverlap="1" layoutInCell="1" locked="0" behindDoc="0" simplePos="0" relativeHeight="10">
            <wp:simplePos x="0" y="0"/>
            <wp:positionH relativeFrom="page">
              <wp:posOffset>1705546</wp:posOffset>
            </wp:positionH>
            <wp:positionV relativeFrom="paragraph">
              <wp:posOffset>292469</wp:posOffset>
            </wp:positionV>
            <wp:extent cx="4940684" cy="4934902"/>
            <wp:effectExtent l="0" t="0" r="0" b="0"/>
            <wp:wrapTopAndBottom/>
            <wp:docPr id="23" name="image11.jpeg"/>
            <wp:cNvGraphicFramePr>
              <a:graphicFrameLocks noChangeAspect="1"/>
            </wp:cNvGraphicFramePr>
            <a:graphic>
              <a:graphicData uri="http://schemas.openxmlformats.org/drawingml/2006/picture">
                <pic:pic>
                  <pic:nvPicPr>
                    <pic:cNvPr id="24" name="image11.jpeg"/>
                    <pic:cNvPicPr/>
                  </pic:nvPicPr>
                  <pic:blipFill>
                    <a:blip r:embed="rId16" cstate="print"/>
                    <a:stretch>
                      <a:fillRect/>
                    </a:stretch>
                  </pic:blipFill>
                  <pic:spPr>
                    <a:xfrm>
                      <a:off x="0" y="0"/>
                      <a:ext cx="4940684" cy="4934902"/>
                    </a:xfrm>
                    <a:prstGeom prst="rect">
                      <a:avLst/>
                    </a:prstGeom>
                  </pic:spPr>
                </pic:pic>
              </a:graphicData>
            </a:graphic>
          </wp:anchor>
        </w:drawing>
      </w:r>
      <w:r>
        <w:rPr>
          <w:sz w:val="24"/>
        </w:rPr>
        <w:t>Data Embedding</w:t>
      </w:r>
      <w:r>
        <w:rPr>
          <w:spacing w:val="-4"/>
          <w:sz w:val="24"/>
        </w:rPr>
        <w:t> </w:t>
      </w:r>
      <w:r>
        <w:rPr>
          <w:sz w:val="24"/>
        </w:rPr>
        <w:t>Process:</w:t>
      </w:r>
    </w:p>
    <w:p>
      <w:pPr>
        <w:spacing w:after="0" w:line="240" w:lineRule="auto"/>
        <w:jc w:val="left"/>
        <w:rPr>
          <w:sz w:val="24"/>
        </w:rPr>
        <w:sectPr>
          <w:pgSz w:w="11910" w:h="16840"/>
          <w:pgMar w:header="0" w:footer="998" w:top="1340" w:bottom="1200" w:left="1280" w:right="1182"/>
        </w:sectPr>
      </w:pPr>
    </w:p>
    <w:p>
      <w:pPr>
        <w:pStyle w:val="BodyText"/>
        <w:rPr>
          <w:sz w:val="20"/>
        </w:rPr>
      </w:pPr>
    </w:p>
    <w:p>
      <w:pPr>
        <w:pStyle w:val="BodyText"/>
        <w:spacing w:before="8"/>
        <w:rPr>
          <w:sz w:val="23"/>
        </w:rPr>
      </w:pPr>
    </w:p>
    <w:p>
      <w:pPr>
        <w:pStyle w:val="BodyText"/>
        <w:spacing w:line="259" w:lineRule="auto" w:before="90"/>
        <w:ind w:left="160" w:right="384"/>
      </w:pPr>
      <w:r>
        <w:rPr/>
        <w:t>In data embedding process two cover images are used i.e. cover image1 and cover image2(watermark image). The secret data is embedded inside the cover image1 with the help of status Least Significant Bit (LSB) embedding algorithm to generatea stego-image1. Next this stego-image1 is considered as the secret data and it is embedded inside other cover image2 by using the 2-D Haar Discrete Wavelet Transform (DWT) embedding algorithm which generates a final stego-image.</w:t>
      </w:r>
    </w:p>
    <w:p>
      <w:pPr>
        <w:pStyle w:val="BodyText"/>
        <w:spacing w:before="158"/>
        <w:ind w:left="160"/>
      </w:pPr>
      <w:r>
        <w:rPr/>
        <w:t>The Proposed algorithm works as follows at the sender side:</w:t>
      </w:r>
    </w:p>
    <w:p>
      <w:pPr>
        <w:pStyle w:val="BodyText"/>
        <w:spacing w:line="398" w:lineRule="auto" w:before="182"/>
        <w:ind w:left="160" w:right="5935"/>
      </w:pPr>
      <w:r>
        <w:rPr/>
        <w:t>Step1: Get the original message. Step2: Convert it into binary form. Step3: Get the cover image1.</w:t>
      </w:r>
    </w:p>
    <w:p>
      <w:pPr>
        <w:pStyle w:val="BodyText"/>
        <w:spacing w:line="398" w:lineRule="auto"/>
        <w:ind w:left="160" w:right="1716"/>
      </w:pPr>
      <w:r>
        <w:rPr/>
        <w:t>Step4: Collect the MSB bits from a pixel (Red, Green, Blue color component). Step5: Check the pixel whether it is a lighter or darker pixel.</w:t>
      </w:r>
    </w:p>
    <w:p>
      <w:pPr>
        <w:pStyle w:val="BodyText"/>
        <w:spacing w:line="259" w:lineRule="auto"/>
        <w:ind w:left="160" w:right="402"/>
      </w:pPr>
      <w:r>
        <w:rPr/>
        <w:t>Step6: From the MSBs, for lighter image1 if it contains two bits 1 and for the darker image1 if it contains two bits 0,</w:t>
      </w:r>
    </w:p>
    <w:p>
      <w:pPr>
        <w:pStyle w:val="BodyText"/>
        <w:spacing w:line="396" w:lineRule="auto" w:before="160"/>
        <w:ind w:left="160" w:right="2942"/>
      </w:pPr>
      <w:r>
        <w:rPr/>
        <w:t>select this pixel for hiding message bit. Otherwise, skip this pixel. Step7: Convert MSB into decimal number Pn.</w:t>
      </w:r>
    </w:p>
    <w:p>
      <w:pPr>
        <w:pStyle w:val="BodyText"/>
        <w:spacing w:line="259" w:lineRule="auto" w:before="3"/>
        <w:ind w:left="160" w:right="1154"/>
      </w:pPr>
      <w:r>
        <w:rPr/>
        <w:t>Step8: If Pn=0 for the darker image1 only embed the message bit into the Blue color component of the pixel.</w:t>
      </w:r>
    </w:p>
    <w:p>
      <w:pPr>
        <w:pStyle w:val="BodyText"/>
        <w:spacing w:before="161"/>
        <w:ind w:left="160"/>
      </w:pPr>
      <w:r>
        <w:rPr/>
        <w:t>Step9: For lighter image1 or other value of Pn:</w:t>
      </w:r>
    </w:p>
    <w:p>
      <w:pPr>
        <w:pStyle w:val="ListParagraph"/>
        <w:numPr>
          <w:ilvl w:val="0"/>
          <w:numId w:val="9"/>
        </w:numPr>
        <w:tabs>
          <w:tab w:pos="387" w:val="left" w:leader="none"/>
        </w:tabs>
        <w:spacing w:line="240" w:lineRule="auto" w:before="182" w:after="0"/>
        <w:ind w:left="386" w:right="0" w:hanging="227"/>
        <w:jc w:val="left"/>
        <w:rPr>
          <w:sz w:val="24"/>
        </w:rPr>
      </w:pPr>
      <w:r>
        <w:rPr>
          <w:sz w:val="24"/>
        </w:rPr>
        <w:t>Check Pn bit position of the Blue color component with message</w:t>
      </w:r>
      <w:r>
        <w:rPr>
          <w:spacing w:val="-7"/>
          <w:sz w:val="24"/>
        </w:rPr>
        <w:t> </w:t>
      </w:r>
      <w:r>
        <w:rPr>
          <w:sz w:val="24"/>
        </w:rPr>
        <w:t>bit.</w:t>
      </w:r>
    </w:p>
    <w:p>
      <w:pPr>
        <w:pStyle w:val="ListParagraph"/>
        <w:numPr>
          <w:ilvl w:val="0"/>
          <w:numId w:val="9"/>
        </w:numPr>
        <w:tabs>
          <w:tab w:pos="403" w:val="left" w:leader="none"/>
        </w:tabs>
        <w:spacing w:line="240" w:lineRule="auto" w:before="180" w:after="0"/>
        <w:ind w:left="402" w:right="0" w:hanging="243"/>
        <w:jc w:val="left"/>
        <w:rPr>
          <w:sz w:val="24"/>
        </w:rPr>
      </w:pPr>
      <w:r>
        <w:rPr>
          <w:sz w:val="24"/>
        </w:rPr>
        <w:t>If it matches then change the LSB of Blue color component with</w:t>
      </w:r>
      <w:r>
        <w:rPr>
          <w:spacing w:val="-3"/>
          <w:sz w:val="24"/>
        </w:rPr>
        <w:t> </w:t>
      </w:r>
      <w:r>
        <w:rPr>
          <w:sz w:val="24"/>
        </w:rPr>
        <w:t>1.</w:t>
      </w:r>
    </w:p>
    <w:p>
      <w:pPr>
        <w:pStyle w:val="ListParagraph"/>
        <w:numPr>
          <w:ilvl w:val="0"/>
          <w:numId w:val="9"/>
        </w:numPr>
        <w:tabs>
          <w:tab w:pos="389" w:val="left" w:leader="none"/>
        </w:tabs>
        <w:spacing w:line="398" w:lineRule="auto" w:before="182" w:after="0"/>
        <w:ind w:left="160" w:right="1942" w:firstLine="0"/>
        <w:jc w:val="left"/>
        <w:rPr>
          <w:sz w:val="24"/>
        </w:rPr>
      </w:pPr>
      <w:r>
        <w:rPr>
          <w:sz w:val="24"/>
        </w:rPr>
        <w:t>If it does not match then change the LSB of Blue color component with 0. Step10: Get the cover image2 of the larger</w:t>
      </w:r>
      <w:r>
        <w:rPr>
          <w:spacing w:val="-4"/>
          <w:sz w:val="24"/>
        </w:rPr>
        <w:t> </w:t>
      </w:r>
      <w:r>
        <w:rPr>
          <w:sz w:val="24"/>
        </w:rPr>
        <w:t>size.</w:t>
      </w:r>
    </w:p>
    <w:p>
      <w:pPr>
        <w:pStyle w:val="BodyText"/>
        <w:spacing w:line="259" w:lineRule="auto" w:before="1"/>
        <w:ind w:left="160" w:right="457"/>
      </w:pPr>
      <w:r>
        <w:rPr/>
        <w:t>Step11: Apply Haar-DWT transform on the cover image2 which creates four sub bands LL, LH, HL and HH.</w:t>
      </w:r>
    </w:p>
    <w:p>
      <w:pPr>
        <w:pStyle w:val="BodyText"/>
        <w:spacing w:before="160"/>
        <w:ind w:left="160"/>
      </w:pPr>
      <w:r>
        <w:rPr/>
        <w:t>Step12: Convert the stego-image1 obtained from the step 9 into a binary vector.</w:t>
      </w:r>
    </w:p>
    <w:p>
      <w:pPr>
        <w:pStyle w:val="BodyText"/>
        <w:spacing w:line="259" w:lineRule="auto" w:before="180"/>
        <w:ind w:left="160" w:right="776"/>
      </w:pPr>
      <w:r>
        <w:rPr/>
        <w:t>Step13: Embed this vector into the LL sub band pixels of transformed image2 by adding random values to that pixel value.</w:t>
      </w:r>
    </w:p>
    <w:p>
      <w:pPr>
        <w:pStyle w:val="BodyText"/>
        <w:spacing w:line="398" w:lineRule="auto" w:before="160"/>
        <w:ind w:left="160" w:right="1524"/>
      </w:pPr>
      <w:r>
        <w:rPr/>
        <w:t>Step14: Apply inverse Haar-DWT transform to regenerate the final stego-image. Step15: Transmit the final stego-image.</w:t>
      </w:r>
    </w:p>
    <w:p>
      <w:pPr>
        <w:spacing w:after="0" w:line="398" w:lineRule="auto"/>
        <w:sectPr>
          <w:pgSz w:w="11910" w:h="16840"/>
          <w:pgMar w:header="0" w:footer="998" w:top="1580" w:bottom="1200" w:left="1280" w:right="1182"/>
        </w:sectPr>
      </w:pPr>
    </w:p>
    <w:p>
      <w:pPr>
        <w:pStyle w:val="BodyText"/>
        <w:ind w:left="548"/>
        <w:rPr>
          <w:sz w:val="20"/>
        </w:rPr>
      </w:pPr>
      <w:r>
        <w:rPr>
          <w:sz w:val="20"/>
        </w:rPr>
        <w:drawing>
          <wp:inline distT="0" distB="0" distL="0" distR="0">
            <wp:extent cx="5187059" cy="5676900"/>
            <wp:effectExtent l="0" t="0" r="0" b="0"/>
            <wp:docPr id="25" name="image12.jpeg"/>
            <wp:cNvGraphicFramePr>
              <a:graphicFrameLocks noChangeAspect="1"/>
            </wp:cNvGraphicFramePr>
            <a:graphic>
              <a:graphicData uri="http://schemas.openxmlformats.org/drawingml/2006/picture">
                <pic:pic>
                  <pic:nvPicPr>
                    <pic:cNvPr id="26" name="image12.jpeg"/>
                    <pic:cNvPicPr/>
                  </pic:nvPicPr>
                  <pic:blipFill>
                    <a:blip r:embed="rId17" cstate="print"/>
                    <a:stretch>
                      <a:fillRect/>
                    </a:stretch>
                  </pic:blipFill>
                  <pic:spPr>
                    <a:xfrm>
                      <a:off x="0" y="0"/>
                      <a:ext cx="5187059" cy="5676900"/>
                    </a:xfrm>
                    <a:prstGeom prst="rect">
                      <a:avLst/>
                    </a:prstGeom>
                  </pic:spPr>
                </pic:pic>
              </a:graphicData>
            </a:graphic>
          </wp:inline>
        </w:drawing>
      </w:r>
      <w:r>
        <w:rPr>
          <w:sz w:val="20"/>
        </w:rPr>
      </w:r>
    </w:p>
    <w:p>
      <w:pPr>
        <w:pStyle w:val="BodyText"/>
        <w:spacing w:before="159"/>
        <w:ind w:left="3041"/>
      </w:pPr>
      <w:r>
        <w:rPr>
          <w:b/>
        </w:rPr>
        <w:t>Fig.3.2 </w:t>
      </w:r>
      <w:r>
        <w:rPr/>
        <w:t>Flowchart for Data Extraction Process</w:t>
      </w:r>
    </w:p>
    <w:p>
      <w:pPr>
        <w:pStyle w:val="BodyText"/>
        <w:rPr>
          <w:sz w:val="26"/>
        </w:rPr>
      </w:pPr>
    </w:p>
    <w:p>
      <w:pPr>
        <w:pStyle w:val="BodyText"/>
        <w:spacing w:before="6"/>
        <w:rPr>
          <w:sz w:val="29"/>
        </w:rPr>
      </w:pPr>
    </w:p>
    <w:p>
      <w:pPr>
        <w:pStyle w:val="ListParagraph"/>
        <w:numPr>
          <w:ilvl w:val="2"/>
          <w:numId w:val="8"/>
        </w:numPr>
        <w:tabs>
          <w:tab w:pos="701" w:val="left" w:leader="none"/>
        </w:tabs>
        <w:spacing w:line="240" w:lineRule="auto" w:before="0" w:after="0"/>
        <w:ind w:left="700" w:right="0" w:hanging="541"/>
        <w:jc w:val="left"/>
        <w:rPr>
          <w:sz w:val="24"/>
        </w:rPr>
      </w:pPr>
      <w:r>
        <w:rPr>
          <w:sz w:val="24"/>
        </w:rPr>
        <w:t>Data Extraction</w:t>
      </w:r>
      <w:r>
        <w:rPr>
          <w:spacing w:val="-1"/>
          <w:sz w:val="24"/>
        </w:rPr>
        <w:t> </w:t>
      </w:r>
      <w:r>
        <w:rPr>
          <w:sz w:val="24"/>
        </w:rPr>
        <w:t>Process:</w:t>
      </w:r>
    </w:p>
    <w:p>
      <w:pPr>
        <w:pStyle w:val="BodyText"/>
        <w:spacing w:line="259" w:lineRule="auto" w:before="182"/>
        <w:ind w:left="160" w:right="365"/>
      </w:pPr>
      <w:r>
        <w:rPr/>
        <w:t>In data extraction process stego-image1 is extracted from the final stego-image by using the Discrete Wavelet Transform (DWT) extraction algorithm. Next, secret data is extracted from stego-image1 by using the Least Significant Bit (LSB) extraction algorithm.</w:t>
      </w:r>
    </w:p>
    <w:p>
      <w:pPr>
        <w:pStyle w:val="BodyText"/>
        <w:spacing w:before="160"/>
        <w:ind w:left="160"/>
      </w:pPr>
      <w:r>
        <w:rPr/>
        <w:t>The Proposed algorithm works as follows at the receiver side:</w:t>
      </w:r>
    </w:p>
    <w:p>
      <w:pPr>
        <w:pStyle w:val="BodyText"/>
        <w:spacing w:before="183"/>
        <w:ind w:left="160"/>
      </w:pPr>
      <w:r>
        <w:rPr/>
        <w:t>Step1: Get the final stego-image.</w:t>
      </w:r>
    </w:p>
    <w:p>
      <w:pPr>
        <w:pStyle w:val="BodyText"/>
        <w:spacing w:before="182"/>
        <w:ind w:left="160"/>
      </w:pPr>
      <w:r>
        <w:rPr/>
        <w:t>Step2: Apply Haar-DWT transform on the final stego-image.</w:t>
      </w:r>
    </w:p>
    <w:p>
      <w:pPr>
        <w:pStyle w:val="BodyText"/>
        <w:spacing w:line="259" w:lineRule="auto" w:before="180"/>
        <w:ind w:left="160" w:right="364"/>
      </w:pPr>
      <w:r>
        <w:rPr/>
        <w:t>Step3: Extract the binary vector from LL sub band by comparing the pixel values i.e. if there is no match, then it contains vector bit else not.</w:t>
      </w:r>
    </w:p>
    <w:p>
      <w:pPr>
        <w:spacing w:after="0" w:line="259" w:lineRule="auto"/>
        <w:sectPr>
          <w:pgSz w:w="11910" w:h="16840"/>
          <w:pgMar w:header="0" w:footer="998" w:top="1540" w:bottom="1200" w:left="1280" w:right="1182"/>
        </w:sectPr>
      </w:pPr>
    </w:p>
    <w:p>
      <w:pPr>
        <w:pStyle w:val="BodyText"/>
        <w:spacing w:before="76"/>
        <w:ind w:left="160"/>
      </w:pPr>
      <w:r>
        <w:rPr/>
        <w:t>Step4: Convert this binary vector into pixel values to form a stego-image1.</w:t>
      </w:r>
    </w:p>
    <w:p>
      <w:pPr>
        <w:pStyle w:val="BodyText"/>
        <w:spacing w:line="259" w:lineRule="auto" w:before="182"/>
        <w:ind w:left="160" w:right="603"/>
      </w:pPr>
      <w:r>
        <w:rPr/>
        <w:t>Step5: Collect the MSB bits from a pixel (Red, Green, Blue color component) from stego- image1 obtained from previous step.</w:t>
      </w:r>
    </w:p>
    <w:p>
      <w:pPr>
        <w:pStyle w:val="BodyText"/>
        <w:spacing w:before="160"/>
        <w:ind w:left="160"/>
      </w:pPr>
      <w:r>
        <w:rPr/>
        <w:t>Step6: Check the pixel whether it is a lighter or darker pixel.</w:t>
      </w:r>
    </w:p>
    <w:p>
      <w:pPr>
        <w:pStyle w:val="BodyText"/>
        <w:spacing w:line="259" w:lineRule="auto" w:before="180"/>
        <w:ind w:left="160" w:right="276"/>
      </w:pPr>
      <w:r>
        <w:rPr/>
        <w:t>Step7: From the MSBs, for lighter image1 if it contains two bits 1 and for the darker image1 if it contains two bits 0, select this pixel for extracting message bit. Otherwise, skip this pixel.</w:t>
      </w:r>
    </w:p>
    <w:p>
      <w:pPr>
        <w:pStyle w:val="BodyText"/>
        <w:spacing w:before="160"/>
        <w:ind w:left="160"/>
      </w:pPr>
      <w:r>
        <w:rPr/>
        <w:t>Step8: Convert MSB into decimal number Pn.</w:t>
      </w:r>
    </w:p>
    <w:p>
      <w:pPr>
        <w:pStyle w:val="BodyText"/>
        <w:spacing w:line="398" w:lineRule="auto" w:before="183"/>
        <w:ind w:left="160" w:right="1434"/>
      </w:pPr>
      <w:r>
        <w:rPr/>
        <w:t>Step9: If Pn=0 only get the binary message bit from Blue component of the pixel. Step10: If Pn&gt;0, check the LSB (Status bit) whether it is 0 or 1.</w:t>
      </w:r>
    </w:p>
    <w:p>
      <w:pPr>
        <w:pStyle w:val="ListParagraph"/>
        <w:numPr>
          <w:ilvl w:val="3"/>
          <w:numId w:val="8"/>
        </w:numPr>
        <w:tabs>
          <w:tab w:pos="1109" w:val="left" w:leader="none"/>
        </w:tabs>
        <w:spacing w:line="259" w:lineRule="auto" w:before="1" w:after="0"/>
        <w:ind w:left="880" w:right="377" w:firstLine="0"/>
        <w:jc w:val="left"/>
        <w:rPr>
          <w:sz w:val="24"/>
        </w:rPr>
      </w:pPr>
      <w:r>
        <w:rPr>
          <w:sz w:val="24"/>
        </w:rPr>
        <w:t>If the LSB equals to 0, then collect the binary message bit by toggling the Pn bit of the Blue component of the</w:t>
      </w:r>
      <w:r>
        <w:rPr>
          <w:spacing w:val="-1"/>
          <w:sz w:val="24"/>
        </w:rPr>
        <w:t> </w:t>
      </w:r>
      <w:r>
        <w:rPr>
          <w:sz w:val="24"/>
        </w:rPr>
        <w:t>pixel.</w:t>
      </w:r>
    </w:p>
    <w:p>
      <w:pPr>
        <w:pStyle w:val="ListParagraph"/>
        <w:numPr>
          <w:ilvl w:val="3"/>
          <w:numId w:val="8"/>
        </w:numPr>
        <w:tabs>
          <w:tab w:pos="1123" w:val="left" w:leader="none"/>
        </w:tabs>
        <w:spacing w:line="259" w:lineRule="auto" w:before="157" w:after="0"/>
        <w:ind w:left="880" w:right="402" w:firstLine="0"/>
        <w:jc w:val="left"/>
        <w:rPr>
          <w:sz w:val="24"/>
        </w:rPr>
      </w:pPr>
      <w:r>
        <w:rPr>
          <w:sz w:val="24"/>
        </w:rPr>
        <w:t>If the LSB equals to 1, then collect the binary message bit as the Pn bit of the</w:t>
      </w:r>
      <w:r>
        <w:rPr>
          <w:spacing w:val="-21"/>
          <w:sz w:val="24"/>
        </w:rPr>
        <w:t> </w:t>
      </w:r>
      <w:r>
        <w:rPr>
          <w:sz w:val="24"/>
        </w:rPr>
        <w:t>Blue component of the</w:t>
      </w:r>
      <w:r>
        <w:rPr>
          <w:spacing w:val="-1"/>
          <w:sz w:val="24"/>
        </w:rPr>
        <w:t> </w:t>
      </w:r>
      <w:r>
        <w:rPr>
          <w:sz w:val="24"/>
        </w:rPr>
        <w:t>pixel.</w:t>
      </w:r>
    </w:p>
    <w:p>
      <w:pPr>
        <w:pStyle w:val="BodyText"/>
        <w:spacing w:before="160"/>
        <w:ind w:left="160"/>
      </w:pPr>
      <w:r>
        <w:rPr/>
        <w:t>Step11: Convert the binary message bits into its original form.</w:t>
      </w:r>
    </w:p>
    <w:p>
      <w:pPr>
        <w:pStyle w:val="BodyText"/>
        <w:spacing w:line="259" w:lineRule="auto" w:before="183"/>
        <w:ind w:left="160" w:right="411"/>
      </w:pPr>
      <w:r>
        <w:rPr/>
        <w:t>During data transmission if data is intercepted then it can be used successfully by an unauthorized person over the internet. Therefore to provide more security to the information at the time of communication over unsecured channel a</w:t>
      </w:r>
    </w:p>
    <w:p>
      <w:pPr>
        <w:pStyle w:val="BodyText"/>
        <w:spacing w:line="259" w:lineRule="auto" w:before="159"/>
        <w:ind w:left="160" w:right="277"/>
      </w:pPr>
      <w:r>
        <w:rPr/>
        <w:t>Stegano-Digital Watermarking advance technique for data security is needed. In this paper, proposed highly secured data hiding Stegano-DigitalWatermarking scheme which is based on status LSB and 2-D Haar-DWT algorithms. A new Stegano-DigitalWatermarking is a technique which combines steganography within steganography that offers an ideal system for secret data transmission with respect to stand-alone cryptographic and steganographic techniques. This technique hides the secret message in binary form in two cover images due to which double protection has been provided to confidential data. The Final Stego-image is looking perfectly intact and has high PSNR value and low MSE value. Hence, an unintended observer will not be aware of existence of the secret message inside the cover image. The extracted secret data is perceptually similar to the original secret data. This method is one of the safest forms of the digital data transmission and communication with the internet and other communication system in this digital world.</w:t>
      </w:r>
    </w:p>
    <w:p>
      <w:pPr>
        <w:spacing w:after="0" w:line="259" w:lineRule="auto"/>
        <w:sectPr>
          <w:pgSz w:w="11910" w:h="16840"/>
          <w:pgMar w:header="0" w:footer="998" w:top="1340" w:bottom="1200" w:left="1280" w:right="1182"/>
        </w:sectPr>
      </w:pPr>
    </w:p>
    <w:p>
      <w:pPr>
        <w:pStyle w:val="Heading2"/>
        <w:numPr>
          <w:ilvl w:val="0"/>
          <w:numId w:val="3"/>
        </w:numPr>
        <w:tabs>
          <w:tab w:pos="3975" w:val="left" w:leader="none"/>
        </w:tabs>
        <w:spacing w:line="240" w:lineRule="auto" w:before="60" w:after="0"/>
        <w:ind w:left="3974" w:right="0" w:hanging="241"/>
        <w:jc w:val="left"/>
      </w:pPr>
      <w:bookmarkStart w:name="_TOC_250004" w:id="26"/>
      <w:bookmarkEnd w:id="26"/>
      <w:r>
        <w:rPr/>
        <w:t>Implementation</w:t>
      </w:r>
    </w:p>
    <w:p>
      <w:pPr>
        <w:pStyle w:val="BodyText"/>
        <w:rPr>
          <w:b/>
          <w:sz w:val="20"/>
        </w:rPr>
      </w:pPr>
    </w:p>
    <w:p>
      <w:pPr>
        <w:pStyle w:val="BodyText"/>
        <w:spacing w:before="5"/>
        <w:rPr>
          <w:b/>
          <w:sz w:val="13"/>
        </w:rPr>
      </w:pPr>
      <w:r>
        <w:rPr/>
        <w:drawing>
          <wp:anchor distT="0" distB="0" distL="0" distR="0" allowOverlap="1" layoutInCell="1" locked="0" behindDoc="0" simplePos="0" relativeHeight="11">
            <wp:simplePos x="0" y="0"/>
            <wp:positionH relativeFrom="page">
              <wp:posOffset>1130683</wp:posOffset>
            </wp:positionH>
            <wp:positionV relativeFrom="paragraph">
              <wp:posOffset>123178</wp:posOffset>
            </wp:positionV>
            <wp:extent cx="5305376" cy="1857375"/>
            <wp:effectExtent l="0" t="0" r="0" b="0"/>
            <wp:wrapTopAndBottom/>
            <wp:docPr id="27" name="image13.png"/>
            <wp:cNvGraphicFramePr>
              <a:graphicFrameLocks noChangeAspect="1"/>
            </wp:cNvGraphicFramePr>
            <a:graphic>
              <a:graphicData uri="http://schemas.openxmlformats.org/drawingml/2006/picture">
                <pic:pic>
                  <pic:nvPicPr>
                    <pic:cNvPr id="28" name="image13.png"/>
                    <pic:cNvPicPr/>
                  </pic:nvPicPr>
                  <pic:blipFill>
                    <a:blip r:embed="rId18" cstate="print"/>
                    <a:stretch>
                      <a:fillRect/>
                    </a:stretch>
                  </pic:blipFill>
                  <pic:spPr>
                    <a:xfrm>
                      <a:off x="0" y="0"/>
                      <a:ext cx="5305376" cy="1857375"/>
                    </a:xfrm>
                    <a:prstGeom prst="rect">
                      <a:avLst/>
                    </a:prstGeom>
                  </pic:spPr>
                </pic:pic>
              </a:graphicData>
            </a:graphic>
          </wp:anchor>
        </w:drawing>
      </w:r>
    </w:p>
    <w:p>
      <w:pPr>
        <w:pStyle w:val="BodyText"/>
        <w:spacing w:before="1"/>
        <w:rPr>
          <w:b/>
          <w:sz w:val="30"/>
        </w:rPr>
      </w:pPr>
    </w:p>
    <w:p>
      <w:pPr>
        <w:spacing w:before="0"/>
        <w:ind w:left="3786" w:right="3881" w:firstLine="0"/>
        <w:jc w:val="center"/>
        <w:rPr>
          <w:b/>
          <w:sz w:val="24"/>
        </w:rPr>
      </w:pPr>
      <w:r>
        <w:rPr>
          <w:b/>
          <w:sz w:val="24"/>
        </w:rPr>
        <w:t>Fig.4.1 Overview</w:t>
      </w:r>
    </w:p>
    <w:p>
      <w:pPr>
        <w:pStyle w:val="BodyText"/>
        <w:rPr>
          <w:b/>
          <w:sz w:val="20"/>
        </w:rPr>
      </w:pPr>
    </w:p>
    <w:p>
      <w:pPr>
        <w:pStyle w:val="BodyText"/>
        <w:spacing w:before="1"/>
        <w:rPr>
          <w:b/>
          <w:sz w:val="27"/>
        </w:rPr>
      </w:pPr>
    </w:p>
    <w:p>
      <w:pPr>
        <w:pStyle w:val="Heading2"/>
        <w:numPr>
          <w:ilvl w:val="1"/>
          <w:numId w:val="10"/>
        </w:numPr>
        <w:tabs>
          <w:tab w:pos="521" w:val="left" w:leader="none"/>
        </w:tabs>
        <w:spacing w:line="240" w:lineRule="auto" w:before="90" w:after="0"/>
        <w:ind w:left="520" w:right="0" w:hanging="361"/>
        <w:jc w:val="left"/>
      </w:pPr>
      <w:bookmarkStart w:name="_TOC_250003" w:id="27"/>
      <w:r>
        <w:rPr/>
        <w:t>Source</w:t>
      </w:r>
      <w:r>
        <w:rPr>
          <w:spacing w:val="-2"/>
        </w:rPr>
        <w:t> </w:t>
      </w:r>
      <w:bookmarkEnd w:id="27"/>
      <w:r>
        <w:rPr/>
        <w:t>Code:</w:t>
      </w:r>
    </w:p>
    <w:p>
      <w:pPr>
        <w:pStyle w:val="BodyText"/>
        <w:rPr>
          <w:b/>
          <w:sz w:val="26"/>
        </w:rPr>
      </w:pPr>
    </w:p>
    <w:p>
      <w:pPr>
        <w:pStyle w:val="BodyText"/>
        <w:spacing w:before="8"/>
        <w:rPr>
          <w:b/>
          <w:sz w:val="29"/>
        </w:rPr>
      </w:pPr>
    </w:p>
    <w:p>
      <w:pPr>
        <w:pStyle w:val="ListParagraph"/>
        <w:numPr>
          <w:ilvl w:val="2"/>
          <w:numId w:val="10"/>
        </w:numPr>
        <w:tabs>
          <w:tab w:pos="821" w:val="left" w:leader="none"/>
        </w:tabs>
        <w:spacing w:line="240" w:lineRule="auto" w:before="0" w:after="0"/>
        <w:ind w:left="820" w:right="0" w:hanging="661"/>
        <w:jc w:val="left"/>
        <w:rPr>
          <w:b/>
          <w:sz w:val="24"/>
        </w:rPr>
      </w:pPr>
      <w:r>
        <w:rPr>
          <w:b/>
          <w:sz w:val="24"/>
        </w:rPr>
        <w:t>Encryption at sender side along with</w:t>
      </w:r>
      <w:r>
        <w:rPr>
          <w:b/>
          <w:spacing w:val="-6"/>
          <w:sz w:val="24"/>
        </w:rPr>
        <w:t> </w:t>
      </w:r>
      <w:r>
        <w:rPr>
          <w:b/>
          <w:sz w:val="24"/>
        </w:rPr>
        <w:t>Steganography</w:t>
      </w:r>
    </w:p>
    <w:p>
      <w:pPr>
        <w:pStyle w:val="BodyText"/>
        <w:spacing w:line="259" w:lineRule="auto" w:before="178"/>
        <w:ind w:left="160" w:right="657"/>
      </w:pPr>
      <w:r>
        <w:rPr/>
        <w:t>It takes a text file and peforms encryption using vigener cipher and also takes an image to insert the encrypted text into the image to perform steganography.</w:t>
      </w:r>
    </w:p>
    <w:p>
      <w:pPr>
        <w:pStyle w:val="BodyText"/>
        <w:spacing w:before="160"/>
        <w:ind w:left="160" w:right="6280"/>
      </w:pPr>
      <w:r>
        <w:rPr>
          <w:color w:val="0000FF"/>
        </w:rPr>
        <w:t>global </w:t>
      </w:r>
      <w:r>
        <w:rPr/>
        <w:t>fullpathname2 </w:t>
      </w:r>
      <w:r>
        <w:rPr>
          <w:color w:val="218A21"/>
        </w:rPr>
        <w:t>%image </w:t>
      </w:r>
      <w:r>
        <w:rPr>
          <w:color w:val="0000FF"/>
        </w:rPr>
        <w:t>global </w:t>
      </w:r>
      <w:r>
        <w:rPr/>
        <w:t>fullpathname4 </w:t>
      </w:r>
      <w:r>
        <w:rPr>
          <w:color w:val="218A21"/>
        </w:rPr>
        <w:t>%text </w:t>
      </w:r>
      <w:r>
        <w:rPr/>
        <w:t>FID = fileread(fullpathname4); str=uint16(FID);</w:t>
      </w:r>
    </w:p>
    <w:p>
      <w:pPr>
        <w:pStyle w:val="BodyText"/>
        <w:ind w:left="160" w:right="665"/>
      </w:pPr>
      <w:r>
        <w:rPr>
          <w:color w:val="0000FF"/>
        </w:rPr>
        <w:t>global </w:t>
      </w:r>
      <w:r>
        <w:rPr/>
        <w:t>key key=[1:95;1:95;1:95;1:95;1:95;1:95;1:95;1:95;1:95;1:95;1:95;1:95;1:95;1:95;1:95;1:95;];</w:t>
      </w:r>
    </w:p>
    <w:p>
      <w:pPr>
        <w:pStyle w:val="BodyText"/>
        <w:ind w:left="160" w:right="8035"/>
      </w:pPr>
      <w:r>
        <w:rPr/>
        <w:t>char(key); </w:t>
      </w:r>
      <w:r>
        <w:rPr>
          <w:color w:val="0000FF"/>
        </w:rPr>
        <w:t>global </w:t>
      </w:r>
      <w:r>
        <w:rPr/>
        <w:t>keey2</w:t>
      </w:r>
    </w:p>
    <w:p>
      <w:pPr>
        <w:pStyle w:val="BodyText"/>
        <w:ind w:left="520" w:right="7539" w:hanging="360"/>
      </w:pPr>
      <w:r>
        <w:rPr>
          <w:color w:val="0000FF"/>
        </w:rPr>
        <w:t>for </w:t>
      </w:r>
      <w:r>
        <w:rPr/>
        <w:t>i=1:length(str) </w:t>
      </w:r>
      <w:r>
        <w:rPr>
          <w:color w:val="0000FF"/>
        </w:rPr>
        <w:t>if </w:t>
      </w:r>
      <w:r>
        <w:rPr/>
        <w:t>i&gt;17</w:t>
      </w:r>
    </w:p>
    <w:p>
      <w:pPr>
        <w:pStyle w:val="BodyText"/>
        <w:ind w:left="880" w:right="6871"/>
      </w:pPr>
      <w:r>
        <w:rPr/>
        <w:t>index=i; i=mod(index,16); j=str(index)-32; keey2(index)=j;</w:t>
      </w:r>
    </w:p>
    <w:p>
      <w:pPr>
        <w:pStyle w:val="BodyText"/>
        <w:ind w:left="580" w:right="4386" w:firstLine="299"/>
      </w:pPr>
      <w:r>
        <w:rPr/>
        <w:t>enc(index)=mod((str(index)+key(i,j)),127); </w:t>
      </w:r>
      <w:r>
        <w:rPr>
          <w:color w:val="0000FF"/>
        </w:rPr>
        <w:t>elseif </w:t>
      </w:r>
      <w:r>
        <w:rPr/>
        <w:t>i&lt;=16</w:t>
      </w:r>
    </w:p>
    <w:p>
      <w:pPr>
        <w:pStyle w:val="BodyText"/>
        <w:ind w:left="880" w:right="7508"/>
      </w:pPr>
      <w:r>
        <w:rPr/>
        <w:t>index=i; j=str(i)-32;</w:t>
      </w:r>
    </w:p>
    <w:p>
      <w:pPr>
        <w:pStyle w:val="BodyText"/>
        <w:ind w:left="880" w:right="4385"/>
      </w:pPr>
      <w:r>
        <w:rPr/>
        <w:t>keey2(index)=j; enc(index)=mod((str(index)+key(i,j)),127);</w:t>
      </w:r>
    </w:p>
    <w:p>
      <w:pPr>
        <w:pStyle w:val="BodyText"/>
        <w:spacing w:line="275" w:lineRule="exact"/>
        <w:ind w:left="520"/>
      </w:pPr>
      <w:r>
        <w:rPr>
          <w:color w:val="0000FF"/>
        </w:rPr>
        <w:t>end</w:t>
      </w:r>
    </w:p>
    <w:p>
      <w:pPr>
        <w:pStyle w:val="BodyText"/>
        <w:ind w:left="160"/>
      </w:pPr>
      <w:r>
        <w:rPr>
          <w:color w:val="0000FF"/>
        </w:rPr>
        <w:t>end</w:t>
      </w:r>
    </w:p>
    <w:p>
      <w:pPr>
        <w:pStyle w:val="BodyText"/>
        <w:ind w:left="160" w:right="7587"/>
      </w:pPr>
      <w:r>
        <w:rPr>
          <w:color w:val="0000FF"/>
        </w:rPr>
        <w:t>global </w:t>
      </w:r>
      <w:r>
        <w:rPr/>
        <w:t>encstr encstr=char(enc);</w:t>
      </w:r>
    </w:p>
    <w:p>
      <w:pPr>
        <w:pStyle w:val="BodyText"/>
        <w:ind w:left="160"/>
      </w:pPr>
      <w:r>
        <w:rPr/>
        <w:t>set(handles.text10,</w:t>
      </w:r>
      <w:r>
        <w:rPr>
          <w:color w:val="9F1FEF"/>
        </w:rPr>
        <w:t>'String'</w:t>
      </w:r>
      <w:r>
        <w:rPr/>
        <w:t>,encstr);</w:t>
      </w:r>
    </w:p>
    <w:p>
      <w:pPr>
        <w:spacing w:after="0"/>
        <w:sectPr>
          <w:pgSz w:w="11910" w:h="16840"/>
          <w:pgMar w:header="0" w:footer="998" w:top="1360" w:bottom="1200" w:left="1280" w:right="1182"/>
        </w:sectPr>
      </w:pPr>
    </w:p>
    <w:p>
      <w:pPr>
        <w:pStyle w:val="BodyText"/>
        <w:spacing w:before="76"/>
        <w:ind w:left="160" w:right="6135"/>
      </w:pPr>
      <w:r>
        <w:rPr/>
        <w:t>set(handles.text9,</w:t>
      </w:r>
      <w:r>
        <w:rPr>
          <w:color w:val="9F1FEF"/>
        </w:rPr>
        <w:t>'String'</w:t>
      </w:r>
      <w:r>
        <w:rPr/>
        <w:t>,encstr); x=imread(fullpathname2) x=uint16(x); [x_row,x_col]=size(x)</w:t>
      </w:r>
    </w:p>
    <w:p>
      <w:pPr>
        <w:pStyle w:val="BodyText"/>
      </w:pPr>
    </w:p>
    <w:p>
      <w:pPr>
        <w:pStyle w:val="BodyText"/>
        <w:ind w:left="160" w:right="7693"/>
      </w:pPr>
      <w:r>
        <w:rPr/>
        <w:t>c=numel(encstr) Str=encstr;</w:t>
      </w:r>
    </w:p>
    <w:p>
      <w:pPr>
        <w:pStyle w:val="BodyText"/>
        <w:ind w:left="160"/>
      </w:pPr>
      <w:r>
        <w:rPr/>
        <w:t>a=1;</w:t>
      </w:r>
    </w:p>
    <w:p>
      <w:pPr>
        <w:pStyle w:val="BodyText"/>
      </w:pPr>
    </w:p>
    <w:p>
      <w:pPr>
        <w:pStyle w:val="BodyText"/>
        <w:ind w:left="160"/>
      </w:pPr>
      <w:r>
        <w:rPr>
          <w:color w:val="218A21"/>
        </w:rPr>
        <w:t>%loop part is repeated for the size of image and goes on until it get to</w:t>
      </w:r>
    </w:p>
    <w:p>
      <w:pPr>
        <w:pStyle w:val="BodyText"/>
        <w:ind w:left="160" w:right="7015"/>
      </w:pPr>
      <w:r>
        <w:rPr>
          <w:color w:val="218A21"/>
        </w:rPr>
        <w:t>%our character number </w:t>
      </w:r>
      <w:r>
        <w:rPr>
          <w:color w:val="0000FF"/>
        </w:rPr>
        <w:t>for </w:t>
      </w:r>
      <w:r>
        <w:rPr/>
        <w:t>i=1:x_row</w:t>
      </w:r>
    </w:p>
    <w:p>
      <w:pPr>
        <w:pStyle w:val="BodyText"/>
        <w:ind w:left="640" w:right="7766" w:hanging="240"/>
      </w:pPr>
      <w:r>
        <w:rPr>
          <w:color w:val="0000FF"/>
        </w:rPr>
        <w:t>for </w:t>
      </w:r>
      <w:r>
        <w:rPr/>
        <w:t>j=1:x_col </w:t>
      </w:r>
      <w:r>
        <w:rPr>
          <w:color w:val="0000FF"/>
        </w:rPr>
        <w:t>if</w:t>
      </w:r>
      <w:r>
        <w:rPr/>
        <w:t>(a&lt;=c)</w:t>
      </w:r>
    </w:p>
    <w:p>
      <w:pPr>
        <w:pStyle w:val="BodyText"/>
        <w:spacing w:before="1"/>
        <w:ind w:left="880"/>
      </w:pPr>
      <w:r>
        <w:rPr>
          <w:color w:val="0000FF"/>
        </w:rPr>
        <w:t>if</w:t>
      </w:r>
      <w:r>
        <w:rPr/>
        <w:t>(x(i,j)+Str(a)&gt;255)</w:t>
      </w:r>
    </w:p>
    <w:p>
      <w:pPr>
        <w:pStyle w:val="BodyText"/>
        <w:ind w:left="880" w:right="6031" w:firstLine="240"/>
      </w:pPr>
      <w:r>
        <w:rPr/>
        <w:t>temp=x(i,j)+Str(a)-256; </w:t>
      </w:r>
      <w:r>
        <w:rPr>
          <w:color w:val="0000FF"/>
        </w:rPr>
        <w:t>else</w:t>
      </w:r>
    </w:p>
    <w:p>
      <w:pPr>
        <w:pStyle w:val="BodyText"/>
        <w:ind w:left="880" w:right="6471" w:firstLine="240"/>
      </w:pPr>
      <w:r>
        <w:rPr/>
        <w:t>temp=x(i,j)+Str(a); </w:t>
      </w:r>
      <w:r>
        <w:rPr>
          <w:color w:val="0000FF"/>
        </w:rPr>
        <w:t>end </w:t>
      </w:r>
      <w:r>
        <w:rPr/>
        <w:t>z(i,j)=uint8(temp);</w:t>
      </w:r>
    </w:p>
    <w:p>
      <w:pPr>
        <w:pStyle w:val="BodyText"/>
        <w:ind w:left="640"/>
      </w:pPr>
      <w:r>
        <w:rPr>
          <w:color w:val="0000FF"/>
        </w:rPr>
        <w:t>else</w:t>
      </w:r>
    </w:p>
    <w:p>
      <w:pPr>
        <w:pStyle w:val="BodyText"/>
        <w:ind w:left="640" w:right="6760" w:firstLine="239"/>
      </w:pPr>
      <w:r>
        <w:rPr/>
        <w:t>z(i,j)=uint8(x(i,j)); </w:t>
      </w:r>
      <w:r>
        <w:rPr>
          <w:color w:val="0000FF"/>
        </w:rPr>
        <w:t>end</w:t>
      </w:r>
    </w:p>
    <w:p>
      <w:pPr>
        <w:pStyle w:val="BodyText"/>
        <w:ind w:left="400" w:right="8117" w:firstLine="240"/>
      </w:pPr>
      <w:r>
        <w:rPr/>
        <w:t>a=a+1; </w:t>
      </w:r>
      <w:r>
        <w:rPr>
          <w:color w:val="0000FF"/>
        </w:rPr>
        <w:t>end</w:t>
      </w:r>
    </w:p>
    <w:p>
      <w:pPr>
        <w:pStyle w:val="BodyText"/>
        <w:ind w:left="160" w:right="8601"/>
      </w:pPr>
      <w:r>
        <w:rPr>
          <w:color w:val="0000FF"/>
        </w:rPr>
        <w:t>end </w:t>
      </w:r>
      <w:r>
        <w:rPr/>
        <w:t>disp(z)</w:t>
      </w:r>
    </w:p>
    <w:p>
      <w:pPr>
        <w:pStyle w:val="BodyText"/>
        <w:spacing w:before="1"/>
        <w:ind w:left="160" w:right="5281"/>
      </w:pPr>
      <w:r>
        <w:rPr/>
        <w:t>imwrite(z,</w:t>
      </w:r>
      <w:r>
        <w:rPr>
          <w:color w:val="9F1FEF"/>
        </w:rPr>
        <w:t>'stegano_coverr.png'</w:t>
      </w:r>
      <w:r>
        <w:rPr/>
        <w:t>); axes(handles.axes5); img=imread(</w:t>
      </w:r>
      <w:r>
        <w:rPr>
          <w:color w:val="9F1FEF"/>
        </w:rPr>
        <w:t>'watermark_generated.png'</w:t>
      </w:r>
      <w:r>
        <w:rPr/>
        <w:t>); imshow(img);</w:t>
      </w:r>
    </w:p>
    <w:p>
      <w:pPr>
        <w:pStyle w:val="BodyText"/>
        <w:rPr>
          <w:sz w:val="26"/>
        </w:rPr>
      </w:pPr>
    </w:p>
    <w:p>
      <w:pPr>
        <w:pStyle w:val="BodyText"/>
        <w:rPr>
          <w:sz w:val="38"/>
        </w:rPr>
      </w:pPr>
    </w:p>
    <w:p>
      <w:pPr>
        <w:pStyle w:val="Heading2"/>
        <w:numPr>
          <w:ilvl w:val="2"/>
          <w:numId w:val="10"/>
        </w:numPr>
        <w:tabs>
          <w:tab w:pos="821" w:val="left" w:leader="none"/>
        </w:tabs>
        <w:spacing w:line="240" w:lineRule="auto" w:before="1" w:after="0"/>
        <w:ind w:left="820" w:right="0" w:hanging="661"/>
        <w:jc w:val="left"/>
      </w:pPr>
      <w:r>
        <w:rPr/>
        <w:t>Decryption at receiver side along with</w:t>
      </w:r>
      <w:r>
        <w:rPr>
          <w:spacing w:val="-4"/>
        </w:rPr>
        <w:t> </w:t>
      </w:r>
      <w:r>
        <w:rPr/>
        <w:t>Steganography</w:t>
      </w:r>
    </w:p>
    <w:p>
      <w:pPr>
        <w:pStyle w:val="BodyText"/>
        <w:spacing w:line="259" w:lineRule="auto" w:before="177"/>
        <w:ind w:left="160" w:right="897"/>
      </w:pPr>
      <w:r>
        <w:rPr/>
        <w:t>It takes a stegano image file and peforms extraction and decryption operation to get the human readable text.</w:t>
      </w:r>
    </w:p>
    <w:p>
      <w:pPr>
        <w:pStyle w:val="BodyText"/>
        <w:rPr>
          <w:sz w:val="26"/>
        </w:rPr>
      </w:pPr>
    </w:p>
    <w:p>
      <w:pPr>
        <w:pStyle w:val="BodyText"/>
        <w:spacing w:before="10"/>
        <w:rPr>
          <w:sz w:val="27"/>
        </w:rPr>
      </w:pPr>
    </w:p>
    <w:p>
      <w:pPr>
        <w:pStyle w:val="BodyText"/>
        <w:ind w:left="160" w:right="6293"/>
      </w:pPr>
      <w:r>
        <w:rPr/>
        <w:t>x=imread(</w:t>
      </w:r>
      <w:r>
        <w:rPr>
          <w:color w:val="9F1FEF"/>
        </w:rPr>
        <w:t>'stegano_coverr.png' </w:t>
      </w:r>
      <w:r>
        <w:rPr/>
        <w:t>y=imread(</w:t>
      </w:r>
      <w:r>
        <w:rPr>
          <w:color w:val="9F1FEF"/>
        </w:rPr>
        <w:t>'grayimage.jpg'</w:t>
      </w:r>
      <w:r>
        <w:rPr/>
        <w:t>);</w:t>
      </w:r>
    </w:p>
    <w:p>
      <w:pPr>
        <w:pStyle w:val="BodyText"/>
        <w:rPr>
          <w:sz w:val="26"/>
        </w:rPr>
      </w:pPr>
    </w:p>
    <w:p>
      <w:pPr>
        <w:pStyle w:val="BodyText"/>
        <w:rPr>
          <w:sz w:val="22"/>
        </w:rPr>
      </w:pPr>
    </w:p>
    <w:p>
      <w:pPr>
        <w:pStyle w:val="BodyText"/>
        <w:tabs>
          <w:tab w:pos="1614" w:val="left" w:leader="none"/>
        </w:tabs>
        <w:ind w:left="160" w:right="4633"/>
      </w:pPr>
      <w:r>
        <w:rPr/>
        <w:t>x=uint16(x);</w:t>
        <w:tab/>
      </w:r>
      <w:r>
        <w:rPr>
          <w:color w:val="218A21"/>
        </w:rPr>
        <w:t>%Convert them to unit 16 </w:t>
      </w:r>
      <w:r>
        <w:rPr>
          <w:color w:val="218A21"/>
          <w:spacing w:val="-4"/>
        </w:rPr>
        <w:t>format </w:t>
      </w:r>
      <w:r>
        <w:rPr/>
        <w:t>y=uint16(y);</w:t>
        <w:tab/>
      </w:r>
      <w:r>
        <w:rPr>
          <w:color w:val="218A21"/>
        </w:rPr>
        <w:t>%Convert them to unit 16</w:t>
      </w:r>
      <w:r>
        <w:rPr>
          <w:color w:val="218A21"/>
          <w:spacing w:val="7"/>
        </w:rPr>
        <w:t> </w:t>
      </w:r>
      <w:r>
        <w:rPr>
          <w:color w:val="218A21"/>
          <w:spacing w:val="-4"/>
        </w:rPr>
        <w:t>format</w:t>
      </w:r>
    </w:p>
    <w:p>
      <w:pPr>
        <w:pStyle w:val="BodyText"/>
      </w:pPr>
    </w:p>
    <w:p>
      <w:pPr>
        <w:pStyle w:val="BodyText"/>
        <w:ind w:left="160" w:right="808"/>
      </w:pPr>
      <w:r>
        <w:rPr/>
        <w:t>[x_row, x_col]=size(x); </w:t>
      </w:r>
      <w:r>
        <w:rPr>
          <w:color w:val="218A21"/>
        </w:rPr>
        <w:t>%for processing total image i need toknow no of rows and cols. retrieve them.</w:t>
      </w:r>
    </w:p>
    <w:p>
      <w:pPr>
        <w:spacing w:after="0"/>
        <w:sectPr>
          <w:pgSz w:w="11910" w:h="16840"/>
          <w:pgMar w:header="0" w:footer="998" w:top="1340" w:bottom="1200" w:left="1280" w:right="1182"/>
        </w:sectPr>
      </w:pPr>
    </w:p>
    <w:p>
      <w:pPr>
        <w:pStyle w:val="BodyText"/>
        <w:spacing w:before="76"/>
        <w:ind w:left="160"/>
      </w:pPr>
      <w:r>
        <w:rPr/>
        <w:t>b=0;k=1;</w:t>
      </w:r>
    </w:p>
    <w:p>
      <w:pPr>
        <w:pStyle w:val="BodyText"/>
        <w:ind w:left="400" w:right="7566" w:hanging="240"/>
      </w:pPr>
      <w:r>
        <w:rPr>
          <w:color w:val="0000FF"/>
        </w:rPr>
        <w:t>for </w:t>
      </w:r>
      <w:r>
        <w:rPr/>
        <w:t>i=1:x_row-1 </w:t>
      </w:r>
      <w:r>
        <w:rPr>
          <w:color w:val="0000FF"/>
        </w:rPr>
        <w:t>for </w:t>
      </w:r>
      <w:r>
        <w:rPr/>
        <w:t>j=1:x_col-1</w:t>
      </w:r>
    </w:p>
    <w:p>
      <w:pPr>
        <w:pStyle w:val="BodyText"/>
      </w:pPr>
    </w:p>
    <w:p>
      <w:pPr>
        <w:pStyle w:val="BodyText"/>
        <w:ind w:left="640"/>
      </w:pPr>
      <w:r>
        <w:rPr>
          <w:color w:val="0000FF"/>
        </w:rPr>
        <w:t>if</w:t>
      </w:r>
      <w:r>
        <w:rPr/>
        <w:t>(x(i,j)&gt;=y(i,j))</w:t>
      </w:r>
    </w:p>
    <w:p>
      <w:pPr>
        <w:pStyle w:val="BodyText"/>
        <w:ind w:left="640" w:right="7214" w:firstLine="239"/>
      </w:pPr>
      <w:r>
        <w:rPr/>
        <w:t>a=x(i,j)-y(i,j); </w:t>
      </w:r>
      <w:r>
        <w:rPr>
          <w:color w:val="0000FF"/>
        </w:rPr>
        <w:t>else</w:t>
      </w:r>
    </w:p>
    <w:p>
      <w:pPr>
        <w:pStyle w:val="BodyText"/>
        <w:ind w:left="640" w:right="6718" w:firstLine="239"/>
      </w:pPr>
      <w:r>
        <w:rPr/>
        <w:t>a=256+x(i,j)-y(i,j); </w:t>
      </w:r>
      <w:r>
        <w:rPr>
          <w:color w:val="0000FF"/>
        </w:rPr>
        <w:t>end</w:t>
      </w:r>
    </w:p>
    <w:p>
      <w:pPr>
        <w:pStyle w:val="BodyText"/>
      </w:pPr>
    </w:p>
    <w:p>
      <w:pPr>
        <w:pStyle w:val="BodyText"/>
        <w:ind w:left="640"/>
      </w:pPr>
      <w:r>
        <w:rPr>
          <w:color w:val="0000FF"/>
        </w:rPr>
        <w:t>if</w:t>
      </w:r>
      <w:r>
        <w:rPr/>
        <w:t>(a~=0)</w:t>
      </w:r>
    </w:p>
    <w:p>
      <w:pPr>
        <w:pStyle w:val="BodyText"/>
        <w:ind w:left="880" w:right="7346"/>
      </w:pPr>
      <w:r>
        <w:rPr/>
        <w:t>z(k)=uint8(a k=k+1;</w:t>
      </w:r>
    </w:p>
    <w:p>
      <w:pPr>
        <w:pStyle w:val="BodyText"/>
        <w:spacing w:before="1"/>
        <w:ind w:left="640"/>
      </w:pPr>
      <w:r>
        <w:rPr>
          <w:color w:val="0000FF"/>
        </w:rPr>
        <w:t>else</w:t>
      </w:r>
    </w:p>
    <w:p>
      <w:pPr>
        <w:pStyle w:val="BodyText"/>
        <w:ind w:left="880" w:right="7948"/>
      </w:pPr>
      <w:r>
        <w:rPr/>
        <w:t>b=1 </w:t>
      </w:r>
      <w:r>
        <w:rPr>
          <w:color w:val="0000FF"/>
        </w:rPr>
        <w:t>break</w:t>
      </w:r>
      <w:r>
        <w:rPr/>
        <w:t>;</w:t>
      </w:r>
    </w:p>
    <w:p>
      <w:pPr>
        <w:pStyle w:val="BodyText"/>
        <w:ind w:left="400" w:right="8210" w:firstLine="240"/>
      </w:pPr>
      <w:r>
        <w:rPr>
          <w:color w:val="0000FF"/>
        </w:rPr>
        <w:t>end end if</w:t>
      </w:r>
      <w:r>
        <w:rPr/>
        <w:t>(b==1)</w:t>
      </w:r>
    </w:p>
    <w:p>
      <w:pPr>
        <w:pStyle w:val="BodyText"/>
        <w:ind w:left="400" w:right="8188" w:firstLine="240"/>
      </w:pPr>
      <w:r>
        <w:rPr>
          <w:color w:val="0000FF"/>
        </w:rPr>
        <w:t>break</w:t>
      </w:r>
      <w:r>
        <w:rPr/>
        <w:t>; </w:t>
      </w:r>
      <w:r>
        <w:rPr>
          <w:color w:val="0000FF"/>
        </w:rPr>
        <w:t>end</w:t>
      </w:r>
    </w:p>
    <w:p>
      <w:pPr>
        <w:pStyle w:val="BodyText"/>
        <w:ind w:left="160"/>
      </w:pPr>
      <w:r>
        <w:rPr>
          <w:color w:val="0000FF"/>
        </w:rPr>
        <w:t>end</w:t>
      </w:r>
    </w:p>
    <w:p>
      <w:pPr>
        <w:pStyle w:val="BodyText"/>
      </w:pPr>
    </w:p>
    <w:p>
      <w:pPr>
        <w:pStyle w:val="BodyText"/>
        <w:ind w:left="160" w:right="6427"/>
      </w:pPr>
      <w:r>
        <w:rPr/>
        <w:t>fid=fopen(</w:t>
      </w:r>
      <w:r>
        <w:rPr>
          <w:color w:val="9F1FEF"/>
        </w:rPr>
        <w:t>'decrypted.txt'</w:t>
      </w:r>
      <w:r>
        <w:rPr/>
        <w:t>,</w:t>
      </w:r>
      <w:r>
        <w:rPr>
          <w:color w:val="9F1FEF"/>
        </w:rPr>
        <w:t>'w'</w:t>
      </w:r>
      <w:r>
        <w:rPr/>
        <w:t>); </w:t>
      </w:r>
      <w:r>
        <w:rPr>
          <w:color w:val="0000FF"/>
        </w:rPr>
        <w:t>for </w:t>
      </w:r>
      <w:r>
        <w:rPr/>
        <w:t>i=1:k-1</w:t>
      </w:r>
    </w:p>
    <w:p>
      <w:pPr>
        <w:pStyle w:val="BodyText"/>
        <w:ind w:left="160" w:right="7075" w:firstLine="240"/>
      </w:pPr>
      <w:r>
        <w:rPr/>
        <w:t>fprintf(fid,</w:t>
      </w:r>
      <w:r>
        <w:rPr>
          <w:color w:val="9F1FEF"/>
        </w:rPr>
        <w:t>'%c'</w:t>
      </w:r>
      <w:r>
        <w:rPr/>
        <w:t>,z(i)); </w:t>
      </w:r>
      <w:r>
        <w:rPr>
          <w:color w:val="0000FF"/>
        </w:rPr>
        <w:t>end</w:t>
      </w:r>
    </w:p>
    <w:p>
      <w:pPr>
        <w:pStyle w:val="BodyText"/>
        <w:spacing w:before="1"/>
      </w:pPr>
    </w:p>
    <w:p>
      <w:pPr>
        <w:pStyle w:val="BodyText"/>
        <w:ind w:left="160" w:right="5960"/>
      </w:pPr>
      <w:r>
        <w:rPr/>
        <w:t>text = fileread(</w:t>
      </w:r>
      <w:r>
        <w:rPr>
          <w:color w:val="9F1FEF"/>
        </w:rPr>
        <w:t>'decrypted.txt'</w:t>
      </w:r>
      <w:r>
        <w:rPr/>
        <w:t>) set(handles.text9,</w:t>
      </w:r>
      <w:r>
        <w:rPr>
          <w:color w:val="9F1FEF"/>
        </w:rPr>
        <w:t>'String'</w:t>
      </w:r>
      <w:r>
        <w:rPr/>
        <w:t>,text) axes(handles.axes5) img=imread(</w:t>
      </w:r>
      <w:r>
        <w:rPr>
          <w:color w:val="9F1FEF"/>
        </w:rPr>
        <w:t>'stegano_coverr.png'</w:t>
      </w:r>
      <w:r>
        <w:rPr/>
        <w:t>) imshow(img)</w:t>
      </w: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
        <w:rPr>
          <w:sz w:val="32"/>
        </w:rPr>
      </w:pPr>
    </w:p>
    <w:p>
      <w:pPr>
        <w:pStyle w:val="Heading2"/>
        <w:numPr>
          <w:ilvl w:val="2"/>
          <w:numId w:val="10"/>
        </w:numPr>
        <w:tabs>
          <w:tab w:pos="940" w:val="left" w:leader="none"/>
          <w:tab w:pos="941" w:val="left" w:leader="none"/>
        </w:tabs>
        <w:spacing w:line="240" w:lineRule="auto" w:before="0" w:after="0"/>
        <w:ind w:left="940" w:right="0" w:hanging="781"/>
        <w:jc w:val="left"/>
      </w:pPr>
      <w:r>
        <w:rPr/>
        <w:t>Digital Watermarking generation at Sender</w:t>
      </w:r>
      <w:r>
        <w:rPr>
          <w:spacing w:val="-5"/>
        </w:rPr>
        <w:t> </w:t>
      </w:r>
      <w:r>
        <w:rPr/>
        <w:t>Side</w:t>
      </w:r>
    </w:p>
    <w:p>
      <w:pPr>
        <w:pStyle w:val="BodyText"/>
        <w:spacing w:line="259" w:lineRule="auto" w:before="178"/>
        <w:ind w:left="160" w:right="472"/>
      </w:pPr>
      <w:r>
        <w:rPr/>
        <w:t>It takes a watermark image and a stegano image and generates a watermarked image finally to provide authentication.It can also calculates PSNR and MSE</w:t>
      </w:r>
      <w:r>
        <w:rPr>
          <w:spacing w:val="-3"/>
        </w:rPr>
        <w:t> </w:t>
      </w:r>
      <w:r>
        <w:rPr/>
        <w:t>value.</w:t>
      </w:r>
    </w:p>
    <w:p>
      <w:pPr>
        <w:pStyle w:val="BodyText"/>
        <w:spacing w:before="160"/>
        <w:ind w:left="160" w:right="8449"/>
      </w:pPr>
      <w:r>
        <w:rPr/>
        <w:t>clc; clear</w:t>
      </w:r>
      <w:r>
        <w:rPr>
          <w:spacing w:val="1"/>
        </w:rPr>
        <w:t> </w:t>
      </w:r>
      <w:r>
        <w:rPr>
          <w:color w:val="9F1FEF"/>
          <w:spacing w:val="-5"/>
        </w:rPr>
        <w:t>all</w:t>
      </w:r>
      <w:r>
        <w:rPr>
          <w:spacing w:val="-5"/>
        </w:rPr>
        <w:t>;</w:t>
      </w:r>
    </w:p>
    <w:p>
      <w:pPr>
        <w:pStyle w:val="BodyText"/>
        <w:ind w:left="160" w:right="7945"/>
      </w:pPr>
      <w:r>
        <w:rPr/>
        <w:t>warning </w:t>
      </w:r>
      <w:r>
        <w:rPr>
          <w:color w:val="9F1FEF"/>
        </w:rPr>
        <w:t>off</w:t>
      </w:r>
      <w:r>
        <w:rPr/>
        <w:t>; chos=0; possibility=8;</w:t>
      </w:r>
    </w:p>
    <w:p>
      <w:pPr>
        <w:pStyle w:val="BodyText"/>
        <w:ind w:left="160"/>
      </w:pPr>
      <w:r>
        <w:rPr>
          <w:color w:val="0000FF"/>
        </w:rPr>
        <w:t>while </w:t>
      </w:r>
      <w:r>
        <w:rPr/>
        <w:t>chos~=possibility,</w:t>
      </w:r>
    </w:p>
    <w:p>
      <w:pPr>
        <w:spacing w:after="0"/>
        <w:sectPr>
          <w:pgSz w:w="11910" w:h="16840"/>
          <w:pgMar w:header="0" w:footer="998" w:top="1340" w:bottom="1200" w:left="1280" w:right="1182"/>
        </w:sectPr>
      </w:pPr>
    </w:p>
    <w:p>
      <w:pPr>
        <w:pStyle w:val="BodyText"/>
        <w:spacing w:before="76"/>
        <w:ind w:left="160" w:right="259" w:firstLine="240"/>
      </w:pPr>
      <w:r>
        <w:rPr/>
        <w:t>chos=menu(</w:t>
      </w:r>
      <w:r>
        <w:rPr>
          <w:color w:val="9F1FEF"/>
        </w:rPr>
        <w:t>'Digital 3-level image watermarking'</w:t>
      </w:r>
      <w:r>
        <w:rPr/>
        <w:t>,</w:t>
      </w:r>
      <w:r>
        <w:rPr>
          <w:color w:val="9F1FEF"/>
        </w:rPr>
        <w:t>'select the watermark image[1]'</w:t>
      </w:r>
      <w:r>
        <w:rPr/>
        <w:t>,</w:t>
      </w:r>
      <w:r>
        <w:rPr>
          <w:color w:val="9F1FEF"/>
        </w:rPr>
        <w:t>'select the Cover image[2]'</w:t>
      </w:r>
      <w:r>
        <w:rPr/>
        <w:t>,</w:t>
      </w:r>
      <w:r>
        <w:rPr>
          <w:color w:val="9F1FEF"/>
        </w:rPr>
        <w:t>'show 3-level coverimage[3]'</w:t>
      </w:r>
      <w:r>
        <w:rPr/>
        <w:t>,</w:t>
      </w:r>
      <w:r>
        <w:rPr>
          <w:color w:val="9F1FEF"/>
        </w:rPr>
        <w:t>'show 3-level watermarkimage[4]'</w:t>
      </w:r>
      <w:r>
        <w:rPr/>
        <w:t>,</w:t>
      </w:r>
      <w:r>
        <w:rPr>
          <w:color w:val="9F1FEF"/>
        </w:rPr>
        <w:t>'show watermarked image[5]'</w:t>
      </w:r>
      <w:r>
        <w:rPr/>
        <w:t>,</w:t>
      </w:r>
      <w:r>
        <w:rPr>
          <w:color w:val="9F1FEF"/>
        </w:rPr>
        <w:t>'Calculate MSE for embedding[6]'</w:t>
      </w:r>
      <w:r>
        <w:rPr/>
        <w:t>,</w:t>
      </w:r>
      <w:r>
        <w:rPr>
          <w:color w:val="9F1FEF"/>
        </w:rPr>
        <w:t>'Calculate PSNR for embedding[7]'</w:t>
      </w:r>
      <w:r>
        <w:rPr/>
        <w:t>,</w:t>
      </w:r>
      <w:r>
        <w:rPr>
          <w:color w:val="9F1FEF"/>
        </w:rPr>
        <w:t>'exit'</w:t>
      </w:r>
      <w:r>
        <w:rPr/>
        <w:t>);</w:t>
      </w:r>
    </w:p>
    <w:p>
      <w:pPr>
        <w:pStyle w:val="BodyText"/>
        <w:ind w:left="400"/>
      </w:pPr>
      <w:r>
        <w:rPr>
          <w:color w:val="0000FF"/>
        </w:rPr>
        <w:t>if </w:t>
      </w:r>
      <w:r>
        <w:rPr/>
        <w:t>chos==1</w:t>
      </w:r>
    </w:p>
    <w:p>
      <w:pPr>
        <w:pStyle w:val="BodyText"/>
        <w:ind w:left="640" w:right="2988"/>
      </w:pPr>
      <w:r>
        <w:rPr/>
        <w:t>[fname pname]=uigetfile(</w:t>
      </w:r>
      <w:r>
        <w:rPr>
          <w:color w:val="9F1FEF"/>
        </w:rPr>
        <w:t>'*.*'</w:t>
      </w:r>
      <w:r>
        <w:rPr/>
        <w:t>,</w:t>
      </w:r>
      <w:r>
        <w:rPr>
          <w:color w:val="9F1FEF"/>
        </w:rPr>
        <w:t>'select the watermark Image'</w:t>
      </w:r>
      <w:r>
        <w:rPr/>
        <w:t>); imageinput=imread(fname);</w:t>
      </w:r>
    </w:p>
    <w:p>
      <w:pPr>
        <w:pStyle w:val="BodyText"/>
        <w:ind w:left="940" w:right="5281" w:hanging="300"/>
      </w:pPr>
      <w:r>
        <w:rPr/>
        <w:t>imshow(imageinput); A=rgb2gray(imageinput); P1=im2double(A); P=imresize(P1,[2048</w:t>
      </w:r>
      <w:r>
        <w:rPr>
          <w:spacing w:val="-17"/>
        </w:rPr>
        <w:t> </w:t>
      </w:r>
      <w:r>
        <w:rPr/>
        <w:t>2048]);</w:t>
      </w:r>
    </w:p>
    <w:p>
      <w:pPr>
        <w:pStyle w:val="BodyText"/>
      </w:pPr>
    </w:p>
    <w:p>
      <w:pPr>
        <w:pStyle w:val="BodyText"/>
        <w:ind w:left="940"/>
      </w:pPr>
      <w:r>
        <w:rPr/>
        <w:t>[F1,F2]= wfilters(</w:t>
      </w:r>
      <w:r>
        <w:rPr>
          <w:color w:val="9F1FEF"/>
        </w:rPr>
        <w:t>'haar'</w:t>
      </w:r>
      <w:r>
        <w:rPr/>
        <w:t>,</w:t>
      </w:r>
      <w:r>
        <w:rPr>
          <w:spacing w:val="-13"/>
        </w:rPr>
        <w:t> </w:t>
      </w:r>
      <w:r>
        <w:rPr>
          <w:color w:val="9F1FEF"/>
        </w:rPr>
        <w:t>'d'</w:t>
      </w:r>
      <w:r>
        <w:rPr/>
        <w:t>);</w:t>
      </w:r>
    </w:p>
    <w:p>
      <w:pPr>
        <w:pStyle w:val="BodyText"/>
        <w:spacing w:before="1"/>
        <w:ind w:left="940"/>
      </w:pPr>
      <w:r>
        <w:rPr/>
        <w:t>[LL,LH,HL,HH] = dwt2(P,</w:t>
      </w:r>
      <w:r>
        <w:rPr>
          <w:color w:val="9F1FEF"/>
        </w:rPr>
        <w:t>'haar'</w:t>
      </w:r>
      <w:r>
        <w:rPr/>
        <w:t>,</w:t>
      </w:r>
      <w:r>
        <w:rPr>
          <w:color w:val="9F1FEF"/>
        </w:rPr>
        <w:t>'d'</w:t>
      </w:r>
      <w:r>
        <w:rPr/>
        <w:t>);</w:t>
      </w:r>
    </w:p>
    <w:p>
      <w:pPr>
        <w:pStyle w:val="BodyText"/>
        <w:ind w:left="940"/>
      </w:pPr>
      <w:r>
        <w:rPr/>
        <w:t>[LL1,LH1,HL1,HH1] = dwt2(LL,</w:t>
      </w:r>
      <w:r>
        <w:rPr>
          <w:color w:val="9F1FEF"/>
        </w:rPr>
        <w:t>'haar'</w:t>
      </w:r>
      <w:r>
        <w:rPr/>
        <w:t>,</w:t>
      </w:r>
      <w:r>
        <w:rPr>
          <w:color w:val="9F1FEF"/>
        </w:rPr>
        <w:t>'d'</w:t>
      </w:r>
      <w:r>
        <w:rPr/>
        <w:t>);</w:t>
      </w:r>
    </w:p>
    <w:p>
      <w:pPr>
        <w:pStyle w:val="BodyText"/>
        <w:ind w:left="940"/>
      </w:pPr>
      <w:r>
        <w:rPr/>
        <w:t>[LL2,LH2,HL2,HH2] = dwt2(LL1,</w:t>
      </w:r>
      <w:r>
        <w:rPr>
          <w:color w:val="9F1FEF"/>
        </w:rPr>
        <w:t>'haar'</w:t>
      </w:r>
      <w:r>
        <w:rPr/>
        <w:t>,</w:t>
      </w:r>
      <w:r>
        <w:rPr>
          <w:color w:val="9F1FEF"/>
        </w:rPr>
        <w:t>'d'</w:t>
      </w:r>
      <w:r>
        <w:rPr/>
        <w:t>);</w:t>
      </w:r>
    </w:p>
    <w:p>
      <w:pPr>
        <w:pStyle w:val="BodyText"/>
      </w:pPr>
    </w:p>
    <w:p>
      <w:pPr>
        <w:pStyle w:val="BodyText"/>
        <w:ind w:left="880"/>
      </w:pPr>
      <w:r>
        <w:rPr>
          <w:color w:val="0000FF"/>
        </w:rPr>
        <w:t>end</w:t>
      </w:r>
    </w:p>
    <w:p>
      <w:pPr>
        <w:pStyle w:val="BodyText"/>
        <w:ind w:left="400"/>
      </w:pPr>
      <w:r>
        <w:rPr>
          <w:color w:val="0000FF"/>
        </w:rPr>
        <w:t>if </w:t>
      </w:r>
      <w:r>
        <w:rPr/>
        <w:t>chos==2</w:t>
      </w:r>
    </w:p>
    <w:p>
      <w:pPr>
        <w:pStyle w:val="BodyText"/>
        <w:ind w:left="940" w:right="3295"/>
      </w:pPr>
      <w:r>
        <w:rPr/>
        <w:t>[fname pname]=uigetfile(</w:t>
      </w:r>
      <w:r>
        <w:rPr>
          <w:color w:val="9F1FEF"/>
        </w:rPr>
        <w:t>'*.*'</w:t>
      </w:r>
      <w:r>
        <w:rPr/>
        <w:t>,</w:t>
      </w:r>
      <w:r>
        <w:rPr>
          <w:color w:val="9F1FEF"/>
        </w:rPr>
        <w:t>'select the Watermark'</w:t>
      </w:r>
      <w:r>
        <w:rPr/>
        <w:t>); imw2=imread(fname);</w:t>
      </w:r>
    </w:p>
    <w:p>
      <w:pPr>
        <w:pStyle w:val="BodyText"/>
        <w:ind w:left="580" w:right="4381"/>
      </w:pPr>
      <w:r>
        <w:rPr/>
        <w:t>watermark=im2double(imw2); watermark=imresize(watermark,[2048 2048]); [WF1,WF2]= wfilters(</w:t>
      </w:r>
      <w:r>
        <w:rPr>
          <w:color w:val="9F1FEF"/>
        </w:rPr>
        <w:t>'haar'</w:t>
      </w:r>
      <w:r>
        <w:rPr/>
        <w:t>, </w:t>
      </w:r>
      <w:r>
        <w:rPr>
          <w:color w:val="9F1FEF"/>
        </w:rPr>
        <w:t>'d'</w:t>
      </w:r>
      <w:r>
        <w:rPr/>
        <w:t>);</w:t>
      </w:r>
    </w:p>
    <w:p>
      <w:pPr>
        <w:pStyle w:val="BodyText"/>
        <w:ind w:left="580"/>
      </w:pPr>
      <w:r>
        <w:rPr/>
        <w:t>[L_L,L_H,H_L,H_H] = dwt2(watermark,</w:t>
      </w:r>
      <w:r>
        <w:rPr>
          <w:color w:val="9F1FEF"/>
        </w:rPr>
        <w:t>'haar'</w:t>
      </w:r>
      <w:r>
        <w:rPr/>
        <w:t>,</w:t>
      </w:r>
      <w:r>
        <w:rPr>
          <w:color w:val="9F1FEF"/>
        </w:rPr>
        <w:t>'d'</w:t>
      </w:r>
      <w:r>
        <w:rPr/>
        <w:t>);</w:t>
      </w:r>
    </w:p>
    <w:p>
      <w:pPr>
        <w:pStyle w:val="BodyText"/>
        <w:ind w:left="580"/>
      </w:pPr>
      <w:r>
        <w:rPr/>
        <w:t>[L_L1,L_H1,H_L1,H_H1] = dwt2(L_L,</w:t>
      </w:r>
      <w:r>
        <w:rPr>
          <w:color w:val="9F1FEF"/>
        </w:rPr>
        <w:t>'haar'</w:t>
      </w:r>
      <w:r>
        <w:rPr/>
        <w:t>,</w:t>
      </w:r>
      <w:r>
        <w:rPr>
          <w:color w:val="9F1FEF"/>
        </w:rPr>
        <w:t>'d'</w:t>
      </w:r>
      <w:r>
        <w:rPr/>
        <w:t>);</w:t>
      </w:r>
    </w:p>
    <w:p>
      <w:pPr>
        <w:pStyle w:val="BodyText"/>
        <w:spacing w:before="1"/>
        <w:ind w:left="580"/>
      </w:pPr>
      <w:r>
        <w:rPr/>
        <w:t>[L_L2,L_H2,H_L2,H_H2] = dwt2(L_L1,</w:t>
      </w:r>
      <w:r>
        <w:rPr>
          <w:color w:val="9F1FEF"/>
        </w:rPr>
        <w:t>'haar'</w:t>
      </w:r>
      <w:r>
        <w:rPr/>
        <w:t>,</w:t>
      </w:r>
      <w:r>
        <w:rPr>
          <w:color w:val="9F1FEF"/>
        </w:rPr>
        <w:t>'d'</w:t>
      </w:r>
      <w:r>
        <w:rPr/>
        <w:t>);</w:t>
      </w:r>
    </w:p>
    <w:p>
      <w:pPr>
        <w:pStyle w:val="BodyText"/>
        <w:ind w:left="400" w:right="6182" w:firstLine="180"/>
      </w:pPr>
      <w:r>
        <w:rPr/>
        <w:t>save(</w:t>
      </w:r>
      <w:r>
        <w:rPr>
          <w:color w:val="9F1FEF"/>
        </w:rPr>
        <w:t>'test.mat'</w:t>
      </w:r>
      <w:r>
        <w:rPr/>
        <w:t>,</w:t>
      </w:r>
      <w:r>
        <w:rPr>
          <w:color w:val="9F1FEF"/>
        </w:rPr>
        <w:t>'LL2'</w:t>
      </w:r>
      <w:r>
        <w:rPr/>
        <w:t>,</w:t>
      </w:r>
      <w:r>
        <w:rPr>
          <w:color w:val="9F1FEF"/>
        </w:rPr>
        <w:t>'L_L2'</w:t>
      </w:r>
      <w:r>
        <w:rPr/>
        <w:t>) </w:t>
      </w:r>
      <w:r>
        <w:rPr>
          <w:color w:val="0000FF"/>
        </w:rPr>
        <w:t>end</w:t>
      </w:r>
    </w:p>
    <w:p>
      <w:pPr>
        <w:pStyle w:val="BodyText"/>
        <w:ind w:left="400"/>
      </w:pPr>
      <w:r>
        <w:rPr>
          <w:color w:val="0000FF"/>
        </w:rPr>
        <w:t>if </w:t>
      </w:r>
      <w:r>
        <w:rPr/>
        <w:t>chos==3</w:t>
      </w:r>
    </w:p>
    <w:p>
      <w:pPr>
        <w:pStyle w:val="BodyText"/>
        <w:ind w:left="940"/>
      </w:pPr>
      <w:r>
        <w:rPr/>
        <w:t>imshow(LL2,</w:t>
      </w:r>
      <w:r>
        <w:rPr>
          <w:color w:val="9F1FEF"/>
        </w:rPr>
        <w:t>'DisplayRange'</w:t>
      </w:r>
      <w:r>
        <w:rPr/>
        <w:t>,[]), title(</w:t>
      </w:r>
      <w:r>
        <w:rPr>
          <w:color w:val="9F1FEF"/>
        </w:rPr>
        <w:t>'3leveldwt of watermark image'</w:t>
      </w:r>
      <w:r>
        <w:rPr/>
        <w:t>)</w:t>
      </w:r>
    </w:p>
    <w:p>
      <w:pPr>
        <w:pStyle w:val="BodyText"/>
      </w:pPr>
    </w:p>
    <w:p>
      <w:pPr>
        <w:pStyle w:val="BodyText"/>
        <w:ind w:left="400"/>
      </w:pPr>
      <w:r>
        <w:rPr>
          <w:color w:val="0000FF"/>
        </w:rPr>
        <w:t>end</w:t>
      </w:r>
    </w:p>
    <w:p>
      <w:pPr>
        <w:pStyle w:val="BodyText"/>
        <w:ind w:left="400"/>
      </w:pPr>
      <w:r>
        <w:rPr>
          <w:color w:val="0000FF"/>
        </w:rPr>
        <w:t>if </w:t>
      </w:r>
      <w:r>
        <w:rPr/>
        <w:t>chos==4</w:t>
      </w:r>
    </w:p>
    <w:p>
      <w:pPr>
        <w:pStyle w:val="BodyText"/>
        <w:ind w:left="400" w:right="2363" w:firstLine="180"/>
      </w:pPr>
      <w:r>
        <w:rPr/>
        <w:t>imshow(L_L2,</w:t>
      </w:r>
      <w:r>
        <w:rPr>
          <w:color w:val="9F1FEF"/>
        </w:rPr>
        <w:t>'DisplayRange'</w:t>
      </w:r>
      <w:r>
        <w:rPr/>
        <w:t>,[]), title(</w:t>
      </w:r>
      <w:r>
        <w:rPr>
          <w:color w:val="9F1FEF"/>
        </w:rPr>
        <w:t>'3 level dwt of cover image'</w:t>
      </w:r>
      <w:r>
        <w:rPr/>
        <w:t>) </w:t>
      </w:r>
      <w:r>
        <w:rPr>
          <w:color w:val="0000FF"/>
        </w:rPr>
        <w:t>end</w:t>
      </w:r>
    </w:p>
    <w:p>
      <w:pPr>
        <w:pStyle w:val="BodyText"/>
        <w:ind w:left="640" w:right="4386" w:hanging="240"/>
      </w:pPr>
      <w:r>
        <w:rPr>
          <w:color w:val="0000FF"/>
        </w:rPr>
        <w:t>if </w:t>
      </w:r>
      <w:r>
        <w:rPr/>
        <w:t>chos==5 </w:t>
      </w:r>
      <w:r>
        <w:rPr>
          <w:w w:val="95"/>
        </w:rPr>
        <w:t>Watermarkedimage=LL2+0.0001*L_L2;</w:t>
      </w:r>
    </w:p>
    <w:p>
      <w:pPr>
        <w:pStyle w:val="BodyText"/>
      </w:pPr>
    </w:p>
    <w:p>
      <w:pPr>
        <w:pStyle w:val="BodyText"/>
        <w:spacing w:before="1"/>
        <w:ind w:left="640" w:right="1302"/>
      </w:pPr>
      <w:r>
        <w:rPr>
          <w:color w:val="218A21"/>
        </w:rPr>
        <w:t>%computing level-1 idwt2 </w:t>
      </w:r>
      <w:r>
        <w:rPr/>
        <w:t>Watermarkedimage_level1=idwt2(Watermarkedimage,LH2,HL2,HH2,</w:t>
      </w:r>
      <w:r>
        <w:rPr>
          <w:color w:val="9F1FEF"/>
        </w:rPr>
        <w:t>'haar'</w:t>
      </w:r>
      <w:r>
        <w:rPr/>
        <w:t>);</w:t>
      </w:r>
    </w:p>
    <w:p>
      <w:pPr>
        <w:pStyle w:val="BodyText"/>
        <w:ind w:left="1000" w:right="882" w:hanging="360"/>
      </w:pPr>
      <w:r>
        <w:rPr>
          <w:color w:val="218A21"/>
        </w:rPr>
        <w:t>%computing level-2 idwt2 </w:t>
      </w:r>
      <w:r>
        <w:rPr/>
        <w:t>Watermarkedimage_level2=idwt2(Watermarkedimage_level1,LH1,HL1,HH1,</w:t>
      </w:r>
    </w:p>
    <w:p>
      <w:pPr>
        <w:pStyle w:val="BodyText"/>
        <w:ind w:left="640"/>
      </w:pPr>
      <w:r>
        <w:rPr>
          <w:color w:val="9F1FEF"/>
        </w:rPr>
        <w:t>'haar'</w:t>
      </w:r>
      <w:r>
        <w:rPr/>
        <w:t>);</w:t>
      </w:r>
    </w:p>
    <w:p>
      <w:pPr>
        <w:pStyle w:val="BodyText"/>
        <w:ind w:left="640" w:right="530"/>
      </w:pPr>
      <w:r>
        <w:rPr>
          <w:color w:val="218A21"/>
        </w:rPr>
        <w:t>%computing level-3 idwt2 </w:t>
      </w:r>
      <w:r>
        <w:rPr>
          <w:w w:val="95"/>
        </w:rPr>
        <w:t>Watermarkedimage_final=idwt2(Watermarkedimage_level2,LH,HL,HH,</w:t>
      </w:r>
    </w:p>
    <w:p>
      <w:pPr>
        <w:pStyle w:val="BodyText"/>
        <w:ind w:left="1000" w:right="3263"/>
      </w:pPr>
      <w:r>
        <w:rPr>
          <w:color w:val="9F1FEF"/>
        </w:rPr>
        <w:t>'haar'</w:t>
      </w:r>
      <w:r>
        <w:rPr/>
        <w:t>); imshow(Watermarkedimage_final,</w:t>
      </w:r>
      <w:r>
        <w:rPr>
          <w:color w:val="9F1FEF"/>
        </w:rPr>
        <w:t>'DisplayRange'</w:t>
      </w:r>
      <w:r>
        <w:rPr/>
        <w:t>,[]);</w:t>
      </w:r>
    </w:p>
    <w:p>
      <w:pPr>
        <w:pStyle w:val="BodyText"/>
        <w:ind w:left="700" w:right="2657"/>
      </w:pPr>
      <w:r>
        <w:rPr/>
        <w:t>imwrite(Watermarkedimage_final,</w:t>
      </w:r>
      <w:r>
        <w:rPr>
          <w:color w:val="9F1FEF"/>
        </w:rPr>
        <w:t>'watermark_generated.png'</w:t>
      </w:r>
      <w:r>
        <w:rPr/>
        <w:t>); setappdata(0,</w:t>
      </w:r>
      <w:r>
        <w:rPr>
          <w:color w:val="9F1FEF"/>
        </w:rPr>
        <w:t>'watermark'</w:t>
      </w:r>
      <w:r>
        <w:rPr/>
        <w:t>,Watermarkedimage_final);</w:t>
      </w:r>
    </w:p>
    <w:p>
      <w:pPr>
        <w:spacing w:after="0"/>
        <w:sectPr>
          <w:pgSz w:w="11910" w:h="16840"/>
          <w:pgMar w:header="0" w:footer="998" w:top="1340" w:bottom="1200" w:left="1280" w:right="1182"/>
        </w:sectPr>
      </w:pPr>
    </w:p>
    <w:p>
      <w:pPr>
        <w:pStyle w:val="BodyText"/>
        <w:spacing w:before="76"/>
        <w:ind w:left="400"/>
      </w:pPr>
      <w:r>
        <w:rPr>
          <w:color w:val="0000FF"/>
        </w:rPr>
        <w:t>end</w:t>
      </w:r>
    </w:p>
    <w:p>
      <w:pPr>
        <w:pStyle w:val="BodyText"/>
        <w:spacing w:line="550" w:lineRule="atLeast" w:before="2"/>
        <w:ind w:left="640" w:right="7979" w:hanging="300"/>
      </w:pPr>
      <w:r>
        <w:rPr>
          <w:color w:val="0000FF"/>
        </w:rPr>
        <w:t>if </w:t>
      </w:r>
      <w:r>
        <w:rPr/>
        <w:t>chos==6 pic1= P;</w:t>
      </w:r>
    </w:p>
    <w:p>
      <w:pPr>
        <w:pStyle w:val="BodyText"/>
        <w:spacing w:before="2"/>
        <w:ind w:left="640" w:right="5301" w:firstLine="359"/>
      </w:pPr>
      <w:r>
        <w:rPr/>
        <w:t>pic2= Watermarkedimage_final; mse=MSE(pic1,pic2)</w:t>
      </w:r>
    </w:p>
    <w:p>
      <w:pPr>
        <w:pStyle w:val="BodyText"/>
        <w:ind w:left="340"/>
      </w:pPr>
      <w:r>
        <w:rPr>
          <w:color w:val="0000FF"/>
        </w:rPr>
        <w:t>end</w:t>
      </w:r>
    </w:p>
    <w:p>
      <w:pPr>
        <w:pStyle w:val="BodyText"/>
        <w:ind w:left="880" w:right="7739" w:hanging="300"/>
      </w:pPr>
      <w:r>
        <w:rPr>
          <w:color w:val="0000FF"/>
        </w:rPr>
        <w:t>if </w:t>
      </w:r>
      <w:r>
        <w:rPr/>
        <w:t>chos==7 pic1= P;</w:t>
      </w:r>
    </w:p>
    <w:p>
      <w:pPr>
        <w:pStyle w:val="BodyText"/>
        <w:ind w:left="880" w:right="5420"/>
      </w:pPr>
      <w:r>
        <w:rPr/>
        <w:t>pic2= Watermarkedimage_final; psnr=PSNR(pic1,pic2)</w:t>
      </w:r>
    </w:p>
    <w:p>
      <w:pPr>
        <w:pStyle w:val="BodyText"/>
        <w:ind w:left="580"/>
      </w:pPr>
      <w:r>
        <w:rPr>
          <w:color w:val="0000FF"/>
        </w:rPr>
        <w:t>end</w:t>
      </w:r>
    </w:p>
    <w:p>
      <w:pPr>
        <w:pStyle w:val="BodyText"/>
        <w:spacing w:before="1"/>
      </w:pPr>
    </w:p>
    <w:p>
      <w:pPr>
        <w:pStyle w:val="BodyText"/>
        <w:ind w:left="160"/>
      </w:pPr>
      <w:r>
        <w:rPr>
          <w:color w:val="0000FF"/>
        </w:rPr>
        <w:t>end</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3"/>
        <w:rPr>
          <w:sz w:val="30"/>
        </w:rPr>
      </w:pPr>
    </w:p>
    <w:p>
      <w:pPr>
        <w:pStyle w:val="Heading2"/>
        <w:numPr>
          <w:ilvl w:val="2"/>
          <w:numId w:val="10"/>
        </w:numPr>
        <w:tabs>
          <w:tab w:pos="761" w:val="left" w:leader="none"/>
        </w:tabs>
        <w:spacing w:line="240" w:lineRule="auto" w:before="0" w:after="0"/>
        <w:ind w:left="760" w:right="0" w:hanging="601"/>
        <w:jc w:val="left"/>
      </w:pPr>
      <w:r>
        <w:rPr/>
        <w:t>Digital Watermarking extraction at Receiver</w:t>
      </w:r>
      <w:r>
        <w:rPr>
          <w:spacing w:val="-2"/>
        </w:rPr>
        <w:t> </w:t>
      </w:r>
      <w:r>
        <w:rPr/>
        <w:t>Side</w:t>
      </w:r>
    </w:p>
    <w:p>
      <w:pPr>
        <w:pStyle w:val="BodyText"/>
        <w:spacing w:line="259" w:lineRule="auto" w:before="175"/>
        <w:ind w:left="160" w:right="269"/>
        <w:jc w:val="both"/>
      </w:pPr>
      <w:r>
        <w:rPr/>
        <w:t>It takes a watermark image generates a stegano image and this image is sent to the decryption process and extracts the watermarked image separately. It can also calculates PSNR and MSE value.</w:t>
      </w:r>
    </w:p>
    <w:p>
      <w:pPr>
        <w:pStyle w:val="BodyText"/>
        <w:spacing w:before="160"/>
        <w:ind w:left="160" w:right="8449"/>
      </w:pPr>
      <w:r>
        <w:rPr/>
        <w:t>clc; clear</w:t>
      </w:r>
      <w:r>
        <w:rPr>
          <w:spacing w:val="1"/>
        </w:rPr>
        <w:t> </w:t>
      </w:r>
      <w:r>
        <w:rPr>
          <w:color w:val="9F1FEF"/>
          <w:spacing w:val="-5"/>
        </w:rPr>
        <w:t>all</w:t>
      </w:r>
      <w:r>
        <w:rPr>
          <w:spacing w:val="-5"/>
        </w:rPr>
        <w:t>;</w:t>
      </w:r>
    </w:p>
    <w:p>
      <w:pPr>
        <w:pStyle w:val="BodyText"/>
        <w:ind w:left="160" w:right="7945"/>
      </w:pPr>
      <w:r>
        <w:rPr/>
        <w:t>warning </w:t>
      </w:r>
      <w:r>
        <w:rPr>
          <w:color w:val="9F1FEF"/>
        </w:rPr>
        <w:t>off</w:t>
      </w:r>
      <w:r>
        <w:rPr/>
        <w:t>; chos=0; possibility=4;</w:t>
      </w:r>
    </w:p>
    <w:p>
      <w:pPr>
        <w:pStyle w:val="BodyText"/>
      </w:pPr>
    </w:p>
    <w:p>
      <w:pPr>
        <w:pStyle w:val="BodyText"/>
        <w:ind w:left="160"/>
      </w:pPr>
      <w:r>
        <w:rPr>
          <w:color w:val="0000FF"/>
        </w:rPr>
        <w:t>while </w:t>
      </w:r>
      <w:r>
        <w:rPr/>
        <w:t>chos~=possibility,</w:t>
      </w:r>
    </w:p>
    <w:p>
      <w:pPr>
        <w:pStyle w:val="BodyText"/>
        <w:ind w:left="400"/>
      </w:pPr>
      <w:r>
        <w:rPr/>
        <w:t>chos=menu(</w:t>
      </w:r>
      <w:r>
        <w:rPr>
          <w:color w:val="9F1FEF"/>
        </w:rPr>
        <w:t>'Digital 3-level image watermarking'</w:t>
      </w:r>
      <w:r>
        <w:rPr/>
        <w:t>,</w:t>
      </w:r>
    </w:p>
    <w:p>
      <w:pPr>
        <w:pStyle w:val="BodyText"/>
        <w:ind w:left="400" w:right="3263"/>
      </w:pPr>
      <w:r>
        <w:rPr>
          <w:color w:val="9F1FEF"/>
        </w:rPr>
        <w:t>'show extracted image[1]'</w:t>
      </w:r>
      <w:r>
        <w:rPr/>
        <w:t>,</w:t>
      </w:r>
      <w:r>
        <w:rPr>
          <w:color w:val="9F1FEF"/>
        </w:rPr>
        <w:t>'Calculate MSE for extraction[2]'</w:t>
      </w:r>
      <w:r>
        <w:rPr/>
        <w:t>, </w:t>
      </w:r>
      <w:r>
        <w:rPr>
          <w:color w:val="9F1FEF"/>
        </w:rPr>
        <w:t>'Calculate PSNR for extraction[3]'</w:t>
      </w:r>
      <w:r>
        <w:rPr/>
        <w:t>,</w:t>
      </w:r>
      <w:r>
        <w:rPr>
          <w:color w:val="9F1FEF"/>
        </w:rPr>
        <w:t>'exit'</w:t>
      </w:r>
      <w:r>
        <w:rPr/>
        <w:t>);</w:t>
      </w:r>
    </w:p>
    <w:p>
      <w:pPr>
        <w:pStyle w:val="BodyText"/>
        <w:spacing w:before="1"/>
        <w:ind w:left="640" w:right="4774" w:hanging="240"/>
      </w:pPr>
      <w:r>
        <w:rPr>
          <w:color w:val="0000FF"/>
        </w:rPr>
        <w:t>if </w:t>
      </w:r>
      <w:r>
        <w:rPr/>
        <w:t>chos==1 wimage_final=getappdata(0,</w:t>
      </w:r>
      <w:r>
        <w:rPr>
          <w:color w:val="9F1FEF"/>
        </w:rPr>
        <w:t>'watermark'</w:t>
      </w:r>
      <w:r>
        <w:rPr/>
        <w:t>); load(</w:t>
      </w:r>
      <w:r>
        <w:rPr>
          <w:color w:val="9F1FEF"/>
        </w:rPr>
        <w:t>'test.mat'</w:t>
      </w:r>
      <w:r>
        <w:rPr/>
        <w:t>,</w:t>
      </w:r>
      <w:r>
        <w:rPr>
          <w:color w:val="9F1FEF"/>
        </w:rPr>
        <w:t>'LL2'</w:t>
      </w:r>
      <w:r>
        <w:rPr/>
        <w:t>,</w:t>
      </w:r>
      <w:r>
        <w:rPr>
          <w:color w:val="9F1FEF"/>
        </w:rPr>
        <w:t>'L_L2'</w:t>
      </w:r>
      <w:r>
        <w:rPr/>
        <w:t>)</w:t>
      </w:r>
    </w:p>
    <w:p>
      <w:pPr>
        <w:pStyle w:val="BodyText"/>
        <w:ind w:left="640"/>
      </w:pPr>
      <w:r>
        <w:rPr/>
        <w:t>[F11,F22]= wfilters(</w:t>
      </w:r>
      <w:r>
        <w:rPr>
          <w:color w:val="9F1FEF"/>
        </w:rPr>
        <w:t>'haar'</w:t>
      </w:r>
      <w:r>
        <w:rPr/>
        <w:t>, </w:t>
      </w:r>
      <w:r>
        <w:rPr>
          <w:color w:val="9F1FEF"/>
        </w:rPr>
        <w:t>'d'</w:t>
      </w:r>
      <w:r>
        <w:rPr/>
        <w:t>);</w:t>
      </w:r>
    </w:p>
    <w:p>
      <w:pPr>
        <w:pStyle w:val="BodyText"/>
        <w:ind w:left="640" w:right="5007"/>
      </w:pPr>
      <w:r>
        <w:rPr/>
        <w:t>[a b c d]=dwt2(wimage_final,</w:t>
      </w:r>
      <w:r>
        <w:rPr>
          <w:color w:val="9F1FEF"/>
        </w:rPr>
        <w:t>'haar'</w:t>
      </w:r>
      <w:r>
        <w:rPr/>
        <w:t>,</w:t>
      </w:r>
      <w:r>
        <w:rPr>
          <w:color w:val="9F1FEF"/>
        </w:rPr>
        <w:t>'d'</w:t>
      </w:r>
      <w:r>
        <w:rPr/>
        <w:t>); [aa bb cc dd]=dwt2(a,</w:t>
      </w:r>
      <w:r>
        <w:rPr>
          <w:color w:val="9F1FEF"/>
        </w:rPr>
        <w:t>'haar'</w:t>
      </w:r>
      <w:r>
        <w:rPr/>
        <w:t>,</w:t>
      </w:r>
      <w:r>
        <w:rPr>
          <w:color w:val="9F1FEF"/>
        </w:rPr>
        <w:t>'d'</w:t>
      </w:r>
      <w:r>
        <w:rPr/>
        <w:t>);</w:t>
      </w:r>
    </w:p>
    <w:p>
      <w:pPr>
        <w:pStyle w:val="BodyText"/>
        <w:ind w:left="640" w:right="5223"/>
      </w:pPr>
      <w:r>
        <w:rPr/>
        <w:t>[aaa bbb ccc ddd]=dwt2(aa,</w:t>
      </w:r>
      <w:r>
        <w:rPr>
          <w:color w:val="9F1FEF"/>
        </w:rPr>
        <w:t>'haar'</w:t>
      </w:r>
      <w:r>
        <w:rPr/>
        <w:t>,</w:t>
      </w:r>
      <w:r>
        <w:rPr>
          <w:color w:val="9F1FEF"/>
        </w:rPr>
        <w:t>'d'</w:t>
      </w:r>
      <w:r>
        <w:rPr/>
        <w:t>); recovered_image=aaa-LL2;</w:t>
      </w:r>
    </w:p>
    <w:p>
      <w:pPr>
        <w:pStyle w:val="BodyText"/>
        <w:ind w:left="1000" w:right="3144"/>
      </w:pPr>
      <w:r>
        <w:rPr/>
        <w:t>imshow(recovered_image,[]); imwrite(recovered_image,</w:t>
      </w:r>
      <w:r>
        <w:rPr>
          <w:color w:val="9F1FEF"/>
        </w:rPr>
        <w:t>'watermark_recovered.png'</w:t>
      </w:r>
      <w:r>
        <w:rPr/>
        <w:t>); title(</w:t>
      </w:r>
      <w:r>
        <w:rPr>
          <w:color w:val="9F1FEF"/>
        </w:rPr>
        <w:t>'extracted watermark'</w:t>
      </w:r>
      <w:r>
        <w:rPr/>
        <w:t>)</w:t>
      </w:r>
    </w:p>
    <w:p>
      <w:pPr>
        <w:pStyle w:val="BodyText"/>
        <w:ind w:left="400"/>
      </w:pPr>
      <w:r>
        <w:rPr>
          <w:color w:val="0000FF"/>
        </w:rPr>
        <w:t>end</w:t>
      </w:r>
    </w:p>
    <w:p>
      <w:pPr>
        <w:pStyle w:val="BodyText"/>
        <w:ind w:left="580"/>
      </w:pPr>
      <w:r>
        <w:rPr>
          <w:color w:val="0000FF"/>
        </w:rPr>
        <w:t>if </w:t>
      </w:r>
      <w:r>
        <w:rPr/>
        <w:t>chos==2</w:t>
      </w:r>
    </w:p>
    <w:p>
      <w:pPr>
        <w:spacing w:after="0"/>
        <w:sectPr>
          <w:pgSz w:w="11910" w:h="16840"/>
          <w:pgMar w:header="0" w:footer="998" w:top="1340" w:bottom="1200" w:left="1280" w:right="1182"/>
        </w:sect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68"/>
        <w:ind w:left="160"/>
      </w:pPr>
      <w:r>
        <w:rPr>
          <w:color w:val="0000FF"/>
        </w:rPr>
        <w:t>end</w:t>
      </w:r>
    </w:p>
    <w:p>
      <w:pPr>
        <w:pStyle w:val="BodyText"/>
        <w:spacing w:before="76"/>
        <w:ind w:left="274" w:right="7458"/>
      </w:pPr>
      <w:r>
        <w:rPr/>
        <w:br w:type="column"/>
      </w:r>
      <w:r>
        <w:rPr/>
        <w:t>clear </w:t>
      </w:r>
      <w:r>
        <w:rPr>
          <w:color w:val="9F1FEF"/>
        </w:rPr>
        <w:t>pic1</w:t>
      </w:r>
      <w:r>
        <w:rPr/>
        <w:t>; clear </w:t>
      </w:r>
      <w:r>
        <w:rPr>
          <w:color w:val="9F1FEF"/>
        </w:rPr>
        <w:t>pic2</w:t>
      </w:r>
      <w:r>
        <w:rPr/>
        <w:t>; pic1=L_L2;</w:t>
      </w:r>
    </w:p>
    <w:p>
      <w:pPr>
        <w:pStyle w:val="BodyText"/>
        <w:ind w:left="274" w:right="5465"/>
      </w:pPr>
      <w:r>
        <w:rPr/>
        <w:t>pic2=recovered_image; mse_extraction=MSE(pic1,pic2)</w:t>
      </w:r>
    </w:p>
    <w:p>
      <w:pPr>
        <w:pStyle w:val="BodyText"/>
        <w:ind w:left="34"/>
      </w:pPr>
      <w:r>
        <w:rPr>
          <w:color w:val="0000FF"/>
        </w:rPr>
        <w:t>end</w:t>
      </w:r>
    </w:p>
    <w:p>
      <w:pPr>
        <w:pStyle w:val="BodyText"/>
        <w:ind w:left="274" w:right="5332"/>
      </w:pPr>
      <w:r>
        <w:rPr>
          <w:color w:val="0000FF"/>
        </w:rPr>
        <w:t>if </w:t>
      </w:r>
      <w:r>
        <w:rPr/>
        <w:t>chos==3 psnr_extraction=PSNR(pic1,pic2) </w:t>
      </w:r>
      <w:r>
        <w:rPr>
          <w:color w:val="0000FF"/>
        </w:rPr>
        <w:t>end</w:t>
      </w:r>
    </w:p>
    <w:p>
      <w:pPr>
        <w:spacing w:after="0"/>
        <w:sectPr>
          <w:pgSz w:w="11910" w:h="16840"/>
          <w:pgMar w:header="0" w:footer="998" w:top="1340" w:bottom="1200" w:left="1280" w:right="1182"/>
          <w:cols w:num="2" w:equalWidth="0">
            <w:col w:w="507" w:space="40"/>
            <w:col w:w="8901"/>
          </w:cols>
        </w:sectPr>
      </w:pPr>
    </w:p>
    <w:p>
      <w:pPr>
        <w:pStyle w:val="Heading2"/>
        <w:numPr>
          <w:ilvl w:val="0"/>
          <w:numId w:val="3"/>
        </w:numPr>
        <w:tabs>
          <w:tab w:pos="3753" w:val="left" w:leader="none"/>
        </w:tabs>
        <w:spacing w:line="240" w:lineRule="auto" w:before="78" w:after="0"/>
        <w:ind w:left="3752" w:right="0" w:hanging="246"/>
        <w:jc w:val="left"/>
      </w:pPr>
      <w:bookmarkStart w:name="_TOC_250002" w:id="28"/>
      <w:r>
        <w:rPr/>
        <w:t>Outputs and</w:t>
      </w:r>
      <w:r>
        <w:rPr>
          <w:spacing w:val="1"/>
        </w:rPr>
        <w:t> </w:t>
      </w:r>
      <w:bookmarkEnd w:id="28"/>
      <w:r>
        <w:rPr/>
        <w:t>Results</w:t>
      </w:r>
    </w:p>
    <w:p>
      <w:pPr>
        <w:pStyle w:val="BodyText"/>
        <w:rPr>
          <w:b/>
          <w:sz w:val="20"/>
        </w:rPr>
      </w:pPr>
    </w:p>
    <w:p>
      <w:pPr>
        <w:pStyle w:val="BodyText"/>
        <w:rPr>
          <w:b/>
          <w:sz w:val="20"/>
        </w:rPr>
      </w:pPr>
    </w:p>
    <w:p>
      <w:pPr>
        <w:pStyle w:val="BodyText"/>
        <w:spacing w:before="1"/>
        <w:rPr>
          <w:b/>
          <w:sz w:val="15"/>
        </w:rPr>
      </w:pPr>
      <w:r>
        <w:rPr/>
        <w:drawing>
          <wp:anchor distT="0" distB="0" distL="0" distR="0" allowOverlap="1" layoutInCell="1" locked="0" behindDoc="0" simplePos="0" relativeHeight="12">
            <wp:simplePos x="0" y="0"/>
            <wp:positionH relativeFrom="page">
              <wp:posOffset>914400</wp:posOffset>
            </wp:positionH>
            <wp:positionV relativeFrom="paragraph">
              <wp:posOffset>135039</wp:posOffset>
            </wp:positionV>
            <wp:extent cx="5792711" cy="3239452"/>
            <wp:effectExtent l="0" t="0" r="0" b="0"/>
            <wp:wrapTopAndBottom/>
            <wp:docPr id="29" name="image14.png"/>
            <wp:cNvGraphicFramePr>
              <a:graphicFrameLocks noChangeAspect="1"/>
            </wp:cNvGraphicFramePr>
            <a:graphic>
              <a:graphicData uri="http://schemas.openxmlformats.org/drawingml/2006/picture">
                <pic:pic>
                  <pic:nvPicPr>
                    <pic:cNvPr id="30" name="image14.png"/>
                    <pic:cNvPicPr/>
                  </pic:nvPicPr>
                  <pic:blipFill>
                    <a:blip r:embed="rId19" cstate="print"/>
                    <a:stretch>
                      <a:fillRect/>
                    </a:stretch>
                  </pic:blipFill>
                  <pic:spPr>
                    <a:xfrm>
                      <a:off x="0" y="0"/>
                      <a:ext cx="5792711" cy="3239452"/>
                    </a:xfrm>
                    <a:prstGeom prst="rect">
                      <a:avLst/>
                    </a:prstGeom>
                  </pic:spPr>
                </pic:pic>
              </a:graphicData>
            </a:graphic>
          </wp:anchor>
        </w:drawing>
      </w:r>
    </w:p>
    <w:p>
      <w:pPr>
        <w:spacing w:before="96"/>
        <w:ind w:left="0" w:right="96" w:firstLine="0"/>
        <w:jc w:val="center"/>
        <w:rPr>
          <w:b/>
          <w:sz w:val="24"/>
        </w:rPr>
      </w:pPr>
      <w:r>
        <w:rPr>
          <w:b/>
          <w:sz w:val="24"/>
        </w:rPr>
        <w:t>Fig.5.1 Design</w:t>
      </w:r>
    </w:p>
    <w:p>
      <w:pPr>
        <w:pStyle w:val="BodyText"/>
        <w:rPr>
          <w:b/>
          <w:sz w:val="20"/>
        </w:rPr>
      </w:pPr>
    </w:p>
    <w:p>
      <w:pPr>
        <w:pStyle w:val="BodyText"/>
        <w:rPr>
          <w:b/>
          <w:sz w:val="20"/>
        </w:rPr>
      </w:pPr>
    </w:p>
    <w:p>
      <w:pPr>
        <w:pStyle w:val="BodyText"/>
        <w:spacing w:before="5"/>
        <w:rPr>
          <w:b/>
          <w:sz w:val="12"/>
        </w:rPr>
      </w:pPr>
      <w:r>
        <w:rPr/>
        <w:drawing>
          <wp:anchor distT="0" distB="0" distL="0" distR="0" allowOverlap="1" layoutInCell="1" locked="0" behindDoc="0" simplePos="0" relativeHeight="13">
            <wp:simplePos x="0" y="0"/>
            <wp:positionH relativeFrom="page">
              <wp:posOffset>914400</wp:posOffset>
            </wp:positionH>
            <wp:positionV relativeFrom="paragraph">
              <wp:posOffset>116054</wp:posOffset>
            </wp:positionV>
            <wp:extent cx="5675532" cy="3071050"/>
            <wp:effectExtent l="0" t="0" r="0" b="0"/>
            <wp:wrapTopAndBottom/>
            <wp:docPr id="31" name="image15.jpeg"/>
            <wp:cNvGraphicFramePr>
              <a:graphicFrameLocks noChangeAspect="1"/>
            </wp:cNvGraphicFramePr>
            <a:graphic>
              <a:graphicData uri="http://schemas.openxmlformats.org/drawingml/2006/picture">
                <pic:pic>
                  <pic:nvPicPr>
                    <pic:cNvPr id="32" name="image15.jpeg"/>
                    <pic:cNvPicPr/>
                  </pic:nvPicPr>
                  <pic:blipFill>
                    <a:blip r:embed="rId20" cstate="print"/>
                    <a:stretch>
                      <a:fillRect/>
                    </a:stretch>
                  </pic:blipFill>
                  <pic:spPr>
                    <a:xfrm>
                      <a:off x="0" y="0"/>
                      <a:ext cx="5675532" cy="3071050"/>
                    </a:xfrm>
                    <a:prstGeom prst="rect">
                      <a:avLst/>
                    </a:prstGeom>
                  </pic:spPr>
                </pic:pic>
              </a:graphicData>
            </a:graphic>
          </wp:anchor>
        </w:drawing>
      </w:r>
    </w:p>
    <w:p>
      <w:pPr>
        <w:spacing w:before="208"/>
        <w:ind w:left="0" w:right="100" w:firstLine="0"/>
        <w:jc w:val="center"/>
        <w:rPr>
          <w:b/>
          <w:sz w:val="24"/>
        </w:rPr>
      </w:pPr>
      <w:r>
        <w:rPr>
          <w:b/>
          <w:sz w:val="24"/>
        </w:rPr>
        <w:t>Fig.5.2 Image Uploading</w:t>
      </w:r>
    </w:p>
    <w:p>
      <w:pPr>
        <w:spacing w:after="0"/>
        <w:jc w:val="center"/>
        <w:rPr>
          <w:sz w:val="24"/>
        </w:rPr>
        <w:sectPr>
          <w:pgSz w:w="11910" w:h="16840"/>
          <w:pgMar w:header="0" w:footer="998" w:top="1340" w:bottom="1180" w:left="1280" w:right="1180"/>
        </w:sectPr>
      </w:pPr>
    </w:p>
    <w:p>
      <w:pPr>
        <w:pStyle w:val="BodyText"/>
        <w:ind w:left="160"/>
        <w:rPr>
          <w:sz w:val="20"/>
        </w:rPr>
      </w:pPr>
      <w:r>
        <w:rPr>
          <w:sz w:val="20"/>
        </w:rPr>
        <w:drawing>
          <wp:inline distT="0" distB="0" distL="0" distR="0">
            <wp:extent cx="5675864" cy="3164395"/>
            <wp:effectExtent l="0" t="0" r="0" b="0"/>
            <wp:docPr id="33" name="image16.jpeg"/>
            <wp:cNvGraphicFramePr>
              <a:graphicFrameLocks noChangeAspect="1"/>
            </wp:cNvGraphicFramePr>
            <a:graphic>
              <a:graphicData uri="http://schemas.openxmlformats.org/drawingml/2006/picture">
                <pic:pic>
                  <pic:nvPicPr>
                    <pic:cNvPr id="34" name="image16.jpeg"/>
                    <pic:cNvPicPr/>
                  </pic:nvPicPr>
                  <pic:blipFill>
                    <a:blip r:embed="rId21" cstate="print"/>
                    <a:stretch>
                      <a:fillRect/>
                    </a:stretch>
                  </pic:blipFill>
                  <pic:spPr>
                    <a:xfrm>
                      <a:off x="0" y="0"/>
                      <a:ext cx="5675864" cy="3164395"/>
                    </a:xfrm>
                    <a:prstGeom prst="rect">
                      <a:avLst/>
                    </a:prstGeom>
                  </pic:spPr>
                </pic:pic>
              </a:graphicData>
            </a:graphic>
          </wp:inline>
        </w:drawing>
      </w:r>
      <w:r>
        <w:rPr>
          <w:sz w:val="20"/>
        </w:rPr>
      </w:r>
    </w:p>
    <w:p>
      <w:pPr>
        <w:pStyle w:val="BodyText"/>
        <w:spacing w:before="7"/>
        <w:rPr>
          <w:b/>
          <w:sz w:val="11"/>
        </w:rPr>
      </w:pPr>
    </w:p>
    <w:p>
      <w:pPr>
        <w:spacing w:before="90"/>
        <w:ind w:left="0" w:right="100" w:firstLine="0"/>
        <w:jc w:val="center"/>
        <w:rPr>
          <w:b/>
          <w:sz w:val="24"/>
        </w:rPr>
      </w:pPr>
      <w:r>
        <w:rPr>
          <w:b/>
          <w:sz w:val="24"/>
        </w:rPr>
        <w:t>Fig.5.3 Text File Uploading</w:t>
      </w:r>
    </w:p>
    <w:p>
      <w:pPr>
        <w:pStyle w:val="BodyText"/>
        <w:rPr>
          <w:b/>
          <w:sz w:val="26"/>
        </w:rPr>
      </w:pPr>
    </w:p>
    <w:p>
      <w:pPr>
        <w:pStyle w:val="BodyText"/>
        <w:rPr>
          <w:b/>
          <w:sz w:val="26"/>
        </w:rPr>
      </w:pPr>
    </w:p>
    <w:p>
      <w:pPr>
        <w:pStyle w:val="BodyText"/>
        <w:rPr>
          <w:b/>
          <w:sz w:val="26"/>
        </w:rPr>
      </w:pPr>
    </w:p>
    <w:p>
      <w:pPr>
        <w:pStyle w:val="BodyText"/>
        <w:spacing w:before="195"/>
        <w:ind w:left="160"/>
      </w:pPr>
      <w:r>
        <w:rPr/>
        <w:t>Encrypting the text and placing inside the LSB of the image , generation of stegano image.</w:t>
      </w:r>
    </w:p>
    <w:p>
      <w:pPr>
        <w:pStyle w:val="BodyText"/>
        <w:spacing w:before="2"/>
        <w:rPr>
          <w:sz w:val="13"/>
        </w:rPr>
      </w:pPr>
      <w:r>
        <w:rPr/>
        <w:drawing>
          <wp:anchor distT="0" distB="0" distL="0" distR="0" allowOverlap="1" layoutInCell="1" locked="0" behindDoc="0" simplePos="0" relativeHeight="14">
            <wp:simplePos x="0" y="0"/>
            <wp:positionH relativeFrom="page">
              <wp:posOffset>914400</wp:posOffset>
            </wp:positionH>
            <wp:positionV relativeFrom="paragraph">
              <wp:posOffset>121306</wp:posOffset>
            </wp:positionV>
            <wp:extent cx="5781930" cy="3138487"/>
            <wp:effectExtent l="0" t="0" r="0" b="0"/>
            <wp:wrapTopAndBottom/>
            <wp:docPr id="35" name="image17.jpeg"/>
            <wp:cNvGraphicFramePr>
              <a:graphicFrameLocks noChangeAspect="1"/>
            </wp:cNvGraphicFramePr>
            <a:graphic>
              <a:graphicData uri="http://schemas.openxmlformats.org/drawingml/2006/picture">
                <pic:pic>
                  <pic:nvPicPr>
                    <pic:cNvPr id="36" name="image17.jpeg"/>
                    <pic:cNvPicPr/>
                  </pic:nvPicPr>
                  <pic:blipFill>
                    <a:blip r:embed="rId22" cstate="print"/>
                    <a:stretch>
                      <a:fillRect/>
                    </a:stretch>
                  </pic:blipFill>
                  <pic:spPr>
                    <a:xfrm>
                      <a:off x="0" y="0"/>
                      <a:ext cx="5781930" cy="3138487"/>
                    </a:xfrm>
                    <a:prstGeom prst="rect">
                      <a:avLst/>
                    </a:prstGeom>
                  </pic:spPr>
                </pic:pic>
              </a:graphicData>
            </a:graphic>
          </wp:anchor>
        </w:drawing>
      </w:r>
    </w:p>
    <w:p>
      <w:pPr>
        <w:pStyle w:val="BodyText"/>
        <w:rPr>
          <w:sz w:val="26"/>
        </w:rPr>
      </w:pPr>
    </w:p>
    <w:p>
      <w:pPr>
        <w:pStyle w:val="BodyText"/>
        <w:spacing w:before="5"/>
        <w:rPr>
          <w:sz w:val="23"/>
        </w:rPr>
      </w:pPr>
    </w:p>
    <w:p>
      <w:pPr>
        <w:pStyle w:val="Heading2"/>
        <w:ind w:right="94"/>
        <w:jc w:val="center"/>
      </w:pPr>
      <w:r>
        <w:rPr/>
        <w:t>Fig.5.4 Encryption along with Steganograpghy</w:t>
      </w:r>
    </w:p>
    <w:p>
      <w:pPr>
        <w:spacing w:after="0"/>
        <w:jc w:val="center"/>
        <w:sectPr>
          <w:pgSz w:w="11910" w:h="16840"/>
          <w:pgMar w:header="0" w:footer="998" w:top="1440" w:bottom="1180" w:left="1280" w:right="1180"/>
        </w:sectPr>
      </w:pPr>
    </w:p>
    <w:p>
      <w:pPr>
        <w:pStyle w:val="BodyText"/>
        <w:spacing w:before="74"/>
        <w:ind w:left="160"/>
      </w:pPr>
      <w:r>
        <w:rPr/>
        <w:t>Watermark generation to the existing stegno image to provide the authentication.</w:t>
      </w:r>
    </w:p>
    <w:p>
      <w:pPr>
        <w:pStyle w:val="BodyText"/>
        <w:rPr>
          <w:sz w:val="13"/>
        </w:rPr>
      </w:pPr>
      <w:r>
        <w:rPr/>
        <w:drawing>
          <wp:anchor distT="0" distB="0" distL="0" distR="0" allowOverlap="1" layoutInCell="1" locked="0" behindDoc="0" simplePos="0" relativeHeight="15">
            <wp:simplePos x="0" y="0"/>
            <wp:positionH relativeFrom="page">
              <wp:posOffset>914400</wp:posOffset>
            </wp:positionH>
            <wp:positionV relativeFrom="paragraph">
              <wp:posOffset>120283</wp:posOffset>
            </wp:positionV>
            <wp:extent cx="5679794" cy="3033712"/>
            <wp:effectExtent l="0" t="0" r="0" b="0"/>
            <wp:wrapTopAndBottom/>
            <wp:docPr id="37" name="image18.jpeg"/>
            <wp:cNvGraphicFramePr>
              <a:graphicFrameLocks noChangeAspect="1"/>
            </wp:cNvGraphicFramePr>
            <a:graphic>
              <a:graphicData uri="http://schemas.openxmlformats.org/drawingml/2006/picture">
                <pic:pic>
                  <pic:nvPicPr>
                    <pic:cNvPr id="38" name="image18.jpeg"/>
                    <pic:cNvPicPr/>
                  </pic:nvPicPr>
                  <pic:blipFill>
                    <a:blip r:embed="rId23" cstate="print"/>
                    <a:stretch>
                      <a:fillRect/>
                    </a:stretch>
                  </pic:blipFill>
                  <pic:spPr>
                    <a:xfrm>
                      <a:off x="0" y="0"/>
                      <a:ext cx="5679794" cy="3033712"/>
                    </a:xfrm>
                    <a:prstGeom prst="rect">
                      <a:avLst/>
                    </a:prstGeom>
                  </pic:spPr>
                </pic:pic>
              </a:graphicData>
            </a:graphic>
          </wp:anchor>
        </w:drawing>
      </w:r>
    </w:p>
    <w:p>
      <w:pPr>
        <w:pStyle w:val="Heading2"/>
        <w:spacing w:before="206"/>
        <w:ind w:right="102"/>
        <w:jc w:val="center"/>
      </w:pPr>
      <w:r>
        <w:rPr/>
        <w:t>Fig.5.5 WaterMark Generation</w:t>
      </w:r>
    </w:p>
    <w:p>
      <w:pPr>
        <w:pStyle w:val="BodyText"/>
        <w:rPr>
          <w:b/>
          <w:sz w:val="20"/>
        </w:rPr>
      </w:pPr>
    </w:p>
    <w:p>
      <w:pPr>
        <w:pStyle w:val="BodyText"/>
        <w:rPr>
          <w:b/>
          <w:sz w:val="20"/>
        </w:rPr>
      </w:pPr>
    </w:p>
    <w:p>
      <w:pPr>
        <w:pStyle w:val="BodyText"/>
        <w:spacing w:before="5"/>
        <w:rPr>
          <w:b/>
          <w:sz w:val="13"/>
        </w:rPr>
      </w:pPr>
      <w:r>
        <w:rPr/>
        <w:drawing>
          <wp:anchor distT="0" distB="0" distL="0" distR="0" allowOverlap="1" layoutInCell="1" locked="0" behindDoc="0" simplePos="0" relativeHeight="16">
            <wp:simplePos x="0" y="0"/>
            <wp:positionH relativeFrom="page">
              <wp:posOffset>914400</wp:posOffset>
            </wp:positionH>
            <wp:positionV relativeFrom="paragraph">
              <wp:posOffset>123233</wp:posOffset>
            </wp:positionV>
            <wp:extent cx="5767427" cy="3100387"/>
            <wp:effectExtent l="0" t="0" r="0" b="0"/>
            <wp:wrapTopAndBottom/>
            <wp:docPr id="39" name="image19.jpeg"/>
            <wp:cNvGraphicFramePr>
              <a:graphicFrameLocks noChangeAspect="1"/>
            </wp:cNvGraphicFramePr>
            <a:graphic>
              <a:graphicData uri="http://schemas.openxmlformats.org/drawingml/2006/picture">
                <pic:pic>
                  <pic:nvPicPr>
                    <pic:cNvPr id="40" name="image19.jpeg"/>
                    <pic:cNvPicPr/>
                  </pic:nvPicPr>
                  <pic:blipFill>
                    <a:blip r:embed="rId24" cstate="print"/>
                    <a:stretch>
                      <a:fillRect/>
                    </a:stretch>
                  </pic:blipFill>
                  <pic:spPr>
                    <a:xfrm>
                      <a:off x="0" y="0"/>
                      <a:ext cx="5767427" cy="3100387"/>
                    </a:xfrm>
                    <a:prstGeom prst="rect">
                      <a:avLst/>
                    </a:prstGeom>
                  </pic:spPr>
                </pic:pic>
              </a:graphicData>
            </a:graphic>
          </wp:anchor>
        </w:drawing>
      </w:r>
    </w:p>
    <w:p>
      <w:pPr>
        <w:spacing w:before="122"/>
        <w:ind w:left="0" w:right="100" w:firstLine="0"/>
        <w:jc w:val="center"/>
        <w:rPr>
          <w:b/>
          <w:sz w:val="24"/>
        </w:rPr>
      </w:pPr>
      <w:r>
        <w:rPr>
          <w:b/>
          <w:sz w:val="24"/>
        </w:rPr>
        <w:t>Fig.5.6 Watermark Upload</w:t>
      </w:r>
    </w:p>
    <w:p>
      <w:pPr>
        <w:spacing w:after="0"/>
        <w:jc w:val="center"/>
        <w:rPr>
          <w:sz w:val="24"/>
        </w:rPr>
        <w:sectPr>
          <w:pgSz w:w="11910" w:h="16840"/>
          <w:pgMar w:header="0" w:footer="998" w:top="1340" w:bottom="1180" w:left="1280" w:right="1180"/>
        </w:sectPr>
      </w:pPr>
    </w:p>
    <w:p>
      <w:pPr>
        <w:pStyle w:val="BodyText"/>
        <w:ind w:left="160"/>
        <w:rPr>
          <w:sz w:val="20"/>
        </w:rPr>
      </w:pPr>
      <w:r>
        <w:rPr>
          <w:sz w:val="20"/>
        </w:rPr>
        <w:drawing>
          <wp:inline distT="0" distB="0" distL="0" distR="0">
            <wp:extent cx="5670390" cy="3066383"/>
            <wp:effectExtent l="0" t="0" r="0" b="0"/>
            <wp:docPr id="41" name="image20.jpeg"/>
            <wp:cNvGraphicFramePr>
              <a:graphicFrameLocks noChangeAspect="1"/>
            </wp:cNvGraphicFramePr>
            <a:graphic>
              <a:graphicData uri="http://schemas.openxmlformats.org/drawingml/2006/picture">
                <pic:pic>
                  <pic:nvPicPr>
                    <pic:cNvPr id="42" name="image20.jpeg"/>
                    <pic:cNvPicPr/>
                  </pic:nvPicPr>
                  <pic:blipFill>
                    <a:blip r:embed="rId25" cstate="print"/>
                    <a:stretch>
                      <a:fillRect/>
                    </a:stretch>
                  </pic:blipFill>
                  <pic:spPr>
                    <a:xfrm>
                      <a:off x="0" y="0"/>
                      <a:ext cx="5670390" cy="3066383"/>
                    </a:xfrm>
                    <a:prstGeom prst="rect">
                      <a:avLst/>
                    </a:prstGeom>
                  </pic:spPr>
                </pic:pic>
              </a:graphicData>
            </a:graphic>
          </wp:inline>
        </w:drawing>
      </w:r>
      <w:r>
        <w:rPr>
          <w:sz w:val="20"/>
        </w:rPr>
      </w:r>
    </w:p>
    <w:p>
      <w:pPr>
        <w:spacing w:before="61"/>
        <w:ind w:left="0" w:right="100" w:firstLine="0"/>
        <w:jc w:val="center"/>
        <w:rPr>
          <w:b/>
          <w:sz w:val="24"/>
        </w:rPr>
      </w:pPr>
      <w:r>
        <w:rPr>
          <w:b/>
          <w:sz w:val="24"/>
        </w:rPr>
        <w:t>Fig.5.7 Cover image Upload</w:t>
      </w:r>
    </w:p>
    <w:p>
      <w:pPr>
        <w:pStyle w:val="BodyText"/>
        <w:rPr>
          <w:b/>
          <w:sz w:val="26"/>
        </w:rPr>
      </w:pPr>
    </w:p>
    <w:p>
      <w:pPr>
        <w:pStyle w:val="BodyText"/>
        <w:spacing w:before="3"/>
        <w:rPr>
          <w:b/>
          <w:sz w:val="29"/>
        </w:rPr>
      </w:pPr>
    </w:p>
    <w:p>
      <w:pPr>
        <w:pStyle w:val="BodyText"/>
        <w:ind w:right="139"/>
        <w:jc w:val="center"/>
      </w:pPr>
      <w:r>
        <w:rPr/>
        <w:t>Performing 3 level DWT tranformation for inserting the cover image information at LL band.</w:t>
      </w:r>
    </w:p>
    <w:p>
      <w:pPr>
        <w:pStyle w:val="BodyText"/>
        <w:spacing w:before="9"/>
        <w:rPr>
          <w:sz w:val="12"/>
        </w:rPr>
      </w:pPr>
      <w:r>
        <w:rPr/>
        <w:drawing>
          <wp:anchor distT="0" distB="0" distL="0" distR="0" allowOverlap="1" layoutInCell="1" locked="0" behindDoc="0" simplePos="0" relativeHeight="17">
            <wp:simplePos x="0" y="0"/>
            <wp:positionH relativeFrom="page">
              <wp:posOffset>914400</wp:posOffset>
            </wp:positionH>
            <wp:positionV relativeFrom="paragraph">
              <wp:posOffset>118491</wp:posOffset>
            </wp:positionV>
            <wp:extent cx="5749181" cy="3119437"/>
            <wp:effectExtent l="0" t="0" r="0" b="0"/>
            <wp:wrapTopAndBottom/>
            <wp:docPr id="43" name="image21.jpeg"/>
            <wp:cNvGraphicFramePr>
              <a:graphicFrameLocks noChangeAspect="1"/>
            </wp:cNvGraphicFramePr>
            <a:graphic>
              <a:graphicData uri="http://schemas.openxmlformats.org/drawingml/2006/picture">
                <pic:pic>
                  <pic:nvPicPr>
                    <pic:cNvPr id="44" name="image21.jpeg"/>
                    <pic:cNvPicPr/>
                  </pic:nvPicPr>
                  <pic:blipFill>
                    <a:blip r:embed="rId26" cstate="print"/>
                    <a:stretch>
                      <a:fillRect/>
                    </a:stretch>
                  </pic:blipFill>
                  <pic:spPr>
                    <a:xfrm>
                      <a:off x="0" y="0"/>
                      <a:ext cx="5749181" cy="3119437"/>
                    </a:xfrm>
                    <a:prstGeom prst="rect">
                      <a:avLst/>
                    </a:prstGeom>
                  </pic:spPr>
                </pic:pic>
              </a:graphicData>
            </a:graphic>
          </wp:anchor>
        </w:drawing>
      </w:r>
    </w:p>
    <w:p>
      <w:pPr>
        <w:pStyle w:val="Heading2"/>
        <w:tabs>
          <w:tab w:pos="1315" w:val="left" w:leader="none"/>
        </w:tabs>
        <w:spacing w:before="137"/>
        <w:ind w:left="321"/>
        <w:jc w:val="center"/>
      </w:pPr>
      <w:r>
        <w:rPr/>
        <w:t>Fig.5.8</w:t>
        <w:tab/>
        <w:t>3 level DWT transformation of</w:t>
      </w:r>
      <w:r>
        <w:rPr>
          <w:spacing w:val="-2"/>
        </w:rPr>
        <w:t> </w:t>
      </w:r>
      <w:r>
        <w:rPr/>
        <w:t>watermark</w:t>
      </w:r>
    </w:p>
    <w:p>
      <w:pPr>
        <w:spacing w:after="0"/>
        <w:jc w:val="center"/>
        <w:sectPr>
          <w:pgSz w:w="11910" w:h="16840"/>
          <w:pgMar w:header="0" w:footer="998" w:top="1420" w:bottom="1180" w:left="1280" w:right="1180"/>
        </w:sectPr>
      </w:pPr>
    </w:p>
    <w:p>
      <w:pPr>
        <w:pStyle w:val="BodyText"/>
        <w:ind w:left="160"/>
        <w:rPr>
          <w:sz w:val="20"/>
        </w:rPr>
      </w:pPr>
      <w:r>
        <w:rPr>
          <w:sz w:val="20"/>
        </w:rPr>
        <w:drawing>
          <wp:inline distT="0" distB="0" distL="0" distR="0">
            <wp:extent cx="5680379" cy="3061716"/>
            <wp:effectExtent l="0" t="0" r="0" b="0"/>
            <wp:docPr id="45" name="image22.jpeg"/>
            <wp:cNvGraphicFramePr>
              <a:graphicFrameLocks noChangeAspect="1"/>
            </wp:cNvGraphicFramePr>
            <a:graphic>
              <a:graphicData uri="http://schemas.openxmlformats.org/drawingml/2006/picture">
                <pic:pic>
                  <pic:nvPicPr>
                    <pic:cNvPr id="46" name="image22.jpeg"/>
                    <pic:cNvPicPr/>
                  </pic:nvPicPr>
                  <pic:blipFill>
                    <a:blip r:embed="rId27" cstate="print"/>
                    <a:stretch>
                      <a:fillRect/>
                    </a:stretch>
                  </pic:blipFill>
                  <pic:spPr>
                    <a:xfrm>
                      <a:off x="0" y="0"/>
                      <a:ext cx="5680379" cy="3061716"/>
                    </a:xfrm>
                    <a:prstGeom prst="rect">
                      <a:avLst/>
                    </a:prstGeom>
                  </pic:spPr>
                </pic:pic>
              </a:graphicData>
            </a:graphic>
          </wp:inline>
        </w:drawing>
      </w:r>
      <w:r>
        <w:rPr>
          <w:sz w:val="20"/>
        </w:rPr>
      </w:r>
    </w:p>
    <w:p>
      <w:pPr>
        <w:pStyle w:val="BodyText"/>
        <w:spacing w:before="5"/>
        <w:rPr>
          <w:b/>
          <w:sz w:val="11"/>
        </w:rPr>
      </w:pPr>
    </w:p>
    <w:p>
      <w:pPr>
        <w:tabs>
          <w:tab w:pos="998" w:val="left" w:leader="none"/>
        </w:tabs>
        <w:spacing w:before="90"/>
        <w:ind w:left="0" w:right="104" w:firstLine="0"/>
        <w:jc w:val="center"/>
        <w:rPr>
          <w:b/>
          <w:sz w:val="24"/>
        </w:rPr>
      </w:pPr>
      <w:r>
        <w:rPr>
          <w:b/>
          <w:sz w:val="24"/>
        </w:rPr>
        <w:t>Fig.5.9</w:t>
        <w:tab/>
        <w:t>3 level DWT transformation of</w:t>
      </w:r>
      <w:r>
        <w:rPr>
          <w:b/>
          <w:spacing w:val="-6"/>
          <w:sz w:val="24"/>
        </w:rPr>
        <w:t> </w:t>
      </w:r>
      <w:r>
        <w:rPr>
          <w:b/>
          <w:sz w:val="24"/>
        </w:rPr>
        <w:t>watermark</w:t>
      </w:r>
    </w:p>
    <w:p>
      <w:pPr>
        <w:pStyle w:val="BodyText"/>
        <w:rPr>
          <w:b/>
          <w:sz w:val="26"/>
        </w:rPr>
      </w:pPr>
    </w:p>
    <w:p>
      <w:pPr>
        <w:pStyle w:val="BodyText"/>
        <w:rPr>
          <w:b/>
          <w:sz w:val="26"/>
        </w:rPr>
      </w:pPr>
    </w:p>
    <w:p>
      <w:pPr>
        <w:pStyle w:val="BodyText"/>
        <w:rPr>
          <w:b/>
          <w:sz w:val="26"/>
        </w:rPr>
      </w:pPr>
    </w:p>
    <w:p>
      <w:pPr>
        <w:pStyle w:val="BodyText"/>
        <w:spacing w:line="259" w:lineRule="auto" w:before="200"/>
        <w:ind w:left="160" w:right="282"/>
      </w:pPr>
      <w:r>
        <w:rPr/>
        <w:t>Watermark generated image is shown at the sender side and this image is tranmitted to the receiver.</w:t>
      </w:r>
    </w:p>
    <w:p>
      <w:pPr>
        <w:pStyle w:val="BodyText"/>
        <w:spacing w:before="9"/>
        <w:rPr>
          <w:sz w:val="10"/>
        </w:rPr>
      </w:pPr>
      <w:r>
        <w:rPr/>
        <w:drawing>
          <wp:anchor distT="0" distB="0" distL="0" distR="0" allowOverlap="1" layoutInCell="1" locked="0" behindDoc="0" simplePos="0" relativeHeight="18">
            <wp:simplePos x="0" y="0"/>
            <wp:positionH relativeFrom="page">
              <wp:posOffset>914400</wp:posOffset>
            </wp:positionH>
            <wp:positionV relativeFrom="paragraph">
              <wp:posOffset>103823</wp:posOffset>
            </wp:positionV>
            <wp:extent cx="5675895" cy="3052381"/>
            <wp:effectExtent l="0" t="0" r="0" b="0"/>
            <wp:wrapTopAndBottom/>
            <wp:docPr id="47" name="image23.jpeg"/>
            <wp:cNvGraphicFramePr>
              <a:graphicFrameLocks noChangeAspect="1"/>
            </wp:cNvGraphicFramePr>
            <a:graphic>
              <a:graphicData uri="http://schemas.openxmlformats.org/drawingml/2006/picture">
                <pic:pic>
                  <pic:nvPicPr>
                    <pic:cNvPr id="48" name="image23.jpeg"/>
                    <pic:cNvPicPr/>
                  </pic:nvPicPr>
                  <pic:blipFill>
                    <a:blip r:embed="rId28" cstate="print"/>
                    <a:stretch>
                      <a:fillRect/>
                    </a:stretch>
                  </pic:blipFill>
                  <pic:spPr>
                    <a:xfrm>
                      <a:off x="0" y="0"/>
                      <a:ext cx="5675895" cy="3052381"/>
                    </a:xfrm>
                    <a:prstGeom prst="rect">
                      <a:avLst/>
                    </a:prstGeom>
                  </pic:spPr>
                </pic:pic>
              </a:graphicData>
            </a:graphic>
          </wp:anchor>
        </w:drawing>
      </w:r>
    </w:p>
    <w:p>
      <w:pPr>
        <w:pStyle w:val="Heading2"/>
        <w:tabs>
          <w:tab w:pos="1640" w:val="left" w:leader="none"/>
        </w:tabs>
        <w:spacing w:before="204"/>
        <w:ind w:left="526"/>
        <w:jc w:val="center"/>
      </w:pPr>
      <w:r>
        <w:rPr/>
        <w:t>Fig.5.10</w:t>
        <w:tab/>
        <w:t>Generated </w:t>
      </w:r>
      <w:r>
        <w:rPr>
          <w:spacing w:val="5"/>
        </w:rPr>
        <w:t> </w:t>
      </w:r>
      <w:r>
        <w:rPr/>
        <w:t>Watermark</w:t>
      </w:r>
    </w:p>
    <w:p>
      <w:pPr>
        <w:spacing w:after="0"/>
        <w:jc w:val="center"/>
        <w:sectPr>
          <w:pgSz w:w="11910" w:h="16840"/>
          <w:pgMar w:header="0" w:footer="998" w:top="1420" w:bottom="1180" w:left="1280" w:right="1180"/>
        </w:sectPr>
      </w:pPr>
    </w:p>
    <w:p>
      <w:pPr>
        <w:pStyle w:val="BodyText"/>
        <w:spacing w:line="237" w:lineRule="auto" w:before="76"/>
        <w:ind w:left="160" w:right="282"/>
      </w:pPr>
      <w:r>
        <w:rPr/>
        <w:t>Calculation of MSE can be computed by performing byte by byte comparison of the cover image and Final stego-image.at sender side.</w:t>
      </w:r>
    </w:p>
    <w:p>
      <w:pPr>
        <w:pStyle w:val="BodyText"/>
        <w:spacing w:before="6"/>
        <w:rPr>
          <w:sz w:val="21"/>
        </w:rPr>
      </w:pPr>
      <w:r>
        <w:rPr/>
        <w:drawing>
          <wp:anchor distT="0" distB="0" distL="0" distR="0" allowOverlap="1" layoutInCell="1" locked="0" behindDoc="0" simplePos="0" relativeHeight="19">
            <wp:simplePos x="0" y="0"/>
            <wp:positionH relativeFrom="page">
              <wp:posOffset>914400</wp:posOffset>
            </wp:positionH>
            <wp:positionV relativeFrom="paragraph">
              <wp:posOffset>182350</wp:posOffset>
            </wp:positionV>
            <wp:extent cx="5770039" cy="3062097"/>
            <wp:effectExtent l="0" t="0" r="0" b="0"/>
            <wp:wrapTopAndBottom/>
            <wp:docPr id="49" name="image24.jpeg"/>
            <wp:cNvGraphicFramePr>
              <a:graphicFrameLocks noChangeAspect="1"/>
            </wp:cNvGraphicFramePr>
            <a:graphic>
              <a:graphicData uri="http://schemas.openxmlformats.org/drawingml/2006/picture">
                <pic:pic>
                  <pic:nvPicPr>
                    <pic:cNvPr id="50" name="image24.jpeg"/>
                    <pic:cNvPicPr/>
                  </pic:nvPicPr>
                  <pic:blipFill>
                    <a:blip r:embed="rId29" cstate="print"/>
                    <a:stretch>
                      <a:fillRect/>
                    </a:stretch>
                  </pic:blipFill>
                  <pic:spPr>
                    <a:xfrm>
                      <a:off x="0" y="0"/>
                      <a:ext cx="5770039" cy="3062097"/>
                    </a:xfrm>
                    <a:prstGeom prst="rect">
                      <a:avLst/>
                    </a:prstGeom>
                  </pic:spPr>
                </pic:pic>
              </a:graphicData>
            </a:graphic>
          </wp:anchor>
        </w:drawing>
      </w:r>
    </w:p>
    <w:p>
      <w:pPr>
        <w:pStyle w:val="Heading2"/>
        <w:tabs>
          <w:tab w:pos="1118" w:val="left" w:leader="none"/>
        </w:tabs>
        <w:spacing w:before="127"/>
        <w:ind w:right="95"/>
        <w:jc w:val="center"/>
      </w:pPr>
      <w:r>
        <w:rPr/>
        <w:t>Fig.5.11</w:t>
        <w:tab/>
        <w:t>Generated MSE</w:t>
      </w:r>
      <w:r>
        <w:rPr>
          <w:spacing w:val="-3"/>
        </w:rPr>
        <w:t> </w:t>
      </w:r>
      <w:r>
        <w:rPr/>
        <w:t>value</w:t>
      </w:r>
    </w:p>
    <w:p>
      <w:pPr>
        <w:pStyle w:val="BodyText"/>
        <w:rPr>
          <w:b/>
          <w:sz w:val="26"/>
        </w:rPr>
      </w:pPr>
    </w:p>
    <w:p>
      <w:pPr>
        <w:pStyle w:val="BodyText"/>
        <w:spacing w:before="4"/>
        <w:rPr>
          <w:b/>
          <w:sz w:val="29"/>
        </w:rPr>
      </w:pPr>
    </w:p>
    <w:p>
      <w:pPr>
        <w:pStyle w:val="BodyText"/>
        <w:spacing w:line="242" w:lineRule="auto"/>
        <w:ind w:left="160" w:right="282"/>
      </w:pPr>
      <w:r>
        <w:rPr/>
        <w:t>Calculation of PSNR measures the quality of the Final stegno-image with cover image at sender side.</w:t>
      </w:r>
    </w:p>
    <w:p>
      <w:pPr>
        <w:pStyle w:val="BodyText"/>
        <w:rPr>
          <w:sz w:val="20"/>
        </w:rPr>
      </w:pPr>
    </w:p>
    <w:p>
      <w:pPr>
        <w:pStyle w:val="BodyText"/>
        <w:spacing w:before="8"/>
        <w:rPr>
          <w:sz w:val="16"/>
        </w:rPr>
      </w:pPr>
      <w:r>
        <w:rPr/>
        <w:drawing>
          <wp:anchor distT="0" distB="0" distL="0" distR="0" allowOverlap="1" layoutInCell="1" locked="0" behindDoc="0" simplePos="0" relativeHeight="20">
            <wp:simplePos x="0" y="0"/>
            <wp:positionH relativeFrom="page">
              <wp:posOffset>914400</wp:posOffset>
            </wp:positionH>
            <wp:positionV relativeFrom="paragraph">
              <wp:posOffset>147017</wp:posOffset>
            </wp:positionV>
            <wp:extent cx="5769339" cy="3084480"/>
            <wp:effectExtent l="0" t="0" r="0" b="0"/>
            <wp:wrapTopAndBottom/>
            <wp:docPr id="51" name="image25.jpeg"/>
            <wp:cNvGraphicFramePr>
              <a:graphicFrameLocks noChangeAspect="1"/>
            </wp:cNvGraphicFramePr>
            <a:graphic>
              <a:graphicData uri="http://schemas.openxmlformats.org/drawingml/2006/picture">
                <pic:pic>
                  <pic:nvPicPr>
                    <pic:cNvPr id="52" name="image25.jpeg"/>
                    <pic:cNvPicPr/>
                  </pic:nvPicPr>
                  <pic:blipFill>
                    <a:blip r:embed="rId30" cstate="print"/>
                    <a:stretch>
                      <a:fillRect/>
                    </a:stretch>
                  </pic:blipFill>
                  <pic:spPr>
                    <a:xfrm>
                      <a:off x="0" y="0"/>
                      <a:ext cx="5769339" cy="3084480"/>
                    </a:xfrm>
                    <a:prstGeom prst="rect">
                      <a:avLst/>
                    </a:prstGeom>
                  </pic:spPr>
                </pic:pic>
              </a:graphicData>
            </a:graphic>
          </wp:anchor>
        </w:drawing>
      </w:r>
    </w:p>
    <w:p>
      <w:pPr>
        <w:pStyle w:val="BodyText"/>
        <w:rPr>
          <w:sz w:val="26"/>
        </w:rPr>
      </w:pPr>
    </w:p>
    <w:p>
      <w:pPr>
        <w:pStyle w:val="BodyText"/>
        <w:spacing w:before="6"/>
      </w:pPr>
    </w:p>
    <w:p>
      <w:pPr>
        <w:pStyle w:val="Heading2"/>
        <w:tabs>
          <w:tab w:pos="1118" w:val="left" w:leader="none"/>
        </w:tabs>
        <w:spacing w:before="1"/>
        <w:ind w:right="95"/>
        <w:jc w:val="center"/>
      </w:pPr>
      <w:r>
        <w:rPr/>
        <w:t>Fig.5.12</w:t>
        <w:tab/>
        <w:t>Generated PSNR</w:t>
      </w:r>
      <w:r>
        <w:rPr>
          <w:spacing w:val="2"/>
        </w:rPr>
        <w:t> </w:t>
      </w:r>
      <w:r>
        <w:rPr/>
        <w:t>value</w:t>
      </w:r>
    </w:p>
    <w:p>
      <w:pPr>
        <w:spacing w:after="0"/>
        <w:jc w:val="center"/>
        <w:sectPr>
          <w:pgSz w:w="11910" w:h="16840"/>
          <w:pgMar w:header="0" w:footer="998" w:top="1340" w:bottom="1180" w:left="1280" w:right="1180"/>
        </w:sectPr>
      </w:pPr>
    </w:p>
    <w:p>
      <w:pPr>
        <w:pStyle w:val="BodyText"/>
        <w:ind w:left="160"/>
        <w:rPr>
          <w:sz w:val="20"/>
        </w:rPr>
      </w:pPr>
      <w:r>
        <w:rPr>
          <w:sz w:val="20"/>
        </w:rPr>
        <w:drawing>
          <wp:inline distT="0" distB="0" distL="0" distR="0">
            <wp:extent cx="5784927" cy="3128962"/>
            <wp:effectExtent l="0" t="0" r="0" b="0"/>
            <wp:docPr id="53" name="image26.jpeg"/>
            <wp:cNvGraphicFramePr>
              <a:graphicFrameLocks noChangeAspect="1"/>
            </wp:cNvGraphicFramePr>
            <a:graphic>
              <a:graphicData uri="http://schemas.openxmlformats.org/drawingml/2006/picture">
                <pic:pic>
                  <pic:nvPicPr>
                    <pic:cNvPr id="54" name="image26.jpeg"/>
                    <pic:cNvPicPr/>
                  </pic:nvPicPr>
                  <pic:blipFill>
                    <a:blip r:embed="rId31" cstate="print"/>
                    <a:stretch>
                      <a:fillRect/>
                    </a:stretch>
                  </pic:blipFill>
                  <pic:spPr>
                    <a:xfrm>
                      <a:off x="0" y="0"/>
                      <a:ext cx="5784927" cy="3128962"/>
                    </a:xfrm>
                    <a:prstGeom prst="rect">
                      <a:avLst/>
                    </a:prstGeom>
                  </pic:spPr>
                </pic:pic>
              </a:graphicData>
            </a:graphic>
          </wp:inline>
        </w:drawing>
      </w:r>
      <w:r>
        <w:rPr>
          <w:sz w:val="20"/>
        </w:rPr>
      </w:r>
    </w:p>
    <w:p>
      <w:pPr>
        <w:tabs>
          <w:tab w:pos="1056" w:val="left" w:leader="none"/>
        </w:tabs>
        <w:spacing w:before="144"/>
        <w:ind w:left="0" w:right="110" w:firstLine="0"/>
        <w:jc w:val="center"/>
        <w:rPr>
          <w:b/>
          <w:sz w:val="24"/>
        </w:rPr>
      </w:pPr>
      <w:r>
        <w:rPr>
          <w:b/>
          <w:sz w:val="24"/>
        </w:rPr>
        <w:t>Fig.5.13</w:t>
        <w:tab/>
        <w:t>Extraction and Decryption of text from the watermarked</w:t>
      </w:r>
      <w:r>
        <w:rPr>
          <w:b/>
          <w:spacing w:val="-3"/>
          <w:sz w:val="24"/>
        </w:rPr>
        <w:t> </w:t>
      </w:r>
      <w:r>
        <w:rPr>
          <w:b/>
          <w:sz w:val="24"/>
        </w:rPr>
        <w:t>image</w:t>
      </w:r>
    </w:p>
    <w:p>
      <w:pPr>
        <w:pStyle w:val="BodyText"/>
        <w:rPr>
          <w:b/>
          <w:sz w:val="20"/>
        </w:rPr>
      </w:pPr>
    </w:p>
    <w:p>
      <w:pPr>
        <w:pStyle w:val="BodyText"/>
        <w:rPr>
          <w:b/>
          <w:sz w:val="20"/>
        </w:rPr>
      </w:pPr>
    </w:p>
    <w:p>
      <w:pPr>
        <w:pStyle w:val="BodyText"/>
        <w:spacing w:before="2"/>
        <w:rPr>
          <w:b/>
          <w:sz w:val="12"/>
        </w:rPr>
      </w:pPr>
      <w:r>
        <w:rPr/>
        <w:drawing>
          <wp:anchor distT="0" distB="0" distL="0" distR="0" allowOverlap="1" layoutInCell="1" locked="0" behindDoc="0" simplePos="0" relativeHeight="21">
            <wp:simplePos x="0" y="0"/>
            <wp:positionH relativeFrom="page">
              <wp:posOffset>914400</wp:posOffset>
            </wp:positionH>
            <wp:positionV relativeFrom="paragraph">
              <wp:posOffset>114085</wp:posOffset>
            </wp:positionV>
            <wp:extent cx="5768385" cy="3128962"/>
            <wp:effectExtent l="0" t="0" r="0" b="0"/>
            <wp:wrapTopAndBottom/>
            <wp:docPr id="55" name="image27.jpeg"/>
            <wp:cNvGraphicFramePr>
              <a:graphicFrameLocks noChangeAspect="1"/>
            </wp:cNvGraphicFramePr>
            <a:graphic>
              <a:graphicData uri="http://schemas.openxmlformats.org/drawingml/2006/picture">
                <pic:pic>
                  <pic:nvPicPr>
                    <pic:cNvPr id="56" name="image27.jpeg"/>
                    <pic:cNvPicPr/>
                  </pic:nvPicPr>
                  <pic:blipFill>
                    <a:blip r:embed="rId32" cstate="print"/>
                    <a:stretch>
                      <a:fillRect/>
                    </a:stretch>
                  </pic:blipFill>
                  <pic:spPr>
                    <a:xfrm>
                      <a:off x="0" y="0"/>
                      <a:ext cx="5768385" cy="3128962"/>
                    </a:xfrm>
                    <a:prstGeom prst="rect">
                      <a:avLst/>
                    </a:prstGeom>
                  </pic:spPr>
                </pic:pic>
              </a:graphicData>
            </a:graphic>
          </wp:anchor>
        </w:drawing>
      </w:r>
    </w:p>
    <w:p>
      <w:pPr>
        <w:spacing w:before="120"/>
        <w:ind w:left="0" w:right="106" w:firstLine="0"/>
        <w:jc w:val="center"/>
        <w:rPr>
          <w:b/>
          <w:sz w:val="24"/>
        </w:rPr>
      </w:pPr>
      <w:r>
        <w:rPr>
          <w:b/>
          <w:sz w:val="24"/>
        </w:rPr>
        <w:t>Fig.5.14 Extraction of the watermarked image</w:t>
      </w:r>
    </w:p>
    <w:p>
      <w:pPr>
        <w:spacing w:after="0"/>
        <w:jc w:val="center"/>
        <w:rPr>
          <w:sz w:val="24"/>
        </w:rPr>
        <w:sectPr>
          <w:pgSz w:w="11910" w:h="16840"/>
          <w:pgMar w:header="0" w:footer="998" w:top="1420" w:bottom="1180" w:left="1280" w:right="1180"/>
        </w:sectPr>
      </w:pPr>
    </w:p>
    <w:p>
      <w:pPr>
        <w:pStyle w:val="BodyText"/>
        <w:spacing w:before="4"/>
        <w:rPr>
          <w:b/>
          <w:sz w:val="17"/>
        </w:rPr>
      </w:pPr>
    </w:p>
    <w:p>
      <w:pPr>
        <w:pStyle w:val="BodyText"/>
        <w:spacing w:before="90"/>
        <w:ind w:left="160" w:right="315"/>
      </w:pPr>
      <w:r>
        <w:rPr/>
        <w:drawing>
          <wp:anchor distT="0" distB="0" distL="0" distR="0" allowOverlap="1" layoutInCell="1" locked="0" behindDoc="0" simplePos="0" relativeHeight="22">
            <wp:simplePos x="0" y="0"/>
            <wp:positionH relativeFrom="page">
              <wp:posOffset>914400</wp:posOffset>
            </wp:positionH>
            <wp:positionV relativeFrom="paragraph">
              <wp:posOffset>598238</wp:posOffset>
            </wp:positionV>
            <wp:extent cx="5753915" cy="3048666"/>
            <wp:effectExtent l="0" t="0" r="0" b="0"/>
            <wp:wrapTopAndBottom/>
            <wp:docPr id="57" name="image28.jpeg"/>
            <wp:cNvGraphicFramePr>
              <a:graphicFrameLocks noChangeAspect="1"/>
            </wp:cNvGraphicFramePr>
            <a:graphic>
              <a:graphicData uri="http://schemas.openxmlformats.org/drawingml/2006/picture">
                <pic:pic>
                  <pic:nvPicPr>
                    <pic:cNvPr id="58" name="image28.jpeg"/>
                    <pic:cNvPicPr/>
                  </pic:nvPicPr>
                  <pic:blipFill>
                    <a:blip r:embed="rId33" cstate="print"/>
                    <a:stretch>
                      <a:fillRect/>
                    </a:stretch>
                  </pic:blipFill>
                  <pic:spPr>
                    <a:xfrm>
                      <a:off x="0" y="0"/>
                      <a:ext cx="5753915" cy="3048666"/>
                    </a:xfrm>
                    <a:prstGeom prst="rect">
                      <a:avLst/>
                    </a:prstGeom>
                  </pic:spPr>
                </pic:pic>
              </a:graphicData>
            </a:graphic>
          </wp:anchor>
        </w:drawing>
      </w:r>
      <w:r>
        <w:rPr/>
        <w:t>MSE can be computed by performing byte by byte comparison of the cover image and Final stego-image at the receiver side. The small value of MSE will represent more efficient image steganography technique.</w:t>
      </w:r>
    </w:p>
    <w:p>
      <w:pPr>
        <w:pStyle w:val="Heading2"/>
        <w:tabs>
          <w:tab w:pos="1118" w:val="left" w:leader="none"/>
        </w:tabs>
        <w:spacing w:before="137"/>
        <w:ind w:right="95"/>
        <w:jc w:val="center"/>
      </w:pPr>
      <w:r>
        <w:rPr/>
        <w:t>Fig.5.15</w:t>
        <w:tab/>
        <w:t>Generated MSE</w:t>
      </w:r>
      <w:r>
        <w:rPr>
          <w:spacing w:val="-3"/>
        </w:rPr>
        <w:t> </w:t>
      </w:r>
      <w:r>
        <w:rPr/>
        <w:t>value</w:t>
      </w:r>
    </w:p>
    <w:p>
      <w:pPr>
        <w:pStyle w:val="BodyText"/>
        <w:rPr>
          <w:b/>
          <w:sz w:val="26"/>
        </w:rPr>
      </w:pPr>
    </w:p>
    <w:p>
      <w:pPr>
        <w:pStyle w:val="BodyText"/>
        <w:rPr>
          <w:b/>
          <w:sz w:val="26"/>
        </w:rPr>
      </w:pPr>
    </w:p>
    <w:p>
      <w:pPr>
        <w:pStyle w:val="BodyText"/>
        <w:rPr>
          <w:b/>
          <w:sz w:val="26"/>
        </w:rPr>
      </w:pPr>
    </w:p>
    <w:p>
      <w:pPr>
        <w:pStyle w:val="BodyText"/>
        <w:spacing w:line="237" w:lineRule="auto" w:before="198"/>
        <w:ind w:left="160" w:right="282"/>
      </w:pPr>
      <w:r>
        <w:rPr/>
        <w:t>Calculation of PSNR measures the quality of the Final stegno-image with cover image at receiver side. If PSNR value is higher, then the quality of an image will be better.</w:t>
      </w:r>
    </w:p>
    <w:p>
      <w:pPr>
        <w:pStyle w:val="BodyText"/>
        <w:rPr>
          <w:sz w:val="20"/>
        </w:rPr>
      </w:pPr>
    </w:p>
    <w:p>
      <w:pPr>
        <w:pStyle w:val="BodyText"/>
        <w:spacing w:before="6"/>
        <w:rPr>
          <w:sz w:val="19"/>
        </w:rPr>
      </w:pPr>
      <w:r>
        <w:rPr/>
        <w:drawing>
          <wp:anchor distT="0" distB="0" distL="0" distR="0" allowOverlap="1" layoutInCell="1" locked="0" behindDoc="0" simplePos="0" relativeHeight="23">
            <wp:simplePos x="0" y="0"/>
            <wp:positionH relativeFrom="page">
              <wp:posOffset>914400</wp:posOffset>
            </wp:positionH>
            <wp:positionV relativeFrom="paragraph">
              <wp:posOffset>167804</wp:posOffset>
            </wp:positionV>
            <wp:extent cx="5790842" cy="3062097"/>
            <wp:effectExtent l="0" t="0" r="0" b="0"/>
            <wp:wrapTopAndBottom/>
            <wp:docPr id="59" name="image29.jpeg"/>
            <wp:cNvGraphicFramePr>
              <a:graphicFrameLocks noChangeAspect="1"/>
            </wp:cNvGraphicFramePr>
            <a:graphic>
              <a:graphicData uri="http://schemas.openxmlformats.org/drawingml/2006/picture">
                <pic:pic>
                  <pic:nvPicPr>
                    <pic:cNvPr id="60" name="image29.jpeg"/>
                    <pic:cNvPicPr/>
                  </pic:nvPicPr>
                  <pic:blipFill>
                    <a:blip r:embed="rId34" cstate="print"/>
                    <a:stretch>
                      <a:fillRect/>
                    </a:stretch>
                  </pic:blipFill>
                  <pic:spPr>
                    <a:xfrm>
                      <a:off x="0" y="0"/>
                      <a:ext cx="5790842" cy="3062097"/>
                    </a:xfrm>
                    <a:prstGeom prst="rect">
                      <a:avLst/>
                    </a:prstGeom>
                  </pic:spPr>
                </pic:pic>
              </a:graphicData>
            </a:graphic>
          </wp:anchor>
        </w:drawing>
      </w:r>
    </w:p>
    <w:p>
      <w:pPr>
        <w:pStyle w:val="Heading2"/>
        <w:tabs>
          <w:tab w:pos="1118" w:val="left" w:leader="none"/>
        </w:tabs>
        <w:spacing w:before="102"/>
        <w:ind w:right="95"/>
        <w:jc w:val="center"/>
      </w:pPr>
      <w:r>
        <w:rPr/>
        <w:t>Fig.5.16</w:t>
        <w:tab/>
        <w:t>Generated PSNR</w:t>
      </w:r>
      <w:r>
        <w:rPr>
          <w:spacing w:val="2"/>
        </w:rPr>
        <w:t> </w:t>
      </w:r>
      <w:r>
        <w:rPr/>
        <w:t>value</w:t>
      </w:r>
    </w:p>
    <w:p>
      <w:pPr>
        <w:spacing w:after="0"/>
        <w:jc w:val="center"/>
        <w:sectPr>
          <w:pgSz w:w="11910" w:h="16840"/>
          <w:pgMar w:header="0" w:footer="998" w:top="1580" w:bottom="1180" w:left="1280" w:right="1180"/>
        </w:sectPr>
      </w:pPr>
    </w:p>
    <w:p>
      <w:pPr>
        <w:pStyle w:val="Heading2"/>
        <w:numPr>
          <w:ilvl w:val="0"/>
          <w:numId w:val="3"/>
        </w:numPr>
        <w:tabs>
          <w:tab w:pos="3983" w:val="left" w:leader="none"/>
        </w:tabs>
        <w:spacing w:line="240" w:lineRule="auto" w:before="78" w:after="0"/>
        <w:ind w:left="3982" w:right="0" w:hanging="245"/>
        <w:jc w:val="left"/>
      </w:pPr>
      <w:bookmarkStart w:name="_TOC_250001" w:id="29"/>
      <w:bookmarkEnd w:id="29"/>
      <w:r>
        <w:rPr/>
        <w:t>CONCLUSION</w:t>
      </w:r>
    </w:p>
    <w:p>
      <w:pPr>
        <w:pStyle w:val="BodyText"/>
        <w:spacing w:before="176"/>
        <w:ind w:left="160" w:right="285"/>
      </w:pPr>
      <w:r>
        <w:rPr/>
        <w:t>During data transmission </w:t>
      </w:r>
      <w:r>
        <w:rPr>
          <w:spacing w:val="-3"/>
        </w:rPr>
        <w:t>if </w:t>
      </w:r>
      <w:r>
        <w:rPr/>
        <w:t>data </w:t>
      </w:r>
      <w:r>
        <w:rPr>
          <w:spacing w:val="-5"/>
        </w:rPr>
        <w:t>is </w:t>
      </w:r>
      <w:r>
        <w:rPr/>
        <w:t>intercepted then </w:t>
      </w:r>
      <w:r>
        <w:rPr>
          <w:spacing w:val="-5"/>
        </w:rPr>
        <w:t>it </w:t>
      </w:r>
      <w:r>
        <w:rPr/>
        <w:t>can </w:t>
      </w:r>
      <w:r>
        <w:rPr>
          <w:spacing w:val="-3"/>
        </w:rPr>
        <w:t>be </w:t>
      </w:r>
      <w:r>
        <w:rPr/>
        <w:t>used successfully by an unauthorized person over the internet. Therefore to provide more security </w:t>
      </w:r>
      <w:r>
        <w:rPr>
          <w:spacing w:val="2"/>
        </w:rPr>
        <w:t>to </w:t>
      </w:r>
      <w:r>
        <w:rPr/>
        <w:t>the information at the time of communication over unsecured channel a Steganography and digital watermarking advance technique for data security </w:t>
      </w:r>
      <w:r>
        <w:rPr>
          <w:spacing w:val="-3"/>
        </w:rPr>
        <w:t>is </w:t>
      </w:r>
      <w:r>
        <w:rPr/>
        <w:t>needed. In this paper, proposed highly secured data hiding both steganography and digital watermarking scheme which </w:t>
      </w:r>
      <w:r>
        <w:rPr>
          <w:spacing w:val="-3"/>
        </w:rPr>
        <w:t>is </w:t>
      </w:r>
      <w:r>
        <w:rPr/>
        <w:t>based on status LSB and 3-D Haar-DWT algorithms. A new stegno-digital watermarking </w:t>
      </w:r>
      <w:r>
        <w:rPr>
          <w:spacing w:val="-3"/>
        </w:rPr>
        <w:t>is </w:t>
      </w:r>
      <w:r>
        <w:rPr/>
        <w:t>a technique which combines steganography and digital watermarking that offers an ideal system for secret data transmission with respect to stand-alone cryptographic and steganographic techniques. This technique hides the secret message </w:t>
      </w:r>
      <w:r>
        <w:rPr>
          <w:spacing w:val="-3"/>
        </w:rPr>
        <w:t>in </w:t>
      </w:r>
      <w:r>
        <w:rPr/>
        <w:t>binary form </w:t>
      </w:r>
      <w:r>
        <w:rPr>
          <w:spacing w:val="-3"/>
        </w:rPr>
        <w:t>in </w:t>
      </w:r>
      <w:r>
        <w:rPr/>
        <w:t>two cover images due to which double protection has been provided to confidential data. The Final Stego-image </w:t>
      </w:r>
      <w:r>
        <w:rPr>
          <w:spacing w:val="-3"/>
        </w:rPr>
        <w:t>is </w:t>
      </w:r>
      <w:r>
        <w:rPr/>
        <w:t>looking perfectly intact and has high PSNR value and low MSE value. Hence, an unintended observer will not </w:t>
      </w:r>
      <w:r>
        <w:rPr>
          <w:spacing w:val="-3"/>
        </w:rPr>
        <w:t>be </w:t>
      </w:r>
      <w:r>
        <w:rPr/>
        <w:t>aware of existence of the secret message inside the cover image. The extracted secret data </w:t>
      </w:r>
      <w:r>
        <w:rPr>
          <w:spacing w:val="-3"/>
        </w:rPr>
        <w:t>is </w:t>
      </w:r>
      <w:r>
        <w:rPr/>
        <w:t>perceptually similar </w:t>
      </w:r>
      <w:r>
        <w:rPr>
          <w:spacing w:val="2"/>
        </w:rPr>
        <w:t>to </w:t>
      </w:r>
      <w:r>
        <w:rPr/>
        <w:t>the original secret data. This method </w:t>
      </w:r>
      <w:r>
        <w:rPr>
          <w:spacing w:val="-3"/>
        </w:rPr>
        <w:t>is </w:t>
      </w:r>
      <w:r>
        <w:rPr/>
        <w:t>one of the safest forms of the digital data transmission and communication with the internet and other communication system </w:t>
      </w:r>
      <w:r>
        <w:rPr>
          <w:spacing w:val="-3"/>
        </w:rPr>
        <w:t>in </w:t>
      </w:r>
      <w:r>
        <w:rPr/>
        <w:t>this digital</w:t>
      </w:r>
      <w:r>
        <w:rPr>
          <w:spacing w:val="3"/>
        </w:rPr>
        <w:t> </w:t>
      </w:r>
      <w:r>
        <w:rPr/>
        <w:t>world.</w:t>
      </w:r>
    </w:p>
    <w:p>
      <w:pPr>
        <w:spacing w:after="0"/>
        <w:sectPr>
          <w:pgSz w:w="11910" w:h="16840"/>
          <w:pgMar w:header="0" w:footer="998" w:top="1340" w:bottom="1180" w:left="1280" w:right="1180"/>
        </w:sectPr>
      </w:pPr>
    </w:p>
    <w:p>
      <w:pPr>
        <w:pStyle w:val="Heading2"/>
        <w:numPr>
          <w:ilvl w:val="0"/>
          <w:numId w:val="3"/>
        </w:numPr>
        <w:tabs>
          <w:tab w:pos="4074" w:val="left" w:leader="none"/>
        </w:tabs>
        <w:spacing w:line="240" w:lineRule="auto" w:before="78" w:after="0"/>
        <w:ind w:left="4073" w:right="0" w:hanging="245"/>
        <w:jc w:val="left"/>
      </w:pPr>
      <w:bookmarkStart w:name="_TOC_250000" w:id="30"/>
      <w:bookmarkEnd w:id="30"/>
      <w:r>
        <w:rPr/>
        <w:t>REFERENCES</w:t>
      </w:r>
    </w:p>
    <w:p>
      <w:pPr>
        <w:pStyle w:val="ListParagraph"/>
        <w:numPr>
          <w:ilvl w:val="0"/>
          <w:numId w:val="11"/>
        </w:numPr>
        <w:tabs>
          <w:tab w:pos="564" w:val="left" w:leader="none"/>
        </w:tabs>
        <w:spacing w:line="259" w:lineRule="auto" w:before="176" w:after="0"/>
        <w:ind w:left="160" w:right="482" w:firstLine="0"/>
        <w:jc w:val="both"/>
        <w:rPr>
          <w:sz w:val="24"/>
        </w:rPr>
      </w:pPr>
      <w:r>
        <w:rPr>
          <w:sz w:val="24"/>
        </w:rPr>
        <w:t>Modified Vigenere Encryption Algorithm and Its Hybrid Implementation With Base</w:t>
      </w:r>
      <w:r>
        <w:rPr>
          <w:spacing w:val="-41"/>
          <w:sz w:val="24"/>
        </w:rPr>
        <w:t> </w:t>
      </w:r>
      <w:r>
        <w:rPr>
          <w:sz w:val="24"/>
        </w:rPr>
        <w:t>64 And AES. Gurpreet Singh,Computer Science and Engineering Department, Sri GuruGranth Sahib Worldwide University, Fatehgarh Sahib,Punjab,</w:t>
      </w:r>
      <w:r>
        <w:rPr>
          <w:spacing w:val="8"/>
          <w:sz w:val="24"/>
        </w:rPr>
        <w:t> </w:t>
      </w:r>
      <w:r>
        <w:rPr>
          <w:sz w:val="24"/>
        </w:rPr>
        <w:t>INDIA.</w:t>
      </w:r>
    </w:p>
    <w:p>
      <w:pPr>
        <w:pStyle w:val="ListParagraph"/>
        <w:numPr>
          <w:ilvl w:val="0"/>
          <w:numId w:val="11"/>
        </w:numPr>
        <w:tabs>
          <w:tab w:pos="506" w:val="left" w:leader="none"/>
        </w:tabs>
        <w:spacing w:line="259" w:lineRule="auto" w:before="162" w:after="0"/>
        <w:ind w:left="160" w:right="520" w:firstLine="0"/>
        <w:jc w:val="both"/>
        <w:rPr>
          <w:sz w:val="24"/>
        </w:rPr>
      </w:pPr>
      <w:r>
        <w:rPr>
          <w:sz w:val="24"/>
        </w:rPr>
        <w:t>Zhang, T., </w:t>
      </w:r>
      <w:r>
        <w:rPr>
          <w:spacing w:val="-5"/>
          <w:sz w:val="24"/>
        </w:rPr>
        <w:t>Li, </w:t>
      </w:r>
      <w:r>
        <w:rPr>
          <w:sz w:val="24"/>
        </w:rPr>
        <w:t>W., Zhang, Y. and Ping, X.; “Detection of LSB Matching Steganography Based on Distribution of Pixel Difference </w:t>
      </w:r>
      <w:r>
        <w:rPr>
          <w:spacing w:val="-3"/>
          <w:sz w:val="24"/>
        </w:rPr>
        <w:t>in </w:t>
      </w:r>
      <w:r>
        <w:rPr>
          <w:sz w:val="24"/>
        </w:rPr>
        <w:t>Natural Images”. International Conference on Image Analysis and Signal Processing (IASP),</w:t>
      </w:r>
      <w:r>
        <w:rPr>
          <w:spacing w:val="7"/>
          <w:sz w:val="24"/>
        </w:rPr>
        <w:t> </w:t>
      </w:r>
      <w:r>
        <w:rPr>
          <w:sz w:val="24"/>
        </w:rPr>
        <w:t>Pp.629-632,2010.</w:t>
      </w:r>
    </w:p>
    <w:p>
      <w:pPr>
        <w:pStyle w:val="ListParagraph"/>
        <w:numPr>
          <w:ilvl w:val="0"/>
          <w:numId w:val="11"/>
        </w:numPr>
        <w:tabs>
          <w:tab w:pos="506" w:val="left" w:leader="none"/>
        </w:tabs>
        <w:spacing w:line="259" w:lineRule="auto" w:before="158" w:after="0"/>
        <w:ind w:left="160" w:right="1056" w:firstLine="0"/>
        <w:jc w:val="left"/>
        <w:rPr>
          <w:sz w:val="24"/>
        </w:rPr>
      </w:pPr>
      <w:r>
        <w:rPr>
          <w:sz w:val="24"/>
        </w:rPr>
        <w:t>Johnson, N.F. and Katzenbeisser, S.C.; “A survey of steganographic</w:t>
      </w:r>
      <w:r>
        <w:rPr>
          <w:spacing w:val="-33"/>
          <w:sz w:val="24"/>
        </w:rPr>
        <w:t> </w:t>
      </w:r>
      <w:r>
        <w:rPr>
          <w:sz w:val="24"/>
        </w:rPr>
        <w:t>Techniques”, International Journal of Computer Applications,</w:t>
      </w:r>
      <w:r>
        <w:rPr>
          <w:spacing w:val="-11"/>
          <w:sz w:val="24"/>
        </w:rPr>
        <w:t> </w:t>
      </w:r>
      <w:r>
        <w:rPr>
          <w:sz w:val="24"/>
        </w:rPr>
        <w:t>2004.</w:t>
      </w:r>
    </w:p>
    <w:p>
      <w:pPr>
        <w:pStyle w:val="ListParagraph"/>
        <w:numPr>
          <w:ilvl w:val="0"/>
          <w:numId w:val="11"/>
        </w:numPr>
        <w:tabs>
          <w:tab w:pos="506" w:val="left" w:leader="none"/>
        </w:tabs>
        <w:spacing w:line="259" w:lineRule="auto" w:before="162" w:after="0"/>
        <w:ind w:left="160" w:right="99" w:firstLine="0"/>
        <w:jc w:val="left"/>
        <w:rPr>
          <w:sz w:val="24"/>
        </w:rPr>
      </w:pPr>
      <w:r>
        <w:rPr>
          <w:sz w:val="24"/>
        </w:rPr>
        <w:t>Digital Image Watermarking: An Overview H. B Basanth Kumar,Pooja Bhagavat</w:t>
      </w:r>
      <w:r>
        <w:rPr>
          <w:spacing w:val="-37"/>
          <w:sz w:val="24"/>
        </w:rPr>
        <w:t> </w:t>
      </w:r>
      <w:r>
        <w:rPr>
          <w:sz w:val="24"/>
        </w:rPr>
        <w:t>Memorial Mahajana Education Centre,DoS </w:t>
      </w:r>
      <w:r>
        <w:rPr>
          <w:spacing w:val="-3"/>
          <w:sz w:val="24"/>
        </w:rPr>
        <w:t>in </w:t>
      </w:r>
      <w:r>
        <w:rPr>
          <w:sz w:val="24"/>
        </w:rPr>
        <w:t>Computer Science, KRS Road, Metagalli, Mysuru</w:t>
      </w:r>
      <w:r>
        <w:rPr>
          <w:spacing w:val="-10"/>
          <w:sz w:val="24"/>
        </w:rPr>
        <w:t> </w:t>
      </w:r>
      <w:r>
        <w:rPr>
          <w:sz w:val="24"/>
        </w:rPr>
        <w:t>570016</w:t>
      </w:r>
    </w:p>
    <w:p>
      <w:pPr>
        <w:pStyle w:val="BodyText"/>
        <w:spacing w:line="259" w:lineRule="auto"/>
        <w:ind w:left="160" w:right="3203"/>
      </w:pPr>
      <w:r>
        <w:rPr/>
        <w:t>, India. *Corresponding author </w:t>
      </w:r>
      <w:hyperlink r:id="rId35">
        <w:r>
          <w:rPr/>
          <w:t>E-mail:basanth.10@gmail.com,</w:t>
        </w:r>
      </w:hyperlink>
      <w:r>
        <w:rPr/>
        <w:t> </w:t>
      </w:r>
      <w:hyperlink r:id="rId36">
        <w:r>
          <w:rPr/>
          <w:t>http://dx.doi.org/10.13005/ojcst/901.02</w:t>
        </w:r>
      </w:hyperlink>
    </w:p>
    <w:p>
      <w:pPr>
        <w:pStyle w:val="ListParagraph"/>
        <w:numPr>
          <w:ilvl w:val="0"/>
          <w:numId w:val="11"/>
        </w:numPr>
        <w:tabs>
          <w:tab w:pos="507" w:val="left" w:leader="none"/>
        </w:tabs>
        <w:spacing w:line="240" w:lineRule="auto" w:before="157" w:after="0"/>
        <w:ind w:left="506" w:right="0" w:hanging="347"/>
        <w:jc w:val="both"/>
        <w:rPr>
          <w:sz w:val="24"/>
        </w:rPr>
      </w:pPr>
      <w:r>
        <w:rPr>
          <w:sz w:val="24"/>
        </w:rPr>
        <w:t>Dual Steganography Technique Using Status LSB and DWT</w:t>
      </w:r>
      <w:r>
        <w:rPr>
          <w:spacing w:val="-11"/>
          <w:sz w:val="24"/>
        </w:rPr>
        <w:t> </w:t>
      </w:r>
      <w:r>
        <w:rPr>
          <w:sz w:val="24"/>
        </w:rPr>
        <w:t>Algorithms</w:t>
      </w:r>
    </w:p>
    <w:p>
      <w:pPr>
        <w:pStyle w:val="BodyText"/>
        <w:spacing w:before="2"/>
        <w:ind w:left="160" w:right="204"/>
        <w:jc w:val="both"/>
      </w:pPr>
      <w:r>
        <w:rPr/>
        <w:t>Manisha#1, Deepkiran Munjal*2,M Tech Scholar, Dept. of Computer Science &amp; Engineering, BSAITM, M.D.U. Rohtak, Faridabad, India#1,Assistant Professor, Dept. of Computer</w:t>
      </w:r>
      <w:r>
        <w:rPr>
          <w:spacing w:val="-41"/>
        </w:rPr>
        <w:t> </w:t>
      </w:r>
      <w:r>
        <w:rPr/>
        <w:t>Science &amp; Engineering, BSAITM, M.D.U. Rohtak, Faridabad,</w:t>
      </w:r>
      <w:r>
        <w:rPr>
          <w:spacing w:val="7"/>
        </w:rPr>
        <w:t> </w:t>
      </w:r>
      <w:r>
        <w:rPr/>
        <w:t>India*2.</w:t>
      </w:r>
    </w:p>
    <w:sectPr>
      <w:pgSz w:w="11910" w:h="16840"/>
      <w:pgMar w:header="0" w:footer="998" w:top="1340" w:bottom="1180" w:left="1280" w:right="11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0.130005pt;margin-top:780.895996pt;width:19.2pt;height:13.2pt;mso-position-horizontal-relative:page;mso-position-vertical-relative:page;z-index:-252797952" type="#_x0000_t202" filled="false" stroked="false">
          <v:textbox inset="0,0,0,0">
            <w:txbxContent>
              <w:p>
                <w:pPr>
                  <w:spacing w:line="245" w:lineRule="exact" w:before="0"/>
                  <w:ind w:left="40" w:right="0" w:firstLine="0"/>
                  <w:jc w:val="left"/>
                  <w:rPr>
                    <w:rFonts w:ascii="Calibri"/>
                    <w:sz w:val="22"/>
                  </w:rPr>
                </w:pPr>
                <w:r>
                  <w:rPr/>
                  <w:fldChar w:fldCharType="begin"/>
                </w:r>
                <w:r>
                  <w:rPr>
                    <w:rFonts w:ascii="Calibri"/>
                    <w:sz w:val="22"/>
                  </w:rPr>
                  <w:instrText> PAGE </w:instrText>
                </w:r>
                <w:r>
                  <w:rPr/>
                  <w:fldChar w:fldCharType="separate"/>
                </w:r>
                <w:r>
                  <w:rPr/>
                  <w:t>11</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
    <w:multiLevelType w:val="hybridMultilevel"/>
    <w:lvl w:ilvl="0">
      <w:start w:val="1"/>
      <w:numFmt w:val="decimal"/>
      <w:lvlText w:val="[%1]"/>
      <w:lvlJc w:val="left"/>
      <w:pPr>
        <w:ind w:left="160" w:hanging="404"/>
        <w:jc w:val="left"/>
      </w:pPr>
      <w:rPr>
        <w:rFonts w:hint="default" w:ascii="Times New Roman" w:hAnsi="Times New Roman" w:eastAsia="Times New Roman" w:cs="Times New Roman"/>
        <w:spacing w:val="-10"/>
        <w:w w:val="99"/>
        <w:sz w:val="24"/>
        <w:szCs w:val="24"/>
        <w:lang w:val="en-US" w:eastAsia="en-US" w:bidi="en-US"/>
      </w:rPr>
    </w:lvl>
    <w:lvl w:ilvl="1">
      <w:start w:val="0"/>
      <w:numFmt w:val="bullet"/>
      <w:lvlText w:val="•"/>
      <w:lvlJc w:val="left"/>
      <w:pPr>
        <w:ind w:left="1088" w:hanging="404"/>
      </w:pPr>
      <w:rPr>
        <w:rFonts w:hint="default"/>
        <w:lang w:val="en-US" w:eastAsia="en-US" w:bidi="en-US"/>
      </w:rPr>
    </w:lvl>
    <w:lvl w:ilvl="2">
      <w:start w:val="0"/>
      <w:numFmt w:val="bullet"/>
      <w:lvlText w:val="•"/>
      <w:lvlJc w:val="left"/>
      <w:pPr>
        <w:ind w:left="2016" w:hanging="404"/>
      </w:pPr>
      <w:rPr>
        <w:rFonts w:hint="default"/>
        <w:lang w:val="en-US" w:eastAsia="en-US" w:bidi="en-US"/>
      </w:rPr>
    </w:lvl>
    <w:lvl w:ilvl="3">
      <w:start w:val="0"/>
      <w:numFmt w:val="bullet"/>
      <w:lvlText w:val="•"/>
      <w:lvlJc w:val="left"/>
      <w:pPr>
        <w:ind w:left="2945" w:hanging="404"/>
      </w:pPr>
      <w:rPr>
        <w:rFonts w:hint="default"/>
        <w:lang w:val="en-US" w:eastAsia="en-US" w:bidi="en-US"/>
      </w:rPr>
    </w:lvl>
    <w:lvl w:ilvl="4">
      <w:start w:val="0"/>
      <w:numFmt w:val="bullet"/>
      <w:lvlText w:val="•"/>
      <w:lvlJc w:val="left"/>
      <w:pPr>
        <w:ind w:left="3873" w:hanging="404"/>
      </w:pPr>
      <w:rPr>
        <w:rFonts w:hint="default"/>
        <w:lang w:val="en-US" w:eastAsia="en-US" w:bidi="en-US"/>
      </w:rPr>
    </w:lvl>
    <w:lvl w:ilvl="5">
      <w:start w:val="0"/>
      <w:numFmt w:val="bullet"/>
      <w:lvlText w:val="•"/>
      <w:lvlJc w:val="left"/>
      <w:pPr>
        <w:ind w:left="4802" w:hanging="404"/>
      </w:pPr>
      <w:rPr>
        <w:rFonts w:hint="default"/>
        <w:lang w:val="en-US" w:eastAsia="en-US" w:bidi="en-US"/>
      </w:rPr>
    </w:lvl>
    <w:lvl w:ilvl="6">
      <w:start w:val="0"/>
      <w:numFmt w:val="bullet"/>
      <w:lvlText w:val="•"/>
      <w:lvlJc w:val="left"/>
      <w:pPr>
        <w:ind w:left="5730" w:hanging="404"/>
      </w:pPr>
      <w:rPr>
        <w:rFonts w:hint="default"/>
        <w:lang w:val="en-US" w:eastAsia="en-US" w:bidi="en-US"/>
      </w:rPr>
    </w:lvl>
    <w:lvl w:ilvl="7">
      <w:start w:val="0"/>
      <w:numFmt w:val="bullet"/>
      <w:lvlText w:val="•"/>
      <w:lvlJc w:val="left"/>
      <w:pPr>
        <w:ind w:left="6658" w:hanging="404"/>
      </w:pPr>
      <w:rPr>
        <w:rFonts w:hint="default"/>
        <w:lang w:val="en-US" w:eastAsia="en-US" w:bidi="en-US"/>
      </w:rPr>
    </w:lvl>
    <w:lvl w:ilvl="8">
      <w:start w:val="0"/>
      <w:numFmt w:val="bullet"/>
      <w:lvlText w:val="•"/>
      <w:lvlJc w:val="left"/>
      <w:pPr>
        <w:ind w:left="7587" w:hanging="404"/>
      </w:pPr>
      <w:rPr>
        <w:rFonts w:hint="default"/>
        <w:lang w:val="en-US" w:eastAsia="en-US" w:bidi="en-US"/>
      </w:rPr>
    </w:lvl>
  </w:abstractNum>
  <w:abstractNum w:abstractNumId="9">
    <w:multiLevelType w:val="hybridMultilevel"/>
    <w:lvl w:ilvl="0">
      <w:start w:val="4"/>
      <w:numFmt w:val="decimal"/>
      <w:lvlText w:val="%1"/>
      <w:lvlJc w:val="left"/>
      <w:pPr>
        <w:ind w:left="520" w:hanging="360"/>
        <w:jc w:val="left"/>
      </w:pPr>
      <w:rPr>
        <w:rFonts w:hint="default"/>
        <w:lang w:val="en-US" w:eastAsia="en-US" w:bidi="en-US"/>
      </w:rPr>
    </w:lvl>
    <w:lvl w:ilvl="1">
      <w:start w:val="1"/>
      <w:numFmt w:val="decimal"/>
      <w:lvlText w:val="%1.%2"/>
      <w:lvlJc w:val="left"/>
      <w:pPr>
        <w:ind w:left="520" w:hanging="360"/>
        <w:jc w:val="left"/>
      </w:pPr>
      <w:rPr>
        <w:rFonts w:hint="default" w:ascii="Times New Roman" w:hAnsi="Times New Roman" w:eastAsia="Times New Roman" w:cs="Times New Roman"/>
        <w:b/>
        <w:bCs/>
        <w:spacing w:val="-1"/>
        <w:w w:val="99"/>
        <w:sz w:val="24"/>
        <w:szCs w:val="24"/>
        <w:lang w:val="en-US" w:eastAsia="en-US" w:bidi="en-US"/>
      </w:rPr>
    </w:lvl>
    <w:lvl w:ilvl="2">
      <w:start w:val="1"/>
      <w:numFmt w:val="decimal"/>
      <w:lvlText w:val="%1.%2.%3"/>
      <w:lvlJc w:val="left"/>
      <w:pPr>
        <w:ind w:left="820" w:hanging="660"/>
        <w:jc w:val="left"/>
      </w:pPr>
      <w:rPr>
        <w:rFonts w:hint="default" w:ascii="Times New Roman" w:hAnsi="Times New Roman" w:eastAsia="Times New Roman" w:cs="Times New Roman"/>
        <w:b/>
        <w:bCs/>
        <w:spacing w:val="-5"/>
        <w:w w:val="99"/>
        <w:sz w:val="24"/>
        <w:szCs w:val="24"/>
        <w:lang w:val="en-US" w:eastAsia="en-US" w:bidi="en-US"/>
      </w:rPr>
    </w:lvl>
    <w:lvl w:ilvl="3">
      <w:start w:val="0"/>
      <w:numFmt w:val="bullet"/>
      <w:lvlText w:val="•"/>
      <w:lvlJc w:val="left"/>
      <w:pPr>
        <w:ind w:left="2736" w:hanging="660"/>
      </w:pPr>
      <w:rPr>
        <w:rFonts w:hint="default"/>
        <w:lang w:val="en-US" w:eastAsia="en-US" w:bidi="en-US"/>
      </w:rPr>
    </w:lvl>
    <w:lvl w:ilvl="4">
      <w:start w:val="0"/>
      <w:numFmt w:val="bullet"/>
      <w:lvlText w:val="•"/>
      <w:lvlJc w:val="left"/>
      <w:pPr>
        <w:ind w:left="3694" w:hanging="660"/>
      </w:pPr>
      <w:rPr>
        <w:rFonts w:hint="default"/>
        <w:lang w:val="en-US" w:eastAsia="en-US" w:bidi="en-US"/>
      </w:rPr>
    </w:lvl>
    <w:lvl w:ilvl="5">
      <w:start w:val="0"/>
      <w:numFmt w:val="bullet"/>
      <w:lvlText w:val="•"/>
      <w:lvlJc w:val="left"/>
      <w:pPr>
        <w:ind w:left="4652" w:hanging="660"/>
      </w:pPr>
      <w:rPr>
        <w:rFonts w:hint="default"/>
        <w:lang w:val="en-US" w:eastAsia="en-US" w:bidi="en-US"/>
      </w:rPr>
    </w:lvl>
    <w:lvl w:ilvl="6">
      <w:start w:val="0"/>
      <w:numFmt w:val="bullet"/>
      <w:lvlText w:val="•"/>
      <w:lvlJc w:val="left"/>
      <w:pPr>
        <w:ind w:left="5611" w:hanging="660"/>
      </w:pPr>
      <w:rPr>
        <w:rFonts w:hint="default"/>
        <w:lang w:val="en-US" w:eastAsia="en-US" w:bidi="en-US"/>
      </w:rPr>
    </w:lvl>
    <w:lvl w:ilvl="7">
      <w:start w:val="0"/>
      <w:numFmt w:val="bullet"/>
      <w:lvlText w:val="•"/>
      <w:lvlJc w:val="left"/>
      <w:pPr>
        <w:ind w:left="6569" w:hanging="660"/>
      </w:pPr>
      <w:rPr>
        <w:rFonts w:hint="default"/>
        <w:lang w:val="en-US" w:eastAsia="en-US" w:bidi="en-US"/>
      </w:rPr>
    </w:lvl>
    <w:lvl w:ilvl="8">
      <w:start w:val="0"/>
      <w:numFmt w:val="bullet"/>
      <w:lvlText w:val="•"/>
      <w:lvlJc w:val="left"/>
      <w:pPr>
        <w:ind w:left="7527" w:hanging="660"/>
      </w:pPr>
      <w:rPr>
        <w:rFonts w:hint="default"/>
        <w:lang w:val="en-US" w:eastAsia="en-US" w:bidi="en-US"/>
      </w:rPr>
    </w:lvl>
  </w:abstractNum>
  <w:abstractNum w:abstractNumId="8">
    <w:multiLevelType w:val="hybridMultilevel"/>
    <w:lvl w:ilvl="0">
      <w:start w:val="1"/>
      <w:numFmt w:val="lowerLetter"/>
      <w:lvlText w:val="%1."/>
      <w:lvlJc w:val="left"/>
      <w:pPr>
        <w:ind w:left="386" w:hanging="226"/>
        <w:jc w:val="left"/>
      </w:pPr>
      <w:rPr>
        <w:rFonts w:hint="default" w:ascii="Times New Roman" w:hAnsi="Times New Roman" w:eastAsia="Times New Roman" w:cs="Times New Roman"/>
        <w:spacing w:val="-3"/>
        <w:w w:val="99"/>
        <w:sz w:val="24"/>
        <w:szCs w:val="24"/>
        <w:lang w:val="en-US" w:eastAsia="en-US" w:bidi="en-US"/>
      </w:rPr>
    </w:lvl>
    <w:lvl w:ilvl="1">
      <w:start w:val="0"/>
      <w:numFmt w:val="bullet"/>
      <w:lvlText w:val="•"/>
      <w:lvlJc w:val="left"/>
      <w:pPr>
        <w:ind w:left="1286" w:hanging="226"/>
      </w:pPr>
      <w:rPr>
        <w:rFonts w:hint="default"/>
        <w:lang w:val="en-US" w:eastAsia="en-US" w:bidi="en-US"/>
      </w:rPr>
    </w:lvl>
    <w:lvl w:ilvl="2">
      <w:start w:val="0"/>
      <w:numFmt w:val="bullet"/>
      <w:lvlText w:val="•"/>
      <w:lvlJc w:val="left"/>
      <w:pPr>
        <w:ind w:left="2192" w:hanging="226"/>
      </w:pPr>
      <w:rPr>
        <w:rFonts w:hint="default"/>
        <w:lang w:val="en-US" w:eastAsia="en-US" w:bidi="en-US"/>
      </w:rPr>
    </w:lvl>
    <w:lvl w:ilvl="3">
      <w:start w:val="0"/>
      <w:numFmt w:val="bullet"/>
      <w:lvlText w:val="•"/>
      <w:lvlJc w:val="left"/>
      <w:pPr>
        <w:ind w:left="3099" w:hanging="226"/>
      </w:pPr>
      <w:rPr>
        <w:rFonts w:hint="default"/>
        <w:lang w:val="en-US" w:eastAsia="en-US" w:bidi="en-US"/>
      </w:rPr>
    </w:lvl>
    <w:lvl w:ilvl="4">
      <w:start w:val="0"/>
      <w:numFmt w:val="bullet"/>
      <w:lvlText w:val="•"/>
      <w:lvlJc w:val="left"/>
      <w:pPr>
        <w:ind w:left="4005" w:hanging="226"/>
      </w:pPr>
      <w:rPr>
        <w:rFonts w:hint="default"/>
        <w:lang w:val="en-US" w:eastAsia="en-US" w:bidi="en-US"/>
      </w:rPr>
    </w:lvl>
    <w:lvl w:ilvl="5">
      <w:start w:val="0"/>
      <w:numFmt w:val="bullet"/>
      <w:lvlText w:val="•"/>
      <w:lvlJc w:val="left"/>
      <w:pPr>
        <w:ind w:left="4912" w:hanging="226"/>
      </w:pPr>
      <w:rPr>
        <w:rFonts w:hint="default"/>
        <w:lang w:val="en-US" w:eastAsia="en-US" w:bidi="en-US"/>
      </w:rPr>
    </w:lvl>
    <w:lvl w:ilvl="6">
      <w:start w:val="0"/>
      <w:numFmt w:val="bullet"/>
      <w:lvlText w:val="•"/>
      <w:lvlJc w:val="left"/>
      <w:pPr>
        <w:ind w:left="5818" w:hanging="226"/>
      </w:pPr>
      <w:rPr>
        <w:rFonts w:hint="default"/>
        <w:lang w:val="en-US" w:eastAsia="en-US" w:bidi="en-US"/>
      </w:rPr>
    </w:lvl>
    <w:lvl w:ilvl="7">
      <w:start w:val="0"/>
      <w:numFmt w:val="bullet"/>
      <w:lvlText w:val="•"/>
      <w:lvlJc w:val="left"/>
      <w:pPr>
        <w:ind w:left="6724" w:hanging="226"/>
      </w:pPr>
      <w:rPr>
        <w:rFonts w:hint="default"/>
        <w:lang w:val="en-US" w:eastAsia="en-US" w:bidi="en-US"/>
      </w:rPr>
    </w:lvl>
    <w:lvl w:ilvl="8">
      <w:start w:val="0"/>
      <w:numFmt w:val="bullet"/>
      <w:lvlText w:val="•"/>
      <w:lvlJc w:val="left"/>
      <w:pPr>
        <w:ind w:left="7631" w:hanging="226"/>
      </w:pPr>
      <w:rPr>
        <w:rFonts w:hint="default"/>
        <w:lang w:val="en-US" w:eastAsia="en-US" w:bidi="en-US"/>
      </w:rPr>
    </w:lvl>
  </w:abstractNum>
  <w:abstractNum w:abstractNumId="7">
    <w:multiLevelType w:val="hybridMultilevel"/>
    <w:lvl w:ilvl="0">
      <w:start w:val="3"/>
      <w:numFmt w:val="decimal"/>
      <w:lvlText w:val="%1"/>
      <w:lvlJc w:val="left"/>
      <w:pPr>
        <w:ind w:left="520" w:hanging="360"/>
        <w:jc w:val="left"/>
      </w:pPr>
      <w:rPr>
        <w:rFonts w:hint="default"/>
        <w:lang w:val="en-US" w:eastAsia="en-US" w:bidi="en-US"/>
      </w:rPr>
    </w:lvl>
    <w:lvl w:ilvl="1">
      <w:start w:val="1"/>
      <w:numFmt w:val="decimal"/>
      <w:lvlText w:val="%1.%2"/>
      <w:lvlJc w:val="left"/>
      <w:pPr>
        <w:ind w:left="520" w:hanging="360"/>
        <w:jc w:val="left"/>
      </w:pPr>
      <w:rPr>
        <w:rFonts w:hint="default" w:ascii="Times New Roman" w:hAnsi="Times New Roman" w:eastAsia="Times New Roman" w:cs="Times New Roman"/>
        <w:b/>
        <w:bCs/>
        <w:spacing w:val="-2"/>
        <w:w w:val="99"/>
        <w:sz w:val="24"/>
        <w:szCs w:val="24"/>
        <w:lang w:val="en-US" w:eastAsia="en-US" w:bidi="en-US"/>
      </w:rPr>
    </w:lvl>
    <w:lvl w:ilvl="2">
      <w:start w:val="1"/>
      <w:numFmt w:val="decimal"/>
      <w:lvlText w:val="%1.%2.%3"/>
      <w:lvlJc w:val="left"/>
      <w:pPr>
        <w:ind w:left="1022" w:hanging="720"/>
        <w:jc w:val="right"/>
      </w:pPr>
      <w:rPr>
        <w:rFonts w:hint="default" w:ascii="Times New Roman" w:hAnsi="Times New Roman" w:eastAsia="Times New Roman" w:cs="Times New Roman"/>
        <w:spacing w:val="-3"/>
        <w:w w:val="99"/>
        <w:sz w:val="24"/>
        <w:szCs w:val="24"/>
        <w:lang w:val="en-US" w:eastAsia="en-US" w:bidi="en-US"/>
      </w:rPr>
    </w:lvl>
    <w:lvl w:ilvl="3">
      <w:start w:val="1"/>
      <w:numFmt w:val="lowerLetter"/>
      <w:lvlText w:val="%4."/>
      <w:lvlJc w:val="left"/>
      <w:pPr>
        <w:ind w:left="880" w:hanging="228"/>
        <w:jc w:val="left"/>
      </w:pPr>
      <w:rPr>
        <w:rFonts w:hint="default" w:ascii="Times New Roman" w:hAnsi="Times New Roman" w:eastAsia="Times New Roman" w:cs="Times New Roman"/>
        <w:spacing w:val="-1"/>
        <w:w w:val="100"/>
        <w:sz w:val="24"/>
        <w:szCs w:val="24"/>
        <w:lang w:val="en-US" w:eastAsia="en-US" w:bidi="en-US"/>
      </w:rPr>
    </w:lvl>
    <w:lvl w:ilvl="4">
      <w:start w:val="0"/>
      <w:numFmt w:val="bullet"/>
      <w:lvlText w:val="•"/>
      <w:lvlJc w:val="left"/>
      <w:pPr>
        <w:ind w:left="3126" w:hanging="228"/>
      </w:pPr>
      <w:rPr>
        <w:rFonts w:hint="default"/>
        <w:lang w:val="en-US" w:eastAsia="en-US" w:bidi="en-US"/>
      </w:rPr>
    </w:lvl>
    <w:lvl w:ilvl="5">
      <w:start w:val="0"/>
      <w:numFmt w:val="bullet"/>
      <w:lvlText w:val="•"/>
      <w:lvlJc w:val="left"/>
      <w:pPr>
        <w:ind w:left="4179" w:hanging="228"/>
      </w:pPr>
      <w:rPr>
        <w:rFonts w:hint="default"/>
        <w:lang w:val="en-US" w:eastAsia="en-US" w:bidi="en-US"/>
      </w:rPr>
    </w:lvl>
    <w:lvl w:ilvl="6">
      <w:start w:val="0"/>
      <w:numFmt w:val="bullet"/>
      <w:lvlText w:val="•"/>
      <w:lvlJc w:val="left"/>
      <w:pPr>
        <w:ind w:left="5232" w:hanging="228"/>
      </w:pPr>
      <w:rPr>
        <w:rFonts w:hint="default"/>
        <w:lang w:val="en-US" w:eastAsia="en-US" w:bidi="en-US"/>
      </w:rPr>
    </w:lvl>
    <w:lvl w:ilvl="7">
      <w:start w:val="0"/>
      <w:numFmt w:val="bullet"/>
      <w:lvlText w:val="•"/>
      <w:lvlJc w:val="left"/>
      <w:pPr>
        <w:ind w:left="6285" w:hanging="228"/>
      </w:pPr>
      <w:rPr>
        <w:rFonts w:hint="default"/>
        <w:lang w:val="en-US" w:eastAsia="en-US" w:bidi="en-US"/>
      </w:rPr>
    </w:lvl>
    <w:lvl w:ilvl="8">
      <w:start w:val="0"/>
      <w:numFmt w:val="bullet"/>
      <w:lvlText w:val="•"/>
      <w:lvlJc w:val="left"/>
      <w:pPr>
        <w:ind w:left="7338" w:hanging="228"/>
      </w:pPr>
      <w:rPr>
        <w:rFonts w:hint="default"/>
        <w:lang w:val="en-US" w:eastAsia="en-US" w:bidi="en-US"/>
      </w:rPr>
    </w:lvl>
  </w:abstractNum>
  <w:abstractNum w:abstractNumId="6">
    <w:multiLevelType w:val="hybridMultilevel"/>
    <w:lvl w:ilvl="0">
      <w:start w:val="2"/>
      <w:numFmt w:val="decimal"/>
      <w:lvlText w:val="%1"/>
      <w:lvlJc w:val="left"/>
      <w:pPr>
        <w:ind w:left="524" w:hanging="365"/>
        <w:jc w:val="left"/>
      </w:pPr>
      <w:rPr>
        <w:rFonts w:hint="default"/>
        <w:lang w:val="en-US" w:eastAsia="en-US" w:bidi="en-US"/>
      </w:rPr>
    </w:lvl>
    <w:lvl w:ilvl="1">
      <w:start w:val="1"/>
      <w:numFmt w:val="decimal"/>
      <w:lvlText w:val="%1.%2"/>
      <w:lvlJc w:val="left"/>
      <w:pPr>
        <w:ind w:left="524" w:hanging="365"/>
        <w:jc w:val="left"/>
      </w:pPr>
      <w:rPr>
        <w:rFonts w:hint="default" w:ascii="Times New Roman" w:hAnsi="Times New Roman" w:eastAsia="Times New Roman" w:cs="Times New Roman"/>
        <w:b/>
        <w:bCs/>
        <w:w w:val="100"/>
        <w:sz w:val="24"/>
        <w:szCs w:val="24"/>
        <w:lang w:val="en-US" w:eastAsia="en-US" w:bidi="en-US"/>
      </w:rPr>
    </w:lvl>
    <w:lvl w:ilvl="2">
      <w:start w:val="0"/>
      <w:numFmt w:val="bullet"/>
      <w:lvlText w:val="•"/>
      <w:lvlJc w:val="left"/>
      <w:pPr>
        <w:ind w:left="2304" w:hanging="365"/>
      </w:pPr>
      <w:rPr>
        <w:rFonts w:hint="default"/>
        <w:lang w:val="en-US" w:eastAsia="en-US" w:bidi="en-US"/>
      </w:rPr>
    </w:lvl>
    <w:lvl w:ilvl="3">
      <w:start w:val="0"/>
      <w:numFmt w:val="bullet"/>
      <w:lvlText w:val="•"/>
      <w:lvlJc w:val="left"/>
      <w:pPr>
        <w:ind w:left="3197" w:hanging="365"/>
      </w:pPr>
      <w:rPr>
        <w:rFonts w:hint="default"/>
        <w:lang w:val="en-US" w:eastAsia="en-US" w:bidi="en-US"/>
      </w:rPr>
    </w:lvl>
    <w:lvl w:ilvl="4">
      <w:start w:val="0"/>
      <w:numFmt w:val="bullet"/>
      <w:lvlText w:val="•"/>
      <w:lvlJc w:val="left"/>
      <w:pPr>
        <w:ind w:left="4089" w:hanging="365"/>
      </w:pPr>
      <w:rPr>
        <w:rFonts w:hint="default"/>
        <w:lang w:val="en-US" w:eastAsia="en-US" w:bidi="en-US"/>
      </w:rPr>
    </w:lvl>
    <w:lvl w:ilvl="5">
      <w:start w:val="0"/>
      <w:numFmt w:val="bullet"/>
      <w:lvlText w:val="•"/>
      <w:lvlJc w:val="left"/>
      <w:pPr>
        <w:ind w:left="4982" w:hanging="365"/>
      </w:pPr>
      <w:rPr>
        <w:rFonts w:hint="default"/>
        <w:lang w:val="en-US" w:eastAsia="en-US" w:bidi="en-US"/>
      </w:rPr>
    </w:lvl>
    <w:lvl w:ilvl="6">
      <w:start w:val="0"/>
      <w:numFmt w:val="bullet"/>
      <w:lvlText w:val="•"/>
      <w:lvlJc w:val="left"/>
      <w:pPr>
        <w:ind w:left="5874" w:hanging="365"/>
      </w:pPr>
      <w:rPr>
        <w:rFonts w:hint="default"/>
        <w:lang w:val="en-US" w:eastAsia="en-US" w:bidi="en-US"/>
      </w:rPr>
    </w:lvl>
    <w:lvl w:ilvl="7">
      <w:start w:val="0"/>
      <w:numFmt w:val="bullet"/>
      <w:lvlText w:val="•"/>
      <w:lvlJc w:val="left"/>
      <w:pPr>
        <w:ind w:left="6766" w:hanging="365"/>
      </w:pPr>
      <w:rPr>
        <w:rFonts w:hint="default"/>
        <w:lang w:val="en-US" w:eastAsia="en-US" w:bidi="en-US"/>
      </w:rPr>
    </w:lvl>
    <w:lvl w:ilvl="8">
      <w:start w:val="0"/>
      <w:numFmt w:val="bullet"/>
      <w:lvlText w:val="•"/>
      <w:lvlJc w:val="left"/>
      <w:pPr>
        <w:ind w:left="7659" w:hanging="365"/>
      </w:pPr>
      <w:rPr>
        <w:rFonts w:hint="default"/>
        <w:lang w:val="en-US" w:eastAsia="en-US" w:bidi="en-US"/>
      </w:rPr>
    </w:lvl>
  </w:abstractNum>
  <w:abstractNum w:abstractNumId="5">
    <w:multiLevelType w:val="hybridMultilevel"/>
    <w:lvl w:ilvl="0">
      <w:start w:val="0"/>
      <w:numFmt w:val="bullet"/>
      <w:lvlText w:val="•"/>
      <w:lvlJc w:val="left"/>
      <w:pPr>
        <w:ind w:left="304" w:hanging="144"/>
      </w:pPr>
      <w:rPr>
        <w:rFonts w:hint="default" w:ascii="Times New Roman" w:hAnsi="Times New Roman" w:eastAsia="Times New Roman" w:cs="Times New Roman"/>
        <w:w w:val="100"/>
        <w:sz w:val="24"/>
        <w:szCs w:val="24"/>
        <w:lang w:val="en-US" w:eastAsia="en-US" w:bidi="en-US"/>
      </w:rPr>
    </w:lvl>
    <w:lvl w:ilvl="1">
      <w:start w:val="0"/>
      <w:numFmt w:val="bullet"/>
      <w:lvlText w:val="•"/>
      <w:lvlJc w:val="left"/>
      <w:pPr>
        <w:ind w:left="1214" w:hanging="144"/>
      </w:pPr>
      <w:rPr>
        <w:rFonts w:hint="default"/>
        <w:lang w:val="en-US" w:eastAsia="en-US" w:bidi="en-US"/>
      </w:rPr>
    </w:lvl>
    <w:lvl w:ilvl="2">
      <w:start w:val="0"/>
      <w:numFmt w:val="bullet"/>
      <w:lvlText w:val="•"/>
      <w:lvlJc w:val="left"/>
      <w:pPr>
        <w:ind w:left="2128" w:hanging="144"/>
      </w:pPr>
      <w:rPr>
        <w:rFonts w:hint="default"/>
        <w:lang w:val="en-US" w:eastAsia="en-US" w:bidi="en-US"/>
      </w:rPr>
    </w:lvl>
    <w:lvl w:ilvl="3">
      <w:start w:val="0"/>
      <w:numFmt w:val="bullet"/>
      <w:lvlText w:val="•"/>
      <w:lvlJc w:val="left"/>
      <w:pPr>
        <w:ind w:left="3043" w:hanging="144"/>
      </w:pPr>
      <w:rPr>
        <w:rFonts w:hint="default"/>
        <w:lang w:val="en-US" w:eastAsia="en-US" w:bidi="en-US"/>
      </w:rPr>
    </w:lvl>
    <w:lvl w:ilvl="4">
      <w:start w:val="0"/>
      <w:numFmt w:val="bullet"/>
      <w:lvlText w:val="•"/>
      <w:lvlJc w:val="left"/>
      <w:pPr>
        <w:ind w:left="3957" w:hanging="144"/>
      </w:pPr>
      <w:rPr>
        <w:rFonts w:hint="default"/>
        <w:lang w:val="en-US" w:eastAsia="en-US" w:bidi="en-US"/>
      </w:rPr>
    </w:lvl>
    <w:lvl w:ilvl="5">
      <w:start w:val="0"/>
      <w:numFmt w:val="bullet"/>
      <w:lvlText w:val="•"/>
      <w:lvlJc w:val="left"/>
      <w:pPr>
        <w:ind w:left="4872" w:hanging="144"/>
      </w:pPr>
      <w:rPr>
        <w:rFonts w:hint="default"/>
        <w:lang w:val="en-US" w:eastAsia="en-US" w:bidi="en-US"/>
      </w:rPr>
    </w:lvl>
    <w:lvl w:ilvl="6">
      <w:start w:val="0"/>
      <w:numFmt w:val="bullet"/>
      <w:lvlText w:val="•"/>
      <w:lvlJc w:val="left"/>
      <w:pPr>
        <w:ind w:left="5786" w:hanging="144"/>
      </w:pPr>
      <w:rPr>
        <w:rFonts w:hint="default"/>
        <w:lang w:val="en-US" w:eastAsia="en-US" w:bidi="en-US"/>
      </w:rPr>
    </w:lvl>
    <w:lvl w:ilvl="7">
      <w:start w:val="0"/>
      <w:numFmt w:val="bullet"/>
      <w:lvlText w:val="•"/>
      <w:lvlJc w:val="left"/>
      <w:pPr>
        <w:ind w:left="6700" w:hanging="144"/>
      </w:pPr>
      <w:rPr>
        <w:rFonts w:hint="default"/>
        <w:lang w:val="en-US" w:eastAsia="en-US" w:bidi="en-US"/>
      </w:rPr>
    </w:lvl>
    <w:lvl w:ilvl="8">
      <w:start w:val="0"/>
      <w:numFmt w:val="bullet"/>
      <w:lvlText w:val="•"/>
      <w:lvlJc w:val="left"/>
      <w:pPr>
        <w:ind w:left="7615" w:hanging="144"/>
      </w:pPr>
      <w:rPr>
        <w:rFonts w:hint="default"/>
        <w:lang w:val="en-US" w:eastAsia="en-US" w:bidi="en-US"/>
      </w:rPr>
    </w:lvl>
  </w:abstractNum>
  <w:abstractNum w:abstractNumId="4">
    <w:multiLevelType w:val="hybridMultilevel"/>
    <w:lvl w:ilvl="0">
      <w:start w:val="1"/>
      <w:numFmt w:val="decimal"/>
      <w:lvlText w:val="%1)"/>
      <w:lvlJc w:val="left"/>
      <w:pPr>
        <w:ind w:left="486" w:hanging="264"/>
        <w:jc w:val="right"/>
      </w:pPr>
      <w:rPr>
        <w:rFonts w:hint="default" w:ascii="Times New Roman" w:hAnsi="Times New Roman" w:eastAsia="Times New Roman" w:cs="Times New Roman"/>
        <w:b/>
        <w:bCs/>
        <w:w w:val="99"/>
        <w:sz w:val="24"/>
        <w:szCs w:val="24"/>
        <w:lang w:val="en-US" w:eastAsia="en-US" w:bidi="en-US"/>
      </w:rPr>
    </w:lvl>
    <w:lvl w:ilvl="1">
      <w:start w:val="0"/>
      <w:numFmt w:val="bullet"/>
      <w:lvlText w:val="•"/>
      <w:lvlJc w:val="left"/>
      <w:pPr>
        <w:ind w:left="1376" w:hanging="264"/>
      </w:pPr>
      <w:rPr>
        <w:rFonts w:hint="default"/>
        <w:lang w:val="en-US" w:eastAsia="en-US" w:bidi="en-US"/>
      </w:rPr>
    </w:lvl>
    <w:lvl w:ilvl="2">
      <w:start w:val="0"/>
      <w:numFmt w:val="bullet"/>
      <w:lvlText w:val="•"/>
      <w:lvlJc w:val="left"/>
      <w:pPr>
        <w:ind w:left="2272" w:hanging="264"/>
      </w:pPr>
      <w:rPr>
        <w:rFonts w:hint="default"/>
        <w:lang w:val="en-US" w:eastAsia="en-US" w:bidi="en-US"/>
      </w:rPr>
    </w:lvl>
    <w:lvl w:ilvl="3">
      <w:start w:val="0"/>
      <w:numFmt w:val="bullet"/>
      <w:lvlText w:val="•"/>
      <w:lvlJc w:val="left"/>
      <w:pPr>
        <w:ind w:left="3169" w:hanging="264"/>
      </w:pPr>
      <w:rPr>
        <w:rFonts w:hint="default"/>
        <w:lang w:val="en-US" w:eastAsia="en-US" w:bidi="en-US"/>
      </w:rPr>
    </w:lvl>
    <w:lvl w:ilvl="4">
      <w:start w:val="0"/>
      <w:numFmt w:val="bullet"/>
      <w:lvlText w:val="•"/>
      <w:lvlJc w:val="left"/>
      <w:pPr>
        <w:ind w:left="4065" w:hanging="264"/>
      </w:pPr>
      <w:rPr>
        <w:rFonts w:hint="default"/>
        <w:lang w:val="en-US" w:eastAsia="en-US" w:bidi="en-US"/>
      </w:rPr>
    </w:lvl>
    <w:lvl w:ilvl="5">
      <w:start w:val="0"/>
      <w:numFmt w:val="bullet"/>
      <w:lvlText w:val="•"/>
      <w:lvlJc w:val="left"/>
      <w:pPr>
        <w:ind w:left="4962" w:hanging="264"/>
      </w:pPr>
      <w:rPr>
        <w:rFonts w:hint="default"/>
        <w:lang w:val="en-US" w:eastAsia="en-US" w:bidi="en-US"/>
      </w:rPr>
    </w:lvl>
    <w:lvl w:ilvl="6">
      <w:start w:val="0"/>
      <w:numFmt w:val="bullet"/>
      <w:lvlText w:val="•"/>
      <w:lvlJc w:val="left"/>
      <w:pPr>
        <w:ind w:left="5858" w:hanging="264"/>
      </w:pPr>
      <w:rPr>
        <w:rFonts w:hint="default"/>
        <w:lang w:val="en-US" w:eastAsia="en-US" w:bidi="en-US"/>
      </w:rPr>
    </w:lvl>
    <w:lvl w:ilvl="7">
      <w:start w:val="0"/>
      <w:numFmt w:val="bullet"/>
      <w:lvlText w:val="•"/>
      <w:lvlJc w:val="left"/>
      <w:pPr>
        <w:ind w:left="6754" w:hanging="264"/>
      </w:pPr>
      <w:rPr>
        <w:rFonts w:hint="default"/>
        <w:lang w:val="en-US" w:eastAsia="en-US" w:bidi="en-US"/>
      </w:rPr>
    </w:lvl>
    <w:lvl w:ilvl="8">
      <w:start w:val="0"/>
      <w:numFmt w:val="bullet"/>
      <w:lvlText w:val="•"/>
      <w:lvlJc w:val="left"/>
      <w:pPr>
        <w:ind w:left="7651" w:hanging="264"/>
      </w:pPr>
      <w:rPr>
        <w:rFonts w:hint="default"/>
        <w:lang w:val="en-US" w:eastAsia="en-US" w:bidi="en-US"/>
      </w:rPr>
    </w:lvl>
  </w:abstractNum>
  <w:abstractNum w:abstractNumId="3">
    <w:multiLevelType w:val="hybridMultilevel"/>
    <w:lvl w:ilvl="0">
      <w:start w:val="1"/>
      <w:numFmt w:val="decimal"/>
      <w:lvlText w:val="%1"/>
      <w:lvlJc w:val="left"/>
      <w:pPr>
        <w:ind w:left="554" w:hanging="394"/>
        <w:jc w:val="left"/>
      </w:pPr>
      <w:rPr>
        <w:rFonts w:hint="default"/>
        <w:lang w:val="en-US" w:eastAsia="en-US" w:bidi="en-US"/>
      </w:rPr>
    </w:lvl>
    <w:lvl w:ilvl="1">
      <w:start w:val="1"/>
      <w:numFmt w:val="decimal"/>
      <w:lvlText w:val="%1.%2"/>
      <w:lvlJc w:val="left"/>
      <w:pPr>
        <w:ind w:left="554" w:hanging="394"/>
        <w:jc w:val="left"/>
      </w:pPr>
      <w:rPr>
        <w:rFonts w:hint="default" w:ascii="Times New Roman" w:hAnsi="Times New Roman" w:eastAsia="Times New Roman" w:cs="Times New Roman"/>
        <w:b/>
        <w:bCs/>
        <w:spacing w:val="-29"/>
        <w:w w:val="99"/>
        <w:sz w:val="24"/>
        <w:szCs w:val="24"/>
        <w:lang w:val="en-US" w:eastAsia="en-US" w:bidi="en-US"/>
      </w:rPr>
    </w:lvl>
    <w:lvl w:ilvl="2">
      <w:start w:val="1"/>
      <w:numFmt w:val="decimal"/>
      <w:lvlText w:val="%1.%2.%3"/>
      <w:lvlJc w:val="left"/>
      <w:pPr>
        <w:ind w:left="881" w:hanging="721"/>
        <w:jc w:val="left"/>
      </w:pPr>
      <w:rPr>
        <w:rFonts w:hint="default" w:ascii="Times New Roman" w:hAnsi="Times New Roman" w:eastAsia="Times New Roman" w:cs="Times New Roman"/>
        <w:b/>
        <w:bCs/>
        <w:spacing w:val="-7"/>
        <w:w w:val="99"/>
        <w:sz w:val="24"/>
        <w:szCs w:val="24"/>
        <w:lang w:val="en-US" w:eastAsia="en-US" w:bidi="en-US"/>
      </w:rPr>
    </w:lvl>
    <w:lvl w:ilvl="3">
      <w:start w:val="1"/>
      <w:numFmt w:val="decimal"/>
      <w:lvlText w:val="%1.%2.%3.%4."/>
      <w:lvlJc w:val="left"/>
      <w:pPr>
        <w:ind w:left="942" w:hanging="782"/>
        <w:jc w:val="left"/>
      </w:pPr>
      <w:rPr>
        <w:rFonts w:hint="default" w:ascii="Times New Roman" w:hAnsi="Times New Roman" w:eastAsia="Times New Roman" w:cs="Times New Roman"/>
        <w:b/>
        <w:bCs/>
        <w:spacing w:val="-5"/>
        <w:w w:val="100"/>
        <w:sz w:val="24"/>
        <w:szCs w:val="24"/>
        <w:lang w:val="en-US" w:eastAsia="en-US" w:bidi="en-US"/>
      </w:rPr>
    </w:lvl>
    <w:lvl w:ilvl="4">
      <w:start w:val="0"/>
      <w:numFmt w:val="bullet"/>
      <w:lvlText w:val="•"/>
      <w:lvlJc w:val="left"/>
      <w:pPr>
        <w:ind w:left="2154" w:hanging="782"/>
      </w:pPr>
      <w:rPr>
        <w:rFonts w:hint="default"/>
        <w:lang w:val="en-US" w:eastAsia="en-US" w:bidi="en-US"/>
      </w:rPr>
    </w:lvl>
    <w:lvl w:ilvl="5">
      <w:start w:val="0"/>
      <w:numFmt w:val="bullet"/>
      <w:lvlText w:val="•"/>
      <w:lvlJc w:val="left"/>
      <w:pPr>
        <w:ind w:left="3369" w:hanging="782"/>
      </w:pPr>
      <w:rPr>
        <w:rFonts w:hint="default"/>
        <w:lang w:val="en-US" w:eastAsia="en-US" w:bidi="en-US"/>
      </w:rPr>
    </w:lvl>
    <w:lvl w:ilvl="6">
      <w:start w:val="0"/>
      <w:numFmt w:val="bullet"/>
      <w:lvlText w:val="•"/>
      <w:lvlJc w:val="left"/>
      <w:pPr>
        <w:ind w:left="4584" w:hanging="782"/>
      </w:pPr>
      <w:rPr>
        <w:rFonts w:hint="default"/>
        <w:lang w:val="en-US" w:eastAsia="en-US" w:bidi="en-US"/>
      </w:rPr>
    </w:lvl>
    <w:lvl w:ilvl="7">
      <w:start w:val="0"/>
      <w:numFmt w:val="bullet"/>
      <w:lvlText w:val="•"/>
      <w:lvlJc w:val="left"/>
      <w:pPr>
        <w:ind w:left="5799" w:hanging="782"/>
      </w:pPr>
      <w:rPr>
        <w:rFonts w:hint="default"/>
        <w:lang w:val="en-US" w:eastAsia="en-US" w:bidi="en-US"/>
      </w:rPr>
    </w:lvl>
    <w:lvl w:ilvl="8">
      <w:start w:val="0"/>
      <w:numFmt w:val="bullet"/>
      <w:lvlText w:val="•"/>
      <w:lvlJc w:val="left"/>
      <w:pPr>
        <w:ind w:left="7014" w:hanging="782"/>
      </w:pPr>
      <w:rPr>
        <w:rFonts w:hint="default"/>
        <w:lang w:val="en-US" w:eastAsia="en-US" w:bidi="en-US"/>
      </w:rPr>
    </w:lvl>
  </w:abstractNum>
  <w:abstractNum w:abstractNumId="2">
    <w:multiLevelType w:val="hybridMultilevel"/>
    <w:lvl w:ilvl="0">
      <w:start w:val="1"/>
      <w:numFmt w:val="decimal"/>
      <w:lvlText w:val="%1."/>
      <w:lvlJc w:val="left"/>
      <w:pPr>
        <w:ind w:left="3804" w:hanging="183"/>
        <w:jc w:val="right"/>
      </w:pPr>
      <w:rPr>
        <w:rFonts w:hint="default" w:ascii="Times New Roman" w:hAnsi="Times New Roman" w:eastAsia="Times New Roman" w:cs="Times New Roman"/>
        <w:b/>
        <w:bCs/>
        <w:w w:val="100"/>
        <w:sz w:val="22"/>
        <w:szCs w:val="22"/>
        <w:lang w:val="en-US" w:eastAsia="en-US" w:bidi="en-US"/>
      </w:rPr>
    </w:lvl>
    <w:lvl w:ilvl="1">
      <w:start w:val="0"/>
      <w:numFmt w:val="bullet"/>
      <w:lvlText w:val="•"/>
      <w:lvlJc w:val="left"/>
      <w:pPr>
        <w:ind w:left="4364" w:hanging="183"/>
      </w:pPr>
      <w:rPr>
        <w:rFonts w:hint="default"/>
        <w:lang w:val="en-US" w:eastAsia="en-US" w:bidi="en-US"/>
      </w:rPr>
    </w:lvl>
    <w:lvl w:ilvl="2">
      <w:start w:val="0"/>
      <w:numFmt w:val="bullet"/>
      <w:lvlText w:val="•"/>
      <w:lvlJc w:val="left"/>
      <w:pPr>
        <w:ind w:left="4928" w:hanging="183"/>
      </w:pPr>
      <w:rPr>
        <w:rFonts w:hint="default"/>
        <w:lang w:val="en-US" w:eastAsia="en-US" w:bidi="en-US"/>
      </w:rPr>
    </w:lvl>
    <w:lvl w:ilvl="3">
      <w:start w:val="0"/>
      <w:numFmt w:val="bullet"/>
      <w:lvlText w:val="•"/>
      <w:lvlJc w:val="left"/>
      <w:pPr>
        <w:ind w:left="5493" w:hanging="183"/>
      </w:pPr>
      <w:rPr>
        <w:rFonts w:hint="default"/>
        <w:lang w:val="en-US" w:eastAsia="en-US" w:bidi="en-US"/>
      </w:rPr>
    </w:lvl>
    <w:lvl w:ilvl="4">
      <w:start w:val="0"/>
      <w:numFmt w:val="bullet"/>
      <w:lvlText w:val="•"/>
      <w:lvlJc w:val="left"/>
      <w:pPr>
        <w:ind w:left="6057" w:hanging="183"/>
      </w:pPr>
      <w:rPr>
        <w:rFonts w:hint="default"/>
        <w:lang w:val="en-US" w:eastAsia="en-US" w:bidi="en-US"/>
      </w:rPr>
    </w:lvl>
    <w:lvl w:ilvl="5">
      <w:start w:val="0"/>
      <w:numFmt w:val="bullet"/>
      <w:lvlText w:val="•"/>
      <w:lvlJc w:val="left"/>
      <w:pPr>
        <w:ind w:left="6622" w:hanging="183"/>
      </w:pPr>
      <w:rPr>
        <w:rFonts w:hint="default"/>
        <w:lang w:val="en-US" w:eastAsia="en-US" w:bidi="en-US"/>
      </w:rPr>
    </w:lvl>
    <w:lvl w:ilvl="6">
      <w:start w:val="0"/>
      <w:numFmt w:val="bullet"/>
      <w:lvlText w:val="•"/>
      <w:lvlJc w:val="left"/>
      <w:pPr>
        <w:ind w:left="7186" w:hanging="183"/>
      </w:pPr>
      <w:rPr>
        <w:rFonts w:hint="default"/>
        <w:lang w:val="en-US" w:eastAsia="en-US" w:bidi="en-US"/>
      </w:rPr>
    </w:lvl>
    <w:lvl w:ilvl="7">
      <w:start w:val="0"/>
      <w:numFmt w:val="bullet"/>
      <w:lvlText w:val="•"/>
      <w:lvlJc w:val="left"/>
      <w:pPr>
        <w:ind w:left="7750" w:hanging="183"/>
      </w:pPr>
      <w:rPr>
        <w:rFonts w:hint="default"/>
        <w:lang w:val="en-US" w:eastAsia="en-US" w:bidi="en-US"/>
      </w:rPr>
    </w:lvl>
    <w:lvl w:ilvl="8">
      <w:start w:val="0"/>
      <w:numFmt w:val="bullet"/>
      <w:lvlText w:val="•"/>
      <w:lvlJc w:val="left"/>
      <w:pPr>
        <w:ind w:left="8315" w:hanging="183"/>
      </w:pPr>
      <w:rPr>
        <w:rFonts w:hint="default"/>
        <w:lang w:val="en-US" w:eastAsia="en-US" w:bidi="en-US"/>
      </w:rPr>
    </w:lvl>
  </w:abstractNum>
  <w:abstractNum w:abstractNumId="1">
    <w:multiLevelType w:val="hybridMultilevel"/>
    <w:lvl w:ilvl="0">
      <w:start w:val="2"/>
      <w:numFmt w:val="decimal"/>
      <w:lvlText w:val="%1"/>
      <w:lvlJc w:val="left"/>
      <w:pPr>
        <w:ind w:left="1008" w:hanging="361"/>
        <w:jc w:val="left"/>
      </w:pPr>
      <w:rPr>
        <w:rFonts w:hint="default"/>
        <w:lang w:val="en-US" w:eastAsia="en-US" w:bidi="en-US"/>
      </w:rPr>
    </w:lvl>
    <w:lvl w:ilvl="1">
      <w:start w:val="1"/>
      <w:numFmt w:val="decimal"/>
      <w:lvlText w:val="%1.%2"/>
      <w:lvlJc w:val="left"/>
      <w:pPr>
        <w:ind w:left="1008" w:hanging="361"/>
        <w:jc w:val="left"/>
      </w:pPr>
      <w:rPr>
        <w:rFonts w:hint="default" w:ascii="Times New Roman" w:hAnsi="Times New Roman" w:eastAsia="Times New Roman" w:cs="Times New Roman"/>
        <w:spacing w:val="-5"/>
        <w:w w:val="100"/>
        <w:sz w:val="24"/>
        <w:szCs w:val="24"/>
        <w:lang w:val="en-US" w:eastAsia="en-US" w:bidi="en-US"/>
      </w:rPr>
    </w:lvl>
    <w:lvl w:ilvl="2">
      <w:start w:val="0"/>
      <w:numFmt w:val="bullet"/>
      <w:lvlText w:val="•"/>
      <w:lvlJc w:val="left"/>
      <w:pPr>
        <w:ind w:left="2716" w:hanging="361"/>
      </w:pPr>
      <w:rPr>
        <w:rFonts w:hint="default"/>
        <w:lang w:val="en-US" w:eastAsia="en-US" w:bidi="en-US"/>
      </w:rPr>
    </w:lvl>
    <w:lvl w:ilvl="3">
      <w:start w:val="0"/>
      <w:numFmt w:val="bullet"/>
      <w:lvlText w:val="•"/>
      <w:lvlJc w:val="left"/>
      <w:pPr>
        <w:ind w:left="3574" w:hanging="361"/>
      </w:pPr>
      <w:rPr>
        <w:rFonts w:hint="default"/>
        <w:lang w:val="en-US" w:eastAsia="en-US" w:bidi="en-US"/>
      </w:rPr>
    </w:lvl>
    <w:lvl w:ilvl="4">
      <w:start w:val="0"/>
      <w:numFmt w:val="bullet"/>
      <w:lvlText w:val="•"/>
      <w:lvlJc w:val="left"/>
      <w:pPr>
        <w:ind w:left="4432" w:hanging="361"/>
      </w:pPr>
      <w:rPr>
        <w:rFonts w:hint="default"/>
        <w:lang w:val="en-US" w:eastAsia="en-US" w:bidi="en-US"/>
      </w:rPr>
    </w:lvl>
    <w:lvl w:ilvl="5">
      <w:start w:val="0"/>
      <w:numFmt w:val="bullet"/>
      <w:lvlText w:val="•"/>
      <w:lvlJc w:val="left"/>
      <w:pPr>
        <w:ind w:left="5290" w:hanging="361"/>
      </w:pPr>
      <w:rPr>
        <w:rFonts w:hint="default"/>
        <w:lang w:val="en-US" w:eastAsia="en-US" w:bidi="en-US"/>
      </w:rPr>
    </w:lvl>
    <w:lvl w:ilvl="6">
      <w:start w:val="0"/>
      <w:numFmt w:val="bullet"/>
      <w:lvlText w:val="•"/>
      <w:lvlJc w:val="left"/>
      <w:pPr>
        <w:ind w:left="6148" w:hanging="361"/>
      </w:pPr>
      <w:rPr>
        <w:rFonts w:hint="default"/>
        <w:lang w:val="en-US" w:eastAsia="en-US" w:bidi="en-US"/>
      </w:rPr>
    </w:lvl>
    <w:lvl w:ilvl="7">
      <w:start w:val="0"/>
      <w:numFmt w:val="bullet"/>
      <w:lvlText w:val="•"/>
      <w:lvlJc w:val="left"/>
      <w:pPr>
        <w:ind w:left="7006" w:hanging="361"/>
      </w:pPr>
      <w:rPr>
        <w:rFonts w:hint="default"/>
        <w:lang w:val="en-US" w:eastAsia="en-US" w:bidi="en-US"/>
      </w:rPr>
    </w:lvl>
    <w:lvl w:ilvl="8">
      <w:start w:val="0"/>
      <w:numFmt w:val="bullet"/>
      <w:lvlText w:val="•"/>
      <w:lvlJc w:val="left"/>
      <w:pPr>
        <w:ind w:left="7864" w:hanging="361"/>
      </w:pPr>
      <w:rPr>
        <w:rFonts w:hint="default"/>
        <w:lang w:val="en-US" w:eastAsia="en-US" w:bidi="en-US"/>
      </w:rPr>
    </w:lvl>
  </w:abstractNum>
  <w:abstractNum w:abstractNumId="0">
    <w:multiLevelType w:val="hybridMultilevel"/>
    <w:lvl w:ilvl="0">
      <w:start w:val="1"/>
      <w:numFmt w:val="decimal"/>
      <w:lvlText w:val="%1."/>
      <w:lvlJc w:val="left"/>
      <w:pPr>
        <w:ind w:left="883" w:hanging="721"/>
        <w:jc w:val="left"/>
      </w:pPr>
      <w:rPr>
        <w:rFonts w:hint="default" w:ascii="Times New Roman" w:hAnsi="Times New Roman" w:eastAsia="Times New Roman" w:cs="Times New Roman"/>
        <w:spacing w:val="-3"/>
        <w:w w:val="99"/>
        <w:sz w:val="24"/>
        <w:szCs w:val="24"/>
        <w:lang w:val="en-US" w:eastAsia="en-US" w:bidi="en-US"/>
      </w:rPr>
    </w:lvl>
    <w:lvl w:ilvl="1">
      <w:start w:val="1"/>
      <w:numFmt w:val="decimal"/>
      <w:lvlText w:val="%1.%2."/>
      <w:lvlJc w:val="left"/>
      <w:pPr>
        <w:ind w:left="1305" w:hanging="422"/>
        <w:jc w:val="right"/>
      </w:pPr>
      <w:rPr>
        <w:rFonts w:hint="default" w:ascii="Times New Roman" w:hAnsi="Times New Roman" w:eastAsia="Times New Roman" w:cs="Times New Roman"/>
        <w:w w:val="100"/>
        <w:sz w:val="24"/>
        <w:szCs w:val="24"/>
        <w:lang w:val="en-US" w:eastAsia="en-US" w:bidi="en-US"/>
      </w:rPr>
    </w:lvl>
    <w:lvl w:ilvl="2">
      <w:start w:val="1"/>
      <w:numFmt w:val="decimal"/>
      <w:lvlText w:val="%1.%2.%3."/>
      <w:lvlJc w:val="left"/>
      <w:pPr>
        <w:ind w:left="1905" w:hanging="600"/>
        <w:jc w:val="left"/>
      </w:pPr>
      <w:rPr>
        <w:rFonts w:hint="default" w:ascii="Times New Roman" w:hAnsi="Times New Roman" w:eastAsia="Times New Roman" w:cs="Times New Roman"/>
        <w:spacing w:val="-5"/>
        <w:w w:val="100"/>
        <w:sz w:val="24"/>
        <w:szCs w:val="24"/>
        <w:lang w:val="en-US" w:eastAsia="en-US" w:bidi="en-US"/>
      </w:rPr>
    </w:lvl>
    <w:lvl w:ilvl="3">
      <w:start w:val="1"/>
      <w:numFmt w:val="decimal"/>
      <w:lvlText w:val="%1.%2.%3.%4."/>
      <w:lvlJc w:val="left"/>
      <w:pPr>
        <w:ind w:left="2144" w:hanging="777"/>
        <w:jc w:val="left"/>
      </w:pPr>
      <w:rPr>
        <w:rFonts w:hint="default" w:ascii="Times New Roman" w:hAnsi="Times New Roman" w:eastAsia="Times New Roman" w:cs="Times New Roman"/>
        <w:spacing w:val="-5"/>
        <w:w w:val="100"/>
        <w:sz w:val="24"/>
        <w:szCs w:val="24"/>
        <w:lang w:val="en-US" w:eastAsia="en-US" w:bidi="en-US"/>
      </w:rPr>
    </w:lvl>
    <w:lvl w:ilvl="4">
      <w:start w:val="0"/>
      <w:numFmt w:val="bullet"/>
      <w:lvlText w:val="•"/>
      <w:lvlJc w:val="left"/>
      <w:pPr>
        <w:ind w:left="1720" w:hanging="777"/>
      </w:pPr>
      <w:rPr>
        <w:rFonts w:hint="default"/>
        <w:lang w:val="en-US" w:eastAsia="en-US" w:bidi="en-US"/>
      </w:rPr>
    </w:lvl>
    <w:lvl w:ilvl="5">
      <w:start w:val="0"/>
      <w:numFmt w:val="bullet"/>
      <w:lvlText w:val="•"/>
      <w:lvlJc w:val="left"/>
      <w:pPr>
        <w:ind w:left="1900" w:hanging="777"/>
      </w:pPr>
      <w:rPr>
        <w:rFonts w:hint="default"/>
        <w:lang w:val="en-US" w:eastAsia="en-US" w:bidi="en-US"/>
      </w:rPr>
    </w:lvl>
    <w:lvl w:ilvl="6">
      <w:start w:val="0"/>
      <w:numFmt w:val="bullet"/>
      <w:lvlText w:val="•"/>
      <w:lvlJc w:val="left"/>
      <w:pPr>
        <w:ind w:left="2140" w:hanging="777"/>
      </w:pPr>
      <w:rPr>
        <w:rFonts w:hint="default"/>
        <w:lang w:val="en-US" w:eastAsia="en-US" w:bidi="en-US"/>
      </w:rPr>
    </w:lvl>
    <w:lvl w:ilvl="7">
      <w:start w:val="0"/>
      <w:numFmt w:val="bullet"/>
      <w:lvlText w:val="•"/>
      <w:lvlJc w:val="left"/>
      <w:pPr>
        <w:ind w:left="4000" w:hanging="777"/>
      </w:pPr>
      <w:rPr>
        <w:rFonts w:hint="default"/>
        <w:lang w:val="en-US" w:eastAsia="en-US" w:bidi="en-US"/>
      </w:rPr>
    </w:lvl>
    <w:lvl w:ilvl="8">
      <w:start w:val="0"/>
      <w:numFmt w:val="bullet"/>
      <w:lvlText w:val="•"/>
      <w:lvlJc w:val="left"/>
      <w:pPr>
        <w:ind w:left="5860" w:hanging="777"/>
      </w:pPr>
      <w:rPr>
        <w:rFonts w:hint="default"/>
        <w:lang w:val="en-US" w:eastAsia="en-US" w:bidi="en-US"/>
      </w:rPr>
    </w:lvl>
  </w:abstract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en-US"/>
    </w:rPr>
  </w:style>
  <w:style w:styleId="TOC1" w:type="paragraph">
    <w:name w:val="TOC 1"/>
    <w:basedOn w:val="Normal"/>
    <w:uiPriority w:val="1"/>
    <w:qFormat/>
    <w:pPr>
      <w:spacing w:before="41"/>
      <w:ind w:left="1905" w:right="1372" w:hanging="1906"/>
      <w:jc w:val="right"/>
    </w:pPr>
    <w:rPr>
      <w:rFonts w:ascii="Times New Roman" w:hAnsi="Times New Roman" w:eastAsia="Times New Roman" w:cs="Times New Roman"/>
      <w:sz w:val="24"/>
      <w:szCs w:val="24"/>
      <w:lang w:val="en-US" w:eastAsia="en-US" w:bidi="en-US"/>
    </w:rPr>
  </w:style>
  <w:style w:styleId="TOC2" w:type="paragraph">
    <w:name w:val="TOC 2"/>
    <w:basedOn w:val="Normal"/>
    <w:uiPriority w:val="1"/>
    <w:qFormat/>
    <w:pPr>
      <w:spacing w:before="41"/>
      <w:ind w:left="1185" w:hanging="418"/>
    </w:pPr>
    <w:rPr>
      <w:rFonts w:ascii="Times New Roman" w:hAnsi="Times New Roman" w:eastAsia="Times New Roman" w:cs="Times New Roman"/>
      <w:sz w:val="24"/>
      <w:szCs w:val="24"/>
      <w:lang w:val="en-US" w:eastAsia="en-US" w:bidi="en-US"/>
    </w:rPr>
  </w:style>
  <w:style w:styleId="TOC3" w:type="paragraph">
    <w:name w:val="TOC 3"/>
    <w:basedOn w:val="Normal"/>
    <w:uiPriority w:val="1"/>
    <w:qFormat/>
    <w:pPr>
      <w:spacing w:before="41"/>
      <w:ind w:left="1545" w:hanging="601"/>
    </w:pPr>
    <w:rPr>
      <w:rFonts w:ascii="Times New Roman" w:hAnsi="Times New Roman" w:eastAsia="Times New Roman" w:cs="Times New Roman"/>
      <w:sz w:val="24"/>
      <w:szCs w:val="24"/>
      <w:lang w:val="en-US" w:eastAsia="en-US" w:bidi="en-US"/>
    </w:rPr>
  </w:style>
  <w:style w:styleId="TOC4" w:type="paragraph">
    <w:name w:val="TOC 4"/>
    <w:basedOn w:val="Normal"/>
    <w:uiPriority w:val="1"/>
    <w:qFormat/>
    <w:pPr>
      <w:spacing w:before="42"/>
      <w:ind w:left="1185"/>
    </w:pPr>
    <w:rPr>
      <w:rFonts w:ascii="Times New Roman" w:hAnsi="Times New Roman" w:eastAsia="Times New Roman" w:cs="Times New Roman"/>
      <w:sz w:val="24"/>
      <w:szCs w:val="24"/>
      <w:lang w:val="en-US" w:eastAsia="en-US" w:bidi="en-US"/>
    </w:rPr>
  </w:style>
  <w:style w:styleId="TOC5" w:type="paragraph">
    <w:name w:val="TOC 5"/>
    <w:basedOn w:val="Normal"/>
    <w:uiPriority w:val="1"/>
    <w:qFormat/>
    <w:pPr>
      <w:spacing w:before="41"/>
      <w:ind w:left="1603"/>
    </w:pPr>
    <w:rPr>
      <w:rFonts w:ascii="Times New Roman" w:hAnsi="Times New Roman" w:eastAsia="Times New Roman" w:cs="Times New Roman"/>
      <w:sz w:val="24"/>
      <w:szCs w:val="24"/>
      <w:lang w:val="en-US" w:eastAsia="en-US" w:bidi="en-US"/>
    </w:rPr>
  </w:style>
  <w:style w:styleId="TOC6" w:type="paragraph">
    <w:name w:val="TOC 6"/>
    <w:basedOn w:val="Normal"/>
    <w:uiPriority w:val="1"/>
    <w:qFormat/>
    <w:pPr>
      <w:ind w:left="4249"/>
    </w:pPr>
    <w:rPr>
      <w:rFonts w:ascii="Times New Roman" w:hAnsi="Times New Roman" w:eastAsia="Times New Roman" w:cs="Times New Roman"/>
      <w:sz w:val="24"/>
      <w:szCs w:val="24"/>
      <w:lang w:val="en-US" w:eastAsia="en-US" w:bidi="en-US"/>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en-US"/>
    </w:rPr>
  </w:style>
  <w:style w:styleId="Heading1" w:type="paragraph">
    <w:name w:val="Heading 1"/>
    <w:basedOn w:val="Normal"/>
    <w:uiPriority w:val="1"/>
    <w:qFormat/>
    <w:pPr>
      <w:ind w:left="100"/>
      <w:outlineLvl w:val="1"/>
    </w:pPr>
    <w:rPr>
      <w:rFonts w:ascii="Times New Roman" w:hAnsi="Times New Roman" w:eastAsia="Times New Roman" w:cs="Times New Roman"/>
      <w:b/>
      <w:bCs/>
      <w:sz w:val="28"/>
      <w:szCs w:val="28"/>
      <w:lang w:val="en-US" w:eastAsia="en-US" w:bidi="en-US"/>
    </w:rPr>
  </w:style>
  <w:style w:styleId="Heading2" w:type="paragraph">
    <w:name w:val="Heading 2"/>
    <w:basedOn w:val="Normal"/>
    <w:uiPriority w:val="1"/>
    <w:qFormat/>
    <w:pPr>
      <w:outlineLvl w:val="2"/>
    </w:pPr>
    <w:rPr>
      <w:rFonts w:ascii="Times New Roman" w:hAnsi="Times New Roman" w:eastAsia="Times New Roman" w:cs="Times New Roman"/>
      <w:b/>
      <w:bCs/>
      <w:sz w:val="24"/>
      <w:szCs w:val="24"/>
      <w:lang w:val="en-US" w:eastAsia="en-US" w:bidi="en-US"/>
    </w:rPr>
  </w:style>
  <w:style w:styleId="ListParagraph" w:type="paragraph">
    <w:name w:val="List Paragraph"/>
    <w:basedOn w:val="Normal"/>
    <w:uiPriority w:val="1"/>
    <w:qFormat/>
    <w:pPr>
      <w:spacing w:before="41"/>
      <w:ind w:left="304"/>
    </w:pPr>
    <w:rPr>
      <w:rFonts w:ascii="Times New Roman" w:hAnsi="Times New Roman" w:eastAsia="Times New Roman" w:cs="Times New Roman"/>
      <w:lang w:val="en-US" w:eastAsia="en-US" w:bidi="en-US"/>
    </w:rPr>
  </w:style>
  <w:style w:styleId="TableParagraph" w:type="paragraph">
    <w:name w:val="Table Paragraph"/>
    <w:basedOn w:val="Normal"/>
    <w:uiPriority w:val="1"/>
    <w:qFormat/>
    <w:pPr>
      <w:spacing w:before="85"/>
      <w:ind w:left="50"/>
    </w:pPr>
    <w:rPr>
      <w:rFonts w:ascii="Times New Roman" w:hAnsi="Times New Roman" w:eastAsia="Times New Roman" w:cs="Times New Roman"/>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jpe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hyperlink" Target="mailto:basanth.10@gmail.com" TargetMode="External"/><Relationship Id="rId36" Type="http://schemas.openxmlformats.org/officeDocument/2006/relationships/hyperlink" Target="http://dx.doi.org/10.13005/ojcst/901.02" TargetMode="External"/><Relationship Id="rId3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2019-03-18T12:22:12Z</dcterms:created>
  <dcterms:modified xsi:type="dcterms:W3CDTF">2019-03-18T12:22:12Z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Sejda 3.2.70 (www.sejda.org)</vt:lpwstr>
  </property>
  <property fmtid="{D5CDD505-2E9C-101B-9397-08002B2CF9AE}" pid="3" name="LastSaved">
    <vt:filetime>2019-03-18T00:00:00Z</vt:filetime>
  </property>
</Properties>
</file>