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Layout w:type="fixed"/>
        <w:tblLook w:val="0400"/>
      </w:tblPr>
      <w:tblGrid>
        <w:gridCol w:w="675"/>
        <w:gridCol w:w="1185"/>
        <w:gridCol w:w="1275"/>
        <w:gridCol w:w="1140"/>
        <w:gridCol w:w="1305"/>
        <w:gridCol w:w="1755"/>
        <w:gridCol w:w="1695"/>
        <w:gridCol w:w="105"/>
        <w:tblGridChange w:id="0">
          <w:tblGrid>
            <w:gridCol w:w="675"/>
            <w:gridCol w:w="1185"/>
            <w:gridCol w:w="1275"/>
            <w:gridCol w:w="1140"/>
            <w:gridCol w:w="1305"/>
            <w:gridCol w:w="1755"/>
            <w:gridCol w:w="1695"/>
            <w:gridCol w:w="105"/>
          </w:tblGrid>
        </w:tblGridChange>
      </w:tblGrid>
      <w:tr>
        <w:trPr>
          <w:cantSplit w:val="0"/>
          <w:trHeight w:val="4698.008931477864" w:hRule="atLeast"/>
          <w:tblHeader w:val="0"/>
        </w:trPr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2660.0" w:type="dxa"/>
              <w:jc w:val="left"/>
              <w:tblLayout w:type="fixed"/>
              <w:tblLook w:val="0400"/>
            </w:tblPr>
            <w:tblGrid>
              <w:gridCol w:w="12660"/>
              <w:tblGridChange w:id="0">
                <w:tblGrid>
                  <w:gridCol w:w="126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3">
                  <w:pPr>
                    <w:pStyle w:val="Title"/>
                    <w:spacing w:after="280" w:lineRule="auto"/>
                    <w:jc w:val="both"/>
                    <w:rPr>
                      <w:sz w:val="58"/>
                      <w:szCs w:val="58"/>
                    </w:rPr>
                  </w:pPr>
                  <w:bookmarkStart w:colFirst="0" w:colLast="0" w:name="_heading=h.hz0mo9jhu977" w:id="0"/>
                  <w:bookmarkEnd w:id="0"/>
                  <w:r w:rsidDel="00000000" w:rsidR="00000000" w:rsidRPr="00000000">
                    <w:rPr>
                      <w:sz w:val="58"/>
                      <w:szCs w:val="58"/>
                      <w:rtl w:val="0"/>
                    </w:rPr>
                    <w:t xml:space="preserve">Generative AI Consortium(Ltd)</w:t>
                  </w:r>
                </w:p>
                <w:p w:rsidR="00000000" w:rsidDel="00000000" w:rsidP="00000000" w:rsidRDefault="00000000" w:rsidRPr="00000000" w14:paraId="00000004">
                  <w:pPr>
                    <w:rPr>
                      <w:rFonts w:ascii="Helvetica Neue" w:cs="Helvetica Neue" w:eastAsia="Helvetica Neue" w:hAnsi="Helvetica Neue"/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AI/ML Internship: Assignment 1 </w:t>
                  </w:r>
                </w:p>
                <w:p w:rsidR="00000000" w:rsidDel="00000000" w:rsidP="00000000" w:rsidRDefault="00000000" w:rsidRPr="00000000" w14:paraId="00000005">
                  <w:pPr>
                    <w:spacing w:before="280" w:lineRule="auto"/>
                    <w:rPr>
                      <w:rFonts w:ascii="Helvetica Neue" w:cs="Helvetica Neue" w:eastAsia="Helvetica Neue" w:hAnsi="Helvetica Neue"/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Name: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8"/>
                      <w:szCs w:val="28"/>
                      <w:rtl w:val="0"/>
                    </w:rPr>
                    <w:t xml:space="preserve">HEMAARTHI 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after="280" w:lineRule="auto"/>
                    <w:rPr>
                      <w:rFonts w:ascii="Helvetica Neue" w:cs="Helvetica Neue" w:eastAsia="Helvetica Neue" w:hAnsi="Helvetica Neue"/>
                      <w:color w:val="000000"/>
                      <w:sz w:val="28"/>
                      <w:szCs w:val="28"/>
                      <w:u w:val="single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Email: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8"/>
                      <w:szCs w:val="28"/>
                      <w:u w:val="single"/>
                      <w:rtl w:val="0"/>
                    </w:rPr>
                    <w:t xml:space="preserve"> hemaaarthi0212@gmail.com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Helvetica Neue" w:cs="Helvetica Neue" w:eastAsia="Helvetica Neue" w:hAnsi="Helvetica Neue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22222"/>
                <w:sz w:val="21"/>
                <w:szCs w:val="21"/>
                <w:rtl w:val="0"/>
              </w:rPr>
              <w:t xml:space="preserve">Dataset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Built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Mileage</w:t>
              <w:br w:type="textWrapping"/>
              <w:t xml:space="preserve">(Km)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Engine Size(L)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Resale Price (INR)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Toyoto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Corolla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Civic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Fiesta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Hyundai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Elantra2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Chevrolet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Malibu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Individual independent variables that act like an input in your system.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Year, Make, Model, Mileage (km), Engine Size (L), Condition.</w:t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Identification of raw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Resale Price.</w:t>
      </w:r>
    </w:p>
    <w:p w:rsidR="00000000" w:rsidDel="00000000" w:rsidP="00000000" w:rsidRDefault="00000000" w:rsidRPr="00000000" w14:paraId="0000004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Prediction: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Project a probable dataset that relates back to original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a new record in the dataset with Year=2019, Make=Hyundai, and Mileage=20000, the model might predict Resale Price=800000.</w:t>
      </w:r>
    </w:p>
    <w:p w:rsidR="00000000" w:rsidDel="00000000" w:rsidP="00000000" w:rsidRDefault="00000000" w:rsidRPr="00000000" w14:paraId="0000004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Outlier: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Data that is unique/different from other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there was a car with a resale price of 2000000 INR in this dataset, it would be considered an outlier.</w:t>
      </w:r>
    </w:p>
    <w:p w:rsidR="00000000" w:rsidDel="00000000" w:rsidP="00000000" w:rsidRDefault="00000000" w:rsidRPr="00000000" w14:paraId="0000004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Data: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Ensure that the model works for the given testing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Records of id=4 and id=5.</w:t>
      </w:r>
    </w:p>
    <w:p w:rsidR="00000000" w:rsidDel="00000000" w:rsidP="00000000" w:rsidRDefault="00000000" w:rsidRPr="00000000" w14:paraId="0000004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 data: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Data that is used to train the model.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Records from id=1 to id=3.</w:t>
      </w:r>
    </w:p>
    <w:p w:rsidR="00000000" w:rsidDel="00000000" w:rsidP="00000000" w:rsidRDefault="00000000" w:rsidRPr="00000000" w14:paraId="0000004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Program that can make decisions from previously unseen datasets.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Support Vector Machine (SVM), Neural Network.</w:t>
      </w:r>
    </w:p>
    <w:p w:rsidR="00000000" w:rsidDel="00000000" w:rsidP="00000000" w:rsidRDefault="00000000" w:rsidRPr="00000000" w14:paraId="0000004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Validation Data: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Uses a sample of data that is with-held from training.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Records of id=2 and id=3.</w:t>
      </w:r>
    </w:p>
    <w:p w:rsidR="00000000" w:rsidDel="00000000" w:rsidP="00000000" w:rsidRDefault="00000000" w:rsidRPr="00000000" w14:paraId="0000004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Hyperparameter: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Parameters that are set before training a model and control the learning process.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learning rate in a neural network.</w:t>
      </w:r>
    </w:p>
    <w:p w:rsidR="00000000" w:rsidDel="00000000" w:rsidP="00000000" w:rsidRDefault="00000000" w:rsidRPr="00000000" w14:paraId="0000004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Epoch: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Each time a dataset passes through an algorithm, it is said to have completed one epoch. Therefore, it refers to the one complete passing of training data through an algorithm.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One passes through records of id=1 to id=3.</w:t>
      </w:r>
    </w:p>
    <w:p w:rsidR="00000000" w:rsidDel="00000000" w:rsidP="00000000" w:rsidRDefault="00000000" w:rsidRPr="00000000" w14:paraId="0000004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Loss Function: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Quantifies the difference between predicted outputs of a machine learning algorithm and actual target values.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Mean Square Error (MSE).</w:t>
      </w:r>
    </w:p>
    <w:p w:rsidR="00000000" w:rsidDel="00000000" w:rsidP="00000000" w:rsidRDefault="00000000" w:rsidRPr="00000000" w14:paraId="0000004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Rate: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Tuning parameter in an optimization algorithm that determines the step size at each iteration while moving towards a minimum of a loss function.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Starting with a learning rate of 0.01 and reducing it by a factor of 0.1 every 5 epochs.</w:t>
      </w:r>
    </w:p>
    <w:p w:rsidR="00000000" w:rsidDel="00000000" w:rsidP="00000000" w:rsidRDefault="00000000" w:rsidRPr="00000000" w14:paraId="0000004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Overfitting: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behavior that occurs when the learning model gives accurate predictions for training data but not for new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the model perfectly predicts the resale prices of the training data but fails to predict prices in the test data accurately.</w:t>
      </w:r>
    </w:p>
    <w:p w:rsidR="00000000" w:rsidDel="00000000" w:rsidP="00000000" w:rsidRDefault="00000000" w:rsidRPr="00000000" w14:paraId="0000004B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Underfitting: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When a model is too simple and has not learned the patterns in the training data well and is unable to generalize well on the new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the model predicts all car prices around 500000 INR regardless of their features.</w:t>
      </w:r>
    </w:p>
    <w:p w:rsidR="00000000" w:rsidDel="00000000" w:rsidP="00000000" w:rsidRDefault="00000000" w:rsidRPr="00000000" w14:paraId="0000004C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Regularization: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 of methods to reduce overfitting.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Dropout in neural networks.</w:t>
      </w:r>
    </w:p>
    <w:p w:rsidR="00000000" w:rsidDel="00000000" w:rsidP="00000000" w:rsidRDefault="00000000" w:rsidRPr="00000000" w14:paraId="0000004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Cross-validation: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Technique of resampling different portions of training data for validation on different iterations.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K-fold cross-validation, where the dataset is divided into K subsets and the model is trained and validated K times.</w:t>
      </w:r>
    </w:p>
    <w:p w:rsidR="00000000" w:rsidDel="00000000" w:rsidP="00000000" w:rsidRDefault="00000000" w:rsidRPr="00000000" w14:paraId="0000004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Engineering: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Technique that leverages data to create new variables that aren’t in the training set.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Converting the "Year" to the "Age" of the car.</w:t>
      </w:r>
    </w:p>
    <w:p w:rsidR="00000000" w:rsidDel="00000000" w:rsidP="00000000" w:rsidRDefault="00000000" w:rsidRPr="00000000" w14:paraId="0000004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Dimensional Reduction: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 of reducing variables in a training dataset used to develop machine learning models.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Principal component analysis (PCA).</w:t>
      </w:r>
    </w:p>
    <w:p w:rsidR="00000000" w:rsidDel="00000000" w:rsidP="00000000" w:rsidRDefault="00000000" w:rsidRPr="00000000" w14:paraId="0000005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Bias: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Systematic error that occurs in the model itself due to incorrect assumptions in the machine learning process.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Selection Bias.</w:t>
      </w:r>
    </w:p>
    <w:p w:rsidR="00000000" w:rsidDel="00000000" w:rsidP="00000000" w:rsidRDefault="00000000" w:rsidRPr="00000000" w14:paraId="0000005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Changes in the model when using different portions of the training dataset.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complex model that changes significantly with small changes in the training data has high variance.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336E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5336E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336E3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qu" w:customStyle="1">
    <w:name w:val="qu"/>
    <w:basedOn w:val="DefaultParagraphFont"/>
    <w:rsid w:val="005336E3"/>
  </w:style>
  <w:style w:type="character" w:styleId="gd" w:customStyle="1">
    <w:name w:val="gd"/>
    <w:basedOn w:val="DefaultParagraphFont"/>
    <w:rsid w:val="005336E3"/>
  </w:style>
  <w:style w:type="character" w:styleId="go" w:customStyle="1">
    <w:name w:val="go"/>
    <w:basedOn w:val="DefaultParagraphFont"/>
    <w:rsid w:val="005336E3"/>
  </w:style>
  <w:style w:type="character" w:styleId="Heading2Char" w:customStyle="1">
    <w:name w:val="Heading 2 Char"/>
    <w:basedOn w:val="DefaultParagraphFont"/>
    <w:link w:val="Heading2"/>
    <w:uiPriority w:val="9"/>
    <w:rsid w:val="005336E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dtyne" w:customStyle="1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 w:val="1"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336E3"/>
    <w:rPr>
      <w:color w:val="605e5c"/>
      <w:shd w:color="auto" w:fill="e1dfdd" w:val="clear"/>
    </w:rPr>
  </w:style>
  <w:style w:type="character" w:styleId="HTMLCode">
    <w:name w:val="HTML Code"/>
    <w:basedOn w:val="DefaultParagraphFont"/>
    <w:uiPriority w:val="99"/>
    <w:semiHidden w:val="1"/>
    <w:unhideWhenUsed w:val="1"/>
    <w:rsid w:val="007D7E0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Rco/YOH/RxS/p9NymaIgkyqZHg==">CgMxLjAyDmguaHowbW85amh1OTc3OAByITFLRXk5ak9ERzFLNXlQR25QaERGZm43Q1VJRmVaS2laOA==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2024-07-23T14:54:00Z</dcterms:created>
  <dc:creator>Admin</dc:creator>
</cp:coreProperties>
</file>