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5BD0646F" w:rsidR="007805F8" w:rsidRDefault="005F6846" w:rsidP="00814C31">
            <w:pPr>
              <w:spacing w:line="240" w:lineRule="auto"/>
            </w:pPr>
            <w:r>
              <w:t>H</w:t>
            </w:r>
            <w:r w:rsidR="00F52311">
              <w:t>ARITHA M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490E2D0" w:rsidR="007805F8" w:rsidRDefault="007805F8" w:rsidP="00814C31">
            <w:pPr>
              <w:spacing w:line="240" w:lineRule="auto"/>
            </w:pPr>
            <w:r>
              <w:t>921319104</w:t>
            </w:r>
            <w:r w:rsidR="005F6846">
              <w:t>05</w:t>
            </w:r>
            <w:r w:rsidR="00F52311">
              <w:t>4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0031F" w14:textId="77777777" w:rsidR="007326EC" w:rsidRDefault="007326EC" w:rsidP="00C7019E">
      <w:pPr>
        <w:spacing w:after="0" w:line="240" w:lineRule="auto"/>
      </w:pPr>
      <w:r>
        <w:separator/>
      </w:r>
    </w:p>
  </w:endnote>
  <w:endnote w:type="continuationSeparator" w:id="0">
    <w:p w14:paraId="38EC4071" w14:textId="77777777" w:rsidR="007326EC" w:rsidRDefault="007326EC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03EB3" w14:textId="77777777" w:rsidR="007326EC" w:rsidRDefault="007326EC" w:rsidP="00C7019E">
      <w:pPr>
        <w:spacing w:after="0" w:line="240" w:lineRule="auto"/>
      </w:pPr>
      <w:r>
        <w:separator/>
      </w:r>
    </w:p>
  </w:footnote>
  <w:footnote w:type="continuationSeparator" w:id="0">
    <w:p w14:paraId="02C0DBDB" w14:textId="77777777" w:rsidR="007326EC" w:rsidRDefault="007326EC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B51A1"/>
    <w:rsid w:val="003D6294"/>
    <w:rsid w:val="004A5164"/>
    <w:rsid w:val="005F6846"/>
    <w:rsid w:val="006B5905"/>
    <w:rsid w:val="007326EC"/>
    <w:rsid w:val="007805F8"/>
    <w:rsid w:val="00BC7340"/>
    <w:rsid w:val="00C7019E"/>
    <w:rsid w:val="00EB046C"/>
    <w:rsid w:val="00F5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1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Hemadharshini K</cp:lastModifiedBy>
  <cp:revision>4</cp:revision>
  <dcterms:created xsi:type="dcterms:W3CDTF">2022-09-25T10:44:00Z</dcterms:created>
  <dcterms:modified xsi:type="dcterms:W3CDTF">2022-09-28T15:29:00Z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