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322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Coin change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coinChange(vector&lt;int&gt;&amp; coins, int amount)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vector&lt;int&gt; dp(amount + 1, amount + 1);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dp[0]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(const int coin : coins)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for (int i = coin; i &lt;= amount; ++i)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dp[i] = min(dp[i], dp[i - coin] + 1);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dp[amount] == amount + 1 ? -1 : dp[amount];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