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#15 days of dsa Coding Challenge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Product of array except self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#Leetcode 125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vector&lt;int&gt; productExceptSelf(vector&lt;int&gt;&amp; nums)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int n = nums.size();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vector&lt;int&gt; result(n, 1);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int prefix = 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for (int i = 0; i &lt; n; ++i)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result[i] = prefix;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prefix *= nums[i];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int suffix = 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for (int i = n - 1; i &gt;= 0; --i)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result[i] *= suffix;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suffix *= nums[i];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Time Complexity:O(n)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Space Complexity:O(n)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