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A392" w14:textId="77777777" w:rsidR="000B7563" w:rsidRDefault="00B52A3A">
      <w:pPr>
        <w:pStyle w:val="BodyText"/>
        <w:ind w:right="705"/>
        <w:jc w:val="center"/>
      </w:pPr>
      <w:r>
        <w:t>Customer</w:t>
      </w:r>
      <w:r>
        <w:rPr>
          <w:spacing w:val="-11"/>
        </w:rPr>
        <w:t xml:space="preserve"> </w:t>
      </w:r>
      <w:r>
        <w:t>Journey</w:t>
      </w:r>
      <w:r>
        <w:rPr>
          <w:spacing w:val="-11"/>
        </w:rPr>
        <w:t xml:space="preserve"> </w:t>
      </w:r>
      <w:r>
        <w:rPr>
          <w:spacing w:val="-5"/>
        </w:rPr>
        <w:t>Map</w:t>
      </w:r>
    </w:p>
    <w:p w14:paraId="5CACA393" w14:textId="77777777" w:rsidR="000B7563" w:rsidRDefault="000B7563">
      <w:pPr>
        <w:spacing w:before="8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7"/>
        <w:gridCol w:w="4797"/>
      </w:tblGrid>
      <w:tr w:rsidR="000B7563" w14:paraId="5CACA396" w14:textId="77777777">
        <w:trPr>
          <w:trHeight w:val="451"/>
        </w:trPr>
        <w:tc>
          <w:tcPr>
            <w:tcW w:w="4797" w:type="dxa"/>
          </w:tcPr>
          <w:p w14:paraId="5CACA394" w14:textId="77777777" w:rsidR="000B7563" w:rsidRDefault="00B52A3A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797" w:type="dxa"/>
          </w:tcPr>
          <w:p w14:paraId="5CACA395" w14:textId="77777777" w:rsidR="000B7563" w:rsidRDefault="00B52A3A">
            <w:pPr>
              <w:pStyle w:val="TableParagraph"/>
            </w:pPr>
            <w:r>
              <w:t>09</w:t>
            </w:r>
            <w:r>
              <w:rPr>
                <w:spacing w:val="-11"/>
              </w:rPr>
              <w:t xml:space="preserve"> </w:t>
            </w:r>
            <w:r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0B7563" w14:paraId="5CACA399" w14:textId="77777777">
        <w:trPr>
          <w:trHeight w:val="450"/>
        </w:trPr>
        <w:tc>
          <w:tcPr>
            <w:tcW w:w="4797" w:type="dxa"/>
          </w:tcPr>
          <w:p w14:paraId="5CACA397" w14:textId="77777777" w:rsidR="000B7563" w:rsidRDefault="00B52A3A">
            <w:pPr>
              <w:pStyle w:val="TableParagraph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797" w:type="dxa"/>
          </w:tcPr>
          <w:p w14:paraId="5CACA398" w14:textId="22320D44" w:rsidR="000B7563" w:rsidRDefault="00FD12A0">
            <w:pPr>
              <w:pStyle w:val="TableParagraph"/>
            </w:pPr>
            <w:r w:rsidRPr="00FD12A0">
              <w:t>LTVIP2026TMIDS53841</w:t>
            </w:r>
          </w:p>
        </w:tc>
      </w:tr>
      <w:tr w:rsidR="000B7563" w14:paraId="5CACA39C" w14:textId="77777777">
        <w:trPr>
          <w:trHeight w:val="738"/>
        </w:trPr>
        <w:tc>
          <w:tcPr>
            <w:tcW w:w="4797" w:type="dxa"/>
          </w:tcPr>
          <w:p w14:paraId="5CACA39A" w14:textId="77777777" w:rsidR="000B7563" w:rsidRDefault="00B52A3A">
            <w:pPr>
              <w:pStyle w:val="TableParagraph"/>
            </w:pPr>
            <w:r>
              <w:rPr>
                <w:spacing w:val="-2"/>
              </w:rPr>
              <w:t>Project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797" w:type="dxa"/>
          </w:tcPr>
          <w:p w14:paraId="5CACA39B" w14:textId="2244AA6B" w:rsidR="000B7563" w:rsidRDefault="00FD12A0">
            <w:pPr>
              <w:pStyle w:val="TableParagraph"/>
              <w:spacing w:before="1" w:line="261" w:lineRule="auto"/>
            </w:pPr>
            <w:r w:rsidRPr="00FD12A0">
              <w:t>strategic product placement analysis: unveiling sales impact with tableau visualization</w:t>
            </w:r>
            <w:r>
              <w:t>.</w:t>
            </w:r>
          </w:p>
        </w:tc>
      </w:tr>
      <w:tr w:rsidR="000B7563" w14:paraId="5CACA39F" w14:textId="77777777">
        <w:trPr>
          <w:trHeight w:val="451"/>
        </w:trPr>
        <w:tc>
          <w:tcPr>
            <w:tcW w:w="4797" w:type="dxa"/>
          </w:tcPr>
          <w:p w14:paraId="5CACA39D" w14:textId="77777777" w:rsidR="000B7563" w:rsidRDefault="00B52A3A">
            <w:pPr>
              <w:pStyle w:val="TableParagraph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797" w:type="dxa"/>
          </w:tcPr>
          <w:p w14:paraId="5CACA39E" w14:textId="77777777" w:rsidR="000B7563" w:rsidRDefault="00B52A3A">
            <w:pPr>
              <w:pStyle w:val="TableParagraph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CACA3A0" w14:textId="77777777" w:rsidR="000B7563" w:rsidRDefault="00B52A3A">
      <w:pPr>
        <w:spacing w:before="2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CACA3A1" wp14:editId="5CACA3A2">
            <wp:simplePos x="0" y="0"/>
            <wp:positionH relativeFrom="page">
              <wp:posOffset>914400</wp:posOffset>
            </wp:positionH>
            <wp:positionV relativeFrom="paragraph">
              <wp:posOffset>302006</wp:posOffset>
            </wp:positionV>
            <wp:extent cx="6087314" cy="55292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314" cy="5529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B7563">
      <w:type w:val="continuous"/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7563"/>
    <w:rsid w:val="000B7563"/>
    <w:rsid w:val="00915A82"/>
    <w:rsid w:val="00B52A3A"/>
    <w:rsid w:val="00F04709"/>
    <w:rsid w:val="00FD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A392"/>
  <w15:docId w15:val="{1AE1E6EF-22E2-4395-827C-A59B7338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22MH1A42B1</dc:creator>
  <cp:lastModifiedBy>Hema kiran Teppala</cp:lastModifiedBy>
  <cp:revision>3</cp:revision>
  <dcterms:created xsi:type="dcterms:W3CDTF">2026-02-20T05:59:00Z</dcterms:created>
  <dcterms:modified xsi:type="dcterms:W3CDTF">2026-02-20T06:22:00Z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