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373872" w14:textId="77777777" w:rsidR="00581565" w:rsidRPr="000B0E2B" w:rsidRDefault="00730E06" w:rsidP="00581565">
      <w:pPr>
        <w:spacing w:before="40" w:after="0" w:line="240" w:lineRule="auto"/>
        <w:jc w:val="center"/>
        <w:rPr>
          <w:b/>
          <w:color w:val="15151E"/>
          <w:sz w:val="36"/>
          <w:szCs w:val="36"/>
        </w:rPr>
      </w:pPr>
      <w:r w:rsidRPr="000B0E2B">
        <w:rPr>
          <w:b/>
          <w:noProof/>
          <w:color w:val="15151E"/>
          <w:sz w:val="25"/>
        </w:rPr>
        <w:drawing>
          <wp:anchor distT="0" distB="0" distL="114300" distR="114300" simplePos="0" relativeHeight="251658752" behindDoc="1" locked="0" layoutInCell="1" allowOverlap="1" wp14:anchorId="4650567C" wp14:editId="1312B043">
            <wp:simplePos x="0" y="0"/>
            <wp:positionH relativeFrom="column">
              <wp:posOffset>5259716</wp:posOffset>
            </wp:positionH>
            <wp:positionV relativeFrom="paragraph">
              <wp:posOffset>48895</wp:posOffset>
            </wp:positionV>
            <wp:extent cx="920115" cy="908061"/>
            <wp:effectExtent l="0" t="0" r="0" b="6350"/>
            <wp:wrapNone/>
            <wp:docPr id="3539153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20115" cy="908061"/>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1040" behindDoc="1" locked="0" layoutInCell="1" allowOverlap="1" wp14:anchorId="4F00AC51" wp14:editId="67DF7F2F">
            <wp:simplePos x="0" y="0"/>
            <wp:positionH relativeFrom="column">
              <wp:posOffset>1905</wp:posOffset>
            </wp:positionH>
            <wp:positionV relativeFrom="paragraph">
              <wp:posOffset>111760</wp:posOffset>
            </wp:positionV>
            <wp:extent cx="691936" cy="749300"/>
            <wp:effectExtent l="0" t="0" r="0" b="0"/>
            <wp:wrapNone/>
            <wp:docPr id="170723307" name="Picture 5" descr="IIT Indore's log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IT Indore's logo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flipH="1">
                      <a:off x="0" y="0"/>
                      <a:ext cx="691936" cy="749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81565" w:rsidRPr="000B0E2B">
        <w:rPr>
          <w:b/>
          <w:color w:val="15151E"/>
          <w:sz w:val="36"/>
          <w:szCs w:val="36"/>
        </w:rPr>
        <w:t>Indian Institute of Technology Indore</w:t>
      </w:r>
    </w:p>
    <w:p w14:paraId="6F7D5BEE" w14:textId="77777777" w:rsidR="00581565" w:rsidRPr="000B0E2B" w:rsidRDefault="00730E06" w:rsidP="00730E06">
      <w:pPr>
        <w:tabs>
          <w:tab w:val="center" w:pos="4873"/>
          <w:tab w:val="right" w:pos="9746"/>
        </w:tabs>
        <w:spacing w:after="0" w:line="240" w:lineRule="auto"/>
        <w:rPr>
          <w:bCs/>
          <w:color w:val="15151E"/>
          <w:sz w:val="32"/>
          <w:szCs w:val="32"/>
        </w:rPr>
      </w:pPr>
      <w:r>
        <w:rPr>
          <w:bCs/>
          <w:color w:val="15151E"/>
          <w:sz w:val="32"/>
          <w:szCs w:val="32"/>
        </w:rPr>
        <w:tab/>
      </w:r>
      <w:r w:rsidR="00581565" w:rsidRPr="000B0E2B">
        <w:rPr>
          <w:bCs/>
          <w:color w:val="15151E"/>
          <w:sz w:val="32"/>
          <w:szCs w:val="32"/>
        </w:rPr>
        <w:t>Science and Technology Council</w:t>
      </w:r>
      <w:r>
        <w:rPr>
          <w:bCs/>
          <w:color w:val="15151E"/>
          <w:sz w:val="32"/>
          <w:szCs w:val="32"/>
        </w:rPr>
        <w:tab/>
      </w:r>
    </w:p>
    <w:p w14:paraId="373CB698" w14:textId="77777777" w:rsidR="00581565" w:rsidRPr="000B0E2B" w:rsidRDefault="00730E06" w:rsidP="00730E06">
      <w:pPr>
        <w:tabs>
          <w:tab w:val="center" w:pos="4873"/>
          <w:tab w:val="left" w:pos="8880"/>
        </w:tabs>
        <w:spacing w:after="0" w:line="240" w:lineRule="auto"/>
        <w:rPr>
          <w:bCs/>
          <w:color w:val="15151E"/>
          <w:sz w:val="32"/>
          <w:szCs w:val="32"/>
        </w:rPr>
      </w:pPr>
      <w:r>
        <w:rPr>
          <w:bCs/>
          <w:color w:val="15151E"/>
          <w:sz w:val="32"/>
          <w:szCs w:val="32"/>
        </w:rPr>
        <w:tab/>
      </w:r>
      <w:r w:rsidR="00581565" w:rsidRPr="000B0E2B">
        <w:rPr>
          <w:bCs/>
          <w:color w:val="15151E"/>
          <w:sz w:val="32"/>
          <w:szCs w:val="32"/>
        </w:rPr>
        <w:t>IITI-SOC 2026</w:t>
      </w:r>
      <w:r>
        <w:rPr>
          <w:bCs/>
          <w:color w:val="15151E"/>
          <w:sz w:val="32"/>
          <w:szCs w:val="32"/>
        </w:rPr>
        <w:tab/>
      </w:r>
    </w:p>
    <w:p w14:paraId="2F35A5E2" w14:textId="77777777" w:rsidR="00581565" w:rsidRDefault="00581565" w:rsidP="00730E06">
      <w:pPr>
        <w:tabs>
          <w:tab w:val="left" w:pos="2900"/>
        </w:tabs>
        <w:spacing w:before="120" w:after="40"/>
        <w:rPr>
          <w:bCs/>
          <w:color w:val="15151E"/>
          <w:sz w:val="28"/>
          <w:szCs w:val="28"/>
        </w:rPr>
      </w:pPr>
      <w:r w:rsidRPr="00581565">
        <w:rPr>
          <w:bCs/>
          <w:noProof/>
          <w:color w:val="FF0000"/>
          <w:sz w:val="28"/>
          <w:szCs w:val="28"/>
        </w:rPr>
        <mc:AlternateContent>
          <mc:Choice Requires="wps">
            <w:drawing>
              <wp:anchor distT="0" distB="0" distL="114300" distR="114300" simplePos="0" relativeHeight="251634176" behindDoc="1" locked="0" layoutInCell="1" allowOverlap="1" wp14:anchorId="041F0D2A" wp14:editId="3648A4A1">
                <wp:simplePos x="0" y="0"/>
                <wp:positionH relativeFrom="column">
                  <wp:posOffset>1905</wp:posOffset>
                </wp:positionH>
                <wp:positionV relativeFrom="paragraph">
                  <wp:posOffset>255270</wp:posOffset>
                </wp:positionV>
                <wp:extent cx="6165850" cy="12700"/>
                <wp:effectExtent l="0" t="0" r="25400" b="25400"/>
                <wp:wrapNone/>
                <wp:docPr id="744773658" name="Straight Connector 1"/>
                <wp:cNvGraphicFramePr/>
                <a:graphic xmlns:a="http://schemas.openxmlformats.org/drawingml/2006/main">
                  <a:graphicData uri="http://schemas.microsoft.com/office/word/2010/wordprocessingShape">
                    <wps:wsp>
                      <wps:cNvCnPr/>
                      <wps:spPr>
                        <a:xfrm flipV="1">
                          <a:off x="0" y="0"/>
                          <a:ext cx="6165850" cy="12700"/>
                        </a:xfrm>
                        <a:prstGeom prst="line">
                          <a:avLst/>
                        </a:prstGeom>
                        <a:ln w="6350">
                          <a:solidFill>
                            <a:srgbClr val="FF0000"/>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xmlns:w16cei="http://schemas.microsoft.com/office/word/2026/wordml/cei" xmlns:w16sdtfl="http://schemas.microsoft.com/office/word/2024/wordml/sdtformatlock">
            <w:pict>
              <v:line w14:anchorId="35E427FD" id="Straight Connector 1" o:spid="_x0000_s1026" style="position:absolute;flip:y;z-index:-251682304;visibility:visible;mso-wrap-style:square;mso-wrap-distance-left:9pt;mso-wrap-distance-top:0;mso-wrap-distance-right:9pt;mso-wrap-distance-bottom:0;mso-position-horizontal:absolute;mso-position-horizontal-relative:text;mso-position-vertical:absolute;mso-position-vertical-relative:text" from=".15pt,20.1pt" to="485.65pt,2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" strokecolor="red" strokeweight=".5pt"/>
            </w:pict>
          </mc:Fallback>
        </mc:AlternateContent>
      </w:r>
      <w:r w:rsidR="00730E06">
        <w:rPr>
          <w:bCs/>
          <w:color w:val="15151E"/>
          <w:sz w:val="28"/>
          <w:szCs w:val="28"/>
        </w:rPr>
        <w:tab/>
      </w:r>
    </w:p>
    <w:p w14:paraId="38299F93" w14:textId="77777777" w:rsidR="001972AB" w:rsidRPr="000B0E2B" w:rsidRDefault="001972AB">
      <w:pPr>
        <w:spacing w:before="120" w:after="40"/>
        <w:jc w:val="center"/>
        <w:rPr>
          <w:bCs/>
          <w:i/>
          <w:iCs/>
          <w:color w:val="15151E"/>
          <w:sz w:val="28"/>
          <w:szCs w:val="28"/>
        </w:rPr>
      </w:pPr>
      <w:r w:rsidRPr="000B0E2B">
        <w:rPr>
          <w:bCs/>
          <w:i/>
          <w:iCs/>
          <w:color w:val="15151E"/>
          <w:sz w:val="28"/>
          <w:szCs w:val="28"/>
        </w:rPr>
        <w:t xml:space="preserve">End Evaluation Report </w:t>
      </w:r>
    </w:p>
    <w:p w14:paraId="2FDBA764" w14:textId="77777777" w:rsidR="001972AB" w:rsidRPr="001972AB" w:rsidRDefault="001972AB">
      <w:pPr>
        <w:spacing w:before="120" w:after="40"/>
        <w:jc w:val="center"/>
        <w:rPr>
          <w:bCs/>
          <w:color w:val="15151E"/>
          <w:sz w:val="22"/>
        </w:rPr>
      </w:pPr>
      <w:r w:rsidRPr="001972AB">
        <w:rPr>
          <w:bCs/>
          <w:color w:val="15151E"/>
          <w:sz w:val="22"/>
        </w:rPr>
        <w:t>For</w:t>
      </w:r>
    </w:p>
    <w:p w14:paraId="18B16AC4" w14:textId="77777777" w:rsidR="00384832" w:rsidRPr="00F221D5" w:rsidRDefault="00F221D5" w:rsidP="00581565">
      <w:pPr>
        <w:spacing w:after="0"/>
        <w:jc w:val="center"/>
        <w:rPr>
          <w:color w:val="38383F"/>
          <w:sz w:val="36"/>
          <w:szCs w:val="36"/>
          <w:u w:val="single"/>
        </w:rPr>
      </w:pPr>
      <w:r w:rsidRPr="00F221D5">
        <w:rPr>
          <w:b/>
          <w:color w:val="15151E"/>
          <w:sz w:val="36"/>
          <w:szCs w:val="36"/>
          <w:u w:val="single"/>
        </w:rPr>
        <w:t>QUANTUM RL AGENT FOR F1 RACE STRATEGY OPTIMIZATION</w:t>
      </w:r>
    </w:p>
    <w:p w14:paraId="6959A6F6" w14:textId="77777777" w:rsidR="004568ED" w:rsidRPr="001972AB" w:rsidRDefault="004568ED" w:rsidP="00581565">
      <w:pPr>
        <w:spacing w:before="360" w:after="80"/>
        <w:rPr>
          <w:b/>
          <w:color w:val="15151E"/>
          <w:sz w:val="28"/>
          <w:szCs w:val="28"/>
        </w:rPr>
      </w:pPr>
      <w:r>
        <w:rPr>
          <w:b/>
          <w:color w:val="15151E"/>
          <w:sz w:val="25"/>
        </w:rPr>
        <w:t xml:space="preserve">Team: </w:t>
      </w:r>
      <w:r w:rsidRPr="001972AB">
        <w:rPr>
          <w:b/>
          <w:color w:val="15151E"/>
          <w:sz w:val="28"/>
          <w:szCs w:val="28"/>
        </w:rPr>
        <w:t>QC-3</w:t>
      </w:r>
    </w:p>
    <w:p w14:paraId="2F670954" w14:textId="77777777" w:rsidR="004568ED" w:rsidRDefault="004568ED">
      <w:pPr>
        <w:spacing w:before="200" w:after="80"/>
        <w:rPr>
          <w:b/>
          <w:color w:val="15151E"/>
          <w:sz w:val="25"/>
        </w:rPr>
      </w:pPr>
      <w:r>
        <w:rPr>
          <w:b/>
          <w:color w:val="15151E"/>
          <w:sz w:val="25"/>
        </w:rPr>
        <w:t>Te</w:t>
      </w:r>
      <w:r w:rsidR="001972AB">
        <w:rPr>
          <w:b/>
          <w:color w:val="15151E"/>
          <w:sz w:val="25"/>
        </w:rPr>
        <w:t>am</w:t>
      </w:r>
      <w:r>
        <w:rPr>
          <w:b/>
          <w:color w:val="15151E"/>
          <w:sz w:val="25"/>
        </w:rPr>
        <w:t xml:space="preserve"> </w:t>
      </w:r>
      <w:r w:rsidR="001972AB">
        <w:rPr>
          <w:b/>
          <w:color w:val="15151E"/>
          <w:sz w:val="25"/>
        </w:rPr>
        <w:t>Members</w:t>
      </w:r>
      <w:r>
        <w:rPr>
          <w:b/>
          <w:color w:val="15151E"/>
          <w:sz w:val="25"/>
        </w:rPr>
        <w:t>:</w:t>
      </w:r>
      <w:r w:rsidR="000B0E2B" w:rsidRPr="000B0E2B">
        <w:rPr>
          <w:b/>
          <w:color w:val="15151E"/>
          <w:sz w:val="25"/>
        </w:rPr>
        <w:t xml:space="preserve"> </w:t>
      </w:r>
    </w:p>
    <w:p w14:paraId="1EDDACD1" w14:textId="77777777" w:rsidR="004568ED" w:rsidRDefault="004568ED" w:rsidP="00F221D5">
      <w:pPr>
        <w:pStyle w:val="ListParagraph"/>
        <w:numPr>
          <w:ilvl w:val="0"/>
          <w:numId w:val="12"/>
        </w:numPr>
        <w:spacing w:before="200" w:after="80"/>
        <w:rPr>
          <w:bCs/>
          <w:color w:val="15151E"/>
          <w:sz w:val="25"/>
        </w:rPr>
      </w:pPr>
      <w:r w:rsidRPr="00F221D5">
        <w:rPr>
          <w:bCs/>
          <w:color w:val="15151E"/>
          <w:sz w:val="25"/>
        </w:rPr>
        <w:t xml:space="preserve">Mayank Gupta </w:t>
      </w:r>
      <w:r w:rsidR="001972AB" w:rsidRPr="00F221D5">
        <w:rPr>
          <w:bCs/>
          <w:color w:val="15151E"/>
          <w:sz w:val="25"/>
        </w:rPr>
        <w:t xml:space="preserve">    </w:t>
      </w:r>
      <w:r w:rsidRPr="00F221D5">
        <w:rPr>
          <w:bCs/>
          <w:color w:val="15151E"/>
          <w:sz w:val="25"/>
        </w:rPr>
        <w:t xml:space="preserve">– </w:t>
      </w:r>
      <w:r w:rsidR="001972AB" w:rsidRPr="00F221D5">
        <w:rPr>
          <w:bCs/>
          <w:color w:val="15151E"/>
          <w:sz w:val="25"/>
        </w:rPr>
        <w:t xml:space="preserve">  </w:t>
      </w:r>
      <w:r w:rsidRPr="00F221D5">
        <w:rPr>
          <w:bCs/>
          <w:color w:val="15151E"/>
          <w:sz w:val="25"/>
        </w:rPr>
        <w:t>250001047</w:t>
      </w:r>
      <w:r w:rsidR="001972AB" w:rsidRPr="00F221D5">
        <w:rPr>
          <w:bCs/>
          <w:color w:val="15151E"/>
          <w:sz w:val="25"/>
        </w:rPr>
        <w:t xml:space="preserve"> (Leader)</w:t>
      </w:r>
    </w:p>
    <w:p w14:paraId="393B8479" w14:textId="77777777" w:rsidR="00F221D5" w:rsidRPr="00F221D5" w:rsidRDefault="00F221D5" w:rsidP="00F221D5">
      <w:pPr>
        <w:pStyle w:val="ListParagraph"/>
        <w:numPr>
          <w:ilvl w:val="0"/>
          <w:numId w:val="12"/>
        </w:numPr>
        <w:spacing w:before="200" w:after="80"/>
        <w:rPr>
          <w:bCs/>
          <w:color w:val="15151E"/>
          <w:sz w:val="25"/>
        </w:rPr>
      </w:pPr>
      <w:r w:rsidRPr="00F221D5">
        <w:rPr>
          <w:bCs/>
          <w:color w:val="15151E"/>
          <w:sz w:val="25"/>
        </w:rPr>
        <w:t>Mayank Jha          –   250004023</w:t>
      </w:r>
    </w:p>
    <w:p w14:paraId="3B55F8CA" w14:textId="77777777" w:rsidR="004568ED" w:rsidRPr="00F221D5" w:rsidRDefault="004568ED" w:rsidP="00F221D5">
      <w:pPr>
        <w:pStyle w:val="ListParagraph"/>
        <w:numPr>
          <w:ilvl w:val="0"/>
          <w:numId w:val="12"/>
        </w:numPr>
        <w:spacing w:before="200" w:after="80"/>
        <w:rPr>
          <w:bCs/>
          <w:color w:val="15151E"/>
          <w:sz w:val="25"/>
        </w:rPr>
      </w:pPr>
      <w:r w:rsidRPr="00F221D5">
        <w:rPr>
          <w:bCs/>
          <w:color w:val="15151E"/>
          <w:sz w:val="25"/>
        </w:rPr>
        <w:t xml:space="preserve">Chetna Mundra </w:t>
      </w:r>
      <w:r w:rsidR="001972AB" w:rsidRPr="00F221D5">
        <w:rPr>
          <w:bCs/>
          <w:color w:val="15151E"/>
          <w:sz w:val="25"/>
        </w:rPr>
        <w:t xml:space="preserve">  </w:t>
      </w:r>
      <w:r w:rsidRPr="00F221D5">
        <w:rPr>
          <w:bCs/>
          <w:color w:val="15151E"/>
          <w:sz w:val="25"/>
        </w:rPr>
        <w:t xml:space="preserve">– </w:t>
      </w:r>
      <w:r w:rsidR="001972AB" w:rsidRPr="00F221D5">
        <w:rPr>
          <w:bCs/>
          <w:color w:val="15151E"/>
          <w:sz w:val="25"/>
        </w:rPr>
        <w:t xml:space="preserve">  </w:t>
      </w:r>
      <w:r w:rsidRPr="00F221D5">
        <w:rPr>
          <w:bCs/>
          <w:color w:val="15151E"/>
          <w:sz w:val="25"/>
        </w:rPr>
        <w:t>250001024</w:t>
      </w:r>
    </w:p>
    <w:p w14:paraId="6C362742" w14:textId="77777777" w:rsidR="001972AB" w:rsidRPr="00F221D5" w:rsidRDefault="004568ED" w:rsidP="00F221D5">
      <w:pPr>
        <w:pStyle w:val="ListParagraph"/>
        <w:numPr>
          <w:ilvl w:val="0"/>
          <w:numId w:val="12"/>
        </w:numPr>
        <w:spacing w:before="200" w:after="80"/>
        <w:rPr>
          <w:bCs/>
          <w:color w:val="15151E"/>
          <w:sz w:val="25"/>
        </w:rPr>
      </w:pPr>
      <w:r w:rsidRPr="00F221D5">
        <w:rPr>
          <w:bCs/>
          <w:color w:val="15151E"/>
          <w:sz w:val="25"/>
        </w:rPr>
        <w:t>Piyushi</w:t>
      </w:r>
      <w:r w:rsidR="001972AB" w:rsidRPr="00F221D5">
        <w:rPr>
          <w:bCs/>
          <w:color w:val="15151E"/>
          <w:sz w:val="25"/>
        </w:rPr>
        <w:t xml:space="preserve">                   –   250001055</w:t>
      </w:r>
    </w:p>
    <w:p w14:paraId="748D12EC" w14:textId="77777777" w:rsidR="004568ED" w:rsidRDefault="001972AB" w:rsidP="00F221D5">
      <w:pPr>
        <w:rPr>
          <w:bCs/>
          <w:color w:val="15151E"/>
          <w:sz w:val="25"/>
        </w:rPr>
      </w:pPr>
      <w:r w:rsidRPr="00F221D5">
        <w:rPr>
          <w:b/>
          <w:color w:val="15151E"/>
          <w:sz w:val="25"/>
        </w:rPr>
        <w:t>Submission Date:</w:t>
      </w:r>
      <w:r w:rsidRPr="00F221D5">
        <w:rPr>
          <w:bCs/>
          <w:color w:val="15151E"/>
          <w:sz w:val="25"/>
        </w:rPr>
        <w:t xml:space="preserve"> 30-07-2026</w:t>
      </w:r>
    </w:p>
    <w:p w14:paraId="631BE2FD" w14:textId="6EA87D6D" w:rsidR="00581565" w:rsidRPr="00A95723" w:rsidRDefault="00A95723" w:rsidP="00A95723">
      <w:pPr>
        <w:rPr>
          <w:bCs/>
          <w:color w:val="15151E"/>
          <w:sz w:val="25"/>
        </w:rPr>
      </w:pPr>
      <w:r w:rsidRPr="00325DF4">
        <w:rPr>
          <w:b/>
          <w:color w:val="15151E"/>
          <w:sz w:val="25"/>
        </w:rPr>
        <w:t>GitHub Repository:</w:t>
      </w:r>
      <w:r>
        <w:rPr>
          <w:b/>
          <w:color w:val="15151E"/>
          <w:sz w:val="25"/>
        </w:rPr>
        <w:t xml:space="preserve"> </w:t>
      </w:r>
      <w:hyperlink r:id="rId10" w:history="1">
        <w:r w:rsidRPr="00325DF4">
          <w:rPr>
            <w:rStyle w:val="Hyperlink"/>
            <w:bCs/>
            <w:sz w:val="25"/>
          </w:rPr>
          <w:t>https://github.com/the-Monk-bro/F1-strategy-optimization/tree/main</w:t>
        </w:r>
      </w:hyperlink>
    </w:p>
    <w:p w14:paraId="3FDFFC78" w14:textId="77777777" w:rsidR="00F221D5" w:rsidRPr="00F221D5" w:rsidRDefault="00F221D5" w:rsidP="00F221D5">
      <w:pPr>
        <w:spacing w:before="200" w:after="80"/>
        <w:rPr>
          <w:b/>
          <w:bCs/>
          <w:color w:val="15151E"/>
          <w:sz w:val="25"/>
          <w:lang w:val="en-IN"/>
        </w:rPr>
      </w:pPr>
      <w:r w:rsidRPr="00F221D5">
        <w:rPr>
          <w:b/>
          <w:bCs/>
          <w:color w:val="15151E"/>
          <w:sz w:val="25"/>
          <w:lang w:val="en-IN"/>
        </w:rPr>
        <w:t>Table of Contents</w:t>
      </w:r>
      <w:r w:rsidR="0080469F">
        <w:rPr>
          <w:b/>
          <w:bCs/>
          <w:color w:val="15151E"/>
          <w:sz w:val="25"/>
          <w:lang w:val="en-IN"/>
        </w:rPr>
        <w:t>:</w:t>
      </w:r>
    </w:p>
    <w:p w14:paraId="0EE56B67" w14:textId="77777777" w:rsidR="00C424B6" w:rsidRDefault="00000000">
      <w:pPr>
        <w:spacing w:before="40" w:after="40"/>
      </w:pPr>
      <w:r>
        <w:rPr>
          <w:b/>
          <w:sz w:val="22"/>
        </w:rPr>
        <w:t>1. Problem Statement</w:t>
      </w:r>
    </w:p>
    <w:p w14:paraId="1255FFCD" w14:textId="77777777" w:rsidR="00C424B6" w:rsidRDefault="00000000">
      <w:pPr>
        <w:spacing w:before="40" w:after="40"/>
      </w:pPr>
      <w:r>
        <w:rPr>
          <w:b/>
          <w:sz w:val="22"/>
        </w:rPr>
        <w:t>2. The Race Simulation Environment</w:t>
      </w:r>
    </w:p>
    <w:p w14:paraId="0843037D" w14:textId="77777777" w:rsidR="00C424B6" w:rsidRDefault="00000000">
      <w:pPr>
        <w:spacing w:before="40" w:after="40"/>
      </w:pPr>
      <w:r>
        <w:t xml:space="preserve">    2.1 Real Race Data</w:t>
      </w:r>
    </w:p>
    <w:p w14:paraId="0DE985BD" w14:textId="77777777" w:rsidR="00C424B6" w:rsidRDefault="00000000">
      <w:pPr>
        <w:spacing w:before="40" w:after="40"/>
      </w:pPr>
      <w:r>
        <w:t xml:space="preserve">    2.2 What the Agent Can See (Observations)</w:t>
      </w:r>
    </w:p>
    <w:p w14:paraId="52BC6765" w14:textId="77777777" w:rsidR="00C424B6" w:rsidRDefault="00000000">
      <w:pPr>
        <w:spacing w:before="40" w:after="40"/>
      </w:pPr>
      <w:r>
        <w:t xml:space="preserve">    2.3 What the Agent Can Do (Actions)</w:t>
      </w:r>
    </w:p>
    <w:p w14:paraId="20D76F53" w14:textId="77777777" w:rsidR="00C424B6" w:rsidRDefault="00000000">
      <w:pPr>
        <w:spacing w:before="40" w:after="40"/>
      </w:pPr>
      <w:r>
        <w:t xml:space="preserve">    2.4 Simulated Lap Time Calculation</w:t>
      </w:r>
    </w:p>
    <w:p w14:paraId="03D690A2" w14:textId="77777777" w:rsidR="00C424B6" w:rsidRDefault="00000000">
      <w:pPr>
        <w:spacing w:before="40" w:after="40"/>
      </w:pPr>
      <w:r>
        <w:t xml:space="preserve">    2.5 Race Session (Standings Tracking)</w:t>
      </w:r>
    </w:p>
    <w:p w14:paraId="59774348" w14:textId="77777777" w:rsidR="00C424B6" w:rsidRDefault="00000000">
      <w:pPr>
        <w:spacing w:before="40" w:after="40"/>
      </w:pPr>
      <w:r>
        <w:t xml:space="preserve">    2.6 Rewards – How the Agent Knows If It Did Well</w:t>
      </w:r>
    </w:p>
    <w:p w14:paraId="4F5D1658" w14:textId="77777777" w:rsidR="00C424B6" w:rsidRDefault="00000000">
      <w:pPr>
        <w:spacing w:before="40" w:after="40"/>
      </w:pPr>
      <w:r>
        <w:t xml:space="preserve">    2.7 Action Masking</w:t>
      </w:r>
    </w:p>
    <w:p w14:paraId="412F0B1B" w14:textId="77777777" w:rsidR="00C424B6" w:rsidRDefault="00000000">
      <w:pPr>
        <w:spacing w:before="40" w:after="40"/>
      </w:pPr>
      <w:r>
        <w:rPr>
          <w:b/>
          <w:sz w:val="22"/>
        </w:rPr>
        <w:t>3. Classical DQN Agent</w:t>
      </w:r>
    </w:p>
    <w:p w14:paraId="44C9DC2E" w14:textId="77777777" w:rsidR="00C424B6" w:rsidRDefault="00000000">
      <w:pPr>
        <w:spacing w:before="40" w:after="40"/>
      </w:pPr>
      <w:r>
        <w:t xml:space="preserve">    3.1 The Neural Network</w:t>
      </w:r>
    </w:p>
    <w:p w14:paraId="0F10B498" w14:textId="77777777" w:rsidR="00C424B6" w:rsidRDefault="00000000">
      <w:pPr>
        <w:spacing w:before="40" w:after="40"/>
      </w:pPr>
      <w:r>
        <w:t xml:space="preserve">    3.2 Key DQN Improvements Used</w:t>
      </w:r>
    </w:p>
    <w:p w14:paraId="0EECE391" w14:textId="77777777" w:rsidR="00C424B6" w:rsidRDefault="00000000">
      <w:pPr>
        <w:spacing w:before="40" w:after="40"/>
      </w:pPr>
      <w:r>
        <w:t xml:space="preserve">    3.3 DQN Hyperparameters</w:t>
      </w:r>
    </w:p>
    <w:p w14:paraId="30E2FBEE" w14:textId="77777777" w:rsidR="00C424B6" w:rsidRDefault="00000000">
      <w:pPr>
        <w:spacing w:before="40" w:after="40"/>
      </w:pPr>
      <w:r>
        <w:t xml:space="preserve">    3.4 The Training Loop</w:t>
      </w:r>
    </w:p>
    <w:p w14:paraId="0EE7B387" w14:textId="77777777" w:rsidR="00C424B6" w:rsidRDefault="00000000">
      <w:pPr>
        <w:spacing w:before="40" w:after="40"/>
      </w:pPr>
      <w:r>
        <w:t xml:space="preserve">    3.5 Checkpoint Saving</w:t>
      </w:r>
    </w:p>
    <w:p w14:paraId="69DF0241" w14:textId="77777777" w:rsidR="00C424B6" w:rsidRDefault="00000000">
      <w:pPr>
        <w:spacing w:before="40" w:after="40"/>
      </w:pPr>
      <w:r>
        <w:rPr>
          <w:b/>
          <w:sz w:val="22"/>
        </w:rPr>
        <w:t>4. Quantum RL Agent</w:t>
      </w:r>
    </w:p>
    <w:p w14:paraId="2B666B01" w14:textId="77777777" w:rsidR="00C424B6" w:rsidRDefault="00000000">
      <w:pPr>
        <w:spacing w:before="40" w:after="40"/>
      </w:pPr>
      <w:r>
        <w:t xml:space="preserve">    4.1 Quantum-Classical Hybrid Neural Network</w:t>
      </w:r>
    </w:p>
    <w:p w14:paraId="1323D4B7" w14:textId="77777777" w:rsidR="00C424B6" w:rsidRDefault="00000000">
      <w:pPr>
        <w:spacing w:before="40" w:after="40"/>
      </w:pPr>
      <w:r>
        <w:lastRenderedPageBreak/>
        <w:t xml:space="preserve">    4.2 How the Quantum Circuit Works</w:t>
      </w:r>
    </w:p>
    <w:p w14:paraId="60A431AB" w14:textId="77777777" w:rsidR="00C424B6" w:rsidRDefault="00000000">
      <w:pPr>
        <w:spacing w:before="40" w:after="40"/>
      </w:pPr>
      <w:r>
        <w:t xml:space="preserve">    4.3 Avoiding Barren Plateaus</w:t>
      </w:r>
    </w:p>
    <w:p w14:paraId="16124803" w14:textId="77777777" w:rsidR="00C424B6" w:rsidRDefault="00000000">
      <w:pPr>
        <w:spacing w:before="40" w:after="40"/>
      </w:pPr>
      <w:r>
        <w:t xml:space="preserve">    4.4 QRL vs DQN Differences</w:t>
      </w:r>
    </w:p>
    <w:p w14:paraId="56615B3A" w14:textId="77777777" w:rsidR="00C424B6" w:rsidRDefault="00000000">
      <w:pPr>
        <w:spacing w:before="40" w:after="40"/>
      </w:pPr>
      <w:r>
        <w:rPr>
          <w:b/>
          <w:sz w:val="22"/>
        </w:rPr>
        <w:t>5. Benchmarking and Visualization</w:t>
      </w:r>
    </w:p>
    <w:p w14:paraId="6FF5AC7D" w14:textId="77777777" w:rsidR="00C424B6" w:rsidRDefault="00000000">
      <w:pPr>
        <w:spacing w:before="40" w:after="40"/>
      </w:pPr>
      <w:r>
        <w:t xml:space="preserve">    5.1 Baseline Agents and Real Driver Strategy</w:t>
      </w:r>
    </w:p>
    <w:p w14:paraId="3EE7313E" w14:textId="77777777" w:rsidR="00C424B6" w:rsidRDefault="00000000">
      <w:pPr>
        <w:spacing w:before="40" w:after="40"/>
      </w:pPr>
      <w:r>
        <w:t xml:space="preserve">    5.2 Benchmarking Pipeline</w:t>
      </w:r>
    </w:p>
    <w:p w14:paraId="4658FED9" w14:textId="77777777" w:rsidR="00C424B6" w:rsidRDefault="00000000">
      <w:pPr>
        <w:spacing w:before="40" w:after="40"/>
      </w:pPr>
      <w:r>
        <w:t xml:space="preserve">    5.3 </w:t>
      </w:r>
      <w:proofErr w:type="spellStart"/>
      <w:r>
        <w:t>Streamlit</w:t>
      </w:r>
      <w:proofErr w:type="spellEnd"/>
      <w:r>
        <w:t xml:space="preserve"> Interactive Dashboard</w:t>
      </w:r>
    </w:p>
    <w:p w14:paraId="5F35B72D" w14:textId="77777777" w:rsidR="00C424B6" w:rsidRDefault="00000000">
      <w:pPr>
        <w:spacing w:before="40" w:after="40"/>
      </w:pPr>
      <w:r>
        <w:rPr>
          <w:b/>
          <w:sz w:val="22"/>
        </w:rPr>
        <w:t>6. Justification of Final Approach</w:t>
      </w:r>
    </w:p>
    <w:p w14:paraId="2AC12C37" w14:textId="77777777" w:rsidR="00C424B6" w:rsidRDefault="00000000">
      <w:pPr>
        <w:spacing w:before="40" w:after="40"/>
      </w:pPr>
      <w:r>
        <w:t xml:space="preserve">    6.1 Quantum Circuit Architectures</w:t>
      </w:r>
    </w:p>
    <w:p w14:paraId="4FC9FEEA" w14:textId="77777777" w:rsidR="00C424B6" w:rsidRDefault="00000000">
      <w:pPr>
        <w:spacing w:before="40" w:after="40"/>
      </w:pPr>
      <w:r>
        <w:t xml:space="preserve">    6.2 Why v9, v10, v11 Didn't Work</w:t>
      </w:r>
    </w:p>
    <w:p w14:paraId="1345350C" w14:textId="77777777" w:rsidR="00C424B6" w:rsidRDefault="00000000">
      <w:pPr>
        <w:spacing w:before="40" w:after="40"/>
      </w:pPr>
      <w:r>
        <w:t xml:space="preserve">    6.3 Result Comparisons</w:t>
      </w:r>
    </w:p>
    <w:p w14:paraId="6110BF43" w14:textId="77777777" w:rsidR="00C424B6" w:rsidRDefault="00000000">
      <w:pPr>
        <w:spacing w:before="40" w:after="40"/>
      </w:pPr>
      <w:r>
        <w:rPr>
          <w:b/>
          <w:sz w:val="22"/>
        </w:rPr>
        <w:t>7. Project Architecture</w:t>
      </w:r>
    </w:p>
    <w:p w14:paraId="5A864621" w14:textId="77777777" w:rsidR="00C424B6" w:rsidRDefault="00000000">
      <w:pPr>
        <w:spacing w:before="40" w:after="40"/>
        <w:rPr>
          <w:b/>
          <w:sz w:val="22"/>
        </w:rPr>
      </w:pPr>
      <w:r>
        <w:rPr>
          <w:b/>
          <w:sz w:val="22"/>
        </w:rPr>
        <w:t>8. Conclusion and Future Work</w:t>
      </w:r>
    </w:p>
    <w:p w14:paraId="062550BC" w14:textId="77777777" w:rsidR="00A95723" w:rsidRDefault="00A95723">
      <w:pPr>
        <w:spacing w:before="40" w:after="40"/>
      </w:pPr>
    </w:p>
    <w:p w14:paraId="6C3D4331" w14:textId="77777777" w:rsidR="00C8042D" w:rsidRPr="00572CDC" w:rsidRDefault="00C8042D" w:rsidP="00572CDC">
      <w:pPr>
        <w:pStyle w:val="ListParagraph"/>
        <w:numPr>
          <w:ilvl w:val="0"/>
          <w:numId w:val="25"/>
        </w:numPr>
        <w:spacing w:before="200" w:after="80"/>
        <w:rPr>
          <w:b/>
          <w:bCs/>
          <w:color w:val="15151E"/>
          <w:sz w:val="28"/>
          <w:szCs w:val="28"/>
          <w:lang w:val="en-IN"/>
        </w:rPr>
      </w:pPr>
      <w:r w:rsidRPr="00572CDC">
        <w:rPr>
          <w:b/>
          <w:bCs/>
          <w:color w:val="15151E"/>
          <w:sz w:val="28"/>
          <w:szCs w:val="28"/>
          <w:lang w:val="en-IN"/>
        </w:rPr>
        <w:t>Problem Statement</w:t>
      </w:r>
    </w:p>
    <w:p w14:paraId="05479B87" w14:textId="77777777" w:rsidR="00032396" w:rsidRPr="00E541C1" w:rsidRDefault="00C8042D" w:rsidP="00032396">
      <w:pPr>
        <w:autoSpaceDE w:val="0"/>
        <w:autoSpaceDN w:val="0"/>
        <w:adjustRightInd w:val="0"/>
        <w:spacing w:after="0" w:line="240" w:lineRule="auto"/>
        <w:rPr>
          <w:rFonts w:asciiTheme="majorHAnsi" w:hAnsiTheme="majorHAnsi" w:cstheme="majorHAnsi"/>
          <w:color w:val="1A1A1A"/>
          <w:szCs w:val="21"/>
          <w:lang w:val="en-IN"/>
        </w:rPr>
      </w:pPr>
      <w:r w:rsidRPr="00E541C1">
        <w:rPr>
          <w:rFonts w:asciiTheme="majorHAnsi" w:hAnsiTheme="majorHAnsi" w:cstheme="majorHAnsi"/>
          <w:color w:val="1A1A1A"/>
          <w:szCs w:val="21"/>
          <w:lang w:val="en-IN"/>
        </w:rPr>
        <w:t>Formula 1 pit stop strategy is a sequential decision-making problem under uncertainty: at every lap, a race strategist must decide whether to pit, and if so, which tyre compound to fit, while weighing tyre degradation, track position, rival strategies, and the time cost of a stop.</w:t>
      </w:r>
    </w:p>
    <w:p w14:paraId="27262CBD" w14:textId="77777777" w:rsidR="00032396" w:rsidRPr="00E541C1" w:rsidRDefault="00032396" w:rsidP="00032396">
      <w:pPr>
        <w:autoSpaceDE w:val="0"/>
        <w:autoSpaceDN w:val="0"/>
        <w:adjustRightInd w:val="0"/>
        <w:spacing w:after="0" w:line="240" w:lineRule="auto"/>
        <w:rPr>
          <w:rFonts w:asciiTheme="majorHAnsi" w:hAnsiTheme="majorHAnsi" w:cstheme="majorHAnsi"/>
          <w:color w:val="1A1A1A"/>
          <w:szCs w:val="21"/>
          <w:lang w:val="en-IN"/>
        </w:rPr>
      </w:pPr>
      <w:r w:rsidRPr="00E541C1">
        <w:rPr>
          <w:rFonts w:asciiTheme="majorHAnsi" w:hAnsiTheme="majorHAnsi" w:cstheme="majorHAnsi"/>
          <w:szCs w:val="21"/>
        </w:rPr>
        <w:t>Real F1 teams use complex computer models and experienced engineers to make these calls. This project attempts to train an AI agent to learn good pit stop strategy automatically, just by racing in a simulated environment.</w:t>
      </w:r>
    </w:p>
    <w:p w14:paraId="7E8F05F4" w14:textId="77777777" w:rsidR="00384832" w:rsidRPr="00E541C1" w:rsidRDefault="00000000" w:rsidP="00C8042D">
      <w:pPr>
        <w:autoSpaceDE w:val="0"/>
        <w:autoSpaceDN w:val="0"/>
        <w:adjustRightInd w:val="0"/>
        <w:spacing w:after="0" w:line="240" w:lineRule="auto"/>
        <w:rPr>
          <w:rFonts w:asciiTheme="majorHAnsi" w:hAnsiTheme="majorHAnsi" w:cstheme="majorHAnsi"/>
          <w:color w:val="1A1A1A"/>
          <w:szCs w:val="21"/>
          <w:lang w:val="en-IN"/>
        </w:rPr>
      </w:pPr>
      <w:r w:rsidRPr="00E541C1">
        <w:rPr>
          <w:rFonts w:asciiTheme="majorHAnsi" w:hAnsiTheme="majorHAnsi" w:cstheme="majorHAnsi"/>
          <w:szCs w:val="21"/>
        </w:rPr>
        <w:t xml:space="preserve">This project builds a system that can make smart pit stop decisions in a Formula 1 race. </w:t>
      </w:r>
      <w:r w:rsidR="00C8042D" w:rsidRPr="00E541C1">
        <w:rPr>
          <w:rFonts w:asciiTheme="majorHAnsi" w:hAnsiTheme="majorHAnsi" w:cstheme="majorHAnsi"/>
          <w:szCs w:val="21"/>
          <w:lang w:val="en-IN"/>
        </w:rPr>
        <w:t xml:space="preserve">This project frames the problem as a reinforcement learning (RL) task and our ultimate goal </w:t>
      </w:r>
      <w:r w:rsidRPr="00E541C1">
        <w:rPr>
          <w:rFonts w:asciiTheme="majorHAnsi" w:hAnsiTheme="majorHAnsi" w:cstheme="majorHAnsi"/>
          <w:szCs w:val="21"/>
        </w:rPr>
        <w:t xml:space="preserve">is to compare </w:t>
      </w:r>
      <w:r w:rsidR="00C8042D" w:rsidRPr="00E541C1">
        <w:rPr>
          <w:rFonts w:asciiTheme="majorHAnsi" w:hAnsiTheme="majorHAnsi" w:cstheme="majorHAnsi"/>
          <w:szCs w:val="21"/>
        </w:rPr>
        <w:t xml:space="preserve">the performance of </w:t>
      </w:r>
      <w:r w:rsidRPr="00E541C1">
        <w:rPr>
          <w:rFonts w:asciiTheme="majorHAnsi" w:hAnsiTheme="majorHAnsi" w:cstheme="majorHAnsi"/>
          <w:szCs w:val="21"/>
        </w:rPr>
        <w:t>two types of learning agents:</w:t>
      </w:r>
    </w:p>
    <w:p w14:paraId="4FE463CA" w14:textId="77777777" w:rsidR="00384832" w:rsidRPr="00E541C1" w:rsidRDefault="00000000">
      <w:pPr>
        <w:pStyle w:val="ListBullet"/>
        <w:spacing w:before="20" w:after="60"/>
        <w:ind w:left="340"/>
        <w:rPr>
          <w:szCs w:val="21"/>
        </w:rPr>
      </w:pPr>
      <w:r w:rsidRPr="00E541C1">
        <w:rPr>
          <w:b/>
          <w:szCs w:val="21"/>
        </w:rPr>
        <w:t xml:space="preserve">A classical </w:t>
      </w:r>
      <w:r w:rsidR="00C8042D" w:rsidRPr="00E541C1">
        <w:rPr>
          <w:b/>
          <w:szCs w:val="21"/>
        </w:rPr>
        <w:t xml:space="preserve">RL </w:t>
      </w:r>
      <w:r w:rsidRPr="00E541C1">
        <w:rPr>
          <w:b/>
          <w:szCs w:val="21"/>
        </w:rPr>
        <w:t>agent</w:t>
      </w:r>
      <w:r w:rsidRPr="00E541C1">
        <w:rPr>
          <w:szCs w:val="21"/>
        </w:rPr>
        <w:t xml:space="preserve"> — uses a normal neural network (Deep Q-Network or DQN)</w:t>
      </w:r>
    </w:p>
    <w:p w14:paraId="07D529DB" w14:textId="77777777" w:rsidR="00384832" w:rsidRPr="00E541C1" w:rsidRDefault="00000000" w:rsidP="00C8042D">
      <w:pPr>
        <w:pStyle w:val="ListBullet"/>
        <w:spacing w:before="20" w:after="60"/>
        <w:ind w:left="340"/>
        <w:rPr>
          <w:szCs w:val="21"/>
        </w:rPr>
      </w:pPr>
      <w:r w:rsidRPr="00E541C1">
        <w:rPr>
          <w:b/>
          <w:szCs w:val="21"/>
        </w:rPr>
        <w:t xml:space="preserve">A quantum </w:t>
      </w:r>
      <w:r w:rsidR="00C8042D" w:rsidRPr="00E541C1">
        <w:rPr>
          <w:b/>
          <w:szCs w:val="21"/>
        </w:rPr>
        <w:t xml:space="preserve">RL </w:t>
      </w:r>
      <w:r w:rsidRPr="00E541C1">
        <w:rPr>
          <w:b/>
          <w:szCs w:val="21"/>
        </w:rPr>
        <w:t>agent</w:t>
      </w:r>
      <w:r w:rsidRPr="00E541C1">
        <w:rPr>
          <w:szCs w:val="21"/>
        </w:rPr>
        <w:t xml:space="preserve"> — uses a </w:t>
      </w:r>
      <w:r w:rsidR="00C8042D" w:rsidRPr="00E541C1">
        <w:rPr>
          <w:szCs w:val="21"/>
        </w:rPr>
        <w:t xml:space="preserve">variational </w:t>
      </w:r>
      <w:r w:rsidRPr="00E541C1">
        <w:rPr>
          <w:szCs w:val="21"/>
        </w:rPr>
        <w:t xml:space="preserve">quantum circuit combined with </w:t>
      </w:r>
      <w:r w:rsidR="00C8042D" w:rsidRPr="00E541C1">
        <w:rPr>
          <w:szCs w:val="21"/>
        </w:rPr>
        <w:t>the same pipeline as the classical agent.</w:t>
      </w:r>
    </w:p>
    <w:p w14:paraId="17B37880" w14:textId="77777777" w:rsidR="00032396" w:rsidRDefault="00032396" w:rsidP="00032396">
      <w:pPr>
        <w:pStyle w:val="ListBullet"/>
        <w:numPr>
          <w:ilvl w:val="0"/>
          <w:numId w:val="0"/>
        </w:numPr>
        <w:spacing w:before="20" w:after="60"/>
        <w:ind w:left="-20"/>
        <w:rPr>
          <w:b/>
        </w:rPr>
      </w:pPr>
    </w:p>
    <w:p w14:paraId="5B2273FB" w14:textId="77777777" w:rsidR="00E541C1" w:rsidRPr="00E541C1" w:rsidRDefault="00E541C1" w:rsidP="00572CDC">
      <w:pPr>
        <w:pStyle w:val="ListBullet"/>
        <w:numPr>
          <w:ilvl w:val="0"/>
          <w:numId w:val="25"/>
        </w:numPr>
        <w:spacing w:before="20" w:after="60"/>
        <w:rPr>
          <w:b/>
          <w:sz w:val="28"/>
          <w:szCs w:val="28"/>
        </w:rPr>
      </w:pPr>
      <w:r w:rsidRPr="00E541C1">
        <w:rPr>
          <w:b/>
          <w:color w:val="15151E"/>
          <w:sz w:val="28"/>
          <w:szCs w:val="28"/>
        </w:rPr>
        <w:t>The Race Simulation Environment</w:t>
      </w:r>
    </w:p>
    <w:p w14:paraId="53C847D6" w14:textId="77777777" w:rsidR="00E541C1" w:rsidRDefault="00E541C1" w:rsidP="00E541C1">
      <w:pPr>
        <w:spacing w:after="100"/>
        <w:jc w:val="both"/>
      </w:pPr>
      <w:r>
        <w:t>This is the heart of the project. The environment simulates a real F1 race, lap by lap.</w:t>
      </w:r>
    </w:p>
    <w:p w14:paraId="4578CCE9" w14:textId="77777777" w:rsidR="00E541C1" w:rsidRPr="00E541C1" w:rsidRDefault="00E541C1" w:rsidP="00E541C1">
      <w:pPr>
        <w:spacing w:before="160" w:after="60"/>
        <w:rPr>
          <w:color w:val="000000" w:themeColor="text1"/>
        </w:rPr>
      </w:pPr>
      <w:r w:rsidRPr="00E541C1">
        <w:rPr>
          <w:b/>
          <w:color w:val="000000" w:themeColor="text1"/>
          <w:sz w:val="22"/>
        </w:rPr>
        <w:t>2.1 Real Race Data</w:t>
      </w:r>
    </w:p>
    <w:p w14:paraId="4659DD43" w14:textId="77777777" w:rsidR="00E541C1" w:rsidRDefault="00E541C1" w:rsidP="00E541C1">
      <w:pPr>
        <w:spacing w:after="100"/>
        <w:jc w:val="both"/>
      </w:pPr>
      <w:r>
        <w:t xml:space="preserve">The environment uses </w:t>
      </w:r>
      <w:proofErr w:type="gramStart"/>
      <w:r>
        <w:rPr>
          <w:b/>
        </w:rPr>
        <w:t>real</w:t>
      </w:r>
      <w:proofErr w:type="gramEnd"/>
      <w:r>
        <w:rPr>
          <w:b/>
        </w:rPr>
        <w:t xml:space="preserve"> historical F1 race data</w:t>
      </w:r>
      <w:r>
        <w:t xml:space="preserve"> from three circuits and three years:</w:t>
      </w:r>
    </w:p>
    <w:p w14:paraId="008A2C49" w14:textId="77777777" w:rsidR="00E541C1" w:rsidRDefault="00E541C1" w:rsidP="00E541C1">
      <w:pPr>
        <w:pStyle w:val="ListBullet"/>
        <w:numPr>
          <w:ilvl w:val="0"/>
          <w:numId w:val="13"/>
        </w:numPr>
        <w:spacing w:before="20" w:after="60"/>
        <w:ind w:left="340"/>
      </w:pPr>
      <w:r>
        <w:rPr>
          <w:b/>
        </w:rPr>
        <w:t>Monaco</w:t>
      </w:r>
      <w:r>
        <w:t xml:space="preserve"> (2022, 2023, 2024)</w:t>
      </w:r>
    </w:p>
    <w:p w14:paraId="4FD190EF" w14:textId="77777777" w:rsidR="00E541C1" w:rsidRDefault="00E541C1" w:rsidP="00E541C1">
      <w:pPr>
        <w:pStyle w:val="ListBullet"/>
        <w:numPr>
          <w:ilvl w:val="0"/>
          <w:numId w:val="13"/>
        </w:numPr>
        <w:spacing w:before="20" w:after="60"/>
        <w:ind w:left="340"/>
      </w:pPr>
      <w:r>
        <w:rPr>
          <w:b/>
        </w:rPr>
        <w:t>Monza</w:t>
      </w:r>
      <w:r>
        <w:t xml:space="preserve"> (2022, 2023, 2024)</w:t>
      </w:r>
    </w:p>
    <w:p w14:paraId="35B2054E" w14:textId="77777777" w:rsidR="00E541C1" w:rsidRDefault="00E541C1" w:rsidP="00E541C1">
      <w:pPr>
        <w:pStyle w:val="ListBullet"/>
        <w:numPr>
          <w:ilvl w:val="0"/>
          <w:numId w:val="13"/>
        </w:numPr>
        <w:spacing w:before="20" w:after="60"/>
        <w:ind w:left="340"/>
      </w:pPr>
      <w:r>
        <w:rPr>
          <w:b/>
        </w:rPr>
        <w:t>Silverstone</w:t>
      </w:r>
      <w:r>
        <w:t xml:space="preserve"> (2022, 2023, 2024)</w:t>
      </w:r>
    </w:p>
    <w:p w14:paraId="09825688" w14:textId="77777777" w:rsidR="00E541C1" w:rsidRDefault="00E541C1" w:rsidP="00E541C1">
      <w:pPr>
        <w:spacing w:after="100"/>
        <w:jc w:val="both"/>
      </w:pPr>
      <w:r>
        <w:t>This gives 9 different races. When training starts, a random race is picked from these 9 options. This ensures the agent learns general strategy, not just one specific track's patterns.</w:t>
      </w:r>
    </w:p>
    <w:p w14:paraId="683E6709" w14:textId="77777777" w:rsidR="00E541C1" w:rsidRPr="00E541C1" w:rsidRDefault="00E541C1" w:rsidP="00E541C1">
      <w:pPr>
        <w:spacing w:after="100"/>
        <w:jc w:val="both"/>
      </w:pPr>
      <w:r w:rsidRPr="00E541C1">
        <w:rPr>
          <w:b/>
          <w:bCs/>
        </w:rPr>
        <w:t>2</w:t>
      </w:r>
      <w:r w:rsidRPr="00E541C1">
        <w:rPr>
          <w:b/>
          <w:color w:val="000000" w:themeColor="text1"/>
          <w:sz w:val="22"/>
        </w:rPr>
        <w:t>.2 What the Agent Can See (Observations)</w:t>
      </w:r>
    </w:p>
    <w:p w14:paraId="3D03B6FC" w14:textId="77777777" w:rsidR="00E541C1" w:rsidRDefault="00E541C1" w:rsidP="00E541C1">
      <w:pPr>
        <w:spacing w:after="100"/>
        <w:jc w:val="both"/>
      </w:pPr>
      <w:r>
        <w:t xml:space="preserve">Each lap, the agent receives </w:t>
      </w:r>
      <w:r>
        <w:rPr>
          <w:b/>
        </w:rPr>
        <w:t>15 numbers</w:t>
      </w:r>
      <w:r>
        <w:t xml:space="preserve"> describing the current race situation:</w:t>
      </w:r>
    </w:p>
    <w:tbl>
      <w:tblPr>
        <w:tblStyle w:val="TableGrid"/>
        <w:tblW w:w="0" w:type="auto"/>
        <w:tblLook w:val="04A0" w:firstRow="1" w:lastRow="0" w:firstColumn="1" w:lastColumn="0" w:noHBand="0" w:noVBand="1"/>
      </w:tblPr>
      <w:tblGrid>
        <w:gridCol w:w="4819"/>
        <w:gridCol w:w="4819"/>
      </w:tblGrid>
      <w:tr w:rsidR="00E541C1" w14:paraId="42D13577" w14:textId="77777777" w:rsidTr="00B53181">
        <w:tc>
          <w:tcPr>
            <w:tcW w:w="4819" w:type="dxa"/>
            <w:shd w:val="clear" w:color="auto" w:fill="15151E"/>
            <w:vAlign w:val="center"/>
          </w:tcPr>
          <w:p w14:paraId="528FBEE8" w14:textId="77777777" w:rsidR="00E541C1" w:rsidRDefault="00E541C1" w:rsidP="00B53181">
            <w:pPr>
              <w:spacing w:before="40" w:after="40"/>
            </w:pPr>
            <w:r>
              <w:rPr>
                <w:b/>
                <w:color w:val="FFFFFF"/>
                <w:sz w:val="19"/>
              </w:rPr>
              <w:t>#</w:t>
            </w:r>
          </w:p>
        </w:tc>
        <w:tc>
          <w:tcPr>
            <w:tcW w:w="4819" w:type="dxa"/>
            <w:shd w:val="clear" w:color="auto" w:fill="15151E"/>
            <w:vAlign w:val="center"/>
          </w:tcPr>
          <w:p w14:paraId="6F9BB08E" w14:textId="77777777" w:rsidR="00E541C1" w:rsidRDefault="00E541C1" w:rsidP="00B53181">
            <w:pPr>
              <w:spacing w:before="40" w:after="40"/>
            </w:pPr>
            <w:r>
              <w:rPr>
                <w:b/>
                <w:color w:val="FFFFFF"/>
                <w:sz w:val="19"/>
              </w:rPr>
              <w:t>What it Tells the Agent</w:t>
            </w:r>
          </w:p>
        </w:tc>
      </w:tr>
      <w:tr w:rsidR="00E541C1" w14:paraId="25196C69" w14:textId="77777777" w:rsidTr="00B53181">
        <w:tc>
          <w:tcPr>
            <w:tcW w:w="4819" w:type="dxa"/>
            <w:vAlign w:val="center"/>
          </w:tcPr>
          <w:p w14:paraId="6EFCF610" w14:textId="77777777" w:rsidR="00E541C1" w:rsidRDefault="00E541C1" w:rsidP="00B53181">
            <w:pPr>
              <w:spacing w:before="40" w:after="40"/>
            </w:pPr>
            <w:r>
              <w:rPr>
                <w:sz w:val="19"/>
              </w:rPr>
              <w:lastRenderedPageBreak/>
              <w:t>0</w:t>
            </w:r>
          </w:p>
        </w:tc>
        <w:tc>
          <w:tcPr>
            <w:tcW w:w="4819" w:type="dxa"/>
            <w:vAlign w:val="center"/>
          </w:tcPr>
          <w:p w14:paraId="7978A9DD" w14:textId="77777777" w:rsidR="00E541C1" w:rsidRDefault="00E541C1" w:rsidP="00B53181">
            <w:pPr>
              <w:spacing w:before="40" w:after="40"/>
            </w:pPr>
            <w:r>
              <w:rPr>
                <w:sz w:val="19"/>
              </w:rPr>
              <w:t>How far into the race (e.g., 0.5 = halfway)</w:t>
            </w:r>
          </w:p>
        </w:tc>
      </w:tr>
      <w:tr w:rsidR="00E541C1" w14:paraId="30E3607B" w14:textId="77777777" w:rsidTr="00B53181">
        <w:tc>
          <w:tcPr>
            <w:tcW w:w="4819" w:type="dxa"/>
            <w:shd w:val="clear" w:color="auto" w:fill="F5F5F5"/>
            <w:vAlign w:val="center"/>
          </w:tcPr>
          <w:p w14:paraId="5B60CBFD" w14:textId="77777777" w:rsidR="00E541C1" w:rsidRDefault="00E541C1" w:rsidP="00B53181">
            <w:pPr>
              <w:spacing w:before="40" w:after="40"/>
            </w:pPr>
            <w:r>
              <w:rPr>
                <w:sz w:val="19"/>
              </w:rPr>
              <w:t>1</w:t>
            </w:r>
          </w:p>
        </w:tc>
        <w:tc>
          <w:tcPr>
            <w:tcW w:w="4819" w:type="dxa"/>
            <w:shd w:val="clear" w:color="auto" w:fill="F5F5F5"/>
            <w:vAlign w:val="center"/>
          </w:tcPr>
          <w:p w14:paraId="2B7E8C91" w14:textId="77777777" w:rsidR="00E541C1" w:rsidRDefault="00E541C1" w:rsidP="00B53181">
            <w:pPr>
              <w:spacing w:before="40" w:after="40"/>
            </w:pPr>
            <w:r>
              <w:rPr>
                <w:sz w:val="19"/>
              </w:rPr>
              <w:t>Current position in the race (normalized)</w:t>
            </w:r>
          </w:p>
        </w:tc>
      </w:tr>
      <w:tr w:rsidR="00E541C1" w14:paraId="258682CA" w14:textId="77777777" w:rsidTr="00B53181">
        <w:tc>
          <w:tcPr>
            <w:tcW w:w="4819" w:type="dxa"/>
            <w:vAlign w:val="center"/>
          </w:tcPr>
          <w:p w14:paraId="1DF9254E" w14:textId="77777777" w:rsidR="00E541C1" w:rsidRDefault="00E541C1" w:rsidP="00B53181">
            <w:pPr>
              <w:spacing w:before="40" w:after="40"/>
            </w:pPr>
            <w:r>
              <w:rPr>
                <w:sz w:val="19"/>
              </w:rPr>
              <w:t>2</w:t>
            </w:r>
          </w:p>
        </w:tc>
        <w:tc>
          <w:tcPr>
            <w:tcW w:w="4819" w:type="dxa"/>
            <w:vAlign w:val="center"/>
          </w:tcPr>
          <w:p w14:paraId="7A18D3E9" w14:textId="77777777" w:rsidR="00E541C1" w:rsidRDefault="00E541C1" w:rsidP="00B53181">
            <w:pPr>
              <w:spacing w:before="40" w:after="40"/>
            </w:pPr>
            <w:r>
              <w:rPr>
                <w:sz w:val="19"/>
              </w:rPr>
              <w:t>How fast the car is compared to the fastest car</w:t>
            </w:r>
          </w:p>
        </w:tc>
      </w:tr>
      <w:tr w:rsidR="00E541C1" w14:paraId="5B3C77DD" w14:textId="77777777" w:rsidTr="00B53181">
        <w:tc>
          <w:tcPr>
            <w:tcW w:w="4819" w:type="dxa"/>
            <w:shd w:val="clear" w:color="auto" w:fill="F5F5F5"/>
            <w:vAlign w:val="center"/>
          </w:tcPr>
          <w:p w14:paraId="34543DA6" w14:textId="77777777" w:rsidR="00E541C1" w:rsidRDefault="00E541C1" w:rsidP="00B53181">
            <w:pPr>
              <w:spacing w:before="40" w:after="40"/>
            </w:pPr>
            <w:r>
              <w:rPr>
                <w:sz w:val="19"/>
              </w:rPr>
              <w:t>3–7</w:t>
            </w:r>
          </w:p>
        </w:tc>
        <w:tc>
          <w:tcPr>
            <w:tcW w:w="4819" w:type="dxa"/>
            <w:shd w:val="clear" w:color="auto" w:fill="F5F5F5"/>
            <w:vAlign w:val="center"/>
          </w:tcPr>
          <w:p w14:paraId="1ECDE0F9" w14:textId="77777777" w:rsidR="00E541C1" w:rsidRDefault="00E541C1" w:rsidP="00B53181">
            <w:pPr>
              <w:spacing w:before="40" w:after="40"/>
            </w:pPr>
            <w:r>
              <w:rPr>
                <w:sz w:val="19"/>
              </w:rPr>
              <w:t xml:space="preserve">Which </w:t>
            </w:r>
            <w:proofErr w:type="spellStart"/>
            <w:r>
              <w:rPr>
                <w:sz w:val="19"/>
              </w:rPr>
              <w:t>tyre</w:t>
            </w:r>
            <w:proofErr w:type="spellEnd"/>
            <w:r>
              <w:rPr>
                <w:sz w:val="19"/>
              </w:rPr>
              <w:t xml:space="preserve"> is currently on the car (one-hot encoding for 5 </w:t>
            </w:r>
            <w:proofErr w:type="spellStart"/>
            <w:r>
              <w:rPr>
                <w:sz w:val="19"/>
              </w:rPr>
              <w:t>tyre</w:t>
            </w:r>
            <w:proofErr w:type="spellEnd"/>
            <w:r>
              <w:rPr>
                <w:sz w:val="19"/>
              </w:rPr>
              <w:t xml:space="preserve"> types)</w:t>
            </w:r>
          </w:p>
        </w:tc>
      </w:tr>
      <w:tr w:rsidR="00E541C1" w14:paraId="4BB63D34" w14:textId="77777777" w:rsidTr="00B53181">
        <w:tc>
          <w:tcPr>
            <w:tcW w:w="4819" w:type="dxa"/>
            <w:vAlign w:val="center"/>
          </w:tcPr>
          <w:p w14:paraId="39CF3719" w14:textId="77777777" w:rsidR="00E541C1" w:rsidRDefault="00E541C1" w:rsidP="00B53181">
            <w:pPr>
              <w:spacing w:before="40" w:after="40"/>
            </w:pPr>
            <w:r>
              <w:rPr>
                <w:sz w:val="19"/>
              </w:rPr>
              <w:t>8</w:t>
            </w:r>
          </w:p>
        </w:tc>
        <w:tc>
          <w:tcPr>
            <w:tcW w:w="4819" w:type="dxa"/>
            <w:vAlign w:val="center"/>
          </w:tcPr>
          <w:p w14:paraId="5D817D71" w14:textId="77777777" w:rsidR="00E541C1" w:rsidRDefault="00E541C1" w:rsidP="00B53181">
            <w:pPr>
              <w:spacing w:before="40" w:after="40"/>
            </w:pPr>
            <w:r>
              <w:rPr>
                <w:sz w:val="19"/>
              </w:rPr>
              <w:t xml:space="preserve">How worn out the current </w:t>
            </w:r>
            <w:proofErr w:type="spellStart"/>
            <w:r>
              <w:rPr>
                <w:sz w:val="19"/>
              </w:rPr>
              <w:t>tyres</w:t>
            </w:r>
            <w:proofErr w:type="spellEnd"/>
            <w:r>
              <w:rPr>
                <w:sz w:val="19"/>
              </w:rPr>
              <w:t xml:space="preserve"> are</w:t>
            </w:r>
          </w:p>
        </w:tc>
      </w:tr>
      <w:tr w:rsidR="00E541C1" w14:paraId="68A5A3AB" w14:textId="77777777" w:rsidTr="00B53181">
        <w:tc>
          <w:tcPr>
            <w:tcW w:w="4819" w:type="dxa"/>
            <w:shd w:val="clear" w:color="auto" w:fill="F5F5F5"/>
            <w:vAlign w:val="center"/>
          </w:tcPr>
          <w:p w14:paraId="2956D5F9" w14:textId="77777777" w:rsidR="00E541C1" w:rsidRDefault="00E541C1" w:rsidP="00B53181">
            <w:pPr>
              <w:spacing w:before="40" w:after="40"/>
            </w:pPr>
            <w:r>
              <w:rPr>
                <w:sz w:val="19"/>
              </w:rPr>
              <w:t>9</w:t>
            </w:r>
          </w:p>
        </w:tc>
        <w:tc>
          <w:tcPr>
            <w:tcW w:w="4819" w:type="dxa"/>
            <w:shd w:val="clear" w:color="auto" w:fill="F5F5F5"/>
            <w:vAlign w:val="center"/>
          </w:tcPr>
          <w:p w14:paraId="035B8262" w14:textId="77777777" w:rsidR="00E541C1" w:rsidRDefault="00E541C1" w:rsidP="00B53181">
            <w:pPr>
              <w:spacing w:before="40" w:after="40"/>
            </w:pPr>
            <w:r>
              <w:rPr>
                <w:sz w:val="19"/>
              </w:rPr>
              <w:t>How far behind the race leader</w:t>
            </w:r>
          </w:p>
        </w:tc>
      </w:tr>
      <w:tr w:rsidR="00E541C1" w14:paraId="4DD87ED5" w14:textId="77777777" w:rsidTr="00B53181">
        <w:tc>
          <w:tcPr>
            <w:tcW w:w="4819" w:type="dxa"/>
            <w:vAlign w:val="center"/>
          </w:tcPr>
          <w:p w14:paraId="3584CE8F" w14:textId="77777777" w:rsidR="00E541C1" w:rsidRDefault="00E541C1" w:rsidP="00B53181">
            <w:pPr>
              <w:spacing w:before="40" w:after="40"/>
            </w:pPr>
            <w:r>
              <w:rPr>
                <w:sz w:val="19"/>
              </w:rPr>
              <w:t>10</w:t>
            </w:r>
          </w:p>
        </w:tc>
        <w:tc>
          <w:tcPr>
            <w:tcW w:w="4819" w:type="dxa"/>
            <w:vAlign w:val="center"/>
          </w:tcPr>
          <w:p w14:paraId="42F50BF5" w14:textId="77777777" w:rsidR="00E541C1" w:rsidRDefault="00E541C1" w:rsidP="00B53181">
            <w:pPr>
              <w:spacing w:before="40" w:after="40"/>
            </w:pPr>
            <w:r>
              <w:rPr>
                <w:sz w:val="19"/>
              </w:rPr>
              <w:t>Gap to the car directly ahead</w:t>
            </w:r>
          </w:p>
        </w:tc>
      </w:tr>
      <w:tr w:rsidR="00E541C1" w14:paraId="4E25ACCA" w14:textId="77777777" w:rsidTr="00B53181">
        <w:tc>
          <w:tcPr>
            <w:tcW w:w="4819" w:type="dxa"/>
            <w:shd w:val="clear" w:color="auto" w:fill="F5F5F5"/>
            <w:vAlign w:val="center"/>
          </w:tcPr>
          <w:p w14:paraId="0586A080" w14:textId="77777777" w:rsidR="00E541C1" w:rsidRDefault="00E541C1" w:rsidP="00B53181">
            <w:pPr>
              <w:spacing w:before="40" w:after="40"/>
            </w:pPr>
            <w:r>
              <w:rPr>
                <w:sz w:val="19"/>
              </w:rPr>
              <w:t>11</w:t>
            </w:r>
          </w:p>
        </w:tc>
        <w:tc>
          <w:tcPr>
            <w:tcW w:w="4819" w:type="dxa"/>
            <w:shd w:val="clear" w:color="auto" w:fill="F5F5F5"/>
            <w:vAlign w:val="center"/>
          </w:tcPr>
          <w:p w14:paraId="18C8104A" w14:textId="77777777" w:rsidR="00E541C1" w:rsidRDefault="00E541C1" w:rsidP="00B53181">
            <w:pPr>
              <w:spacing w:before="40" w:after="40"/>
            </w:pPr>
            <w:r>
              <w:rPr>
                <w:sz w:val="19"/>
              </w:rPr>
              <w:t>Gap to the car directly behind</w:t>
            </w:r>
          </w:p>
        </w:tc>
      </w:tr>
      <w:tr w:rsidR="00E541C1" w14:paraId="72AA3146" w14:textId="77777777" w:rsidTr="00B53181">
        <w:tc>
          <w:tcPr>
            <w:tcW w:w="4819" w:type="dxa"/>
            <w:vAlign w:val="center"/>
          </w:tcPr>
          <w:p w14:paraId="1662AD48" w14:textId="77777777" w:rsidR="00E541C1" w:rsidRDefault="00E541C1" w:rsidP="00B53181">
            <w:pPr>
              <w:spacing w:before="40" w:after="40"/>
            </w:pPr>
            <w:r>
              <w:rPr>
                <w:sz w:val="19"/>
              </w:rPr>
              <w:t>12</w:t>
            </w:r>
          </w:p>
        </w:tc>
        <w:tc>
          <w:tcPr>
            <w:tcW w:w="4819" w:type="dxa"/>
            <w:vAlign w:val="center"/>
          </w:tcPr>
          <w:p w14:paraId="629E6C36" w14:textId="77777777" w:rsidR="00E541C1" w:rsidRDefault="00E541C1" w:rsidP="00B53181">
            <w:pPr>
              <w:spacing w:before="40" w:after="40"/>
            </w:pPr>
            <w:r>
              <w:rPr>
                <w:sz w:val="19"/>
              </w:rPr>
              <w:t>Safety car status (0 = green flag, 0.5 = VSC, 1 = full SC)</w:t>
            </w:r>
          </w:p>
        </w:tc>
      </w:tr>
      <w:tr w:rsidR="00E541C1" w14:paraId="22A96119" w14:textId="77777777" w:rsidTr="00B53181">
        <w:tc>
          <w:tcPr>
            <w:tcW w:w="4819" w:type="dxa"/>
            <w:shd w:val="clear" w:color="auto" w:fill="F5F5F5"/>
            <w:vAlign w:val="center"/>
          </w:tcPr>
          <w:p w14:paraId="06314C96" w14:textId="77777777" w:rsidR="00E541C1" w:rsidRDefault="00E541C1" w:rsidP="00B53181">
            <w:pPr>
              <w:spacing w:before="40" w:after="40"/>
            </w:pPr>
            <w:r>
              <w:rPr>
                <w:sz w:val="19"/>
              </w:rPr>
              <w:t>13</w:t>
            </w:r>
          </w:p>
        </w:tc>
        <w:tc>
          <w:tcPr>
            <w:tcW w:w="4819" w:type="dxa"/>
            <w:shd w:val="clear" w:color="auto" w:fill="F5F5F5"/>
            <w:vAlign w:val="center"/>
          </w:tcPr>
          <w:p w14:paraId="2C53B73D" w14:textId="77777777" w:rsidR="00E541C1" w:rsidRDefault="00E541C1" w:rsidP="00B53181">
            <w:pPr>
              <w:spacing w:before="40" w:after="40"/>
            </w:pPr>
            <w:r>
              <w:rPr>
                <w:sz w:val="19"/>
              </w:rPr>
              <w:t>Track wetness (0 = dry, 0.5 = damp, 1 = wet)</w:t>
            </w:r>
          </w:p>
        </w:tc>
      </w:tr>
      <w:tr w:rsidR="00E541C1" w14:paraId="08ECA7EC" w14:textId="77777777" w:rsidTr="00B53181">
        <w:tc>
          <w:tcPr>
            <w:tcW w:w="4819" w:type="dxa"/>
            <w:vAlign w:val="center"/>
          </w:tcPr>
          <w:p w14:paraId="56FECFED" w14:textId="77777777" w:rsidR="00E541C1" w:rsidRDefault="00E541C1" w:rsidP="00B53181">
            <w:pPr>
              <w:spacing w:before="40" w:after="40"/>
            </w:pPr>
            <w:r>
              <w:rPr>
                <w:sz w:val="19"/>
              </w:rPr>
              <w:t>14</w:t>
            </w:r>
          </w:p>
        </w:tc>
        <w:tc>
          <w:tcPr>
            <w:tcW w:w="4819" w:type="dxa"/>
            <w:vAlign w:val="center"/>
          </w:tcPr>
          <w:p w14:paraId="087B9AC2" w14:textId="77777777" w:rsidR="00E541C1" w:rsidRDefault="00E541C1" w:rsidP="00B53181">
            <w:pPr>
              <w:spacing w:before="40" w:after="40"/>
            </w:pPr>
            <w:r>
              <w:rPr>
                <w:sz w:val="19"/>
              </w:rPr>
              <w:t>Whether the 2-dry-compound rule has been satisfied</w:t>
            </w:r>
          </w:p>
        </w:tc>
      </w:tr>
    </w:tbl>
    <w:p w14:paraId="79F2B8FC" w14:textId="77777777" w:rsidR="00E541C1" w:rsidRDefault="00E541C1" w:rsidP="00E541C1"/>
    <w:p w14:paraId="6FAF9AD9" w14:textId="77777777" w:rsidR="00E541C1" w:rsidRDefault="00E541C1" w:rsidP="00E541C1">
      <w:pPr>
        <w:spacing w:after="100"/>
        <w:jc w:val="both"/>
      </w:pPr>
      <w:r>
        <w:t>All values are normalized between 0 and 1, which helps the neural network learn more efficiently.</w:t>
      </w:r>
    </w:p>
    <w:p w14:paraId="3ED4680D" w14:textId="77777777" w:rsidR="00E541C1" w:rsidRPr="00E541C1" w:rsidRDefault="00E541C1" w:rsidP="00E541C1">
      <w:pPr>
        <w:spacing w:before="160" w:after="60"/>
        <w:rPr>
          <w:color w:val="000000" w:themeColor="text1"/>
        </w:rPr>
      </w:pPr>
      <w:r>
        <w:rPr>
          <w:b/>
          <w:color w:val="000000" w:themeColor="text1"/>
          <w:sz w:val="22"/>
        </w:rPr>
        <w:t>2</w:t>
      </w:r>
      <w:r w:rsidRPr="00E541C1">
        <w:rPr>
          <w:b/>
          <w:color w:val="000000" w:themeColor="text1"/>
          <w:sz w:val="22"/>
        </w:rPr>
        <w:t>.3 What the Agent Can Do (Actions)</w:t>
      </w:r>
    </w:p>
    <w:p w14:paraId="75A87FE1" w14:textId="77777777" w:rsidR="00E541C1" w:rsidRDefault="00E541C1" w:rsidP="00E541C1">
      <w:pPr>
        <w:spacing w:after="100"/>
        <w:jc w:val="both"/>
      </w:pPr>
      <w:r>
        <w:t xml:space="preserve">The agent has </w:t>
      </w:r>
      <w:r>
        <w:rPr>
          <w:b/>
        </w:rPr>
        <w:t>6 possible actions</w:t>
      </w:r>
      <w:r>
        <w:t xml:space="preserve"> each lap:</w:t>
      </w:r>
    </w:p>
    <w:tbl>
      <w:tblPr>
        <w:tblStyle w:val="TableGrid"/>
        <w:tblW w:w="0" w:type="auto"/>
        <w:tblLook w:val="04A0" w:firstRow="1" w:lastRow="0" w:firstColumn="1" w:lastColumn="0" w:noHBand="0" w:noVBand="1"/>
      </w:tblPr>
      <w:tblGrid>
        <w:gridCol w:w="4819"/>
        <w:gridCol w:w="4819"/>
      </w:tblGrid>
      <w:tr w:rsidR="00E541C1" w14:paraId="7AF7EA30" w14:textId="77777777" w:rsidTr="00B53181">
        <w:tc>
          <w:tcPr>
            <w:tcW w:w="4819" w:type="dxa"/>
            <w:shd w:val="clear" w:color="auto" w:fill="15151E"/>
            <w:vAlign w:val="center"/>
          </w:tcPr>
          <w:p w14:paraId="5C3ECDAD" w14:textId="77777777" w:rsidR="00E541C1" w:rsidRDefault="00E541C1" w:rsidP="00B53181">
            <w:pPr>
              <w:spacing w:before="40" w:after="40"/>
            </w:pPr>
            <w:r>
              <w:rPr>
                <w:b/>
                <w:color w:val="FFFFFF"/>
                <w:sz w:val="19"/>
              </w:rPr>
              <w:t>Action</w:t>
            </w:r>
          </w:p>
        </w:tc>
        <w:tc>
          <w:tcPr>
            <w:tcW w:w="4819" w:type="dxa"/>
            <w:shd w:val="clear" w:color="auto" w:fill="15151E"/>
            <w:vAlign w:val="center"/>
          </w:tcPr>
          <w:p w14:paraId="70655843" w14:textId="77777777" w:rsidR="00E541C1" w:rsidRDefault="00E541C1" w:rsidP="00B53181">
            <w:pPr>
              <w:spacing w:before="40" w:after="40"/>
            </w:pPr>
            <w:r>
              <w:rPr>
                <w:b/>
                <w:color w:val="FFFFFF"/>
                <w:sz w:val="19"/>
              </w:rPr>
              <w:t>Meaning</w:t>
            </w:r>
          </w:p>
        </w:tc>
      </w:tr>
      <w:tr w:rsidR="00E541C1" w14:paraId="4840C211" w14:textId="77777777" w:rsidTr="00B53181">
        <w:tc>
          <w:tcPr>
            <w:tcW w:w="4819" w:type="dxa"/>
            <w:vAlign w:val="center"/>
          </w:tcPr>
          <w:p w14:paraId="13E02A5A" w14:textId="77777777" w:rsidR="00E541C1" w:rsidRDefault="00E541C1" w:rsidP="00B53181">
            <w:pPr>
              <w:spacing w:before="40" w:after="40"/>
            </w:pPr>
            <w:r>
              <w:rPr>
                <w:sz w:val="19"/>
              </w:rPr>
              <w:t>0</w:t>
            </w:r>
          </w:p>
        </w:tc>
        <w:tc>
          <w:tcPr>
            <w:tcW w:w="4819" w:type="dxa"/>
            <w:vAlign w:val="center"/>
          </w:tcPr>
          <w:p w14:paraId="19C57C5D" w14:textId="77777777" w:rsidR="00E541C1" w:rsidRDefault="00E541C1" w:rsidP="00B53181">
            <w:pPr>
              <w:spacing w:before="40" w:after="40"/>
            </w:pPr>
            <w:r>
              <w:rPr>
                <w:sz w:val="19"/>
              </w:rPr>
              <w:t>Stay out — keep racing without pitting</w:t>
            </w:r>
          </w:p>
        </w:tc>
      </w:tr>
      <w:tr w:rsidR="00E541C1" w14:paraId="1C68A2CE" w14:textId="77777777" w:rsidTr="00B53181">
        <w:tc>
          <w:tcPr>
            <w:tcW w:w="4819" w:type="dxa"/>
            <w:shd w:val="clear" w:color="auto" w:fill="F5F5F5"/>
            <w:vAlign w:val="center"/>
          </w:tcPr>
          <w:p w14:paraId="7761EE8C" w14:textId="77777777" w:rsidR="00E541C1" w:rsidRDefault="00E541C1" w:rsidP="00B53181">
            <w:pPr>
              <w:spacing w:before="40" w:after="40"/>
            </w:pPr>
            <w:r>
              <w:rPr>
                <w:sz w:val="19"/>
              </w:rPr>
              <w:t>1</w:t>
            </w:r>
          </w:p>
        </w:tc>
        <w:tc>
          <w:tcPr>
            <w:tcW w:w="4819" w:type="dxa"/>
            <w:shd w:val="clear" w:color="auto" w:fill="F5F5F5"/>
            <w:vAlign w:val="center"/>
          </w:tcPr>
          <w:p w14:paraId="0309720A" w14:textId="77777777" w:rsidR="00E541C1" w:rsidRDefault="00E541C1" w:rsidP="00B53181">
            <w:pPr>
              <w:spacing w:before="40" w:after="40"/>
            </w:pPr>
            <w:r>
              <w:rPr>
                <w:sz w:val="19"/>
              </w:rPr>
              <w:t xml:space="preserve">Pit and fit </w:t>
            </w:r>
            <w:proofErr w:type="gramStart"/>
            <w:r>
              <w:rPr>
                <w:sz w:val="19"/>
              </w:rPr>
              <w:t>Soft</w:t>
            </w:r>
            <w:proofErr w:type="gramEnd"/>
            <w:r>
              <w:rPr>
                <w:sz w:val="19"/>
              </w:rPr>
              <w:t xml:space="preserve"> </w:t>
            </w:r>
            <w:proofErr w:type="spellStart"/>
            <w:r>
              <w:rPr>
                <w:sz w:val="19"/>
              </w:rPr>
              <w:t>tyres</w:t>
            </w:r>
            <w:proofErr w:type="spellEnd"/>
          </w:p>
        </w:tc>
      </w:tr>
      <w:tr w:rsidR="00E541C1" w14:paraId="6B2474DA" w14:textId="77777777" w:rsidTr="00B53181">
        <w:tc>
          <w:tcPr>
            <w:tcW w:w="4819" w:type="dxa"/>
            <w:vAlign w:val="center"/>
          </w:tcPr>
          <w:p w14:paraId="753A8304" w14:textId="77777777" w:rsidR="00E541C1" w:rsidRDefault="00E541C1" w:rsidP="00B53181">
            <w:pPr>
              <w:spacing w:before="40" w:after="40"/>
            </w:pPr>
            <w:r>
              <w:rPr>
                <w:sz w:val="19"/>
              </w:rPr>
              <w:t>2</w:t>
            </w:r>
          </w:p>
        </w:tc>
        <w:tc>
          <w:tcPr>
            <w:tcW w:w="4819" w:type="dxa"/>
            <w:vAlign w:val="center"/>
          </w:tcPr>
          <w:p w14:paraId="60C11A8D" w14:textId="77777777" w:rsidR="00E541C1" w:rsidRDefault="00E541C1" w:rsidP="00B53181">
            <w:pPr>
              <w:spacing w:before="40" w:after="40"/>
            </w:pPr>
            <w:r>
              <w:rPr>
                <w:sz w:val="19"/>
              </w:rPr>
              <w:t xml:space="preserve">Pit and fit </w:t>
            </w:r>
            <w:proofErr w:type="gramStart"/>
            <w:r>
              <w:rPr>
                <w:sz w:val="19"/>
              </w:rPr>
              <w:t>Medium</w:t>
            </w:r>
            <w:proofErr w:type="gramEnd"/>
            <w:r>
              <w:rPr>
                <w:sz w:val="19"/>
              </w:rPr>
              <w:t xml:space="preserve"> </w:t>
            </w:r>
            <w:proofErr w:type="spellStart"/>
            <w:r>
              <w:rPr>
                <w:sz w:val="19"/>
              </w:rPr>
              <w:t>tyres</w:t>
            </w:r>
            <w:proofErr w:type="spellEnd"/>
          </w:p>
        </w:tc>
      </w:tr>
      <w:tr w:rsidR="00E541C1" w14:paraId="5E4E31D1" w14:textId="77777777" w:rsidTr="00B53181">
        <w:tc>
          <w:tcPr>
            <w:tcW w:w="4819" w:type="dxa"/>
            <w:shd w:val="clear" w:color="auto" w:fill="F5F5F5"/>
            <w:vAlign w:val="center"/>
          </w:tcPr>
          <w:p w14:paraId="70A3C308" w14:textId="77777777" w:rsidR="00E541C1" w:rsidRDefault="00E541C1" w:rsidP="00B53181">
            <w:pPr>
              <w:spacing w:before="40" w:after="40"/>
            </w:pPr>
            <w:r>
              <w:rPr>
                <w:sz w:val="19"/>
              </w:rPr>
              <w:t>3</w:t>
            </w:r>
          </w:p>
        </w:tc>
        <w:tc>
          <w:tcPr>
            <w:tcW w:w="4819" w:type="dxa"/>
            <w:shd w:val="clear" w:color="auto" w:fill="F5F5F5"/>
            <w:vAlign w:val="center"/>
          </w:tcPr>
          <w:p w14:paraId="557E0337" w14:textId="77777777" w:rsidR="00E541C1" w:rsidRDefault="00E541C1" w:rsidP="00B53181">
            <w:pPr>
              <w:spacing w:before="40" w:after="40"/>
            </w:pPr>
            <w:r>
              <w:rPr>
                <w:sz w:val="19"/>
              </w:rPr>
              <w:t xml:space="preserve">Pit and fit Hard </w:t>
            </w:r>
            <w:proofErr w:type="spellStart"/>
            <w:r>
              <w:rPr>
                <w:sz w:val="19"/>
              </w:rPr>
              <w:t>tyres</w:t>
            </w:r>
            <w:proofErr w:type="spellEnd"/>
          </w:p>
        </w:tc>
      </w:tr>
      <w:tr w:rsidR="00E541C1" w14:paraId="354ABDE3" w14:textId="77777777" w:rsidTr="00B53181">
        <w:tc>
          <w:tcPr>
            <w:tcW w:w="4819" w:type="dxa"/>
            <w:vAlign w:val="center"/>
          </w:tcPr>
          <w:p w14:paraId="78D9FAC9" w14:textId="77777777" w:rsidR="00E541C1" w:rsidRDefault="00E541C1" w:rsidP="00B53181">
            <w:pPr>
              <w:spacing w:before="40" w:after="40"/>
            </w:pPr>
            <w:r>
              <w:rPr>
                <w:sz w:val="19"/>
              </w:rPr>
              <w:t>4</w:t>
            </w:r>
          </w:p>
        </w:tc>
        <w:tc>
          <w:tcPr>
            <w:tcW w:w="4819" w:type="dxa"/>
            <w:vAlign w:val="center"/>
          </w:tcPr>
          <w:p w14:paraId="5D76E562" w14:textId="77777777" w:rsidR="00E541C1" w:rsidRDefault="00E541C1" w:rsidP="00B53181">
            <w:pPr>
              <w:spacing w:before="40" w:after="40"/>
            </w:pPr>
            <w:r>
              <w:rPr>
                <w:sz w:val="19"/>
              </w:rPr>
              <w:t xml:space="preserve">Pit and fit Intermediate </w:t>
            </w:r>
            <w:proofErr w:type="spellStart"/>
            <w:r>
              <w:rPr>
                <w:sz w:val="19"/>
              </w:rPr>
              <w:t>tyres</w:t>
            </w:r>
            <w:proofErr w:type="spellEnd"/>
          </w:p>
        </w:tc>
      </w:tr>
      <w:tr w:rsidR="00E541C1" w14:paraId="51249122" w14:textId="77777777" w:rsidTr="00B53181">
        <w:tc>
          <w:tcPr>
            <w:tcW w:w="4819" w:type="dxa"/>
            <w:shd w:val="clear" w:color="auto" w:fill="F5F5F5"/>
            <w:vAlign w:val="center"/>
          </w:tcPr>
          <w:p w14:paraId="0F638CC7" w14:textId="77777777" w:rsidR="00E541C1" w:rsidRDefault="00E541C1" w:rsidP="00B53181">
            <w:pPr>
              <w:spacing w:before="40" w:after="40"/>
            </w:pPr>
            <w:r>
              <w:rPr>
                <w:sz w:val="19"/>
              </w:rPr>
              <w:t>5</w:t>
            </w:r>
          </w:p>
        </w:tc>
        <w:tc>
          <w:tcPr>
            <w:tcW w:w="4819" w:type="dxa"/>
            <w:shd w:val="clear" w:color="auto" w:fill="F5F5F5"/>
            <w:vAlign w:val="center"/>
          </w:tcPr>
          <w:p w14:paraId="791C6390" w14:textId="77777777" w:rsidR="00E541C1" w:rsidRDefault="00E541C1" w:rsidP="00B53181">
            <w:pPr>
              <w:spacing w:before="40" w:after="40"/>
            </w:pPr>
            <w:r>
              <w:rPr>
                <w:sz w:val="19"/>
              </w:rPr>
              <w:t xml:space="preserve">Pit and fit Wet </w:t>
            </w:r>
            <w:proofErr w:type="spellStart"/>
            <w:r>
              <w:rPr>
                <w:sz w:val="19"/>
              </w:rPr>
              <w:t>tyres</w:t>
            </w:r>
            <w:proofErr w:type="spellEnd"/>
          </w:p>
        </w:tc>
      </w:tr>
    </w:tbl>
    <w:p w14:paraId="02E0AF14" w14:textId="77777777" w:rsidR="00E541C1" w:rsidRDefault="00E541C1" w:rsidP="00E541C1"/>
    <w:p w14:paraId="00A9510F" w14:textId="77777777" w:rsidR="00E541C1" w:rsidRPr="00E541C1" w:rsidRDefault="00E541C1" w:rsidP="00E541C1">
      <w:pPr>
        <w:spacing w:before="160" w:after="60"/>
        <w:rPr>
          <w:color w:val="000000" w:themeColor="text1"/>
        </w:rPr>
      </w:pPr>
      <w:r>
        <w:rPr>
          <w:b/>
          <w:color w:val="000000" w:themeColor="text1"/>
          <w:sz w:val="22"/>
        </w:rPr>
        <w:t>2</w:t>
      </w:r>
      <w:r w:rsidRPr="00E541C1">
        <w:rPr>
          <w:b/>
          <w:color w:val="000000" w:themeColor="text1"/>
          <w:sz w:val="22"/>
        </w:rPr>
        <w:t>.4 Simulated Lap Time Calculation</w:t>
      </w:r>
    </w:p>
    <w:p w14:paraId="7A97682B" w14:textId="77777777" w:rsidR="00E541C1" w:rsidRDefault="00E541C1" w:rsidP="00E541C1">
      <w:pPr>
        <w:spacing w:after="100"/>
        <w:jc w:val="both"/>
      </w:pPr>
      <w:r>
        <w:t>The key formula for calculating how long each lap takes is:</w:t>
      </w:r>
    </w:p>
    <w:p w14:paraId="1D84218B" w14:textId="77777777" w:rsidR="00E541C1" w:rsidRDefault="00E541C1" w:rsidP="00E541C1">
      <w:pPr>
        <w:shd w:val="clear" w:color="auto" w:fill="F5F5F5"/>
        <w:spacing w:before="40" w:after="40"/>
        <w:ind w:left="283"/>
      </w:pPr>
      <w:r w:rsidRPr="00E541C1">
        <w:rPr>
          <w:rFonts w:ascii="Courier New" w:hAnsi="Courier New"/>
          <w:color w:val="15151E"/>
          <w:sz w:val="17"/>
        </w:rPr>
        <w:t xml:space="preserve">Lap Time = Base Track Time + </w:t>
      </w:r>
      <w:proofErr w:type="spellStart"/>
      <w:r w:rsidRPr="00E541C1">
        <w:rPr>
          <w:rFonts w:ascii="Courier New" w:hAnsi="Courier New"/>
          <w:color w:val="15151E"/>
          <w:sz w:val="17"/>
        </w:rPr>
        <w:t>Tyre</w:t>
      </w:r>
      <w:proofErr w:type="spellEnd"/>
      <w:r w:rsidRPr="00E541C1">
        <w:rPr>
          <w:rFonts w:ascii="Courier New" w:hAnsi="Courier New"/>
          <w:color w:val="15151E"/>
          <w:sz w:val="17"/>
        </w:rPr>
        <w:t xml:space="preserve"> Degradation + Pit Loss + Traffic Loss + Weather Penalty + Random Noise</w:t>
      </w:r>
    </w:p>
    <w:p w14:paraId="710795C1" w14:textId="77777777" w:rsidR="00E541C1" w:rsidRDefault="00E541C1" w:rsidP="00E541C1">
      <w:pPr>
        <w:spacing w:after="100"/>
        <w:jc w:val="both"/>
      </w:pPr>
      <w:r>
        <w:rPr>
          <w:b/>
        </w:rPr>
        <w:t>Base Track Time:</w:t>
      </w:r>
      <w:r>
        <w:t xml:space="preserve"> Each </w:t>
      </w:r>
      <w:proofErr w:type="spellStart"/>
      <w:r>
        <w:t>tyre</w:t>
      </w:r>
      <w:proofErr w:type="spellEnd"/>
      <w:r>
        <w:t xml:space="preserve"> compound has a different base speed on the track.</w:t>
      </w:r>
    </w:p>
    <w:p w14:paraId="4B08F929" w14:textId="77777777" w:rsidR="00E541C1" w:rsidRDefault="00E541C1" w:rsidP="00E541C1">
      <w:pPr>
        <w:spacing w:after="100"/>
        <w:jc w:val="both"/>
      </w:pPr>
      <w:proofErr w:type="spellStart"/>
      <w:r>
        <w:rPr>
          <w:b/>
        </w:rPr>
        <w:t>Tyre</w:t>
      </w:r>
      <w:proofErr w:type="spellEnd"/>
      <w:r>
        <w:rPr>
          <w:b/>
        </w:rPr>
        <w:t xml:space="preserve"> Degradation:</w:t>
      </w:r>
      <w:r>
        <w:t xml:space="preserve"> As </w:t>
      </w:r>
      <w:proofErr w:type="spellStart"/>
      <w:r>
        <w:t>tyres</w:t>
      </w:r>
      <w:proofErr w:type="spellEnd"/>
      <w:r>
        <w:t xml:space="preserve"> get older, the car gets slower. The model uses pre-computed degradation curves from real data. A soft </w:t>
      </w:r>
      <w:proofErr w:type="spellStart"/>
      <w:r>
        <w:t>tyre</w:t>
      </w:r>
      <w:proofErr w:type="spellEnd"/>
      <w:r>
        <w:t xml:space="preserve"> degrades faster than a hard </w:t>
      </w:r>
      <w:proofErr w:type="spellStart"/>
      <w:r>
        <w:t>tyre</w:t>
      </w:r>
      <w:proofErr w:type="spellEnd"/>
      <w:r>
        <w:t>.</w:t>
      </w:r>
    </w:p>
    <w:p w14:paraId="324B710A" w14:textId="77777777" w:rsidR="00E541C1" w:rsidRDefault="00E541C1" w:rsidP="00E541C1">
      <w:pPr>
        <w:spacing w:after="100"/>
        <w:jc w:val="both"/>
      </w:pPr>
      <w:r>
        <w:rPr>
          <w:b/>
        </w:rPr>
        <w:t>Pit Loss:</w:t>
      </w:r>
      <w:r>
        <w:t xml:space="preserve"> A pit </w:t>
      </w:r>
      <w:proofErr w:type="gramStart"/>
      <w:r>
        <w:t>stop</w:t>
      </w:r>
      <w:proofErr w:type="gramEnd"/>
      <w:r>
        <w:t xml:space="preserve"> costs around 20-25 seconds. Under safety car conditions, this is halved (because all cars are already slowing down).</w:t>
      </w:r>
    </w:p>
    <w:p w14:paraId="133C49A1" w14:textId="77777777" w:rsidR="00E541C1" w:rsidRDefault="00E541C1" w:rsidP="00E541C1">
      <w:pPr>
        <w:spacing w:after="100"/>
        <w:jc w:val="both"/>
      </w:pPr>
      <w:r>
        <w:rPr>
          <w:b/>
        </w:rPr>
        <w:t>Traffic Loss:</w:t>
      </w:r>
      <w:r>
        <w:t xml:space="preserve"> If the car ahead is very close (less than 1 second gap), the driver loses time because they can't overtake. This penalty is 0.5 seconds per lap when very close, 0.4 seconds when close, and 0 when there is clear air.</w:t>
      </w:r>
    </w:p>
    <w:p w14:paraId="0AE1536C" w14:textId="77777777" w:rsidR="00E541C1" w:rsidRDefault="00E541C1" w:rsidP="00E541C1">
      <w:pPr>
        <w:spacing w:after="100"/>
        <w:jc w:val="both"/>
      </w:pPr>
      <w:r>
        <w:rPr>
          <w:b/>
        </w:rPr>
        <w:t>Weather Penalty:</w:t>
      </w:r>
      <w:r>
        <w:t xml:space="preserve"> Using the wrong </w:t>
      </w:r>
      <w:proofErr w:type="spellStart"/>
      <w:r>
        <w:t>tyre</w:t>
      </w:r>
      <w:proofErr w:type="spellEnd"/>
      <w:r>
        <w:t xml:space="preserve"> for conditions causes huge time losses:</w:t>
      </w:r>
    </w:p>
    <w:p w14:paraId="014A16FA" w14:textId="77777777" w:rsidR="00E541C1" w:rsidRDefault="00E541C1" w:rsidP="00E541C1">
      <w:pPr>
        <w:pStyle w:val="ListBullet"/>
        <w:numPr>
          <w:ilvl w:val="0"/>
          <w:numId w:val="13"/>
        </w:numPr>
        <w:spacing w:before="20" w:after="60"/>
        <w:ind w:left="340"/>
      </w:pPr>
      <w:r>
        <w:t xml:space="preserve">Wet </w:t>
      </w:r>
      <w:proofErr w:type="spellStart"/>
      <w:r>
        <w:t>tyres</w:t>
      </w:r>
      <w:proofErr w:type="spellEnd"/>
      <w:r>
        <w:t xml:space="preserve"> on a dry track: +15 seconds per lap</w:t>
      </w:r>
    </w:p>
    <w:p w14:paraId="126025E7" w14:textId="77777777" w:rsidR="00E541C1" w:rsidRDefault="00E541C1" w:rsidP="00E541C1">
      <w:pPr>
        <w:pStyle w:val="ListBullet"/>
        <w:numPr>
          <w:ilvl w:val="0"/>
          <w:numId w:val="13"/>
        </w:numPr>
        <w:spacing w:before="20" w:after="60"/>
        <w:ind w:left="340"/>
      </w:pPr>
      <w:r>
        <w:t xml:space="preserve">Dry </w:t>
      </w:r>
      <w:proofErr w:type="spellStart"/>
      <w:r>
        <w:t>tyres</w:t>
      </w:r>
      <w:proofErr w:type="spellEnd"/>
      <w:r>
        <w:t xml:space="preserve"> on a fully wet track: +40 seconds per lap</w:t>
      </w:r>
    </w:p>
    <w:p w14:paraId="0D9AC16D" w14:textId="77777777" w:rsidR="00E541C1" w:rsidRDefault="00E541C1" w:rsidP="00E541C1">
      <w:pPr>
        <w:spacing w:after="100"/>
        <w:jc w:val="both"/>
      </w:pPr>
      <w:r>
        <w:rPr>
          <w:b/>
        </w:rPr>
        <w:t>Safety Car:</w:t>
      </w:r>
      <w:r>
        <w:t xml:space="preserve"> If a Full Safety Car is active, all lap times are multiplied by 1.35 (35% slower). For a Virtual Safety Car, they are multiplied by 1.18 (18% slower).</w:t>
      </w:r>
    </w:p>
    <w:p w14:paraId="04FB1B8D" w14:textId="77777777" w:rsidR="00E541C1" w:rsidRDefault="00E541C1" w:rsidP="00E541C1">
      <w:pPr>
        <w:spacing w:after="100"/>
        <w:jc w:val="both"/>
      </w:pPr>
      <w:r>
        <w:rPr>
          <w:b/>
        </w:rPr>
        <w:lastRenderedPageBreak/>
        <w:t>Random Noise:</w:t>
      </w:r>
      <w:r>
        <w:t xml:space="preserve"> A small random variation is added to each lap time to make the simulation realistic (real races are never perfectly predictable).</w:t>
      </w:r>
    </w:p>
    <w:p w14:paraId="305C9ABF" w14:textId="77777777" w:rsidR="00E541C1" w:rsidRPr="00E541C1" w:rsidRDefault="00E541C1" w:rsidP="00E541C1">
      <w:pPr>
        <w:spacing w:before="160" w:after="60"/>
        <w:rPr>
          <w:color w:val="000000" w:themeColor="text1"/>
        </w:rPr>
      </w:pPr>
      <w:r>
        <w:rPr>
          <w:b/>
          <w:color w:val="000000" w:themeColor="text1"/>
          <w:sz w:val="22"/>
        </w:rPr>
        <w:t>2</w:t>
      </w:r>
      <w:r w:rsidRPr="00E541C1">
        <w:rPr>
          <w:b/>
          <w:color w:val="000000" w:themeColor="text1"/>
          <w:sz w:val="22"/>
        </w:rPr>
        <w:t>.5 Race Session (Standings Tracking)</w:t>
      </w:r>
    </w:p>
    <w:p w14:paraId="6BA95B27" w14:textId="77777777" w:rsidR="00E541C1" w:rsidRDefault="00E541C1" w:rsidP="00E541C1">
      <w:pPr>
        <w:spacing w:after="100"/>
        <w:jc w:val="both"/>
      </w:pPr>
      <w:r>
        <w:t xml:space="preserve">The </w:t>
      </w:r>
      <w:proofErr w:type="spellStart"/>
      <w:r>
        <w:rPr>
          <w:rFonts w:ascii="Courier New" w:hAnsi="Courier New"/>
          <w:sz w:val="18"/>
        </w:rPr>
        <w:t>RaceSession</w:t>
      </w:r>
      <w:proofErr w:type="spellEnd"/>
      <w:r>
        <w:t xml:space="preserve"> module keeps track of all 20 drivers on track in parallel. After each lap:</w:t>
      </w:r>
    </w:p>
    <w:p w14:paraId="5B1ACD7B" w14:textId="77777777" w:rsidR="00E541C1" w:rsidRDefault="00E541C1" w:rsidP="00E541C1">
      <w:pPr>
        <w:pStyle w:val="ListBullet"/>
        <w:numPr>
          <w:ilvl w:val="0"/>
          <w:numId w:val="13"/>
        </w:numPr>
        <w:spacing w:before="20" w:after="60"/>
        <w:ind w:left="340"/>
      </w:pPr>
      <w:r>
        <w:t>The agent's simulated time is recorded.</w:t>
      </w:r>
    </w:p>
    <w:p w14:paraId="2E49D5E8" w14:textId="77777777" w:rsidR="00E541C1" w:rsidRDefault="00E541C1" w:rsidP="00E541C1">
      <w:pPr>
        <w:pStyle w:val="ListBullet"/>
        <w:numPr>
          <w:ilvl w:val="0"/>
          <w:numId w:val="13"/>
        </w:numPr>
        <w:spacing w:before="20" w:after="60"/>
        <w:ind w:left="340"/>
      </w:pPr>
      <w:r>
        <w:t>All other drivers' real historical lap times are used.</w:t>
      </w:r>
    </w:p>
    <w:p w14:paraId="619FE02C" w14:textId="77777777" w:rsidR="00E541C1" w:rsidRDefault="00E541C1" w:rsidP="00E541C1">
      <w:pPr>
        <w:pStyle w:val="ListBullet"/>
        <w:numPr>
          <w:ilvl w:val="0"/>
          <w:numId w:val="13"/>
        </w:numPr>
        <w:spacing w:before="20" w:after="60"/>
        <w:ind w:left="340"/>
      </w:pPr>
      <w:r>
        <w:t>All drivers are sorted by total race time.</w:t>
      </w:r>
    </w:p>
    <w:p w14:paraId="4D67EF58" w14:textId="77777777" w:rsidR="00E541C1" w:rsidRDefault="00E541C1" w:rsidP="00E541C1">
      <w:pPr>
        <w:pStyle w:val="ListBullet"/>
        <w:numPr>
          <w:ilvl w:val="0"/>
          <w:numId w:val="13"/>
        </w:numPr>
        <w:spacing w:before="20" w:after="60"/>
        <w:ind w:left="340"/>
      </w:pPr>
      <w:r>
        <w:t>Gaps between cars are recalculated.</w:t>
      </w:r>
    </w:p>
    <w:p w14:paraId="2755EA5F" w14:textId="77777777" w:rsidR="00E541C1" w:rsidRDefault="00E541C1" w:rsidP="00E541C1">
      <w:pPr>
        <w:spacing w:after="100"/>
        <w:jc w:val="both"/>
      </w:pPr>
      <w:r>
        <w:t>This is a clever design: the agent competes against real historical drivers, making the simulation realistic.</w:t>
      </w:r>
    </w:p>
    <w:p w14:paraId="260D0B77" w14:textId="77777777" w:rsidR="00E541C1" w:rsidRPr="00E541C1" w:rsidRDefault="00E541C1" w:rsidP="00E541C1">
      <w:pPr>
        <w:spacing w:before="160" w:after="60"/>
        <w:rPr>
          <w:color w:val="000000" w:themeColor="text1"/>
        </w:rPr>
      </w:pPr>
      <w:r>
        <w:rPr>
          <w:b/>
          <w:color w:val="000000" w:themeColor="text1"/>
          <w:sz w:val="22"/>
        </w:rPr>
        <w:t>2.</w:t>
      </w:r>
      <w:r w:rsidRPr="00E541C1">
        <w:rPr>
          <w:b/>
          <w:color w:val="000000" w:themeColor="text1"/>
          <w:sz w:val="22"/>
        </w:rPr>
        <w:t>6 Rewards – How the Agent Knows If It Did Well</w:t>
      </w:r>
    </w:p>
    <w:p w14:paraId="5D7D9C9C" w14:textId="77777777" w:rsidR="00E541C1" w:rsidRDefault="00E541C1" w:rsidP="00E541C1">
      <w:pPr>
        <w:spacing w:after="100"/>
        <w:jc w:val="both"/>
      </w:pPr>
      <w:r>
        <w:t>The reward signal tells the agent whether each decision was good or bad. The reward system has several components:</w:t>
      </w:r>
    </w:p>
    <w:p w14:paraId="36EDF858" w14:textId="77777777" w:rsidR="00E541C1" w:rsidRDefault="00E541C1" w:rsidP="00E541C1">
      <w:pPr>
        <w:spacing w:after="100"/>
        <w:jc w:val="both"/>
      </w:pPr>
      <w:r>
        <w:rPr>
          <w:b/>
        </w:rPr>
        <w:t>Per-lap reward:</w:t>
      </w:r>
    </w:p>
    <w:p w14:paraId="625D227B" w14:textId="77777777" w:rsidR="00E541C1" w:rsidRDefault="00E541C1" w:rsidP="00E541C1">
      <w:pPr>
        <w:shd w:val="clear" w:color="auto" w:fill="F5F5F5"/>
        <w:spacing w:before="40" w:after="40"/>
        <w:ind w:left="283"/>
      </w:pPr>
      <w:r>
        <w:rPr>
          <w:rFonts w:ascii="Courier New" w:hAnsi="Courier New"/>
          <w:color w:val="15151E"/>
          <w:sz w:val="17"/>
        </w:rPr>
        <w:t>Reward = (Positions gained this lap × 1.0) + (Gap closed to leader × 0.1) - (Pace deficit × 0.1)</w:t>
      </w:r>
    </w:p>
    <w:p w14:paraId="2A00B2B5" w14:textId="77777777" w:rsidR="00E541C1" w:rsidRDefault="00E541C1" w:rsidP="00E541C1">
      <w:pPr>
        <w:spacing w:after="100"/>
        <w:jc w:val="both"/>
      </w:pPr>
      <w:r>
        <w:rPr>
          <w:b/>
        </w:rPr>
        <w:t>Pit stop penalty:</w:t>
      </w:r>
      <w:r>
        <w:t xml:space="preserve"> Every pit </w:t>
      </w:r>
      <w:proofErr w:type="gramStart"/>
      <w:r>
        <w:t>stop</w:t>
      </w:r>
      <w:proofErr w:type="gramEnd"/>
      <w:r>
        <w:t xml:space="preserve"> costs -5 reward points (because pit stops temporarily lose time and positions).</w:t>
      </w:r>
    </w:p>
    <w:p w14:paraId="77D4A46A" w14:textId="77777777" w:rsidR="00E541C1" w:rsidRDefault="00E541C1" w:rsidP="00E541C1">
      <w:pPr>
        <w:spacing w:after="100"/>
        <w:jc w:val="both"/>
      </w:pPr>
      <w:r>
        <w:rPr>
          <w:b/>
        </w:rPr>
        <w:t>Early pit stop penalty:</w:t>
      </w:r>
      <w:r>
        <w:t xml:space="preserve"> If the agent pits with </w:t>
      </w:r>
      <w:proofErr w:type="spellStart"/>
      <w:r>
        <w:t>tyres</w:t>
      </w:r>
      <w:proofErr w:type="spellEnd"/>
      <w:r>
        <w:t xml:space="preserve"> that are less than 5 laps old, an extra -20 penalty applies (because pitting too early wastes good </w:t>
      </w:r>
      <w:proofErr w:type="spellStart"/>
      <w:r>
        <w:t>tyres</w:t>
      </w:r>
      <w:proofErr w:type="spellEnd"/>
      <w:r>
        <w:t>).</w:t>
      </w:r>
    </w:p>
    <w:p w14:paraId="33B46E78" w14:textId="77777777" w:rsidR="00E541C1" w:rsidRDefault="00E541C1" w:rsidP="00E541C1">
      <w:pPr>
        <w:spacing w:after="100"/>
        <w:jc w:val="both"/>
      </w:pPr>
      <w:r>
        <w:rPr>
          <w:b/>
        </w:rPr>
        <w:t>Rule violation penalty:</w:t>
      </w:r>
      <w:r>
        <w:t xml:space="preserve"> If the race ends and the agent didn't use at least 2 different dry </w:t>
      </w:r>
      <w:proofErr w:type="spellStart"/>
      <w:r>
        <w:t>tyre</w:t>
      </w:r>
      <w:proofErr w:type="spellEnd"/>
      <w:r>
        <w:t xml:space="preserve"> compounds, it gets -150 points (a very large penalty to teach the agent the rule).</w:t>
      </w:r>
    </w:p>
    <w:p w14:paraId="2BFEC417" w14:textId="77777777" w:rsidR="00E541C1" w:rsidRDefault="00E541C1" w:rsidP="00E541C1">
      <w:pPr>
        <w:spacing w:after="100"/>
        <w:jc w:val="both"/>
      </w:pPr>
      <w:r>
        <w:rPr>
          <w:b/>
        </w:rPr>
        <w:t>Championship points bonus:</w:t>
      </w:r>
      <w:r>
        <w:t xml:space="preserve"> At the end of the race, the agent earns F1 championship points based on its finishing position (25 for 1st, 18 for 2nd, ..., 1 for 10th). This is the main objective — the agent learns to finish higher up the order.</w:t>
      </w:r>
    </w:p>
    <w:p w14:paraId="67B57FAB" w14:textId="77777777" w:rsidR="00E541C1" w:rsidRDefault="00DA1D53" w:rsidP="00E541C1">
      <w:pPr>
        <w:spacing w:before="160" w:after="60"/>
      </w:pPr>
      <w:r>
        <w:rPr>
          <w:b/>
          <w:color w:val="000000" w:themeColor="text1"/>
          <w:sz w:val="22"/>
        </w:rPr>
        <w:t>2</w:t>
      </w:r>
      <w:r w:rsidR="00E541C1" w:rsidRPr="00E541C1">
        <w:rPr>
          <w:b/>
          <w:color w:val="000000" w:themeColor="text1"/>
          <w:sz w:val="22"/>
        </w:rPr>
        <w:t>.7 Action Masking</w:t>
      </w:r>
    </w:p>
    <w:p w14:paraId="38EFB0BE" w14:textId="77777777" w:rsidR="00E541C1" w:rsidRDefault="00E541C1" w:rsidP="00E541C1">
      <w:pPr>
        <w:spacing w:after="100"/>
        <w:jc w:val="both"/>
      </w:pPr>
      <w:r>
        <w:t xml:space="preserve">Rather than letting the agent freely pick any action and learn from bad mistakes, we implement </w:t>
      </w:r>
      <w:r>
        <w:rPr>
          <w:b/>
        </w:rPr>
        <w:t>action masking</w:t>
      </w:r>
      <w:r>
        <w:t xml:space="preserve"> — a system that blocks clearly illegal or nonsensical actions before the agent even sees them:</w:t>
      </w:r>
    </w:p>
    <w:p w14:paraId="5E5C38E5" w14:textId="77777777" w:rsidR="00E541C1" w:rsidRDefault="00E541C1" w:rsidP="00E541C1">
      <w:pPr>
        <w:pStyle w:val="ListBullet"/>
        <w:numPr>
          <w:ilvl w:val="0"/>
          <w:numId w:val="15"/>
        </w:numPr>
        <w:spacing w:before="20" w:after="60"/>
      </w:pPr>
      <w:r>
        <w:t>No pitting in the first 2 laps (race has just started)</w:t>
      </w:r>
    </w:p>
    <w:p w14:paraId="12FF9B29" w14:textId="77777777" w:rsidR="00E541C1" w:rsidRDefault="00E541C1" w:rsidP="00E541C1">
      <w:pPr>
        <w:pStyle w:val="ListBullet"/>
        <w:numPr>
          <w:ilvl w:val="0"/>
          <w:numId w:val="15"/>
        </w:numPr>
        <w:spacing w:before="20" w:after="60"/>
      </w:pPr>
      <w:r>
        <w:t xml:space="preserve">No pitting again if the </w:t>
      </w:r>
      <w:proofErr w:type="spellStart"/>
      <w:r>
        <w:t>tyre</w:t>
      </w:r>
      <w:proofErr w:type="spellEnd"/>
      <w:r>
        <w:t xml:space="preserve"> is only 1-2 laps old (would waste fresh </w:t>
      </w:r>
      <w:proofErr w:type="spellStart"/>
      <w:r>
        <w:t>tyres</w:t>
      </w:r>
      <w:proofErr w:type="spellEnd"/>
      <w:r>
        <w:t>)</w:t>
      </w:r>
    </w:p>
    <w:p w14:paraId="72F031EF" w14:textId="77777777" w:rsidR="00E541C1" w:rsidRDefault="00E541C1" w:rsidP="00E541C1">
      <w:pPr>
        <w:pStyle w:val="ListBullet"/>
        <w:numPr>
          <w:ilvl w:val="0"/>
          <w:numId w:val="15"/>
        </w:numPr>
        <w:spacing w:before="20" w:after="60"/>
      </w:pPr>
      <w:r>
        <w:t>No pitting on the final lap (too late to matter)</w:t>
      </w:r>
    </w:p>
    <w:p w14:paraId="03B886F4" w14:textId="77777777" w:rsidR="00E541C1" w:rsidRDefault="00E541C1" w:rsidP="00E541C1">
      <w:pPr>
        <w:pStyle w:val="ListBullet"/>
        <w:numPr>
          <w:ilvl w:val="0"/>
          <w:numId w:val="15"/>
        </w:numPr>
        <w:spacing w:before="20" w:after="60"/>
      </w:pPr>
      <w:r>
        <w:t xml:space="preserve">No dry </w:t>
      </w:r>
      <w:proofErr w:type="spellStart"/>
      <w:r>
        <w:t>tyres</w:t>
      </w:r>
      <w:proofErr w:type="spellEnd"/>
      <w:r>
        <w:t xml:space="preserve"> when it's a wet track</w:t>
      </w:r>
    </w:p>
    <w:p w14:paraId="591DEC1F" w14:textId="77777777" w:rsidR="00E541C1" w:rsidRDefault="00E541C1" w:rsidP="00E541C1">
      <w:pPr>
        <w:pStyle w:val="ListBullet"/>
        <w:numPr>
          <w:ilvl w:val="0"/>
          <w:numId w:val="15"/>
        </w:numPr>
        <w:spacing w:before="20" w:after="60"/>
      </w:pPr>
      <w:r>
        <w:t xml:space="preserve">No intermediate or wet </w:t>
      </w:r>
      <w:proofErr w:type="spellStart"/>
      <w:r>
        <w:t>tyres</w:t>
      </w:r>
      <w:proofErr w:type="spellEnd"/>
      <w:r>
        <w:t xml:space="preserve"> when it's dry</w:t>
      </w:r>
    </w:p>
    <w:p w14:paraId="6BF844EA" w14:textId="77777777" w:rsidR="00E541C1" w:rsidRDefault="00E541C1" w:rsidP="00E541C1">
      <w:pPr>
        <w:pStyle w:val="ListBullet"/>
        <w:numPr>
          <w:ilvl w:val="0"/>
          <w:numId w:val="15"/>
        </w:numPr>
        <w:spacing w:before="20" w:after="60"/>
      </w:pPr>
      <w:r>
        <w:t>No pitting onto the same compound already on the car</w:t>
      </w:r>
    </w:p>
    <w:p w14:paraId="2E78B52D" w14:textId="77777777" w:rsidR="00E541C1" w:rsidRDefault="00E541C1" w:rsidP="00E541C1">
      <w:pPr>
        <w:spacing w:after="100"/>
        <w:jc w:val="both"/>
      </w:pPr>
      <w:r>
        <w:t>Action masking speeds up learning significantly because the agent never wastes time exploring obviously bad choices.</w:t>
      </w:r>
    </w:p>
    <w:p w14:paraId="67CB560A" w14:textId="77777777" w:rsidR="00E541C1" w:rsidRDefault="00E541C1" w:rsidP="00E541C1">
      <w:pPr>
        <w:pStyle w:val="ListBullet"/>
        <w:numPr>
          <w:ilvl w:val="0"/>
          <w:numId w:val="0"/>
        </w:numPr>
        <w:spacing w:before="20" w:after="60"/>
        <w:ind w:left="360" w:hanging="360"/>
        <w:rPr>
          <w:b/>
          <w:sz w:val="28"/>
          <w:szCs w:val="28"/>
        </w:rPr>
      </w:pPr>
    </w:p>
    <w:p w14:paraId="7EB09D8A" w14:textId="77777777" w:rsidR="004A0CDC" w:rsidRDefault="004A0CDC" w:rsidP="00572CDC">
      <w:pPr>
        <w:pStyle w:val="ListBullet"/>
        <w:numPr>
          <w:ilvl w:val="0"/>
          <w:numId w:val="25"/>
        </w:numPr>
        <w:spacing w:before="20" w:after="60"/>
        <w:rPr>
          <w:b/>
          <w:sz w:val="28"/>
          <w:szCs w:val="28"/>
        </w:rPr>
      </w:pPr>
      <w:r>
        <w:rPr>
          <w:b/>
          <w:sz w:val="28"/>
          <w:szCs w:val="28"/>
        </w:rPr>
        <w:t>Classical DQN Agent</w:t>
      </w:r>
    </w:p>
    <w:p w14:paraId="5898A427" w14:textId="77777777" w:rsidR="004A0CDC" w:rsidRPr="004A0CDC" w:rsidRDefault="004A0CDC" w:rsidP="004A0CDC">
      <w:pPr>
        <w:autoSpaceDE w:val="0"/>
        <w:autoSpaceDN w:val="0"/>
        <w:adjustRightInd w:val="0"/>
        <w:spacing w:after="0" w:line="240" w:lineRule="auto"/>
        <w:rPr>
          <w:lang w:val="en-IN"/>
        </w:rPr>
      </w:pPr>
      <w:r w:rsidRPr="004A0CDC">
        <w:rPr>
          <w:lang w:val="en-IN"/>
        </w:rPr>
        <w:t xml:space="preserve">The classical agent uses a fully classical multilayer </w:t>
      </w:r>
      <w:r>
        <w:rPr>
          <w:lang w:val="en-IN"/>
        </w:rPr>
        <w:t>network</w:t>
      </w:r>
      <w:r w:rsidRPr="004A0CDC">
        <w:rPr>
          <w:lang w:val="en-IN"/>
        </w:rPr>
        <w:t xml:space="preserve"> with </w:t>
      </w:r>
      <w:proofErr w:type="spellStart"/>
      <w:r w:rsidRPr="004A0CDC">
        <w:rPr>
          <w:lang w:val="en-IN"/>
        </w:rPr>
        <w:t>dueling</w:t>
      </w:r>
      <w:proofErr w:type="spellEnd"/>
      <w:r w:rsidRPr="004A0CDC">
        <w:rPr>
          <w:lang w:val="en-IN"/>
        </w:rPr>
        <w:t xml:space="preserve"> value/advantage heads to approximate Q(</w:t>
      </w:r>
      <w:proofErr w:type="spellStart"/>
      <w:proofErr w:type="gramStart"/>
      <w:r w:rsidRPr="004A0CDC">
        <w:rPr>
          <w:lang w:val="en-IN"/>
        </w:rPr>
        <w:t>s,a</w:t>
      </w:r>
      <w:proofErr w:type="spellEnd"/>
      <w:proofErr w:type="gramEnd"/>
      <w:r w:rsidRPr="004A0CDC">
        <w:rPr>
          <w:lang w:val="en-IN"/>
        </w:rPr>
        <w:t>) from the 15-dimensional state. It serves as the control arm of the experiment.</w:t>
      </w:r>
    </w:p>
    <w:p w14:paraId="72DE5118" w14:textId="77777777" w:rsidR="004A0CDC" w:rsidRPr="004A0CDC" w:rsidRDefault="004A0CDC" w:rsidP="004A0CDC">
      <w:pPr>
        <w:autoSpaceDE w:val="0"/>
        <w:autoSpaceDN w:val="0"/>
        <w:adjustRightInd w:val="0"/>
        <w:spacing w:after="0" w:line="240" w:lineRule="auto"/>
      </w:pPr>
    </w:p>
    <w:p w14:paraId="55D9F942" w14:textId="77777777" w:rsidR="004A0CDC" w:rsidRPr="004A0CDC" w:rsidRDefault="004A0CDC" w:rsidP="004A0CDC">
      <w:pPr>
        <w:autoSpaceDE w:val="0"/>
        <w:autoSpaceDN w:val="0"/>
        <w:adjustRightInd w:val="0"/>
        <w:spacing w:after="0" w:line="240" w:lineRule="auto"/>
        <w:rPr>
          <w:b/>
          <w:bCs/>
          <w:sz w:val="24"/>
          <w:szCs w:val="24"/>
        </w:rPr>
      </w:pPr>
      <w:r w:rsidRPr="004A0CDC">
        <w:rPr>
          <w:b/>
          <w:bCs/>
          <w:sz w:val="24"/>
          <w:szCs w:val="24"/>
        </w:rPr>
        <w:t>3.1 The Neural Network</w:t>
      </w:r>
    </w:p>
    <w:p w14:paraId="263C366A" w14:textId="77777777" w:rsidR="004A0CDC" w:rsidRPr="004A0CDC" w:rsidRDefault="004A0CDC" w:rsidP="004A0CDC">
      <w:pPr>
        <w:spacing w:after="100"/>
        <w:jc w:val="both"/>
      </w:pPr>
      <w:r w:rsidRPr="004A0CDC">
        <w:lastRenderedPageBreak/>
        <w:t>The agent uses a Dueling DQN network architecture. Instead of one output, there are two branches:</w:t>
      </w:r>
    </w:p>
    <w:p w14:paraId="6F004763" w14:textId="77777777" w:rsidR="004A0CDC" w:rsidRPr="004A0CDC" w:rsidRDefault="004A0CDC" w:rsidP="004A0CDC">
      <w:pPr>
        <w:pStyle w:val="ListBullet"/>
        <w:numPr>
          <w:ilvl w:val="0"/>
          <w:numId w:val="19"/>
        </w:numPr>
        <w:spacing w:before="20" w:after="60"/>
      </w:pPr>
      <w:r w:rsidRPr="004A0CDC">
        <w:t>Value stream: "How good is my current situation overall, regardless of which action I take?"</w:t>
      </w:r>
    </w:p>
    <w:p w14:paraId="78BF9AB8" w14:textId="77777777" w:rsidR="004A0CDC" w:rsidRPr="004A0CDC" w:rsidRDefault="004A0CDC" w:rsidP="004A0CDC">
      <w:pPr>
        <w:pStyle w:val="ListBullet"/>
        <w:numPr>
          <w:ilvl w:val="0"/>
          <w:numId w:val="19"/>
        </w:numPr>
        <w:spacing w:before="20" w:after="60"/>
      </w:pPr>
      <w:r w:rsidRPr="004A0CDC">
        <w:t>Advantage stream: "How much better or worse is each specific action compared to an average action?"</w:t>
      </w:r>
    </w:p>
    <w:p w14:paraId="699F8B7D" w14:textId="77777777" w:rsidR="004A0CDC" w:rsidRPr="004A0CDC" w:rsidRDefault="004A0CDC" w:rsidP="004A0CDC">
      <w:pPr>
        <w:spacing w:after="100"/>
        <w:jc w:val="both"/>
      </w:pPr>
      <w:r w:rsidRPr="004A0CDC">
        <w:t xml:space="preserve">These are combined as: </w:t>
      </w:r>
      <w:proofErr w:type="gramStart"/>
      <w:r w:rsidRPr="004A0CDC">
        <w:t>Q(</w:t>
      </w:r>
      <w:proofErr w:type="gramEnd"/>
      <w:r w:rsidRPr="004A0CDC">
        <w:t>s, a) = Value(s) + Advantage</w:t>
      </w:r>
      <w:r>
        <w:t xml:space="preserve"> </w:t>
      </w:r>
      <w:r w:rsidRPr="004A0CDC">
        <w:t xml:space="preserve">(s, a) </w:t>
      </w:r>
      <w:r>
        <w:t>–</w:t>
      </w:r>
      <w:r w:rsidRPr="004A0CDC">
        <w:t xml:space="preserve"> mean</w:t>
      </w:r>
      <w:r>
        <w:t xml:space="preserve"> </w:t>
      </w:r>
      <w:r w:rsidRPr="004A0CDC">
        <w:t>(Advantage(s, ·))</w:t>
      </w:r>
    </w:p>
    <w:p w14:paraId="28B723FC" w14:textId="77777777" w:rsidR="004A0CDC" w:rsidRPr="004A0CDC" w:rsidRDefault="004A0CDC" w:rsidP="004A0CDC">
      <w:pPr>
        <w:spacing w:after="100"/>
        <w:jc w:val="both"/>
      </w:pPr>
      <w:r w:rsidRPr="004A0CDC">
        <w:t>This design helps the agent learn more stably, especially in situations where most actions give roughly the same result (common in racing</w:t>
      </w:r>
      <w:r>
        <w:t xml:space="preserve"> where in </w:t>
      </w:r>
      <w:r w:rsidRPr="004A0CDC">
        <w:t>most laps, staying out is fine).</w:t>
      </w:r>
    </w:p>
    <w:p w14:paraId="14EC51C4" w14:textId="77777777" w:rsidR="004A0CDC" w:rsidRPr="004A0CDC" w:rsidRDefault="004A0CDC" w:rsidP="004A0CDC">
      <w:pPr>
        <w:spacing w:after="100"/>
        <w:jc w:val="both"/>
      </w:pPr>
      <w:r w:rsidRPr="004A0CDC">
        <w:t>The network has 2 hidden layers of 256 neurons each, with Layer Normalization for stable training.</w:t>
      </w:r>
    </w:p>
    <w:p w14:paraId="4909902A" w14:textId="77777777" w:rsidR="004A0CDC" w:rsidRPr="004A0CDC" w:rsidRDefault="004A0CDC" w:rsidP="004A0CDC">
      <w:pPr>
        <w:spacing w:before="160" w:after="60"/>
        <w:rPr>
          <w:b/>
          <w:bCs/>
          <w:sz w:val="24"/>
          <w:szCs w:val="24"/>
        </w:rPr>
      </w:pPr>
      <w:r>
        <w:rPr>
          <w:b/>
          <w:bCs/>
          <w:sz w:val="24"/>
          <w:szCs w:val="24"/>
        </w:rPr>
        <w:t>3.2</w:t>
      </w:r>
      <w:r w:rsidRPr="004A0CDC">
        <w:rPr>
          <w:b/>
          <w:bCs/>
          <w:sz w:val="24"/>
          <w:szCs w:val="24"/>
        </w:rPr>
        <w:t xml:space="preserve"> Key DQN Improvements Used</w:t>
      </w:r>
    </w:p>
    <w:p w14:paraId="0EEC6B6F" w14:textId="77777777" w:rsidR="004A0CDC" w:rsidRPr="004A0CDC" w:rsidRDefault="004A0CDC" w:rsidP="004A0CDC">
      <w:pPr>
        <w:spacing w:after="100"/>
        <w:jc w:val="both"/>
      </w:pPr>
      <w:r w:rsidRPr="004A0CDC">
        <w:rPr>
          <w:b/>
          <w:bCs/>
        </w:rPr>
        <w:t>Double DQN:</w:t>
      </w:r>
      <w:r w:rsidRPr="004A0CDC">
        <w:t xml:space="preserve"> Prevents the agent from overestimating Q-values. The online network selects which action to take next, but the target network estimates how good that action is. This separation reduces a known bias in standard DQN.</w:t>
      </w:r>
    </w:p>
    <w:p w14:paraId="1EE24270" w14:textId="77777777" w:rsidR="004A0CDC" w:rsidRPr="004A0CDC" w:rsidRDefault="004A0CDC" w:rsidP="004A0CDC">
      <w:pPr>
        <w:spacing w:after="100"/>
        <w:jc w:val="both"/>
      </w:pPr>
      <w:r w:rsidRPr="004A0CDC">
        <w:rPr>
          <w:b/>
          <w:bCs/>
        </w:rPr>
        <w:t>Prioritized Experience Replay (PER):</w:t>
      </w:r>
      <w:r w:rsidRPr="004A0CDC">
        <w:t xml:space="preserve"> Instead of randomly sampling past experiences to learn from, the agent prioritizes experiences where it made bigger mistakes (higher TD error). This means the agent focuses its learning on the situations where it has the most to improve.</w:t>
      </w:r>
    </w:p>
    <w:p w14:paraId="691B969B" w14:textId="77777777" w:rsidR="004A0CDC" w:rsidRPr="004A0CDC" w:rsidRDefault="004A0CDC" w:rsidP="004A0CDC">
      <w:pPr>
        <w:spacing w:after="100"/>
        <w:jc w:val="both"/>
      </w:pPr>
      <w:r w:rsidRPr="004A0CDC">
        <w:rPr>
          <w:b/>
          <w:bCs/>
        </w:rPr>
        <w:t>Soft Target Network Update:</w:t>
      </w:r>
      <w:r w:rsidRPr="004A0CDC">
        <w:t xml:space="preserve"> There are two networks</w:t>
      </w:r>
      <w:r>
        <w:t xml:space="preserve"> -</w:t>
      </w:r>
      <w:r w:rsidRPr="004A0CDC">
        <w:t xml:space="preserve"> the online network (updated every step) and the target network (updated slowly). The target network is used to calculate what the "ideal" Q-value should be. This prevents the training target from shifting too rapidly. Update formula: target = 0.005 × online + 0.995 × target</w:t>
      </w:r>
    </w:p>
    <w:p w14:paraId="626DA2EE" w14:textId="77777777" w:rsidR="004A0CDC" w:rsidRPr="004A0CDC" w:rsidRDefault="004A0CDC" w:rsidP="004A0CDC">
      <w:pPr>
        <w:spacing w:after="100"/>
        <w:jc w:val="both"/>
      </w:pPr>
      <w:r w:rsidRPr="004A0CDC">
        <w:rPr>
          <w:b/>
          <w:bCs/>
        </w:rPr>
        <w:t>Epsilon-Greedy Exploration:</w:t>
      </w:r>
      <w:r w:rsidRPr="004A0CDC">
        <w:t xml:space="preserve"> The agent starts by picking random actions (epsilon = 1.0 = 100% random) and gradually shifts to using its learned strategy (epsilon decays to 0.05 = 5% random) over 80,000 steps. This ensures the agent explores broadly early on before committing to learned patterns.</w:t>
      </w:r>
    </w:p>
    <w:p w14:paraId="23107082" w14:textId="77777777" w:rsidR="004A0CDC" w:rsidRPr="004A0CDC" w:rsidRDefault="004A0CDC" w:rsidP="004A0CDC">
      <w:pPr>
        <w:spacing w:before="160" w:after="60"/>
        <w:rPr>
          <w:b/>
          <w:bCs/>
          <w:sz w:val="24"/>
          <w:szCs w:val="24"/>
        </w:rPr>
      </w:pPr>
      <w:r>
        <w:rPr>
          <w:b/>
          <w:bCs/>
          <w:sz w:val="24"/>
          <w:szCs w:val="24"/>
        </w:rPr>
        <w:t>3.3</w:t>
      </w:r>
      <w:r w:rsidRPr="004A0CDC">
        <w:rPr>
          <w:b/>
          <w:bCs/>
          <w:sz w:val="24"/>
          <w:szCs w:val="24"/>
        </w:rPr>
        <w:t xml:space="preserve"> DQN Hyperparameters</w:t>
      </w:r>
    </w:p>
    <w:tbl>
      <w:tblPr>
        <w:tblStyle w:val="TableGrid"/>
        <w:tblW w:w="0" w:type="auto"/>
        <w:tblLook w:val="04A0" w:firstRow="1" w:lastRow="0" w:firstColumn="1" w:lastColumn="0" w:noHBand="0" w:noVBand="1"/>
      </w:tblPr>
      <w:tblGrid>
        <w:gridCol w:w="3213"/>
        <w:gridCol w:w="3213"/>
        <w:gridCol w:w="3213"/>
      </w:tblGrid>
      <w:tr w:rsidR="004A0CDC" w:rsidRPr="004A0CDC" w14:paraId="496EB54D" w14:textId="77777777" w:rsidTr="00B53181">
        <w:tc>
          <w:tcPr>
            <w:tcW w:w="3213" w:type="dxa"/>
            <w:shd w:val="clear" w:color="auto" w:fill="15151E"/>
            <w:vAlign w:val="center"/>
          </w:tcPr>
          <w:p w14:paraId="48B90238" w14:textId="77777777" w:rsidR="004A0CDC" w:rsidRPr="004A0CDC" w:rsidRDefault="004A0CDC" w:rsidP="00B53181">
            <w:pPr>
              <w:spacing w:before="40" w:after="40"/>
            </w:pPr>
            <w:r w:rsidRPr="004A0CDC">
              <w:t>Parameter</w:t>
            </w:r>
          </w:p>
        </w:tc>
        <w:tc>
          <w:tcPr>
            <w:tcW w:w="3213" w:type="dxa"/>
            <w:shd w:val="clear" w:color="auto" w:fill="15151E"/>
            <w:vAlign w:val="center"/>
          </w:tcPr>
          <w:p w14:paraId="7C96F3C2" w14:textId="77777777" w:rsidR="004A0CDC" w:rsidRPr="004A0CDC" w:rsidRDefault="004A0CDC" w:rsidP="00B53181">
            <w:pPr>
              <w:spacing w:before="40" w:after="40"/>
            </w:pPr>
            <w:r w:rsidRPr="004A0CDC">
              <w:t>Value</w:t>
            </w:r>
          </w:p>
        </w:tc>
        <w:tc>
          <w:tcPr>
            <w:tcW w:w="3213" w:type="dxa"/>
            <w:shd w:val="clear" w:color="auto" w:fill="15151E"/>
            <w:vAlign w:val="center"/>
          </w:tcPr>
          <w:p w14:paraId="46125C60" w14:textId="77777777" w:rsidR="004A0CDC" w:rsidRPr="004A0CDC" w:rsidRDefault="004A0CDC" w:rsidP="00B53181">
            <w:pPr>
              <w:spacing w:before="40" w:after="40"/>
            </w:pPr>
            <w:r w:rsidRPr="004A0CDC">
              <w:t>Why</w:t>
            </w:r>
          </w:p>
        </w:tc>
      </w:tr>
      <w:tr w:rsidR="004A0CDC" w:rsidRPr="004A0CDC" w14:paraId="0D7B0319" w14:textId="77777777" w:rsidTr="00B53181">
        <w:tc>
          <w:tcPr>
            <w:tcW w:w="3213" w:type="dxa"/>
            <w:vAlign w:val="center"/>
          </w:tcPr>
          <w:p w14:paraId="372E306D" w14:textId="77777777" w:rsidR="004A0CDC" w:rsidRPr="004A0CDC" w:rsidRDefault="004A0CDC" w:rsidP="00B53181">
            <w:pPr>
              <w:spacing w:before="40" w:after="40"/>
            </w:pPr>
            <w:r w:rsidRPr="004A0CDC">
              <w:t>Learning rate</w:t>
            </w:r>
          </w:p>
        </w:tc>
        <w:tc>
          <w:tcPr>
            <w:tcW w:w="3213" w:type="dxa"/>
            <w:vAlign w:val="center"/>
          </w:tcPr>
          <w:p w14:paraId="02049D31" w14:textId="77777777" w:rsidR="004A0CDC" w:rsidRPr="004A0CDC" w:rsidRDefault="004A0CDC" w:rsidP="00B53181">
            <w:pPr>
              <w:spacing w:before="40" w:after="40"/>
            </w:pPr>
            <w:r w:rsidRPr="004A0CDC">
              <w:t>0.0001</w:t>
            </w:r>
          </w:p>
        </w:tc>
        <w:tc>
          <w:tcPr>
            <w:tcW w:w="3213" w:type="dxa"/>
            <w:vAlign w:val="center"/>
          </w:tcPr>
          <w:p w14:paraId="060F213E" w14:textId="77777777" w:rsidR="004A0CDC" w:rsidRPr="004A0CDC" w:rsidRDefault="004A0CDC" w:rsidP="00B53181">
            <w:pPr>
              <w:spacing w:before="40" w:after="40"/>
            </w:pPr>
            <w:r w:rsidRPr="004A0CDC">
              <w:t>Small enough for stable learning</w:t>
            </w:r>
          </w:p>
        </w:tc>
      </w:tr>
      <w:tr w:rsidR="004A0CDC" w:rsidRPr="004A0CDC" w14:paraId="7A77F6F1" w14:textId="77777777" w:rsidTr="00B53181">
        <w:tc>
          <w:tcPr>
            <w:tcW w:w="3213" w:type="dxa"/>
            <w:shd w:val="clear" w:color="auto" w:fill="F5F5F5"/>
            <w:vAlign w:val="center"/>
          </w:tcPr>
          <w:p w14:paraId="433289B3" w14:textId="77777777" w:rsidR="004A0CDC" w:rsidRPr="004A0CDC" w:rsidRDefault="004A0CDC" w:rsidP="00B53181">
            <w:pPr>
              <w:spacing w:before="40" w:after="40"/>
            </w:pPr>
            <w:r w:rsidRPr="004A0CDC">
              <w:t>Batch size</w:t>
            </w:r>
          </w:p>
        </w:tc>
        <w:tc>
          <w:tcPr>
            <w:tcW w:w="3213" w:type="dxa"/>
            <w:shd w:val="clear" w:color="auto" w:fill="F5F5F5"/>
            <w:vAlign w:val="center"/>
          </w:tcPr>
          <w:p w14:paraId="04D96864" w14:textId="77777777" w:rsidR="004A0CDC" w:rsidRPr="004A0CDC" w:rsidRDefault="004A0CDC" w:rsidP="00B53181">
            <w:pPr>
              <w:spacing w:before="40" w:after="40"/>
            </w:pPr>
            <w:r w:rsidRPr="004A0CDC">
              <w:t>128</w:t>
            </w:r>
          </w:p>
        </w:tc>
        <w:tc>
          <w:tcPr>
            <w:tcW w:w="3213" w:type="dxa"/>
            <w:shd w:val="clear" w:color="auto" w:fill="F5F5F5"/>
            <w:vAlign w:val="center"/>
          </w:tcPr>
          <w:p w14:paraId="238683B8" w14:textId="77777777" w:rsidR="004A0CDC" w:rsidRPr="004A0CDC" w:rsidRDefault="004A0CDC" w:rsidP="00B53181">
            <w:pPr>
              <w:spacing w:before="40" w:after="40"/>
            </w:pPr>
            <w:r w:rsidRPr="004A0CDC">
              <w:t>Balance between speed and stability</w:t>
            </w:r>
          </w:p>
        </w:tc>
      </w:tr>
      <w:tr w:rsidR="004A0CDC" w:rsidRPr="004A0CDC" w14:paraId="345BB4D7" w14:textId="77777777" w:rsidTr="00B53181">
        <w:tc>
          <w:tcPr>
            <w:tcW w:w="3213" w:type="dxa"/>
            <w:vAlign w:val="center"/>
          </w:tcPr>
          <w:p w14:paraId="6749783B" w14:textId="77777777" w:rsidR="004A0CDC" w:rsidRPr="004A0CDC" w:rsidRDefault="004A0CDC" w:rsidP="00B53181">
            <w:pPr>
              <w:spacing w:before="40" w:after="40"/>
            </w:pPr>
            <w:r w:rsidRPr="004A0CDC">
              <w:t>Replay buffer size</w:t>
            </w:r>
          </w:p>
        </w:tc>
        <w:tc>
          <w:tcPr>
            <w:tcW w:w="3213" w:type="dxa"/>
            <w:vAlign w:val="center"/>
          </w:tcPr>
          <w:p w14:paraId="089652DE" w14:textId="77777777" w:rsidR="004A0CDC" w:rsidRPr="004A0CDC" w:rsidRDefault="004A0CDC" w:rsidP="00B53181">
            <w:pPr>
              <w:spacing w:before="40" w:after="40"/>
            </w:pPr>
            <w:r w:rsidRPr="004A0CDC">
              <w:t>100,000</w:t>
            </w:r>
          </w:p>
        </w:tc>
        <w:tc>
          <w:tcPr>
            <w:tcW w:w="3213" w:type="dxa"/>
            <w:vAlign w:val="center"/>
          </w:tcPr>
          <w:p w14:paraId="09F5C38D" w14:textId="77777777" w:rsidR="004A0CDC" w:rsidRPr="004A0CDC" w:rsidRDefault="004A0CDC" w:rsidP="00B53181">
            <w:pPr>
              <w:spacing w:before="40" w:after="40"/>
            </w:pPr>
            <w:r w:rsidRPr="004A0CDC">
              <w:t>Stores recent experiences</w:t>
            </w:r>
          </w:p>
        </w:tc>
      </w:tr>
      <w:tr w:rsidR="004A0CDC" w:rsidRPr="004A0CDC" w14:paraId="01C723DB" w14:textId="77777777" w:rsidTr="00B53181">
        <w:tc>
          <w:tcPr>
            <w:tcW w:w="3213" w:type="dxa"/>
            <w:shd w:val="clear" w:color="auto" w:fill="F5F5F5"/>
            <w:vAlign w:val="center"/>
          </w:tcPr>
          <w:p w14:paraId="3D3573EC" w14:textId="77777777" w:rsidR="004A0CDC" w:rsidRPr="004A0CDC" w:rsidRDefault="004A0CDC" w:rsidP="00B53181">
            <w:pPr>
              <w:spacing w:before="40" w:after="40"/>
            </w:pPr>
            <w:r w:rsidRPr="004A0CDC">
              <w:t>Discount factor (γ)</w:t>
            </w:r>
          </w:p>
        </w:tc>
        <w:tc>
          <w:tcPr>
            <w:tcW w:w="3213" w:type="dxa"/>
            <w:shd w:val="clear" w:color="auto" w:fill="F5F5F5"/>
            <w:vAlign w:val="center"/>
          </w:tcPr>
          <w:p w14:paraId="46ACFA14" w14:textId="77777777" w:rsidR="004A0CDC" w:rsidRPr="004A0CDC" w:rsidRDefault="004A0CDC" w:rsidP="00B53181">
            <w:pPr>
              <w:spacing w:before="40" w:after="40"/>
            </w:pPr>
            <w:r w:rsidRPr="004A0CDC">
              <w:t>0.99</w:t>
            </w:r>
          </w:p>
        </w:tc>
        <w:tc>
          <w:tcPr>
            <w:tcW w:w="3213" w:type="dxa"/>
            <w:shd w:val="clear" w:color="auto" w:fill="F5F5F5"/>
            <w:vAlign w:val="center"/>
          </w:tcPr>
          <w:p w14:paraId="7502A6D5" w14:textId="77777777" w:rsidR="004A0CDC" w:rsidRPr="004A0CDC" w:rsidRDefault="004A0CDC" w:rsidP="00B53181">
            <w:pPr>
              <w:spacing w:before="40" w:after="40"/>
            </w:pPr>
            <w:r w:rsidRPr="004A0CDC">
              <w:t>Agent cares a lot about future rewards</w:t>
            </w:r>
          </w:p>
        </w:tc>
      </w:tr>
      <w:tr w:rsidR="004A0CDC" w:rsidRPr="004A0CDC" w14:paraId="35D013D6" w14:textId="77777777" w:rsidTr="00B53181">
        <w:tc>
          <w:tcPr>
            <w:tcW w:w="3213" w:type="dxa"/>
            <w:vAlign w:val="center"/>
          </w:tcPr>
          <w:p w14:paraId="4FB74061" w14:textId="77777777" w:rsidR="004A0CDC" w:rsidRPr="004A0CDC" w:rsidRDefault="004A0CDC" w:rsidP="00B53181">
            <w:pPr>
              <w:spacing w:before="40" w:after="40"/>
            </w:pPr>
            <w:r w:rsidRPr="004A0CDC">
              <w:t>Gradient clip</w:t>
            </w:r>
          </w:p>
        </w:tc>
        <w:tc>
          <w:tcPr>
            <w:tcW w:w="3213" w:type="dxa"/>
            <w:vAlign w:val="center"/>
          </w:tcPr>
          <w:p w14:paraId="442DAF71" w14:textId="77777777" w:rsidR="004A0CDC" w:rsidRPr="004A0CDC" w:rsidRDefault="004A0CDC" w:rsidP="00B53181">
            <w:pPr>
              <w:spacing w:before="40" w:after="40"/>
            </w:pPr>
            <w:r w:rsidRPr="004A0CDC">
              <w:t>10.0</w:t>
            </w:r>
          </w:p>
        </w:tc>
        <w:tc>
          <w:tcPr>
            <w:tcW w:w="3213" w:type="dxa"/>
            <w:vAlign w:val="center"/>
          </w:tcPr>
          <w:p w14:paraId="27B0699A" w14:textId="77777777" w:rsidR="004A0CDC" w:rsidRPr="004A0CDC" w:rsidRDefault="004A0CDC" w:rsidP="00B53181">
            <w:pPr>
              <w:spacing w:before="40" w:after="40"/>
            </w:pPr>
            <w:r w:rsidRPr="004A0CDC">
              <w:t>Prevents learning instability</w:t>
            </w:r>
          </w:p>
        </w:tc>
      </w:tr>
      <w:tr w:rsidR="004A0CDC" w:rsidRPr="004A0CDC" w14:paraId="392E4AF6" w14:textId="77777777" w:rsidTr="00B53181">
        <w:tc>
          <w:tcPr>
            <w:tcW w:w="3213" w:type="dxa"/>
            <w:shd w:val="clear" w:color="auto" w:fill="F5F5F5"/>
            <w:vAlign w:val="center"/>
          </w:tcPr>
          <w:p w14:paraId="0A95B8E2" w14:textId="77777777" w:rsidR="004A0CDC" w:rsidRPr="004A0CDC" w:rsidRDefault="004A0CDC" w:rsidP="00B53181">
            <w:pPr>
              <w:spacing w:before="40" w:after="40"/>
            </w:pPr>
            <w:r w:rsidRPr="004A0CDC">
              <w:t>Epsilon decay</w:t>
            </w:r>
          </w:p>
        </w:tc>
        <w:tc>
          <w:tcPr>
            <w:tcW w:w="3213" w:type="dxa"/>
            <w:shd w:val="clear" w:color="auto" w:fill="F5F5F5"/>
            <w:vAlign w:val="center"/>
          </w:tcPr>
          <w:p w14:paraId="2CE27C29" w14:textId="77777777" w:rsidR="004A0CDC" w:rsidRPr="004A0CDC" w:rsidRDefault="004A0CDC" w:rsidP="00B53181">
            <w:pPr>
              <w:spacing w:before="40" w:after="40"/>
            </w:pPr>
            <w:r w:rsidRPr="004A0CDC">
              <w:t>80,000 steps</w:t>
            </w:r>
          </w:p>
        </w:tc>
        <w:tc>
          <w:tcPr>
            <w:tcW w:w="3213" w:type="dxa"/>
            <w:shd w:val="clear" w:color="auto" w:fill="F5F5F5"/>
            <w:vAlign w:val="center"/>
          </w:tcPr>
          <w:p w14:paraId="07C2045E" w14:textId="77777777" w:rsidR="004A0CDC" w:rsidRPr="004A0CDC" w:rsidRDefault="004A0CDC" w:rsidP="00B53181">
            <w:pPr>
              <w:spacing w:before="40" w:after="40"/>
            </w:pPr>
            <w:r w:rsidRPr="004A0CDC">
              <w:t>Gives plenty of time to explore</w:t>
            </w:r>
          </w:p>
        </w:tc>
      </w:tr>
    </w:tbl>
    <w:p w14:paraId="3FFE9DC7" w14:textId="77777777" w:rsidR="004A0CDC" w:rsidRDefault="004A0CDC" w:rsidP="004A0CDC">
      <w:pPr>
        <w:pStyle w:val="ListBullet"/>
        <w:numPr>
          <w:ilvl w:val="0"/>
          <w:numId w:val="0"/>
        </w:numPr>
        <w:spacing w:before="20" w:after="60"/>
        <w:ind w:left="360" w:hanging="360"/>
        <w:rPr>
          <w:b/>
          <w:sz w:val="28"/>
          <w:szCs w:val="28"/>
        </w:rPr>
      </w:pPr>
    </w:p>
    <w:p w14:paraId="25F7B00A" w14:textId="77777777" w:rsidR="00572CDC" w:rsidRPr="00572CDC" w:rsidRDefault="00572CDC" w:rsidP="00572CDC">
      <w:pPr>
        <w:spacing w:before="160" w:after="60"/>
        <w:rPr>
          <w:color w:val="000000" w:themeColor="text1"/>
          <w:sz w:val="24"/>
          <w:szCs w:val="24"/>
        </w:rPr>
      </w:pPr>
      <w:r>
        <w:rPr>
          <w:b/>
          <w:color w:val="000000" w:themeColor="text1"/>
          <w:sz w:val="24"/>
          <w:szCs w:val="24"/>
        </w:rPr>
        <w:t>3.4</w:t>
      </w:r>
      <w:r w:rsidRPr="00572CDC">
        <w:rPr>
          <w:b/>
          <w:color w:val="000000" w:themeColor="text1"/>
          <w:sz w:val="24"/>
          <w:szCs w:val="24"/>
        </w:rPr>
        <w:t xml:space="preserve"> The Training Loop</w:t>
      </w:r>
    </w:p>
    <w:p w14:paraId="2A2933D2" w14:textId="77777777" w:rsidR="00572CDC" w:rsidRDefault="00572CDC" w:rsidP="00572CDC">
      <w:pPr>
        <w:spacing w:after="100"/>
        <w:jc w:val="both"/>
      </w:pPr>
      <w:r>
        <w:t xml:space="preserve">Each </w:t>
      </w:r>
      <w:r>
        <w:rPr>
          <w:b/>
        </w:rPr>
        <w:t>episode</w:t>
      </w:r>
      <w:r>
        <w:t xml:space="preserve"> is one full simulated race from start to finish. Here's what happens:</w:t>
      </w:r>
    </w:p>
    <w:p w14:paraId="09B5BE02" w14:textId="77777777" w:rsidR="00572CDC" w:rsidRDefault="00572CDC" w:rsidP="00572CDC">
      <w:pPr>
        <w:shd w:val="clear" w:color="auto" w:fill="F5F5F5"/>
        <w:spacing w:before="40" w:after="40"/>
        <w:ind w:left="283"/>
      </w:pPr>
      <w:r>
        <w:rPr>
          <w:rFonts w:ascii="Courier New" w:hAnsi="Courier New"/>
          <w:color w:val="15151E"/>
          <w:sz w:val="17"/>
        </w:rPr>
        <w:t>Start of episode:</w:t>
      </w:r>
      <w:r>
        <w:rPr>
          <w:rFonts w:ascii="Courier New" w:hAnsi="Courier New"/>
          <w:color w:val="15151E"/>
          <w:sz w:val="17"/>
        </w:rPr>
        <w:br/>
        <w:t xml:space="preserve">  → Pick a random race from 9 available (Monaco/Monza/Silverstone × 2022/2023/2024)</w:t>
      </w:r>
      <w:r>
        <w:rPr>
          <w:rFonts w:ascii="Courier New" w:hAnsi="Courier New"/>
          <w:color w:val="15151E"/>
          <w:sz w:val="17"/>
        </w:rPr>
        <w:br/>
        <w:t xml:space="preserve">  → Pick a random eligible driver as the agent</w:t>
      </w:r>
      <w:r>
        <w:rPr>
          <w:rFonts w:ascii="Courier New" w:hAnsi="Courier New"/>
          <w:color w:val="15151E"/>
          <w:sz w:val="17"/>
        </w:rPr>
        <w:br/>
      </w:r>
      <w:r>
        <w:rPr>
          <w:rFonts w:ascii="Courier New" w:hAnsi="Courier New"/>
          <w:color w:val="15151E"/>
          <w:sz w:val="17"/>
        </w:rPr>
        <w:br/>
        <w:t>Each lap:</w:t>
      </w:r>
      <w:r>
        <w:rPr>
          <w:rFonts w:ascii="Courier New" w:hAnsi="Courier New"/>
          <w:color w:val="15151E"/>
          <w:sz w:val="17"/>
        </w:rPr>
        <w:br/>
        <w:t xml:space="preserve">  → Agent looks at 15 race state numbers</w:t>
      </w:r>
      <w:r>
        <w:rPr>
          <w:rFonts w:ascii="Courier New" w:hAnsi="Courier New"/>
          <w:color w:val="15151E"/>
          <w:sz w:val="17"/>
        </w:rPr>
        <w:br/>
        <w:t xml:space="preserve">  → Apply action mask (block illegal actions)</w:t>
      </w:r>
      <w:r>
        <w:rPr>
          <w:rFonts w:ascii="Courier New" w:hAnsi="Courier New"/>
          <w:color w:val="15151E"/>
          <w:sz w:val="17"/>
        </w:rPr>
        <w:br/>
        <w:t xml:space="preserve">  → Agent picks an action (pit or stay out)</w:t>
      </w:r>
      <w:r>
        <w:rPr>
          <w:rFonts w:ascii="Courier New" w:hAnsi="Courier New"/>
          <w:color w:val="15151E"/>
          <w:sz w:val="17"/>
        </w:rPr>
        <w:br/>
      </w:r>
      <w:r>
        <w:rPr>
          <w:rFonts w:ascii="Courier New" w:hAnsi="Courier New"/>
          <w:color w:val="15151E"/>
          <w:sz w:val="17"/>
        </w:rPr>
        <w:lastRenderedPageBreak/>
        <w:t xml:space="preserve">  → Simulation calculates new lap time</w:t>
      </w:r>
      <w:r>
        <w:rPr>
          <w:rFonts w:ascii="Courier New" w:hAnsi="Courier New"/>
          <w:color w:val="15151E"/>
          <w:sz w:val="17"/>
        </w:rPr>
        <w:br/>
        <w:t xml:space="preserve">  → Race standings are updated</w:t>
      </w:r>
      <w:r>
        <w:rPr>
          <w:rFonts w:ascii="Courier New" w:hAnsi="Courier New"/>
          <w:color w:val="15151E"/>
          <w:sz w:val="17"/>
        </w:rPr>
        <w:br/>
        <w:t xml:space="preserve">  → Agent receives a reward</w:t>
      </w:r>
      <w:r>
        <w:rPr>
          <w:rFonts w:ascii="Courier New" w:hAnsi="Courier New"/>
          <w:color w:val="15151E"/>
          <w:sz w:val="17"/>
        </w:rPr>
        <w:br/>
        <w:t xml:space="preserve">  → Experience is stored in replay buffer</w:t>
      </w:r>
      <w:r>
        <w:rPr>
          <w:rFonts w:ascii="Courier New" w:hAnsi="Courier New"/>
          <w:color w:val="15151E"/>
          <w:sz w:val="17"/>
        </w:rPr>
        <w:br/>
        <w:t xml:space="preserve">  → Training step: sample from buffer, update network weights</w:t>
      </w:r>
      <w:r>
        <w:rPr>
          <w:rFonts w:ascii="Courier New" w:hAnsi="Courier New"/>
          <w:color w:val="15151E"/>
          <w:sz w:val="17"/>
        </w:rPr>
        <w:br/>
      </w:r>
      <w:r>
        <w:rPr>
          <w:rFonts w:ascii="Courier New" w:hAnsi="Courier New"/>
          <w:color w:val="15151E"/>
          <w:sz w:val="17"/>
        </w:rPr>
        <w:br/>
        <w:t>End of race:</w:t>
      </w:r>
      <w:r>
        <w:rPr>
          <w:rFonts w:ascii="Courier New" w:hAnsi="Courier New"/>
          <w:color w:val="15151E"/>
          <w:sz w:val="17"/>
        </w:rPr>
        <w:br/>
        <w:t xml:space="preserve">  → Record final position, total reward, pit count</w:t>
      </w:r>
    </w:p>
    <w:p w14:paraId="1C47077B" w14:textId="77777777" w:rsidR="00572CDC" w:rsidRDefault="00572CDC" w:rsidP="00572CDC">
      <w:pPr>
        <w:spacing w:after="100"/>
        <w:jc w:val="both"/>
      </w:pPr>
      <w:r>
        <w:t xml:space="preserve">The DQN agent trains for </w:t>
      </w:r>
      <w:r>
        <w:rPr>
          <w:b/>
        </w:rPr>
        <w:t>1,500 episodes</w:t>
      </w:r>
      <w:r>
        <w:t>. Each episode spans 50–78 laps depending on the circuit. That's roughly 75,000–117,000 decision points total.</w:t>
      </w:r>
    </w:p>
    <w:p w14:paraId="6BF6A85D" w14:textId="77777777" w:rsidR="00572CDC" w:rsidRDefault="00572CDC" w:rsidP="00572CDC">
      <w:pPr>
        <w:spacing w:after="100"/>
        <w:jc w:val="both"/>
      </w:pPr>
    </w:p>
    <w:p w14:paraId="70A5D7D7" w14:textId="77777777" w:rsidR="00572CDC" w:rsidRPr="00572CDC" w:rsidRDefault="00572CDC" w:rsidP="00572CDC">
      <w:pPr>
        <w:spacing w:before="160" w:after="60"/>
        <w:rPr>
          <w:color w:val="000000" w:themeColor="text1"/>
          <w:sz w:val="24"/>
          <w:szCs w:val="24"/>
        </w:rPr>
      </w:pPr>
      <w:r>
        <w:rPr>
          <w:b/>
          <w:color w:val="000000" w:themeColor="text1"/>
          <w:sz w:val="24"/>
          <w:szCs w:val="24"/>
        </w:rPr>
        <w:t>3.5</w:t>
      </w:r>
      <w:r w:rsidRPr="00572CDC">
        <w:rPr>
          <w:b/>
          <w:color w:val="000000" w:themeColor="text1"/>
          <w:sz w:val="24"/>
          <w:szCs w:val="24"/>
        </w:rPr>
        <w:t xml:space="preserve"> Checkpoint Saving</w:t>
      </w:r>
    </w:p>
    <w:p w14:paraId="25564E37" w14:textId="77777777" w:rsidR="00572CDC" w:rsidRDefault="00572CDC" w:rsidP="00572CDC">
      <w:pPr>
        <w:spacing w:after="100"/>
        <w:jc w:val="both"/>
      </w:pPr>
      <w:r>
        <w:t>The training system saves three model files:</w:t>
      </w:r>
    </w:p>
    <w:p w14:paraId="7B03583D" w14:textId="77777777" w:rsidR="00572CDC" w:rsidRDefault="00572CDC" w:rsidP="00572CDC">
      <w:pPr>
        <w:pStyle w:val="ListParagraph"/>
        <w:numPr>
          <w:ilvl w:val="0"/>
          <w:numId w:val="24"/>
        </w:numPr>
        <w:spacing w:after="100"/>
        <w:jc w:val="both"/>
      </w:pPr>
      <w:r w:rsidRPr="00572CDC">
        <w:rPr>
          <w:b/>
        </w:rPr>
        <w:t>`latest.pt`</w:t>
      </w:r>
      <w:r>
        <w:t xml:space="preserve"> — saved every 50 episodes (for recovery if training crashes)</w:t>
      </w:r>
    </w:p>
    <w:p w14:paraId="4A5D0835" w14:textId="77777777" w:rsidR="00572CDC" w:rsidRDefault="00572CDC" w:rsidP="00572CDC">
      <w:pPr>
        <w:pStyle w:val="ListParagraph"/>
        <w:numPr>
          <w:ilvl w:val="0"/>
          <w:numId w:val="24"/>
        </w:numPr>
        <w:spacing w:after="100"/>
        <w:jc w:val="both"/>
      </w:pPr>
      <w:r w:rsidRPr="00572CDC">
        <w:rPr>
          <w:b/>
        </w:rPr>
        <w:t>`best.pt`</w:t>
      </w:r>
      <w:r>
        <w:t xml:space="preserve"> — saved whenever the rolling-50-episode average reward reaches a new high</w:t>
      </w:r>
    </w:p>
    <w:p w14:paraId="6E10B065" w14:textId="77777777" w:rsidR="00572CDC" w:rsidRDefault="00572CDC" w:rsidP="00572CDC">
      <w:pPr>
        <w:pStyle w:val="ListParagraph"/>
        <w:numPr>
          <w:ilvl w:val="0"/>
          <w:numId w:val="24"/>
        </w:numPr>
        <w:spacing w:after="100"/>
        <w:jc w:val="both"/>
      </w:pPr>
      <w:r w:rsidRPr="00572CDC">
        <w:rPr>
          <w:b/>
        </w:rPr>
        <w:t>`final.pt`</w:t>
      </w:r>
      <w:r>
        <w:t xml:space="preserve"> — saved after all 1,500 episodes are complete</w:t>
      </w:r>
    </w:p>
    <w:p w14:paraId="114BF60D" w14:textId="77777777" w:rsidR="00572CDC" w:rsidRDefault="00572CDC" w:rsidP="00572CDC">
      <w:pPr>
        <w:spacing w:after="100"/>
        <w:jc w:val="both"/>
      </w:pPr>
      <w:r>
        <w:t>This lets us compare the "best ever" performance against the "final" performance, which is useful for detecting overfitting or instability late in training.</w:t>
      </w:r>
    </w:p>
    <w:p w14:paraId="2A2AFECE" w14:textId="77777777" w:rsidR="00572CDC" w:rsidRDefault="00572CDC" w:rsidP="004A0CDC">
      <w:pPr>
        <w:pStyle w:val="ListBullet"/>
        <w:numPr>
          <w:ilvl w:val="0"/>
          <w:numId w:val="0"/>
        </w:numPr>
        <w:spacing w:before="20" w:after="60"/>
        <w:ind w:left="360" w:hanging="360"/>
        <w:rPr>
          <w:b/>
          <w:sz w:val="28"/>
          <w:szCs w:val="28"/>
        </w:rPr>
      </w:pPr>
    </w:p>
    <w:p w14:paraId="4E7DF383" w14:textId="55B7763D" w:rsidR="004A0CDC" w:rsidRDefault="004A0CDC" w:rsidP="00572CDC">
      <w:pPr>
        <w:pStyle w:val="ListBullet"/>
        <w:numPr>
          <w:ilvl w:val="0"/>
          <w:numId w:val="25"/>
        </w:numPr>
        <w:spacing w:before="20" w:after="60"/>
        <w:rPr>
          <w:b/>
          <w:sz w:val="28"/>
          <w:szCs w:val="28"/>
        </w:rPr>
      </w:pPr>
      <w:r>
        <w:rPr>
          <w:b/>
          <w:sz w:val="28"/>
          <w:szCs w:val="28"/>
        </w:rPr>
        <w:t>Quantum RL Agent</w:t>
      </w:r>
    </w:p>
    <w:p w14:paraId="50F3B7CA" w14:textId="77777777" w:rsidR="00A00B23" w:rsidRDefault="00A00B23" w:rsidP="00A00B23">
      <w:pPr>
        <w:pStyle w:val="ListBullet"/>
        <w:numPr>
          <w:ilvl w:val="0"/>
          <w:numId w:val="0"/>
        </w:numPr>
        <w:spacing w:before="20" w:after="60"/>
        <w:rPr>
          <w:szCs w:val="21"/>
        </w:rPr>
      </w:pPr>
      <w:r w:rsidRPr="00A00B23">
        <w:rPr>
          <w:szCs w:val="21"/>
        </w:rPr>
        <w:t xml:space="preserve">We build a quantum-classical hybrid neural network that plugs into the </w:t>
      </w:r>
      <w:r w:rsidRPr="00A00B23">
        <w:rPr>
          <w:i/>
          <w:iCs/>
          <w:szCs w:val="21"/>
        </w:rPr>
        <w:t>exact same</w:t>
      </w:r>
      <w:r w:rsidRPr="00A00B23">
        <w:rPr>
          <w:szCs w:val="21"/>
        </w:rPr>
        <w:t xml:space="preserve"> DQN training loop we have already built for the classical agent. The network takes the race state, squeezes it through a small quantum circuit sandwiched between two classical layers, and outputs Q-values. We then train it with experience replay and a target network</w:t>
      </w:r>
      <w:r>
        <w:rPr>
          <w:szCs w:val="21"/>
        </w:rPr>
        <w:t xml:space="preserve"> </w:t>
      </w:r>
      <w:r w:rsidRPr="00A00B23">
        <w:rPr>
          <w:szCs w:val="21"/>
        </w:rPr>
        <w:t>(identical machinery to classical DQN), so that any performance difference we will measure will come from the quantum layer itself, not from different training conditions.</w:t>
      </w:r>
    </w:p>
    <w:p w14:paraId="30DE9A00" w14:textId="77777777" w:rsidR="00A00B23" w:rsidRDefault="00A00B23" w:rsidP="00A00B23">
      <w:pPr>
        <w:pStyle w:val="ListBullet"/>
        <w:numPr>
          <w:ilvl w:val="0"/>
          <w:numId w:val="0"/>
        </w:numPr>
        <w:spacing w:before="20" w:after="60"/>
        <w:rPr>
          <w:b/>
          <w:sz w:val="28"/>
          <w:szCs w:val="28"/>
        </w:rPr>
      </w:pPr>
    </w:p>
    <w:p w14:paraId="66C6AEC4" w14:textId="77777777" w:rsidR="00A00B23" w:rsidRPr="00A00B23" w:rsidRDefault="00A00B23" w:rsidP="00A00B23">
      <w:pPr>
        <w:pStyle w:val="ListBullet"/>
        <w:numPr>
          <w:ilvl w:val="0"/>
          <w:numId w:val="0"/>
        </w:numPr>
        <w:spacing w:before="20" w:after="60"/>
        <w:ind w:left="360" w:hanging="360"/>
        <w:rPr>
          <w:b/>
          <w:sz w:val="24"/>
          <w:szCs w:val="24"/>
        </w:rPr>
      </w:pPr>
      <w:r w:rsidRPr="00A00B23">
        <w:rPr>
          <w:b/>
          <w:sz w:val="24"/>
          <w:szCs w:val="24"/>
        </w:rPr>
        <w:t>4.1 Quantum-classical hybrid neural network</w:t>
      </w:r>
    </w:p>
    <w:p w14:paraId="6F2B7AF4" w14:textId="77777777" w:rsidR="004A0CDC" w:rsidRPr="00A00B23" w:rsidRDefault="004A0CDC" w:rsidP="004A0CDC">
      <w:pPr>
        <w:rPr>
          <w:szCs w:val="21"/>
        </w:rPr>
      </w:pPr>
      <w:r w:rsidRPr="00A00B23">
        <w:rPr>
          <w:szCs w:val="21"/>
        </w:rPr>
        <w:t>The key features of this QRL agent are:</w:t>
      </w:r>
    </w:p>
    <w:p w14:paraId="7218D61A" w14:textId="77777777" w:rsidR="004A0CDC" w:rsidRPr="004A0CDC" w:rsidRDefault="004A0CDC" w:rsidP="004A0CDC">
      <w:pPr>
        <w:pStyle w:val="ListParagraph"/>
        <w:numPr>
          <w:ilvl w:val="0"/>
          <w:numId w:val="20"/>
        </w:numPr>
        <w:autoSpaceDE w:val="0"/>
        <w:autoSpaceDN w:val="0"/>
        <w:adjustRightInd w:val="0"/>
        <w:spacing w:after="0" w:line="240" w:lineRule="auto"/>
        <w:rPr>
          <w:rFonts w:asciiTheme="majorHAnsi" w:hAnsiTheme="majorHAnsi" w:cstheme="majorHAnsi"/>
          <w:color w:val="1A1A1A"/>
          <w:szCs w:val="21"/>
          <w:lang w:val="en-IN"/>
        </w:rPr>
      </w:pPr>
      <w:r w:rsidRPr="004A0CDC">
        <w:rPr>
          <w:rFonts w:asciiTheme="majorHAnsi" w:hAnsiTheme="majorHAnsi" w:cstheme="majorHAnsi"/>
          <w:color w:val="1A1A1A"/>
          <w:szCs w:val="21"/>
          <w:lang w:val="en-IN"/>
        </w:rPr>
        <w:t>State features are encoded into an 8-qubit variational quantum circuit via angle embedding (</w:t>
      </w:r>
      <w:proofErr w:type="spellStart"/>
      <w:proofErr w:type="gramStart"/>
      <w:r w:rsidRPr="004A0CDC">
        <w:rPr>
          <w:rFonts w:asciiTheme="majorHAnsi" w:hAnsiTheme="majorHAnsi" w:cstheme="majorHAnsi"/>
          <w:color w:val="1A1A1A"/>
          <w:szCs w:val="21"/>
          <w:lang w:val="en-IN"/>
        </w:rPr>
        <w:t>qml.AngleEmbedding</w:t>
      </w:r>
      <w:proofErr w:type="spellEnd"/>
      <w:proofErr w:type="gramEnd"/>
      <w:r w:rsidRPr="004A0CDC">
        <w:rPr>
          <w:rFonts w:asciiTheme="majorHAnsi" w:hAnsiTheme="majorHAnsi" w:cstheme="majorHAnsi"/>
          <w:color w:val="1A1A1A"/>
          <w:szCs w:val="21"/>
          <w:lang w:val="en-IN"/>
        </w:rPr>
        <w:t>).</w:t>
      </w:r>
    </w:p>
    <w:p w14:paraId="3DDAA034" w14:textId="77777777" w:rsidR="004A0CDC" w:rsidRPr="004A0CDC" w:rsidRDefault="004A0CDC" w:rsidP="004A0CDC">
      <w:pPr>
        <w:pStyle w:val="ListParagraph"/>
        <w:numPr>
          <w:ilvl w:val="0"/>
          <w:numId w:val="20"/>
        </w:numPr>
        <w:autoSpaceDE w:val="0"/>
        <w:autoSpaceDN w:val="0"/>
        <w:adjustRightInd w:val="0"/>
        <w:spacing w:after="0" w:line="240" w:lineRule="auto"/>
        <w:rPr>
          <w:rFonts w:asciiTheme="majorHAnsi" w:hAnsiTheme="majorHAnsi" w:cstheme="majorHAnsi"/>
          <w:color w:val="1A1A1A"/>
          <w:szCs w:val="21"/>
          <w:lang w:val="en-IN"/>
        </w:rPr>
      </w:pPr>
      <w:r w:rsidRPr="004A0CDC">
        <w:rPr>
          <w:rFonts w:asciiTheme="majorHAnsi" w:hAnsiTheme="majorHAnsi" w:cstheme="majorHAnsi"/>
          <w:color w:val="1A1A1A"/>
          <w:szCs w:val="21"/>
          <w:lang w:val="en-IN"/>
        </w:rPr>
        <w:t>3 variational layers of single-qubit rotations (</w:t>
      </w:r>
      <w:proofErr w:type="spellStart"/>
      <w:proofErr w:type="gramStart"/>
      <w:r w:rsidRPr="004A0CDC">
        <w:rPr>
          <w:rFonts w:asciiTheme="majorHAnsi" w:hAnsiTheme="majorHAnsi" w:cstheme="majorHAnsi"/>
          <w:color w:val="1A1A1A"/>
          <w:szCs w:val="21"/>
          <w:lang w:val="en-IN"/>
        </w:rPr>
        <w:t>qml.Rot</w:t>
      </w:r>
      <w:proofErr w:type="spellEnd"/>
      <w:proofErr w:type="gramEnd"/>
      <w:r w:rsidRPr="004A0CDC">
        <w:rPr>
          <w:rFonts w:asciiTheme="majorHAnsi" w:hAnsiTheme="majorHAnsi" w:cstheme="majorHAnsi"/>
          <w:color w:val="1A1A1A"/>
          <w:szCs w:val="21"/>
          <w:lang w:val="en-IN"/>
        </w:rPr>
        <w:t xml:space="preserve">) interleaved with ring-topology CNOT entangling gates. </w:t>
      </w:r>
    </w:p>
    <w:p w14:paraId="0740AF01" w14:textId="77777777" w:rsidR="004A0CDC" w:rsidRPr="004A0CDC" w:rsidRDefault="004A0CDC" w:rsidP="004A0CDC">
      <w:pPr>
        <w:pStyle w:val="ListParagraph"/>
        <w:numPr>
          <w:ilvl w:val="0"/>
          <w:numId w:val="20"/>
        </w:numPr>
        <w:autoSpaceDE w:val="0"/>
        <w:autoSpaceDN w:val="0"/>
        <w:adjustRightInd w:val="0"/>
        <w:spacing w:after="0" w:line="240" w:lineRule="auto"/>
        <w:rPr>
          <w:rFonts w:asciiTheme="majorHAnsi" w:hAnsiTheme="majorHAnsi" w:cstheme="majorHAnsi"/>
          <w:color w:val="1A1A1A"/>
          <w:szCs w:val="21"/>
          <w:lang w:val="en-IN"/>
        </w:rPr>
      </w:pPr>
      <w:r w:rsidRPr="004A0CDC">
        <w:rPr>
          <w:rFonts w:asciiTheme="majorHAnsi" w:hAnsiTheme="majorHAnsi" w:cstheme="majorHAnsi"/>
          <w:color w:val="1A1A1A"/>
          <w:szCs w:val="21"/>
          <w:lang w:val="en-IN"/>
        </w:rPr>
        <w:t>Expectation values of Pauli-Z observables are read out per qubit (</w:t>
      </w:r>
      <w:proofErr w:type="spellStart"/>
      <w:proofErr w:type="gramStart"/>
      <w:r w:rsidRPr="004A0CDC">
        <w:rPr>
          <w:rFonts w:asciiTheme="majorHAnsi" w:hAnsiTheme="majorHAnsi" w:cstheme="majorHAnsi"/>
          <w:color w:val="1A1A1A"/>
          <w:szCs w:val="21"/>
          <w:lang w:val="en-IN"/>
        </w:rPr>
        <w:t>qml.expval</w:t>
      </w:r>
      <w:proofErr w:type="spellEnd"/>
      <w:proofErr w:type="gramEnd"/>
      <w:r w:rsidRPr="004A0CDC">
        <w:rPr>
          <w:rFonts w:asciiTheme="majorHAnsi" w:hAnsiTheme="majorHAnsi" w:cstheme="majorHAnsi"/>
          <w:color w:val="1A1A1A"/>
          <w:szCs w:val="21"/>
          <w:lang w:val="en-IN"/>
        </w:rPr>
        <w:t xml:space="preserve">) and fed into the same </w:t>
      </w:r>
      <w:proofErr w:type="spellStart"/>
      <w:r w:rsidRPr="004A0CDC">
        <w:rPr>
          <w:rFonts w:asciiTheme="majorHAnsi" w:hAnsiTheme="majorHAnsi" w:cstheme="majorHAnsi"/>
          <w:color w:val="1A1A1A"/>
          <w:szCs w:val="21"/>
          <w:lang w:val="en-IN"/>
        </w:rPr>
        <w:t>dueling</w:t>
      </w:r>
      <w:proofErr w:type="spellEnd"/>
      <w:r w:rsidRPr="004A0CDC">
        <w:rPr>
          <w:rFonts w:asciiTheme="majorHAnsi" w:hAnsiTheme="majorHAnsi" w:cstheme="majorHAnsi"/>
          <w:color w:val="1A1A1A"/>
          <w:szCs w:val="21"/>
          <w:lang w:val="en-IN"/>
        </w:rPr>
        <w:t xml:space="preserve"> value/advantage head architecture used downstream by the classical agent, keeping the post-quantum processing directly comparable.</w:t>
      </w:r>
    </w:p>
    <w:p w14:paraId="5786711C" w14:textId="77777777" w:rsidR="004A0CDC" w:rsidRPr="004A0CDC" w:rsidRDefault="004A0CDC" w:rsidP="004A0CDC">
      <w:pPr>
        <w:pStyle w:val="ListParagraph"/>
        <w:numPr>
          <w:ilvl w:val="0"/>
          <w:numId w:val="20"/>
        </w:numPr>
        <w:autoSpaceDE w:val="0"/>
        <w:autoSpaceDN w:val="0"/>
        <w:adjustRightInd w:val="0"/>
        <w:spacing w:after="0" w:line="240" w:lineRule="auto"/>
        <w:rPr>
          <w:rFonts w:asciiTheme="majorHAnsi" w:hAnsiTheme="majorHAnsi" w:cstheme="majorHAnsi"/>
          <w:color w:val="000000"/>
          <w:szCs w:val="21"/>
          <w:lang w:val="en-IN"/>
        </w:rPr>
      </w:pPr>
      <w:r w:rsidRPr="004A0CDC">
        <w:rPr>
          <w:rFonts w:asciiTheme="majorHAnsi" w:hAnsiTheme="majorHAnsi" w:cstheme="majorHAnsi"/>
          <w:color w:val="1A1A1A"/>
          <w:szCs w:val="21"/>
          <w:lang w:val="en-IN"/>
        </w:rPr>
        <w:t xml:space="preserve">Implemented as a </w:t>
      </w:r>
      <w:proofErr w:type="spellStart"/>
      <w:proofErr w:type="gramStart"/>
      <w:r w:rsidRPr="004A0CDC">
        <w:rPr>
          <w:rFonts w:asciiTheme="majorHAnsi" w:hAnsiTheme="majorHAnsi" w:cstheme="majorHAnsi"/>
          <w:color w:val="1A1A1A"/>
          <w:szCs w:val="21"/>
          <w:lang w:val="en-IN"/>
        </w:rPr>
        <w:t>qml.qnn.TorchLayer</w:t>
      </w:r>
      <w:proofErr w:type="spellEnd"/>
      <w:proofErr w:type="gramEnd"/>
      <w:r w:rsidRPr="004A0CDC">
        <w:rPr>
          <w:rFonts w:asciiTheme="majorHAnsi" w:hAnsiTheme="majorHAnsi" w:cstheme="majorHAnsi"/>
          <w:color w:val="1A1A1A"/>
          <w:szCs w:val="21"/>
          <w:lang w:val="en-IN"/>
        </w:rPr>
        <w:t xml:space="preserve"> so the circuit trains end-to-end with standard </w:t>
      </w:r>
      <w:proofErr w:type="spellStart"/>
      <w:r w:rsidRPr="004A0CDC">
        <w:rPr>
          <w:rFonts w:asciiTheme="majorHAnsi" w:hAnsiTheme="majorHAnsi" w:cstheme="majorHAnsi"/>
          <w:color w:val="1A1A1A"/>
          <w:szCs w:val="21"/>
          <w:lang w:val="en-IN"/>
        </w:rPr>
        <w:t>PyTorch</w:t>
      </w:r>
      <w:proofErr w:type="spellEnd"/>
      <w:r w:rsidRPr="004A0CDC">
        <w:rPr>
          <w:rFonts w:asciiTheme="majorHAnsi" w:hAnsiTheme="majorHAnsi" w:cstheme="majorHAnsi"/>
          <w:color w:val="1A1A1A"/>
          <w:szCs w:val="21"/>
          <w:lang w:val="en-IN"/>
        </w:rPr>
        <w:t xml:space="preserve"> backpropagation inside the same Double DQN + PER loop as the classical agent.</w:t>
      </w:r>
      <w:r w:rsidRPr="004A0CDC">
        <w:rPr>
          <w:rFonts w:asciiTheme="majorHAnsi" w:hAnsiTheme="majorHAnsi" w:cstheme="majorHAnsi"/>
          <w:color w:val="000000"/>
          <w:szCs w:val="21"/>
          <w:lang w:val="en-IN"/>
        </w:rPr>
        <w:t xml:space="preserve"> </w:t>
      </w:r>
    </w:p>
    <w:p w14:paraId="5BAE1E68" w14:textId="77777777" w:rsidR="004A0CDC" w:rsidRPr="00A00B23" w:rsidRDefault="004A0CDC" w:rsidP="00A00B23">
      <w:pPr>
        <w:pStyle w:val="ListParagraph"/>
        <w:numPr>
          <w:ilvl w:val="0"/>
          <w:numId w:val="20"/>
        </w:numPr>
        <w:autoSpaceDE w:val="0"/>
        <w:autoSpaceDN w:val="0"/>
        <w:adjustRightInd w:val="0"/>
        <w:spacing w:after="0" w:line="240" w:lineRule="auto"/>
        <w:rPr>
          <w:rFonts w:asciiTheme="majorHAnsi" w:hAnsiTheme="majorHAnsi" w:cstheme="majorHAnsi"/>
          <w:b/>
          <w:bCs/>
          <w:color w:val="1A1A1A"/>
          <w:szCs w:val="21"/>
          <w:lang w:val="en-IN"/>
        </w:rPr>
      </w:pPr>
      <w:r w:rsidRPr="004A0CDC">
        <w:rPr>
          <w:rFonts w:asciiTheme="majorHAnsi" w:hAnsiTheme="majorHAnsi" w:cstheme="majorHAnsi"/>
          <w:color w:val="1A1A1A"/>
          <w:szCs w:val="21"/>
          <w:lang w:val="en-IN"/>
        </w:rPr>
        <w:t xml:space="preserve">Simulated on PennyLane's </w:t>
      </w:r>
      <w:proofErr w:type="spellStart"/>
      <w:proofErr w:type="gramStart"/>
      <w:r w:rsidRPr="004A0CDC">
        <w:rPr>
          <w:rFonts w:asciiTheme="majorHAnsi" w:hAnsiTheme="majorHAnsi" w:cstheme="majorHAnsi"/>
          <w:color w:val="1A1A1A"/>
          <w:szCs w:val="21"/>
          <w:lang w:val="en-IN"/>
        </w:rPr>
        <w:t>default.qubit</w:t>
      </w:r>
      <w:proofErr w:type="spellEnd"/>
      <w:proofErr w:type="gramEnd"/>
      <w:r w:rsidRPr="004A0CDC">
        <w:rPr>
          <w:rFonts w:asciiTheme="majorHAnsi" w:hAnsiTheme="majorHAnsi" w:cstheme="majorHAnsi"/>
          <w:color w:val="1A1A1A"/>
          <w:szCs w:val="21"/>
          <w:lang w:val="en-IN"/>
        </w:rPr>
        <w:t xml:space="preserve"> simulator (see Section 6 for the simulation-vs-hardware scope decision).</w:t>
      </w:r>
    </w:p>
    <w:p w14:paraId="41D15073" w14:textId="77777777" w:rsidR="00A00B23" w:rsidRPr="00A00B23" w:rsidRDefault="00A00B23" w:rsidP="00A00B23">
      <w:pPr>
        <w:pStyle w:val="ListParagraph"/>
        <w:autoSpaceDE w:val="0"/>
        <w:autoSpaceDN w:val="0"/>
        <w:adjustRightInd w:val="0"/>
        <w:spacing w:after="0" w:line="240" w:lineRule="auto"/>
        <w:ind w:left="1080"/>
        <w:rPr>
          <w:rFonts w:asciiTheme="majorHAnsi" w:hAnsiTheme="majorHAnsi" w:cstheme="majorHAnsi"/>
          <w:b/>
          <w:bCs/>
          <w:color w:val="1A1A1A"/>
          <w:szCs w:val="21"/>
          <w:lang w:val="en-IN"/>
        </w:rPr>
      </w:pPr>
    </w:p>
    <w:p w14:paraId="16082F5C" w14:textId="77777777" w:rsidR="00A00B23" w:rsidRDefault="00A00B23" w:rsidP="00A00B23">
      <w:pPr>
        <w:autoSpaceDE w:val="0"/>
        <w:autoSpaceDN w:val="0"/>
        <w:adjustRightInd w:val="0"/>
        <w:spacing w:after="0" w:line="240" w:lineRule="auto"/>
        <w:rPr>
          <w:rFonts w:asciiTheme="majorHAnsi" w:hAnsiTheme="majorHAnsi" w:cstheme="majorHAnsi"/>
          <w:color w:val="1A1A1A"/>
          <w:szCs w:val="21"/>
          <w:lang w:val="en-IN"/>
        </w:rPr>
      </w:pPr>
      <w:r w:rsidRPr="00A00B23">
        <w:rPr>
          <w:rFonts w:asciiTheme="majorHAnsi" w:hAnsiTheme="majorHAnsi" w:cstheme="majorHAnsi"/>
          <w:color w:val="1A1A1A"/>
          <w:szCs w:val="21"/>
          <w:lang w:val="en-IN"/>
        </w:rPr>
        <w:t>The quantum architecture looks like:</w:t>
      </w:r>
    </w:p>
    <w:p w14:paraId="530D9F42" w14:textId="77777777" w:rsidR="00A00B23" w:rsidRPr="00A00B23" w:rsidRDefault="00A00B23" w:rsidP="00A00B23">
      <w:pPr>
        <w:autoSpaceDE w:val="0"/>
        <w:autoSpaceDN w:val="0"/>
        <w:adjustRightInd w:val="0"/>
        <w:spacing w:after="0" w:line="240" w:lineRule="auto"/>
        <w:rPr>
          <w:rFonts w:asciiTheme="majorHAnsi" w:hAnsiTheme="majorHAnsi" w:cstheme="majorHAnsi"/>
          <w:color w:val="1A1A1A"/>
          <w:szCs w:val="21"/>
          <w:lang w:val="en-IN"/>
        </w:rPr>
      </w:pPr>
    </w:p>
    <w:p w14:paraId="4CA381B7" w14:textId="77777777" w:rsidR="00A00B23" w:rsidRDefault="00A00B23" w:rsidP="00A00B23">
      <w:pPr>
        <w:shd w:val="clear" w:color="auto" w:fill="F5F5F5"/>
        <w:spacing w:before="40" w:after="40"/>
        <w:ind w:left="283"/>
      </w:pPr>
      <w:r>
        <w:rPr>
          <w:rFonts w:ascii="Courier New" w:hAnsi="Courier New"/>
          <w:color w:val="15151E"/>
          <w:sz w:val="17"/>
        </w:rPr>
        <w:t>Observation (15 numbers)</w:t>
      </w:r>
      <w:r>
        <w:rPr>
          <w:rFonts w:ascii="Courier New" w:hAnsi="Courier New"/>
          <w:color w:val="15151E"/>
          <w:sz w:val="17"/>
        </w:rPr>
        <w:br/>
        <w:t xml:space="preserve">         ↓</w:t>
      </w:r>
      <w:r>
        <w:rPr>
          <w:rFonts w:ascii="Courier New" w:hAnsi="Courier New"/>
          <w:color w:val="15151E"/>
          <w:sz w:val="17"/>
        </w:rPr>
        <w:br/>
        <w:t xml:space="preserve">Classical </w:t>
      </w:r>
      <w:proofErr w:type="gramStart"/>
      <w:r>
        <w:rPr>
          <w:rFonts w:ascii="Courier New" w:hAnsi="Courier New"/>
          <w:color w:val="15151E"/>
          <w:sz w:val="17"/>
        </w:rPr>
        <w:t>Encoder[</w:t>
      </w:r>
      <w:proofErr w:type="gramEnd"/>
      <w:r>
        <w:rPr>
          <w:rFonts w:ascii="Courier New" w:hAnsi="Courier New"/>
          <w:color w:val="15151E"/>
          <w:sz w:val="17"/>
        </w:rPr>
        <w:t>Linear → Tanh]→8 numbers</w:t>
      </w:r>
      <w:r>
        <w:rPr>
          <w:rFonts w:ascii="Courier New" w:hAnsi="Courier New"/>
          <w:color w:val="15151E"/>
          <w:sz w:val="17"/>
        </w:rPr>
        <w:br/>
        <w:t xml:space="preserve">         ↓</w:t>
      </w:r>
      <w:r>
        <w:rPr>
          <w:rFonts w:ascii="Courier New" w:hAnsi="Courier New"/>
          <w:color w:val="15151E"/>
          <w:sz w:val="17"/>
        </w:rPr>
        <w:br/>
      </w:r>
      <w:r>
        <w:rPr>
          <w:rFonts w:ascii="Courier New" w:hAnsi="Courier New"/>
          <w:color w:val="15151E"/>
          <w:sz w:val="17"/>
        </w:rPr>
        <w:lastRenderedPageBreak/>
        <w:t>Quantum Circuit8 qubits, 3 layers]→8 numbers</w:t>
      </w:r>
      <w:r>
        <w:rPr>
          <w:rFonts w:ascii="Courier New" w:hAnsi="Courier New"/>
          <w:color w:val="15151E"/>
          <w:sz w:val="17"/>
        </w:rPr>
        <w:br/>
        <w:t xml:space="preserve">         ↓</w:t>
      </w:r>
      <w:r>
        <w:rPr>
          <w:rFonts w:ascii="Courier New" w:hAnsi="Courier New"/>
          <w:color w:val="15151E"/>
          <w:sz w:val="17"/>
        </w:rPr>
        <w:br/>
        <w:t>Dueling Head(same as DQN)</w:t>
      </w:r>
      <w:r>
        <w:rPr>
          <w:rFonts w:ascii="Courier New" w:hAnsi="Courier New"/>
          <w:color w:val="15151E"/>
          <w:sz w:val="17"/>
        </w:rPr>
        <w:br/>
        <w:t xml:space="preserve">         ↓</w:t>
      </w:r>
      <w:r>
        <w:rPr>
          <w:rFonts w:ascii="Courier New" w:hAnsi="Courier New"/>
          <w:color w:val="15151E"/>
          <w:sz w:val="17"/>
        </w:rPr>
        <w:br/>
        <w:t>Q-values(6 actions)</w:t>
      </w:r>
    </w:p>
    <w:p w14:paraId="37B4220C" w14:textId="77777777" w:rsidR="00A00B23" w:rsidRDefault="00A00B23" w:rsidP="00A00B23">
      <w:pPr>
        <w:autoSpaceDE w:val="0"/>
        <w:autoSpaceDN w:val="0"/>
        <w:adjustRightInd w:val="0"/>
        <w:spacing w:after="0" w:line="240" w:lineRule="auto"/>
        <w:rPr>
          <w:rFonts w:asciiTheme="majorHAnsi" w:hAnsiTheme="majorHAnsi" w:cstheme="majorHAnsi"/>
          <w:b/>
          <w:bCs/>
          <w:color w:val="1A1A1A"/>
          <w:szCs w:val="21"/>
          <w:lang w:val="en-IN"/>
        </w:rPr>
      </w:pPr>
    </w:p>
    <w:p w14:paraId="148AF4AA" w14:textId="77777777" w:rsidR="00A00B23" w:rsidRPr="00A00B23" w:rsidRDefault="00A00B23" w:rsidP="00A00B23">
      <w:pPr>
        <w:spacing w:before="160" w:after="60"/>
        <w:rPr>
          <w:color w:val="000000" w:themeColor="text1"/>
          <w:sz w:val="24"/>
          <w:szCs w:val="24"/>
        </w:rPr>
      </w:pPr>
      <w:r w:rsidRPr="00A00B23">
        <w:rPr>
          <w:b/>
          <w:color w:val="000000" w:themeColor="text1"/>
          <w:sz w:val="24"/>
          <w:szCs w:val="24"/>
        </w:rPr>
        <w:t>4.2 How the Quantum Circuit Works</w:t>
      </w:r>
    </w:p>
    <w:p w14:paraId="31D8CA1E" w14:textId="77777777" w:rsidR="00A00B23" w:rsidRDefault="00A00B23" w:rsidP="00A00B23">
      <w:pPr>
        <w:spacing w:after="100"/>
        <w:jc w:val="both"/>
      </w:pPr>
      <w:r>
        <w:rPr>
          <w:b/>
        </w:rPr>
        <w:t>Step 1 - Angle Embedding:</w:t>
      </w:r>
    </w:p>
    <w:p w14:paraId="64CEA8C1" w14:textId="77777777" w:rsidR="00A00B23" w:rsidRDefault="00A00B23" w:rsidP="00A00B23">
      <w:pPr>
        <w:spacing w:after="100"/>
        <w:jc w:val="both"/>
      </w:pPr>
      <w:r>
        <w:t>Each of the 8 numbers from the encoder is used as a rotation angle on one qubit. This encodes the current race state into the quantum system.</w:t>
      </w:r>
    </w:p>
    <w:p w14:paraId="672CD55E" w14:textId="77777777" w:rsidR="00A00B23" w:rsidRDefault="00A00B23" w:rsidP="00A00B23">
      <w:pPr>
        <w:spacing w:after="100"/>
        <w:jc w:val="both"/>
      </w:pPr>
      <w:r>
        <w:rPr>
          <w:b/>
        </w:rPr>
        <w:t>Step 2 - Variational Layers (3 layers):</w:t>
      </w:r>
    </w:p>
    <w:p w14:paraId="3E026E82" w14:textId="77777777" w:rsidR="00A00B23" w:rsidRDefault="00A00B23" w:rsidP="00A00B23">
      <w:pPr>
        <w:spacing w:after="100"/>
        <w:jc w:val="both"/>
      </w:pPr>
      <w:r>
        <w:t>Each layer applies rotation gates (Rot gates = 3 parameters per qubit) followed by ring entanglement. "Ring entanglement" means each qubit is connected to the next one in a circle using CNOT gates:</w:t>
      </w:r>
    </w:p>
    <w:p w14:paraId="7E5658A0" w14:textId="77777777" w:rsidR="00A00B23" w:rsidRDefault="00A00B23" w:rsidP="00A00B23">
      <w:pPr>
        <w:shd w:val="clear" w:color="auto" w:fill="F5F5F5"/>
        <w:spacing w:before="40" w:after="40"/>
        <w:ind w:left="283"/>
      </w:pPr>
      <w:r>
        <w:rPr>
          <w:rFonts w:ascii="Courier New" w:hAnsi="Courier New"/>
          <w:color w:val="15151E"/>
          <w:sz w:val="17"/>
        </w:rPr>
        <w:t>Qubit 0 → Qubit 1 → Qubit 2 → ... → Qubit 7 → Qubit 0</w:t>
      </w:r>
    </w:p>
    <w:p w14:paraId="5192E570" w14:textId="77777777" w:rsidR="00A00B23" w:rsidRDefault="00A00B23" w:rsidP="00A00B23">
      <w:pPr>
        <w:spacing w:after="100"/>
        <w:jc w:val="both"/>
      </w:pPr>
      <w:r>
        <w:t>Entanglement allows information to flow between qubits, enabling the circuit to learn complex patterns.</w:t>
      </w:r>
    </w:p>
    <w:p w14:paraId="0B78E883" w14:textId="77777777" w:rsidR="00A00B23" w:rsidRDefault="00A00B23" w:rsidP="00A00B23">
      <w:pPr>
        <w:spacing w:after="100"/>
        <w:jc w:val="both"/>
      </w:pPr>
      <w:r>
        <w:rPr>
          <w:b/>
        </w:rPr>
        <w:t>Step 3 - Measurement:</w:t>
      </w:r>
    </w:p>
    <w:p w14:paraId="387C8F81" w14:textId="77777777" w:rsidR="00A00B23" w:rsidRDefault="00A00B23" w:rsidP="00A00B23">
      <w:pPr>
        <w:spacing w:after="100"/>
        <w:jc w:val="both"/>
      </w:pPr>
      <w:r>
        <w:t>The expectation value of the Pauli-Z operator is measured on each qubit. This gives 8 real numbers as output, which feed into the dueling heads.</w:t>
      </w:r>
    </w:p>
    <w:p w14:paraId="1D9A1E42" w14:textId="77777777" w:rsidR="00A00B23" w:rsidRDefault="00A00B23" w:rsidP="00A00B23">
      <w:pPr>
        <w:spacing w:after="100"/>
        <w:jc w:val="both"/>
      </w:pPr>
      <w:r>
        <w:rPr>
          <w:b/>
        </w:rPr>
        <w:t>Total quantum parameters:</w:t>
      </w:r>
      <w:r>
        <w:t xml:space="preserve"> 3 layers × 8 qubits × 3 rotation angles = </w:t>
      </w:r>
      <w:r>
        <w:rPr>
          <w:b/>
        </w:rPr>
        <w:t>72 trainable quantum parameters</w:t>
      </w:r>
    </w:p>
    <w:p w14:paraId="3C878E03" w14:textId="77777777" w:rsidR="00A00B23" w:rsidRPr="00A00B23" w:rsidRDefault="00A00B23" w:rsidP="00A00B23">
      <w:pPr>
        <w:spacing w:before="160" w:after="60"/>
        <w:rPr>
          <w:b/>
          <w:color w:val="000000" w:themeColor="text1"/>
          <w:sz w:val="24"/>
          <w:szCs w:val="24"/>
        </w:rPr>
      </w:pPr>
      <w:r w:rsidRPr="00A00B23">
        <w:rPr>
          <w:b/>
          <w:color w:val="000000" w:themeColor="text1"/>
          <w:sz w:val="24"/>
          <w:szCs w:val="24"/>
        </w:rPr>
        <w:t>4.3 Avoiding Barren Plateaus</w:t>
      </w:r>
    </w:p>
    <w:p w14:paraId="375FE03B" w14:textId="77777777" w:rsidR="00A00B23" w:rsidRDefault="00A00B23" w:rsidP="00A00B23">
      <w:pPr>
        <w:spacing w:after="100"/>
        <w:jc w:val="both"/>
      </w:pPr>
      <w:r>
        <w:t xml:space="preserve">A known problem with quantum circuits is the </w:t>
      </w:r>
      <w:r>
        <w:rPr>
          <w:b/>
        </w:rPr>
        <w:t>barren plateau</w:t>
      </w:r>
      <w:r>
        <w:t xml:space="preserve"> problem — if weights start too large, gradients become exponentially small and training fails. This project fixes it by initializing quantum weights with very small random values (standard deviation = 0.01), keeping the circuit close to the identity operation at the start where gradients are larger.</w:t>
      </w:r>
    </w:p>
    <w:p w14:paraId="742A1AC9" w14:textId="77777777" w:rsidR="00A00B23" w:rsidRPr="00A00B23" w:rsidRDefault="00A00B23" w:rsidP="00A00B23">
      <w:pPr>
        <w:spacing w:before="160" w:after="60"/>
        <w:rPr>
          <w:color w:val="000000" w:themeColor="text1"/>
          <w:sz w:val="24"/>
          <w:szCs w:val="24"/>
        </w:rPr>
      </w:pPr>
      <w:r w:rsidRPr="00A00B23">
        <w:rPr>
          <w:b/>
          <w:color w:val="000000" w:themeColor="text1"/>
          <w:sz w:val="24"/>
          <w:szCs w:val="24"/>
        </w:rPr>
        <w:t>4.4 QRL vs DQN Differences</w:t>
      </w:r>
    </w:p>
    <w:tbl>
      <w:tblPr>
        <w:tblStyle w:val="TableGrid"/>
        <w:tblW w:w="0" w:type="auto"/>
        <w:tblLook w:val="04A0" w:firstRow="1" w:lastRow="0" w:firstColumn="1" w:lastColumn="0" w:noHBand="0" w:noVBand="1"/>
      </w:tblPr>
      <w:tblGrid>
        <w:gridCol w:w="3213"/>
        <w:gridCol w:w="3213"/>
        <w:gridCol w:w="3213"/>
      </w:tblGrid>
      <w:tr w:rsidR="00A00B23" w14:paraId="7770D499" w14:textId="77777777" w:rsidTr="00B53181">
        <w:tc>
          <w:tcPr>
            <w:tcW w:w="3213" w:type="dxa"/>
            <w:shd w:val="clear" w:color="auto" w:fill="15151E"/>
            <w:vAlign w:val="center"/>
          </w:tcPr>
          <w:p w14:paraId="0E528BAE" w14:textId="77777777" w:rsidR="00A00B23" w:rsidRDefault="00A00B23" w:rsidP="00B53181">
            <w:pPr>
              <w:spacing w:before="40" w:after="40"/>
            </w:pPr>
            <w:r>
              <w:rPr>
                <w:b/>
                <w:color w:val="FFFFFF"/>
                <w:sz w:val="19"/>
              </w:rPr>
              <w:t>Property</w:t>
            </w:r>
          </w:p>
        </w:tc>
        <w:tc>
          <w:tcPr>
            <w:tcW w:w="3213" w:type="dxa"/>
            <w:shd w:val="clear" w:color="auto" w:fill="15151E"/>
            <w:vAlign w:val="center"/>
          </w:tcPr>
          <w:p w14:paraId="0FC55307" w14:textId="77777777" w:rsidR="00A00B23" w:rsidRDefault="00A00B23" w:rsidP="00B53181">
            <w:pPr>
              <w:spacing w:before="40" w:after="40"/>
            </w:pPr>
            <w:r>
              <w:rPr>
                <w:b/>
                <w:color w:val="FFFFFF"/>
                <w:sz w:val="19"/>
              </w:rPr>
              <w:t>DQN</w:t>
            </w:r>
          </w:p>
        </w:tc>
        <w:tc>
          <w:tcPr>
            <w:tcW w:w="3213" w:type="dxa"/>
            <w:shd w:val="clear" w:color="auto" w:fill="15151E"/>
            <w:vAlign w:val="center"/>
          </w:tcPr>
          <w:p w14:paraId="200EEB97" w14:textId="77777777" w:rsidR="00A00B23" w:rsidRDefault="00A00B23" w:rsidP="00B53181">
            <w:pPr>
              <w:spacing w:before="40" w:after="40"/>
            </w:pPr>
            <w:r>
              <w:rPr>
                <w:b/>
                <w:color w:val="FFFFFF"/>
                <w:sz w:val="19"/>
              </w:rPr>
              <w:t>QRL</w:t>
            </w:r>
          </w:p>
        </w:tc>
      </w:tr>
      <w:tr w:rsidR="00A00B23" w14:paraId="642045B5" w14:textId="77777777" w:rsidTr="00B53181">
        <w:tc>
          <w:tcPr>
            <w:tcW w:w="3213" w:type="dxa"/>
            <w:vAlign w:val="center"/>
          </w:tcPr>
          <w:p w14:paraId="3E98DC21" w14:textId="77777777" w:rsidR="00A00B23" w:rsidRDefault="00A00B23" w:rsidP="00B53181">
            <w:pPr>
              <w:spacing w:before="40" w:after="40"/>
            </w:pPr>
            <w:r>
              <w:rPr>
                <w:sz w:val="19"/>
              </w:rPr>
              <w:t>Network body</w:t>
            </w:r>
          </w:p>
        </w:tc>
        <w:tc>
          <w:tcPr>
            <w:tcW w:w="3213" w:type="dxa"/>
            <w:vAlign w:val="center"/>
          </w:tcPr>
          <w:p w14:paraId="0941C338" w14:textId="77777777" w:rsidR="00A00B23" w:rsidRDefault="00A00B23" w:rsidP="00B53181">
            <w:pPr>
              <w:spacing w:before="40" w:after="40"/>
            </w:pPr>
            <w:r>
              <w:rPr>
                <w:sz w:val="19"/>
              </w:rPr>
              <w:t>Classical MLP</w:t>
            </w:r>
          </w:p>
        </w:tc>
        <w:tc>
          <w:tcPr>
            <w:tcW w:w="3213" w:type="dxa"/>
            <w:vAlign w:val="center"/>
          </w:tcPr>
          <w:p w14:paraId="3AEAFE08" w14:textId="77777777" w:rsidR="00A00B23" w:rsidRDefault="00A00B23" w:rsidP="00B53181">
            <w:pPr>
              <w:spacing w:before="40" w:after="40"/>
            </w:pPr>
            <w:r>
              <w:rPr>
                <w:sz w:val="19"/>
              </w:rPr>
              <w:t>Quantum circuit</w:t>
            </w:r>
          </w:p>
        </w:tc>
      </w:tr>
      <w:tr w:rsidR="00A00B23" w14:paraId="7E10536C" w14:textId="77777777" w:rsidTr="00B53181">
        <w:tc>
          <w:tcPr>
            <w:tcW w:w="3213" w:type="dxa"/>
            <w:shd w:val="clear" w:color="auto" w:fill="F5F5F5"/>
            <w:vAlign w:val="center"/>
          </w:tcPr>
          <w:p w14:paraId="451F1190" w14:textId="77777777" w:rsidR="00A00B23" w:rsidRDefault="00A00B23" w:rsidP="00B53181">
            <w:pPr>
              <w:spacing w:before="40" w:after="40"/>
            </w:pPr>
            <w:r>
              <w:rPr>
                <w:sz w:val="19"/>
              </w:rPr>
              <w:t>Hidden dimensions</w:t>
            </w:r>
          </w:p>
        </w:tc>
        <w:tc>
          <w:tcPr>
            <w:tcW w:w="3213" w:type="dxa"/>
            <w:shd w:val="clear" w:color="auto" w:fill="F5F5F5"/>
            <w:vAlign w:val="center"/>
          </w:tcPr>
          <w:p w14:paraId="53F18EDD" w14:textId="77777777" w:rsidR="00A00B23" w:rsidRDefault="00A00B23" w:rsidP="00B53181">
            <w:pPr>
              <w:spacing w:before="40" w:after="40"/>
            </w:pPr>
            <w:r>
              <w:rPr>
                <w:sz w:val="19"/>
              </w:rPr>
              <w:t>256 neurons</w:t>
            </w:r>
          </w:p>
        </w:tc>
        <w:tc>
          <w:tcPr>
            <w:tcW w:w="3213" w:type="dxa"/>
            <w:shd w:val="clear" w:color="auto" w:fill="F5F5F5"/>
            <w:vAlign w:val="center"/>
          </w:tcPr>
          <w:p w14:paraId="75028E0C" w14:textId="77777777" w:rsidR="00A00B23" w:rsidRDefault="00A00B23" w:rsidP="00B53181">
            <w:pPr>
              <w:spacing w:before="40" w:after="40"/>
            </w:pPr>
            <w:r>
              <w:rPr>
                <w:sz w:val="19"/>
              </w:rPr>
              <w:t>8 qubits</w:t>
            </w:r>
          </w:p>
        </w:tc>
      </w:tr>
      <w:tr w:rsidR="00A00B23" w14:paraId="74057FD0" w14:textId="77777777" w:rsidTr="00B53181">
        <w:tc>
          <w:tcPr>
            <w:tcW w:w="3213" w:type="dxa"/>
            <w:vAlign w:val="center"/>
          </w:tcPr>
          <w:p w14:paraId="535D5A2F" w14:textId="77777777" w:rsidR="00A00B23" w:rsidRDefault="00A00B23" w:rsidP="00B53181">
            <w:pPr>
              <w:spacing w:before="40" w:after="40"/>
            </w:pPr>
            <w:r>
              <w:rPr>
                <w:sz w:val="19"/>
              </w:rPr>
              <w:t>Learning rate</w:t>
            </w:r>
          </w:p>
        </w:tc>
        <w:tc>
          <w:tcPr>
            <w:tcW w:w="3213" w:type="dxa"/>
            <w:vAlign w:val="center"/>
          </w:tcPr>
          <w:p w14:paraId="3F5991F8" w14:textId="77777777" w:rsidR="00A00B23" w:rsidRDefault="00A00B23" w:rsidP="00B53181">
            <w:pPr>
              <w:spacing w:before="40" w:after="40"/>
            </w:pPr>
            <w:r>
              <w:rPr>
                <w:sz w:val="19"/>
              </w:rPr>
              <w:t>0.0001</w:t>
            </w:r>
          </w:p>
        </w:tc>
        <w:tc>
          <w:tcPr>
            <w:tcW w:w="3213" w:type="dxa"/>
            <w:vAlign w:val="center"/>
          </w:tcPr>
          <w:p w14:paraId="6A41A937" w14:textId="77777777" w:rsidR="00A00B23" w:rsidRDefault="00A00B23" w:rsidP="00B53181">
            <w:pPr>
              <w:spacing w:before="40" w:after="40"/>
            </w:pPr>
            <w:r>
              <w:rPr>
                <w:sz w:val="19"/>
              </w:rPr>
              <w:t>0.005 (higher)</w:t>
            </w:r>
          </w:p>
        </w:tc>
      </w:tr>
      <w:tr w:rsidR="00A00B23" w14:paraId="26F62ED6" w14:textId="77777777" w:rsidTr="00B53181">
        <w:tc>
          <w:tcPr>
            <w:tcW w:w="3213" w:type="dxa"/>
            <w:shd w:val="clear" w:color="auto" w:fill="F5F5F5"/>
            <w:vAlign w:val="center"/>
          </w:tcPr>
          <w:p w14:paraId="120550CA" w14:textId="77777777" w:rsidR="00A00B23" w:rsidRDefault="00A00B23" w:rsidP="00B53181">
            <w:pPr>
              <w:spacing w:before="40" w:after="40"/>
            </w:pPr>
            <w:r>
              <w:rPr>
                <w:sz w:val="19"/>
              </w:rPr>
              <w:t>Batch size</w:t>
            </w:r>
          </w:p>
        </w:tc>
        <w:tc>
          <w:tcPr>
            <w:tcW w:w="3213" w:type="dxa"/>
            <w:shd w:val="clear" w:color="auto" w:fill="F5F5F5"/>
            <w:vAlign w:val="center"/>
          </w:tcPr>
          <w:p w14:paraId="70F92388" w14:textId="77777777" w:rsidR="00A00B23" w:rsidRDefault="00A00B23" w:rsidP="00B53181">
            <w:pPr>
              <w:spacing w:before="40" w:after="40"/>
            </w:pPr>
            <w:r>
              <w:rPr>
                <w:sz w:val="19"/>
              </w:rPr>
              <w:t>128</w:t>
            </w:r>
          </w:p>
        </w:tc>
        <w:tc>
          <w:tcPr>
            <w:tcW w:w="3213" w:type="dxa"/>
            <w:shd w:val="clear" w:color="auto" w:fill="F5F5F5"/>
            <w:vAlign w:val="center"/>
          </w:tcPr>
          <w:p w14:paraId="20D5038E" w14:textId="77777777" w:rsidR="00A00B23" w:rsidRDefault="00A00B23" w:rsidP="00B53181">
            <w:pPr>
              <w:spacing w:before="40" w:after="40"/>
            </w:pPr>
            <w:r>
              <w:rPr>
                <w:sz w:val="19"/>
              </w:rPr>
              <w:t>32 (smaller because quantum is slower)</w:t>
            </w:r>
          </w:p>
        </w:tc>
      </w:tr>
      <w:tr w:rsidR="00A00B23" w14:paraId="2BC08B75" w14:textId="77777777" w:rsidTr="00B53181">
        <w:tc>
          <w:tcPr>
            <w:tcW w:w="3213" w:type="dxa"/>
            <w:vAlign w:val="center"/>
          </w:tcPr>
          <w:p w14:paraId="4D6F8FD3" w14:textId="77777777" w:rsidR="00A00B23" w:rsidRDefault="00A00B23" w:rsidP="00B53181">
            <w:pPr>
              <w:spacing w:before="40" w:after="40"/>
            </w:pPr>
            <w:r>
              <w:rPr>
                <w:sz w:val="19"/>
              </w:rPr>
              <w:t>Training speed</w:t>
            </w:r>
          </w:p>
        </w:tc>
        <w:tc>
          <w:tcPr>
            <w:tcW w:w="3213" w:type="dxa"/>
            <w:vAlign w:val="center"/>
          </w:tcPr>
          <w:p w14:paraId="4BED6173" w14:textId="77777777" w:rsidR="00A00B23" w:rsidRDefault="00A00B23" w:rsidP="00B53181">
            <w:pPr>
              <w:spacing w:before="40" w:after="40"/>
            </w:pPr>
            <w:r>
              <w:rPr>
                <w:sz w:val="19"/>
              </w:rPr>
              <w:t>Fast</w:t>
            </w:r>
          </w:p>
        </w:tc>
        <w:tc>
          <w:tcPr>
            <w:tcW w:w="3213" w:type="dxa"/>
            <w:vAlign w:val="center"/>
          </w:tcPr>
          <w:p w14:paraId="6CC063C6" w14:textId="77777777" w:rsidR="00A00B23" w:rsidRDefault="00A00B23" w:rsidP="00B53181">
            <w:pPr>
              <w:spacing w:before="40" w:after="40"/>
            </w:pPr>
            <w:r>
              <w:rPr>
                <w:sz w:val="19"/>
              </w:rPr>
              <w:t>Slower (quantum simulation is expensive)</w:t>
            </w:r>
          </w:p>
        </w:tc>
      </w:tr>
      <w:tr w:rsidR="00A00B23" w14:paraId="543EA30E" w14:textId="77777777" w:rsidTr="00B53181">
        <w:tc>
          <w:tcPr>
            <w:tcW w:w="3213" w:type="dxa"/>
            <w:shd w:val="clear" w:color="auto" w:fill="F5F5F5"/>
            <w:vAlign w:val="center"/>
          </w:tcPr>
          <w:p w14:paraId="14B2C9F8" w14:textId="77777777" w:rsidR="00A00B23" w:rsidRDefault="00A00B23" w:rsidP="00B53181">
            <w:pPr>
              <w:spacing w:before="40" w:after="40"/>
            </w:pPr>
            <w:r>
              <w:rPr>
                <w:sz w:val="19"/>
              </w:rPr>
              <w:t>Device</w:t>
            </w:r>
          </w:p>
        </w:tc>
        <w:tc>
          <w:tcPr>
            <w:tcW w:w="3213" w:type="dxa"/>
            <w:shd w:val="clear" w:color="auto" w:fill="F5F5F5"/>
            <w:vAlign w:val="center"/>
          </w:tcPr>
          <w:p w14:paraId="29FAE6FE" w14:textId="77777777" w:rsidR="00A00B23" w:rsidRDefault="00A00B23" w:rsidP="00B53181">
            <w:pPr>
              <w:spacing w:before="40" w:after="40"/>
            </w:pPr>
            <w:r>
              <w:rPr>
                <w:sz w:val="19"/>
              </w:rPr>
              <w:t>GPU supported</w:t>
            </w:r>
          </w:p>
        </w:tc>
        <w:tc>
          <w:tcPr>
            <w:tcW w:w="3213" w:type="dxa"/>
            <w:shd w:val="clear" w:color="auto" w:fill="F5F5F5"/>
            <w:vAlign w:val="center"/>
          </w:tcPr>
          <w:p w14:paraId="197C6515" w14:textId="77777777" w:rsidR="00A00B23" w:rsidRDefault="00A00B23" w:rsidP="00B53181">
            <w:pPr>
              <w:spacing w:before="40" w:after="40"/>
            </w:pPr>
            <w:r>
              <w:rPr>
                <w:sz w:val="19"/>
              </w:rPr>
              <w:t>CPU only (quantum simulation)</w:t>
            </w:r>
          </w:p>
        </w:tc>
      </w:tr>
    </w:tbl>
    <w:p w14:paraId="0202346B" w14:textId="77777777" w:rsidR="00572CDC" w:rsidRDefault="00572CDC" w:rsidP="00A00B23"/>
    <w:p w14:paraId="29A1A8AA" w14:textId="77777777" w:rsidR="00A00B23" w:rsidRDefault="00A00B23" w:rsidP="00A00B23">
      <w:pPr>
        <w:spacing w:after="100"/>
        <w:jc w:val="both"/>
      </w:pPr>
      <w:r>
        <w:t xml:space="preserve">The dueling heads and all other training logic (PER, Double DQN, soft updates) are </w:t>
      </w:r>
      <w:r>
        <w:rPr>
          <w:b/>
        </w:rPr>
        <w:t>identical</w:t>
      </w:r>
      <w:r>
        <w:t xml:space="preserve"> to the DQN agent. This is intentional — any performance difference observed can be directly attributed to the network body (classical vs. quantum), not to other factors.</w:t>
      </w:r>
    </w:p>
    <w:p w14:paraId="39D059A7" w14:textId="77777777" w:rsidR="00DD11C3" w:rsidRDefault="00DD11C3" w:rsidP="00A00B23">
      <w:pPr>
        <w:spacing w:after="100"/>
        <w:jc w:val="both"/>
      </w:pPr>
    </w:p>
    <w:p w14:paraId="090C289F" w14:textId="77777777" w:rsidR="00DD6B07" w:rsidRPr="00DD11C3" w:rsidRDefault="00A00B23" w:rsidP="00DD11C3">
      <w:pPr>
        <w:pStyle w:val="ListBullet"/>
        <w:numPr>
          <w:ilvl w:val="0"/>
          <w:numId w:val="25"/>
        </w:numPr>
        <w:spacing w:before="20" w:after="60"/>
        <w:rPr>
          <w:b/>
          <w:sz w:val="28"/>
          <w:szCs w:val="28"/>
        </w:rPr>
      </w:pPr>
      <w:r w:rsidRPr="00DD11C3">
        <w:rPr>
          <w:b/>
          <w:sz w:val="28"/>
          <w:szCs w:val="28"/>
        </w:rPr>
        <w:t>Benchmarking and Visualization</w:t>
      </w:r>
    </w:p>
    <w:p w14:paraId="327F2425" w14:textId="77777777" w:rsidR="00030FDB" w:rsidRDefault="00000000">
      <w:r>
        <w:lastRenderedPageBreak/>
        <w:t>To evaluate and analyze the performance of our trained agents, we built an automated benchmarking pipeline and an interactive visualization dashboard. This provides a structured framework to compare the quantum RL agent against the classical DQN agent, deterministic baseline policies, and real-world F1 driver strategies.</w:t>
      </w:r>
    </w:p>
    <w:p w14:paraId="529A64C0" w14:textId="77777777" w:rsidR="00030FDB" w:rsidRDefault="00000000">
      <w:r>
        <w:rPr>
          <w:b/>
          <w:sz w:val="24"/>
        </w:rPr>
        <w:t>5.1 Baseline Agents and Real Driver Strategy</w:t>
      </w:r>
    </w:p>
    <w:p w14:paraId="0817F444" w14:textId="77777777" w:rsidR="00030FDB" w:rsidRDefault="00000000">
      <w:r>
        <w:t>To evaluate learning progress against meaningful reference points, our benchmarking suite implements four reference strategies alongside the DQN and QRL agents:</w:t>
      </w:r>
    </w:p>
    <w:p w14:paraId="1A02985E" w14:textId="77777777" w:rsidR="00030FDB" w:rsidRDefault="00000000">
      <w:pPr>
        <w:pStyle w:val="ListBullet"/>
      </w:pPr>
      <w:r>
        <w:rPr>
          <w:b/>
        </w:rPr>
        <w:t xml:space="preserve">Random Agent: </w:t>
      </w:r>
      <w:r>
        <w:t>Picks randomly among legal actions allowed by the action mask to establish a zero-intelligence lower bound.</w:t>
      </w:r>
    </w:p>
    <w:p w14:paraId="709C0272" w14:textId="77777777" w:rsidR="00030FDB" w:rsidRDefault="00000000">
      <w:pPr>
        <w:pStyle w:val="ListBullet"/>
      </w:pPr>
      <w:r>
        <w:rPr>
          <w:b/>
        </w:rPr>
        <w:t xml:space="preserve">Always Stay Out Agent: </w:t>
      </w:r>
      <w:r>
        <w:t xml:space="preserve">Never pits (executes action 0 every lap) to evaluate race time and </w:t>
      </w:r>
      <w:proofErr w:type="spellStart"/>
      <w:r>
        <w:t>tyre</w:t>
      </w:r>
      <w:proofErr w:type="spellEnd"/>
      <w:r>
        <w:t xml:space="preserve"> degradation without any pit stop time loss.</w:t>
      </w:r>
    </w:p>
    <w:p w14:paraId="2C16C760" w14:textId="77777777" w:rsidR="00030FDB" w:rsidRDefault="00000000">
      <w:pPr>
        <w:pStyle w:val="ListBullet"/>
      </w:pPr>
      <w:r>
        <w:rPr>
          <w:b/>
        </w:rPr>
        <w:t xml:space="preserve">Rule-Aware Heuristic Agent: </w:t>
      </w:r>
      <w:r>
        <w:t xml:space="preserve">A deterministic rule-based strategy that pits when </w:t>
      </w:r>
      <w:proofErr w:type="spellStart"/>
      <w:r>
        <w:t>tyre</w:t>
      </w:r>
      <w:proofErr w:type="spellEnd"/>
      <w:r>
        <w:t xml:space="preserve"> age exceeds thresholds (e.g., 18+ laps) or during track wetness transitions.</w:t>
      </w:r>
    </w:p>
    <w:p w14:paraId="00EB8060" w14:textId="77777777" w:rsidR="00030FDB" w:rsidRDefault="00000000">
      <w:pPr>
        <w:pStyle w:val="ListBullet"/>
      </w:pPr>
      <w:r>
        <w:rPr>
          <w:b/>
        </w:rPr>
        <w:t xml:space="preserve">Real Driver Strategy: </w:t>
      </w:r>
      <w:r>
        <w:t>Replays the actual historical pit stop decisions made by real F1 drivers in fastf1 race data as a human benchmark.</w:t>
      </w:r>
    </w:p>
    <w:p w14:paraId="65A895D3" w14:textId="77777777" w:rsidR="00030FDB" w:rsidRDefault="00000000">
      <w:r>
        <w:rPr>
          <w:b/>
          <w:sz w:val="24"/>
        </w:rPr>
        <w:t>5.2 Benchmarking Pipeline</w:t>
      </w:r>
    </w:p>
    <w:p w14:paraId="0F88AD47" w14:textId="77777777" w:rsidR="00030FDB" w:rsidRDefault="00000000">
      <w:r>
        <w:t>The benchmarking system (in benchmarking/) runs systematic evaluation episodes across standard tracks, seasons, and random seeds. Key capabilities include:</w:t>
      </w:r>
    </w:p>
    <w:p w14:paraId="096C31C5" w14:textId="77777777" w:rsidR="00030FDB" w:rsidRDefault="00000000">
      <w:pPr>
        <w:pStyle w:val="ListBullet"/>
      </w:pPr>
      <w:r>
        <w:rPr>
          <w:b/>
        </w:rPr>
        <w:t xml:space="preserve">Automated Metric Aggregation: </w:t>
      </w:r>
      <w:r>
        <w:t>Evaluates performance across key race metrics including Total Race Reward, Final Position, Position Gain, Pit Stop Count, and Mean Lap Time.</w:t>
      </w:r>
    </w:p>
    <w:p w14:paraId="16BE1628" w14:textId="77777777" w:rsidR="00030FDB" w:rsidRDefault="00000000">
      <w:pPr>
        <w:pStyle w:val="ListBullet"/>
      </w:pPr>
      <w:r>
        <w:rPr>
          <w:b/>
        </w:rPr>
        <w:t xml:space="preserve">Artifact Generation: </w:t>
      </w:r>
      <w:r>
        <w:t>Outputs standardized CSV report files (overall_metrics.csv, track_metrics.csv, paired_comparison.csv, and lap_trace.csv) saved under benchmarking/artifacts/latest/.</w:t>
      </w:r>
    </w:p>
    <w:p w14:paraId="1564A9DE" w14:textId="77777777" w:rsidR="00030FDB" w:rsidRDefault="00000000">
      <w:pPr>
        <w:pStyle w:val="ListBullet"/>
      </w:pPr>
      <w:r>
        <w:rPr>
          <w:b/>
        </w:rPr>
        <w:t xml:space="preserve">Statistical Significance Testing: </w:t>
      </w:r>
      <w:r>
        <w:t>Computes 95% confidence intervals and paired statistical comparisons (QRL vs. DQN) across matching race seeds.</w:t>
      </w:r>
    </w:p>
    <w:p w14:paraId="51D55901" w14:textId="77777777" w:rsidR="00030FDB" w:rsidRDefault="00000000">
      <w:r>
        <w:rPr>
          <w:b/>
          <w:sz w:val="24"/>
        </w:rPr>
        <w:t xml:space="preserve">5.3 </w:t>
      </w:r>
      <w:proofErr w:type="spellStart"/>
      <w:r>
        <w:rPr>
          <w:b/>
          <w:sz w:val="24"/>
        </w:rPr>
        <w:t>Streamlit</w:t>
      </w:r>
      <w:proofErr w:type="spellEnd"/>
      <w:r>
        <w:rPr>
          <w:b/>
          <w:sz w:val="24"/>
        </w:rPr>
        <w:t xml:space="preserve"> Interactive Dashboard</w:t>
      </w:r>
    </w:p>
    <w:p w14:paraId="00C44D6A" w14:textId="77777777" w:rsidR="00030FDB" w:rsidRDefault="00000000">
      <w:r>
        <w:t xml:space="preserve">We built an interactive </w:t>
      </w:r>
      <w:proofErr w:type="spellStart"/>
      <w:r>
        <w:t>Streamlit</w:t>
      </w:r>
      <w:proofErr w:type="spellEnd"/>
      <w:r>
        <w:t xml:space="preserve"> web application (in dashboard/) to analyze benchmark artifacts through three distinct visualization pages:</w:t>
      </w:r>
    </w:p>
    <w:p w14:paraId="05DA8B04" w14:textId="77777777" w:rsidR="00030FDB" w:rsidRDefault="00000000">
      <w:pPr>
        <w:pStyle w:val="ListBullet"/>
      </w:pPr>
      <w:r>
        <w:rPr>
          <w:b/>
        </w:rPr>
        <w:t xml:space="preserve">Overview Page (1_Overview.py): </w:t>
      </w:r>
      <w:r>
        <w:t>Displays summary metric bar charts with 95% confidence intervals, overall win-rate breakdowns, and paired statistical agent comparisons.</w:t>
      </w:r>
    </w:p>
    <w:p w14:paraId="2C13D213" w14:textId="77777777" w:rsidR="00030FDB" w:rsidRDefault="00000000">
      <w:pPr>
        <w:pStyle w:val="ListBullet"/>
      </w:pPr>
      <w:r>
        <w:rPr>
          <w:b/>
        </w:rPr>
        <w:t xml:space="preserve">Lap Replay Page (2_Lap_Replay.py): </w:t>
      </w:r>
      <w:r>
        <w:t xml:space="preserve">Provides a step-by-step lap replay of selected races, visualizing position changes, gap to leader, </w:t>
      </w:r>
      <w:proofErr w:type="spellStart"/>
      <w:r>
        <w:t>tyre</w:t>
      </w:r>
      <w:proofErr w:type="spellEnd"/>
      <w:r>
        <w:t xml:space="preserve"> degradation, and pit stop calls over time.</w:t>
      </w:r>
    </w:p>
    <w:p w14:paraId="0F6EFC07" w14:textId="77777777" w:rsidR="00030FDB" w:rsidRDefault="00000000">
      <w:pPr>
        <w:pStyle w:val="ListBullet"/>
      </w:pPr>
      <w:r>
        <w:rPr>
          <w:b/>
        </w:rPr>
        <w:t xml:space="preserve">Strategy Divergence Page (3_Strategy_Divergence.py): </w:t>
      </w:r>
      <w:r>
        <w:t>Highlights specific laps where the QRL agent and DQN agent chose different strategic actions, allowing detailed analysis of strategic decision differences.</w:t>
      </w:r>
    </w:p>
    <w:p w14:paraId="2FC759EB" w14:textId="77777777" w:rsidR="0080469F" w:rsidRPr="00572CDC" w:rsidRDefault="00E6199F" w:rsidP="00572CDC">
      <w:pPr>
        <w:pStyle w:val="ListParagraph"/>
        <w:numPr>
          <w:ilvl w:val="0"/>
          <w:numId w:val="25"/>
        </w:numPr>
        <w:autoSpaceDE w:val="0"/>
        <w:autoSpaceDN w:val="0"/>
        <w:adjustRightInd w:val="0"/>
        <w:spacing w:after="0" w:line="240" w:lineRule="auto"/>
        <w:rPr>
          <w:rFonts w:asciiTheme="majorHAnsi" w:hAnsiTheme="majorHAnsi" w:cstheme="majorHAnsi"/>
          <w:b/>
          <w:bCs/>
          <w:color w:val="1A1A1A"/>
          <w:sz w:val="28"/>
          <w:szCs w:val="28"/>
          <w:lang w:val="en-IN"/>
        </w:rPr>
      </w:pPr>
      <w:r w:rsidRPr="00572CDC">
        <w:rPr>
          <w:rFonts w:asciiTheme="majorHAnsi" w:hAnsiTheme="majorHAnsi" w:cstheme="majorHAnsi"/>
          <w:b/>
          <w:bCs/>
          <w:color w:val="1A1A1A"/>
          <w:sz w:val="28"/>
          <w:szCs w:val="28"/>
          <w:lang w:val="en-IN"/>
        </w:rPr>
        <w:t>Justification of final approach</w:t>
      </w:r>
    </w:p>
    <w:p w14:paraId="0DD16580" w14:textId="77777777" w:rsidR="00DD6B07" w:rsidRDefault="00DD6B07" w:rsidP="00DD6B07">
      <w:pPr>
        <w:autoSpaceDE w:val="0"/>
        <w:autoSpaceDN w:val="0"/>
        <w:adjustRightInd w:val="0"/>
        <w:spacing w:after="0" w:line="240" w:lineRule="auto"/>
        <w:rPr>
          <w:rFonts w:asciiTheme="majorHAnsi" w:hAnsiTheme="majorHAnsi" w:cstheme="majorHAnsi"/>
          <w:color w:val="1A1A1A"/>
          <w:szCs w:val="21"/>
          <w:lang w:val="en-IN"/>
        </w:rPr>
      </w:pPr>
      <w:r>
        <w:rPr>
          <w:rFonts w:asciiTheme="majorHAnsi" w:hAnsiTheme="majorHAnsi" w:cstheme="majorHAnsi"/>
          <w:color w:val="1A1A1A"/>
          <w:szCs w:val="21"/>
          <w:lang w:val="en-IN"/>
        </w:rPr>
        <w:t>Since this project was about comparing and optimizing the performance of the quantum RL agent in comparison to the DQN agent, multiple approaches were tried to optimize the QRL agent.</w:t>
      </w:r>
    </w:p>
    <w:p w14:paraId="352FA885" w14:textId="77777777" w:rsidR="00DD6B07" w:rsidRPr="00DD6B07" w:rsidRDefault="00DD6B07" w:rsidP="00DD6B07">
      <w:pPr>
        <w:autoSpaceDE w:val="0"/>
        <w:autoSpaceDN w:val="0"/>
        <w:adjustRightInd w:val="0"/>
        <w:spacing w:after="0" w:line="240" w:lineRule="auto"/>
        <w:rPr>
          <w:rFonts w:asciiTheme="majorHAnsi" w:hAnsiTheme="majorHAnsi" w:cstheme="majorHAnsi"/>
          <w:color w:val="1A1A1A"/>
          <w:szCs w:val="21"/>
          <w:lang w:val="en-IN"/>
        </w:rPr>
      </w:pPr>
    </w:p>
    <w:p w14:paraId="0060BD51" w14:textId="77777777" w:rsidR="00DD6B07" w:rsidRPr="00DD6B07" w:rsidRDefault="00DD6B07" w:rsidP="00DD6B07">
      <w:pPr>
        <w:autoSpaceDE w:val="0"/>
        <w:autoSpaceDN w:val="0"/>
        <w:adjustRightInd w:val="0"/>
        <w:spacing w:after="0" w:line="240" w:lineRule="auto"/>
        <w:rPr>
          <w:rFonts w:asciiTheme="majorHAnsi" w:hAnsiTheme="majorHAnsi" w:cstheme="majorHAnsi"/>
          <w:b/>
          <w:bCs/>
          <w:color w:val="1A1A1A"/>
          <w:sz w:val="24"/>
          <w:szCs w:val="24"/>
          <w:lang w:val="en-IN"/>
        </w:rPr>
      </w:pPr>
      <w:r>
        <w:rPr>
          <w:rFonts w:asciiTheme="majorHAnsi" w:hAnsiTheme="majorHAnsi" w:cstheme="majorHAnsi"/>
          <w:b/>
          <w:bCs/>
          <w:color w:val="1A1A1A"/>
          <w:sz w:val="24"/>
          <w:szCs w:val="24"/>
          <w:lang w:val="en-IN"/>
        </w:rPr>
        <w:t>6.1 Quantum circuit architectures</w:t>
      </w:r>
    </w:p>
    <w:p w14:paraId="1A4B70BB" w14:textId="77777777" w:rsidR="00E6199F" w:rsidRPr="00E6199F" w:rsidRDefault="00E6199F" w:rsidP="00E6199F">
      <w:pPr>
        <w:autoSpaceDE w:val="0"/>
        <w:autoSpaceDN w:val="0"/>
        <w:adjustRightInd w:val="0"/>
        <w:spacing w:after="0"/>
        <w:rPr>
          <w:rFonts w:asciiTheme="majorHAnsi" w:hAnsiTheme="majorHAnsi" w:cstheme="majorHAnsi"/>
          <w:color w:val="1A1A1A"/>
          <w:szCs w:val="21"/>
          <w:lang w:val="en-IN"/>
        </w:rPr>
      </w:pPr>
      <w:r>
        <w:rPr>
          <w:rFonts w:asciiTheme="majorHAnsi" w:hAnsiTheme="majorHAnsi" w:cstheme="majorHAnsi"/>
          <w:color w:val="1A1A1A"/>
          <w:szCs w:val="21"/>
          <w:lang w:val="en-IN"/>
        </w:rPr>
        <w:lastRenderedPageBreak/>
        <w:t>While working on the quantum RL agent, multiple versions were tested altering the quantum circuit architecture in each one to see which one performed the best before choosing the final version for benchmarking.</w:t>
      </w:r>
    </w:p>
    <w:p w14:paraId="5B307CC7" w14:textId="77777777" w:rsidR="00E6199F" w:rsidRDefault="00E6199F" w:rsidP="00E6199F">
      <w:pPr>
        <w:autoSpaceDE w:val="0"/>
        <w:autoSpaceDN w:val="0"/>
        <w:adjustRightInd w:val="0"/>
        <w:spacing w:after="0"/>
        <w:rPr>
          <w:rFonts w:asciiTheme="majorHAnsi" w:hAnsiTheme="majorHAnsi" w:cstheme="majorHAnsi"/>
          <w:color w:val="1A1A1A"/>
          <w:szCs w:val="21"/>
          <w:lang w:val="en-IN"/>
        </w:rPr>
      </w:pPr>
      <w:r w:rsidRPr="00E6199F">
        <w:rPr>
          <w:rFonts w:asciiTheme="majorHAnsi" w:hAnsiTheme="majorHAnsi" w:cstheme="majorHAnsi"/>
          <w:color w:val="1A1A1A"/>
          <w:szCs w:val="21"/>
          <w:lang w:val="en-IN"/>
        </w:rPr>
        <w:t xml:space="preserve">v6 </w:t>
      </w:r>
      <w:r>
        <w:rPr>
          <w:rFonts w:asciiTheme="majorHAnsi" w:hAnsiTheme="majorHAnsi" w:cstheme="majorHAnsi"/>
          <w:color w:val="1A1A1A"/>
          <w:szCs w:val="21"/>
          <w:lang w:val="en-IN"/>
        </w:rPr>
        <w:t>was</w:t>
      </w:r>
      <w:r w:rsidRPr="00E6199F">
        <w:rPr>
          <w:rFonts w:asciiTheme="majorHAnsi" w:hAnsiTheme="majorHAnsi" w:cstheme="majorHAnsi"/>
          <w:color w:val="1A1A1A"/>
          <w:szCs w:val="21"/>
          <w:lang w:val="en-IN"/>
        </w:rPr>
        <w:t xml:space="preserve"> the best-performing checkpoint overall</w:t>
      </w:r>
      <w:r>
        <w:rPr>
          <w:rFonts w:asciiTheme="majorHAnsi" w:hAnsiTheme="majorHAnsi" w:cstheme="majorHAnsi"/>
          <w:color w:val="1A1A1A"/>
          <w:szCs w:val="21"/>
          <w:lang w:val="en-IN"/>
        </w:rPr>
        <w:t xml:space="preserve"> which </w:t>
      </w:r>
      <w:r w:rsidR="00DD6B07">
        <w:rPr>
          <w:rFonts w:asciiTheme="majorHAnsi" w:hAnsiTheme="majorHAnsi" w:cstheme="majorHAnsi"/>
          <w:color w:val="1A1A1A"/>
          <w:szCs w:val="21"/>
          <w:lang w:val="en-IN"/>
        </w:rPr>
        <w:t xml:space="preserve">is </w:t>
      </w:r>
      <w:r>
        <w:rPr>
          <w:rFonts w:asciiTheme="majorHAnsi" w:hAnsiTheme="majorHAnsi" w:cstheme="majorHAnsi"/>
          <w:color w:val="1A1A1A"/>
          <w:szCs w:val="21"/>
          <w:lang w:val="en-IN"/>
        </w:rPr>
        <w:t>the one we used with angle embedding, 3 variational layers and ring entanglement topology</w:t>
      </w:r>
      <w:r w:rsidRPr="00E6199F">
        <w:rPr>
          <w:rFonts w:asciiTheme="majorHAnsi" w:hAnsiTheme="majorHAnsi" w:cstheme="majorHAnsi"/>
          <w:color w:val="1A1A1A"/>
          <w:szCs w:val="21"/>
          <w:lang w:val="en-IN"/>
        </w:rPr>
        <w:t xml:space="preserve">. </w:t>
      </w:r>
    </w:p>
    <w:p w14:paraId="6E2FCFC0" w14:textId="77777777" w:rsidR="00E6199F" w:rsidRPr="00E6199F" w:rsidRDefault="00E6199F" w:rsidP="00E6199F">
      <w:pPr>
        <w:autoSpaceDE w:val="0"/>
        <w:autoSpaceDN w:val="0"/>
        <w:adjustRightInd w:val="0"/>
        <w:spacing w:after="0"/>
        <w:rPr>
          <w:rFonts w:asciiTheme="majorHAnsi" w:hAnsiTheme="majorHAnsi" w:cstheme="majorHAnsi"/>
          <w:color w:val="1A1A1A"/>
          <w:szCs w:val="21"/>
          <w:lang w:val="en-IN"/>
        </w:rPr>
      </w:pPr>
    </w:p>
    <w:p w14:paraId="3B41F13C" w14:textId="77777777" w:rsidR="00E6199F" w:rsidRPr="00E6199F" w:rsidRDefault="00E6199F" w:rsidP="00E6199F">
      <w:pPr>
        <w:autoSpaceDE w:val="0"/>
        <w:autoSpaceDN w:val="0"/>
        <w:adjustRightInd w:val="0"/>
        <w:spacing w:after="0"/>
        <w:rPr>
          <w:rFonts w:asciiTheme="majorHAnsi" w:hAnsiTheme="majorHAnsi" w:cstheme="majorHAnsi"/>
          <w:b/>
          <w:bCs/>
          <w:color w:val="1A1A1A"/>
          <w:sz w:val="24"/>
          <w:szCs w:val="24"/>
          <w:lang w:val="en-IN"/>
        </w:rPr>
      </w:pPr>
      <w:r w:rsidRPr="00E6199F">
        <w:rPr>
          <w:rFonts w:asciiTheme="majorHAnsi" w:hAnsiTheme="majorHAnsi" w:cstheme="majorHAnsi"/>
          <w:b/>
          <w:bCs/>
          <w:color w:val="1A1A1A"/>
          <w:sz w:val="24"/>
          <w:szCs w:val="24"/>
          <w:lang w:val="en-IN"/>
        </w:rPr>
        <w:t>6.</w:t>
      </w:r>
      <w:r w:rsidR="00DD6B07">
        <w:rPr>
          <w:rFonts w:asciiTheme="majorHAnsi" w:hAnsiTheme="majorHAnsi" w:cstheme="majorHAnsi"/>
          <w:b/>
          <w:bCs/>
          <w:color w:val="1A1A1A"/>
          <w:sz w:val="24"/>
          <w:szCs w:val="24"/>
          <w:lang w:val="en-IN"/>
        </w:rPr>
        <w:t>2</w:t>
      </w:r>
      <w:r w:rsidRPr="00E6199F">
        <w:rPr>
          <w:rFonts w:asciiTheme="majorHAnsi" w:hAnsiTheme="majorHAnsi" w:cstheme="majorHAnsi"/>
          <w:b/>
          <w:bCs/>
          <w:color w:val="1A1A1A"/>
          <w:sz w:val="24"/>
          <w:szCs w:val="24"/>
          <w:lang w:val="en-IN"/>
        </w:rPr>
        <w:t xml:space="preserve"> Why v9, v10, v11 didn't work?</w:t>
      </w:r>
    </w:p>
    <w:p w14:paraId="6BD067A1" w14:textId="77777777" w:rsidR="00E6199F" w:rsidRPr="00E6199F" w:rsidRDefault="00E6199F" w:rsidP="00E6199F">
      <w:pPr>
        <w:autoSpaceDE w:val="0"/>
        <w:autoSpaceDN w:val="0"/>
        <w:adjustRightInd w:val="0"/>
        <w:spacing w:after="0"/>
        <w:rPr>
          <w:rFonts w:asciiTheme="majorHAnsi" w:hAnsiTheme="majorHAnsi" w:cstheme="majorHAnsi"/>
          <w:color w:val="1A1A1A"/>
          <w:szCs w:val="21"/>
          <w:lang w:val="en-IN"/>
        </w:rPr>
      </w:pPr>
      <w:r w:rsidRPr="00E6199F">
        <w:rPr>
          <w:rFonts w:asciiTheme="majorHAnsi" w:hAnsiTheme="majorHAnsi" w:cstheme="majorHAnsi"/>
          <w:color w:val="1A1A1A"/>
          <w:szCs w:val="21"/>
          <w:lang w:val="en-IN"/>
        </w:rPr>
        <w:t xml:space="preserve">After v6, further quantum-architecture experiments were tried on top of it. None of them cleanly beat v6 — each produced trade-offs (some things improved, others got worse) rather than a clean win, and checkpoint stability got worse compared to v6. </w:t>
      </w:r>
    </w:p>
    <w:p w14:paraId="35248DB7" w14:textId="77777777" w:rsidR="00E6199F" w:rsidRPr="00E6199F" w:rsidRDefault="00E6199F" w:rsidP="00E6199F">
      <w:pPr>
        <w:autoSpaceDE w:val="0"/>
        <w:autoSpaceDN w:val="0"/>
        <w:adjustRightInd w:val="0"/>
        <w:spacing w:after="0"/>
        <w:rPr>
          <w:rFonts w:asciiTheme="majorHAnsi" w:hAnsiTheme="majorHAnsi" w:cstheme="majorHAnsi"/>
          <w:color w:val="1A1A1A"/>
          <w:szCs w:val="21"/>
          <w:lang w:val="en-IN"/>
        </w:rPr>
      </w:pPr>
      <w:r w:rsidRPr="00E6199F">
        <w:rPr>
          <w:rFonts w:asciiTheme="majorHAnsi" w:hAnsiTheme="majorHAnsi" w:cstheme="majorHAnsi"/>
          <w:color w:val="1A1A1A"/>
          <w:szCs w:val="21"/>
          <w:lang w:val="en-IN"/>
        </w:rPr>
        <w:t>What the architecture changes actually were</w:t>
      </w:r>
    </w:p>
    <w:p w14:paraId="565D73A1" w14:textId="77777777" w:rsidR="00E6199F" w:rsidRPr="00E6199F" w:rsidRDefault="00E6199F" w:rsidP="00E6199F">
      <w:pPr>
        <w:numPr>
          <w:ilvl w:val="0"/>
          <w:numId w:val="23"/>
        </w:numPr>
        <w:autoSpaceDE w:val="0"/>
        <w:autoSpaceDN w:val="0"/>
        <w:adjustRightInd w:val="0"/>
        <w:spacing w:after="0"/>
        <w:rPr>
          <w:rFonts w:asciiTheme="majorHAnsi" w:hAnsiTheme="majorHAnsi" w:cstheme="majorHAnsi"/>
          <w:color w:val="1A1A1A"/>
          <w:szCs w:val="21"/>
          <w:lang w:val="en-IN"/>
        </w:rPr>
      </w:pPr>
      <w:r w:rsidRPr="00DD7402">
        <w:rPr>
          <w:rFonts w:asciiTheme="majorHAnsi" w:hAnsiTheme="majorHAnsi" w:cstheme="majorHAnsi"/>
          <w:b/>
          <w:bCs/>
          <w:color w:val="1A1A1A"/>
          <w:szCs w:val="21"/>
          <w:lang w:val="en-IN"/>
        </w:rPr>
        <w:t>v9</w:t>
      </w:r>
      <w:r w:rsidR="00DD7402">
        <w:rPr>
          <w:rFonts w:asciiTheme="majorHAnsi" w:hAnsiTheme="majorHAnsi" w:cstheme="majorHAnsi"/>
          <w:b/>
          <w:bCs/>
          <w:color w:val="1A1A1A"/>
          <w:szCs w:val="21"/>
          <w:lang w:val="en-IN"/>
        </w:rPr>
        <w:t>(</w:t>
      </w:r>
      <w:r w:rsidRPr="00DD7402">
        <w:rPr>
          <w:rFonts w:asciiTheme="majorHAnsi" w:hAnsiTheme="majorHAnsi" w:cstheme="majorHAnsi"/>
          <w:b/>
          <w:bCs/>
          <w:color w:val="1A1A1A"/>
          <w:szCs w:val="21"/>
          <w:lang w:val="en-IN"/>
        </w:rPr>
        <w:t>Wider head</w:t>
      </w:r>
      <w:r w:rsidR="00DD7402">
        <w:rPr>
          <w:rFonts w:asciiTheme="majorHAnsi" w:hAnsiTheme="majorHAnsi" w:cstheme="majorHAnsi"/>
          <w:b/>
          <w:bCs/>
          <w:color w:val="1A1A1A"/>
          <w:szCs w:val="21"/>
          <w:lang w:val="en-IN"/>
        </w:rPr>
        <w:t>)</w:t>
      </w:r>
      <w:r w:rsidRPr="00DD7402">
        <w:rPr>
          <w:rFonts w:asciiTheme="majorHAnsi" w:hAnsiTheme="majorHAnsi" w:cstheme="majorHAnsi"/>
          <w:b/>
          <w:bCs/>
          <w:color w:val="1A1A1A"/>
          <w:szCs w:val="21"/>
          <w:lang w:val="en-IN"/>
        </w:rPr>
        <w:t>:</w:t>
      </w:r>
      <w:r w:rsidRPr="00E6199F">
        <w:rPr>
          <w:rFonts w:asciiTheme="majorHAnsi" w:hAnsiTheme="majorHAnsi" w:cstheme="majorHAnsi"/>
          <w:color w:val="1A1A1A"/>
          <w:szCs w:val="21"/>
          <w:lang w:val="en-IN"/>
        </w:rPr>
        <w:t xml:space="preserve"> widened the classical layers sitting after the quantum circuit, to test whether the bottleneck was downstream capacity rather than the quantum circuit itself.</w:t>
      </w:r>
      <w:r w:rsidR="00DD7402">
        <w:rPr>
          <w:rFonts w:asciiTheme="majorHAnsi" w:hAnsiTheme="majorHAnsi" w:cstheme="majorHAnsi"/>
          <w:color w:val="1A1A1A"/>
          <w:szCs w:val="21"/>
          <w:lang w:val="en-IN"/>
        </w:rPr>
        <w:t xml:space="preserve"> Since the result didn’t improve, it </w:t>
      </w:r>
      <w:r w:rsidR="00DD7402" w:rsidRPr="00DD7402">
        <w:rPr>
          <w:rFonts w:asciiTheme="majorHAnsi" w:hAnsiTheme="majorHAnsi" w:cstheme="majorHAnsi"/>
          <w:color w:val="1A1A1A"/>
          <w:szCs w:val="21"/>
        </w:rPr>
        <w:t>suggests</w:t>
      </w:r>
      <w:r w:rsidR="00DD7402">
        <w:rPr>
          <w:rFonts w:asciiTheme="majorHAnsi" w:hAnsiTheme="majorHAnsi" w:cstheme="majorHAnsi"/>
          <w:color w:val="1A1A1A"/>
          <w:szCs w:val="21"/>
        </w:rPr>
        <w:t xml:space="preserve"> that</w:t>
      </w:r>
      <w:r w:rsidR="00DD7402" w:rsidRPr="00DD7402">
        <w:rPr>
          <w:rFonts w:asciiTheme="majorHAnsi" w:hAnsiTheme="majorHAnsi" w:cstheme="majorHAnsi"/>
          <w:color w:val="1A1A1A"/>
          <w:szCs w:val="21"/>
        </w:rPr>
        <w:t xml:space="preserve"> the limiting factor isn't how much classical processing happens </w:t>
      </w:r>
      <w:r w:rsidR="00DD7402" w:rsidRPr="00DD7402">
        <w:rPr>
          <w:rFonts w:asciiTheme="majorHAnsi" w:hAnsiTheme="majorHAnsi" w:cstheme="majorHAnsi"/>
          <w:i/>
          <w:iCs/>
          <w:color w:val="1A1A1A"/>
          <w:szCs w:val="21"/>
        </w:rPr>
        <w:t>after</w:t>
      </w:r>
      <w:r w:rsidR="00DD7402" w:rsidRPr="00DD7402">
        <w:rPr>
          <w:rFonts w:asciiTheme="majorHAnsi" w:hAnsiTheme="majorHAnsi" w:cstheme="majorHAnsi"/>
          <w:color w:val="1A1A1A"/>
          <w:szCs w:val="21"/>
        </w:rPr>
        <w:t xml:space="preserve"> the quantum circuit, but the information content coming </w:t>
      </w:r>
      <w:r w:rsidR="00DD7402" w:rsidRPr="00DD7402">
        <w:rPr>
          <w:rFonts w:asciiTheme="majorHAnsi" w:hAnsiTheme="majorHAnsi" w:cstheme="majorHAnsi"/>
          <w:i/>
          <w:iCs/>
          <w:color w:val="1A1A1A"/>
          <w:szCs w:val="21"/>
        </w:rPr>
        <w:t>out</w:t>
      </w:r>
      <w:r w:rsidR="00DD7402" w:rsidRPr="00DD7402">
        <w:rPr>
          <w:rFonts w:asciiTheme="majorHAnsi" w:hAnsiTheme="majorHAnsi" w:cstheme="majorHAnsi"/>
          <w:color w:val="1A1A1A"/>
          <w:szCs w:val="21"/>
        </w:rPr>
        <w:t xml:space="preserve"> of the 8-qubit circuit itself.</w:t>
      </w:r>
    </w:p>
    <w:p w14:paraId="5A29D2A2" w14:textId="77777777" w:rsidR="00E6199F" w:rsidRPr="00E6199F" w:rsidRDefault="00E6199F" w:rsidP="00E6199F">
      <w:pPr>
        <w:numPr>
          <w:ilvl w:val="0"/>
          <w:numId w:val="23"/>
        </w:numPr>
        <w:autoSpaceDE w:val="0"/>
        <w:autoSpaceDN w:val="0"/>
        <w:adjustRightInd w:val="0"/>
        <w:spacing w:after="0"/>
        <w:rPr>
          <w:rFonts w:asciiTheme="majorHAnsi" w:hAnsiTheme="majorHAnsi" w:cstheme="majorHAnsi"/>
          <w:color w:val="1A1A1A"/>
          <w:szCs w:val="21"/>
          <w:lang w:val="en-IN"/>
        </w:rPr>
      </w:pPr>
      <w:r w:rsidRPr="00DD7402">
        <w:rPr>
          <w:rFonts w:asciiTheme="majorHAnsi" w:hAnsiTheme="majorHAnsi" w:cstheme="majorHAnsi"/>
          <w:b/>
          <w:bCs/>
          <w:color w:val="1A1A1A"/>
          <w:szCs w:val="21"/>
          <w:lang w:val="en-IN"/>
        </w:rPr>
        <w:t>v10</w:t>
      </w:r>
      <w:r w:rsidR="00DD7402">
        <w:rPr>
          <w:rFonts w:asciiTheme="majorHAnsi" w:hAnsiTheme="majorHAnsi" w:cstheme="majorHAnsi"/>
          <w:b/>
          <w:bCs/>
          <w:color w:val="1A1A1A"/>
          <w:szCs w:val="21"/>
          <w:lang w:val="en-IN"/>
        </w:rPr>
        <w:t>(</w:t>
      </w:r>
      <w:r w:rsidRPr="00DD7402">
        <w:rPr>
          <w:rFonts w:asciiTheme="majorHAnsi" w:hAnsiTheme="majorHAnsi" w:cstheme="majorHAnsi"/>
          <w:b/>
          <w:bCs/>
          <w:color w:val="1A1A1A"/>
          <w:szCs w:val="21"/>
          <w:lang w:val="en-IN"/>
        </w:rPr>
        <w:t>Pairwise correlator readout</w:t>
      </w:r>
      <w:r w:rsidR="00DD7402">
        <w:rPr>
          <w:rFonts w:asciiTheme="majorHAnsi" w:hAnsiTheme="majorHAnsi" w:cstheme="majorHAnsi"/>
          <w:b/>
          <w:bCs/>
          <w:color w:val="1A1A1A"/>
          <w:szCs w:val="21"/>
          <w:lang w:val="en-IN"/>
        </w:rPr>
        <w:t>)</w:t>
      </w:r>
      <w:r w:rsidRPr="00E6199F">
        <w:rPr>
          <w:rFonts w:asciiTheme="majorHAnsi" w:hAnsiTheme="majorHAnsi" w:cstheme="majorHAnsi"/>
          <w:color w:val="1A1A1A"/>
          <w:szCs w:val="21"/>
          <w:lang w:val="en-IN"/>
        </w:rPr>
        <w:t>: changed how the circuit's output was read out — using pairwise correlations between qubits instead of individual per-qubit measurements to test whether richer correlation information helped.</w:t>
      </w:r>
      <w:r w:rsidR="00DD7402">
        <w:rPr>
          <w:rFonts w:asciiTheme="majorHAnsi" w:hAnsiTheme="majorHAnsi" w:cstheme="majorHAnsi"/>
          <w:color w:val="1A1A1A"/>
          <w:szCs w:val="21"/>
          <w:lang w:val="en-IN"/>
        </w:rPr>
        <w:t xml:space="preserve"> </w:t>
      </w:r>
      <w:r w:rsidR="00DD7402" w:rsidRPr="00DD7402">
        <w:rPr>
          <w:rFonts w:asciiTheme="majorHAnsi" w:hAnsiTheme="majorHAnsi" w:cstheme="majorHAnsi"/>
          <w:color w:val="1A1A1A"/>
          <w:szCs w:val="21"/>
        </w:rPr>
        <w:t xml:space="preserve">The reasoning </w:t>
      </w:r>
      <w:r w:rsidR="00DD7402">
        <w:rPr>
          <w:rFonts w:asciiTheme="majorHAnsi" w:hAnsiTheme="majorHAnsi" w:cstheme="majorHAnsi"/>
          <w:color w:val="1A1A1A"/>
          <w:szCs w:val="21"/>
        </w:rPr>
        <w:t xml:space="preserve">for its failure </w:t>
      </w:r>
      <w:r w:rsidR="00DD7402" w:rsidRPr="00DD7402">
        <w:rPr>
          <w:rFonts w:asciiTheme="majorHAnsi" w:hAnsiTheme="majorHAnsi" w:cstheme="majorHAnsi"/>
          <w:color w:val="1A1A1A"/>
          <w:szCs w:val="21"/>
        </w:rPr>
        <w:t>is that this state representation may simply not carry extra useful information in higher-order qubit correlations for this particular task</w:t>
      </w:r>
    </w:p>
    <w:p w14:paraId="11828751" w14:textId="77777777" w:rsidR="00E6199F" w:rsidRPr="00DD7402" w:rsidRDefault="00E6199F" w:rsidP="00E6199F">
      <w:pPr>
        <w:numPr>
          <w:ilvl w:val="0"/>
          <w:numId w:val="23"/>
        </w:numPr>
        <w:autoSpaceDE w:val="0"/>
        <w:autoSpaceDN w:val="0"/>
        <w:adjustRightInd w:val="0"/>
        <w:spacing w:after="0"/>
        <w:rPr>
          <w:rFonts w:asciiTheme="majorHAnsi" w:hAnsiTheme="majorHAnsi" w:cstheme="majorHAnsi"/>
          <w:color w:val="1A1A1A"/>
          <w:szCs w:val="21"/>
          <w:lang w:val="en-IN"/>
        </w:rPr>
      </w:pPr>
      <w:r w:rsidRPr="00DD7402">
        <w:rPr>
          <w:rFonts w:asciiTheme="majorHAnsi" w:hAnsiTheme="majorHAnsi" w:cstheme="majorHAnsi"/>
          <w:b/>
          <w:bCs/>
          <w:color w:val="1A1A1A"/>
          <w:szCs w:val="21"/>
          <w:lang w:val="en-IN"/>
        </w:rPr>
        <w:t>v11</w:t>
      </w:r>
      <w:r w:rsidR="00DD7402">
        <w:rPr>
          <w:rFonts w:asciiTheme="majorHAnsi" w:hAnsiTheme="majorHAnsi" w:cstheme="majorHAnsi"/>
          <w:b/>
          <w:bCs/>
          <w:color w:val="1A1A1A"/>
          <w:szCs w:val="21"/>
          <w:lang w:val="en-IN"/>
        </w:rPr>
        <w:t>(</w:t>
      </w:r>
      <w:r w:rsidRPr="00DD7402">
        <w:rPr>
          <w:rFonts w:asciiTheme="majorHAnsi" w:hAnsiTheme="majorHAnsi" w:cstheme="majorHAnsi"/>
          <w:b/>
          <w:bCs/>
          <w:color w:val="1A1A1A"/>
          <w:szCs w:val="21"/>
          <w:lang w:val="en-IN"/>
        </w:rPr>
        <w:t>Data re-uploading</w:t>
      </w:r>
      <w:r w:rsidR="00DD7402">
        <w:rPr>
          <w:rFonts w:asciiTheme="majorHAnsi" w:hAnsiTheme="majorHAnsi" w:cstheme="majorHAnsi"/>
          <w:b/>
          <w:bCs/>
          <w:color w:val="1A1A1A"/>
          <w:szCs w:val="21"/>
          <w:lang w:val="en-IN"/>
        </w:rPr>
        <w:t>)</w:t>
      </w:r>
      <w:r w:rsidRPr="00DD7402">
        <w:rPr>
          <w:rFonts w:asciiTheme="majorHAnsi" w:hAnsiTheme="majorHAnsi" w:cstheme="majorHAnsi"/>
          <w:b/>
          <w:bCs/>
          <w:color w:val="1A1A1A"/>
          <w:szCs w:val="21"/>
          <w:lang w:val="en-IN"/>
        </w:rPr>
        <w:t>:</w:t>
      </w:r>
      <w:r w:rsidRPr="00E6199F">
        <w:rPr>
          <w:rFonts w:asciiTheme="majorHAnsi" w:hAnsiTheme="majorHAnsi" w:cstheme="majorHAnsi"/>
          <w:color w:val="1A1A1A"/>
          <w:szCs w:val="21"/>
          <w:lang w:val="en-IN"/>
        </w:rPr>
        <w:t xml:space="preserve"> re-encoded the input state at multiple points inside the circuit (instead of once at the start), to test whether this increased the circuit's expressive power.</w:t>
      </w:r>
      <w:r w:rsidR="00DD7402">
        <w:rPr>
          <w:rFonts w:asciiTheme="majorHAnsi" w:hAnsiTheme="majorHAnsi" w:cstheme="majorHAnsi"/>
          <w:color w:val="1A1A1A"/>
          <w:szCs w:val="21"/>
          <w:lang w:val="en-IN"/>
        </w:rPr>
        <w:t xml:space="preserve"> </w:t>
      </w:r>
      <w:r w:rsidR="00DD7402" w:rsidRPr="00DD7402">
        <w:rPr>
          <w:rFonts w:asciiTheme="majorHAnsi" w:hAnsiTheme="majorHAnsi" w:cstheme="majorHAnsi"/>
          <w:color w:val="1A1A1A"/>
          <w:szCs w:val="21"/>
        </w:rPr>
        <w:t xml:space="preserve">Re-uploading increases effective circuit depth, and greater depth is exactly the direction that makes barren plateaus worse. </w:t>
      </w:r>
      <w:r w:rsidR="00DD7402">
        <w:rPr>
          <w:rFonts w:asciiTheme="majorHAnsi" w:hAnsiTheme="majorHAnsi" w:cstheme="majorHAnsi"/>
          <w:color w:val="1A1A1A"/>
          <w:szCs w:val="21"/>
        </w:rPr>
        <w:t>Therefore</w:t>
      </w:r>
      <w:r w:rsidR="00DD6B07">
        <w:rPr>
          <w:rFonts w:asciiTheme="majorHAnsi" w:hAnsiTheme="majorHAnsi" w:cstheme="majorHAnsi"/>
          <w:color w:val="1A1A1A"/>
          <w:szCs w:val="21"/>
        </w:rPr>
        <w:t xml:space="preserve">, </w:t>
      </w:r>
      <w:r w:rsidR="00DD7402">
        <w:rPr>
          <w:rFonts w:asciiTheme="majorHAnsi" w:hAnsiTheme="majorHAnsi" w:cstheme="majorHAnsi"/>
          <w:color w:val="1A1A1A"/>
          <w:szCs w:val="21"/>
        </w:rPr>
        <w:t>it is possible</w:t>
      </w:r>
      <w:r w:rsidR="00DD7402" w:rsidRPr="00DD7402">
        <w:rPr>
          <w:rFonts w:asciiTheme="majorHAnsi" w:hAnsiTheme="majorHAnsi" w:cstheme="majorHAnsi"/>
          <w:color w:val="1A1A1A"/>
          <w:szCs w:val="21"/>
        </w:rPr>
        <w:t xml:space="preserve"> the added expressivity came at the cost of trainability.</w:t>
      </w:r>
    </w:p>
    <w:p w14:paraId="578DE892" w14:textId="77777777" w:rsidR="00DD7402" w:rsidRPr="00DD6B07" w:rsidRDefault="00DD7402" w:rsidP="00E6199F">
      <w:pPr>
        <w:numPr>
          <w:ilvl w:val="0"/>
          <w:numId w:val="23"/>
        </w:numPr>
        <w:autoSpaceDE w:val="0"/>
        <w:autoSpaceDN w:val="0"/>
        <w:adjustRightInd w:val="0"/>
        <w:spacing w:after="0"/>
        <w:rPr>
          <w:rFonts w:asciiTheme="majorHAnsi" w:hAnsiTheme="majorHAnsi" w:cstheme="majorHAnsi"/>
          <w:color w:val="1A1A1A"/>
          <w:szCs w:val="21"/>
          <w:lang w:val="en-IN"/>
        </w:rPr>
      </w:pPr>
      <w:r>
        <w:rPr>
          <w:rFonts w:asciiTheme="majorHAnsi" w:hAnsiTheme="majorHAnsi" w:cstheme="majorHAnsi"/>
          <w:b/>
          <w:bCs/>
          <w:color w:val="1A1A1A"/>
          <w:szCs w:val="21"/>
          <w:lang w:val="en-IN"/>
        </w:rPr>
        <w:t xml:space="preserve">v12(Reduced circuit depth): </w:t>
      </w:r>
      <w:r w:rsidRPr="00DD7402">
        <w:rPr>
          <w:rFonts w:asciiTheme="majorHAnsi" w:hAnsiTheme="majorHAnsi" w:cstheme="majorHAnsi"/>
          <w:color w:val="1A1A1A"/>
          <w:szCs w:val="21"/>
        </w:rPr>
        <w:t>Tested the opposite idea</w:t>
      </w:r>
      <w:r>
        <w:rPr>
          <w:rFonts w:asciiTheme="majorHAnsi" w:hAnsiTheme="majorHAnsi" w:cstheme="majorHAnsi"/>
          <w:color w:val="1A1A1A"/>
          <w:szCs w:val="21"/>
        </w:rPr>
        <w:t>-</w:t>
      </w:r>
      <w:r w:rsidRPr="00DD7402">
        <w:rPr>
          <w:rFonts w:asciiTheme="majorHAnsi" w:hAnsiTheme="majorHAnsi" w:cstheme="majorHAnsi"/>
          <w:color w:val="1A1A1A"/>
          <w:szCs w:val="21"/>
        </w:rPr>
        <w:t xml:space="preserve"> a shallower circuit, on the theory it would train more reliably</w:t>
      </w:r>
      <w:r>
        <w:rPr>
          <w:rFonts w:asciiTheme="majorHAnsi" w:hAnsiTheme="majorHAnsi" w:cstheme="majorHAnsi"/>
          <w:color w:val="1A1A1A"/>
          <w:szCs w:val="21"/>
        </w:rPr>
        <w:t xml:space="preserve"> but still the results didn’t improve probably because the </w:t>
      </w:r>
      <w:r w:rsidRPr="00DD7402">
        <w:rPr>
          <w:rFonts w:asciiTheme="majorHAnsi" w:hAnsiTheme="majorHAnsi" w:cstheme="majorHAnsi"/>
          <w:color w:val="1A1A1A"/>
          <w:szCs w:val="21"/>
        </w:rPr>
        <w:t>depth was cut back too far, it likely gave up expressive power the circuit needed, trading stability for capacity rather than finding a better balance than v6.</w:t>
      </w:r>
    </w:p>
    <w:p w14:paraId="7A200114" w14:textId="77777777" w:rsidR="00DD6B07" w:rsidRPr="00DD6B07" w:rsidRDefault="00DD6B07" w:rsidP="00DD6B07">
      <w:pPr>
        <w:autoSpaceDE w:val="0"/>
        <w:autoSpaceDN w:val="0"/>
        <w:adjustRightInd w:val="0"/>
        <w:spacing w:after="0"/>
        <w:rPr>
          <w:rFonts w:asciiTheme="majorHAnsi" w:hAnsiTheme="majorHAnsi" w:cstheme="majorHAnsi"/>
          <w:b/>
          <w:bCs/>
          <w:color w:val="1A1A1A"/>
          <w:sz w:val="24"/>
          <w:szCs w:val="24"/>
          <w:lang w:val="en-IN"/>
        </w:rPr>
      </w:pPr>
      <w:r>
        <w:rPr>
          <w:rFonts w:asciiTheme="majorHAnsi" w:hAnsiTheme="majorHAnsi" w:cstheme="majorHAnsi"/>
          <w:b/>
          <w:bCs/>
          <w:color w:val="1A1A1A"/>
          <w:sz w:val="24"/>
          <w:szCs w:val="24"/>
          <w:lang w:val="en-IN"/>
        </w:rPr>
        <w:t>6.3 Result Comparisons</w:t>
      </w:r>
    </w:p>
    <w:p w14:paraId="38D64684" w14:textId="77777777" w:rsidR="00E6199F" w:rsidRDefault="00DD7402" w:rsidP="00E6199F">
      <w:pPr>
        <w:autoSpaceDE w:val="0"/>
        <w:autoSpaceDN w:val="0"/>
        <w:adjustRightInd w:val="0"/>
        <w:spacing w:after="0" w:line="240" w:lineRule="auto"/>
        <w:rPr>
          <w:rFonts w:asciiTheme="majorHAnsi" w:hAnsiTheme="majorHAnsi" w:cstheme="majorHAnsi"/>
          <w:color w:val="1A1A1A"/>
          <w:szCs w:val="21"/>
          <w:lang w:val="en-IN"/>
        </w:rPr>
      </w:pPr>
      <w:r>
        <w:rPr>
          <w:rFonts w:asciiTheme="majorHAnsi" w:hAnsiTheme="majorHAnsi" w:cstheme="majorHAnsi"/>
          <w:color w:val="1A1A1A"/>
          <w:szCs w:val="21"/>
          <w:lang w:val="en-IN"/>
        </w:rPr>
        <w:t>Below are the result comparisons for each of the QRL agent checkpoints:</w:t>
      </w:r>
    </w:p>
    <w:p w14:paraId="0F5BFF50" w14:textId="77777777" w:rsidR="00DD6B07" w:rsidRDefault="00DD6B07" w:rsidP="00E6199F">
      <w:pPr>
        <w:autoSpaceDE w:val="0"/>
        <w:autoSpaceDN w:val="0"/>
        <w:adjustRightInd w:val="0"/>
        <w:spacing w:after="0" w:line="240" w:lineRule="auto"/>
        <w:rPr>
          <w:rFonts w:asciiTheme="majorHAnsi" w:hAnsiTheme="majorHAnsi" w:cstheme="majorHAnsi"/>
          <w:color w:val="1A1A1A"/>
          <w:szCs w:val="21"/>
          <w:lang w:val="en-IN"/>
        </w:rPr>
      </w:pPr>
    </w:p>
    <w:tbl>
      <w:tblPr>
        <w:tblW w:w="10240" w:type="dxa"/>
        <w:tblCellSpacing w:w="15" w:type="dxa"/>
        <w:tblCellMar>
          <w:top w:w="15" w:type="dxa"/>
          <w:left w:w="15" w:type="dxa"/>
          <w:bottom w:w="15" w:type="dxa"/>
          <w:right w:w="15" w:type="dxa"/>
        </w:tblCellMar>
        <w:tblLook w:val="04A0" w:firstRow="1" w:lastRow="0" w:firstColumn="1" w:lastColumn="0" w:noHBand="0" w:noVBand="1"/>
      </w:tblPr>
      <w:tblGrid>
        <w:gridCol w:w="3705"/>
        <w:gridCol w:w="1521"/>
        <w:gridCol w:w="1790"/>
        <w:gridCol w:w="987"/>
        <w:gridCol w:w="2237"/>
      </w:tblGrid>
      <w:tr w:rsidR="00DD7402" w:rsidRPr="00085858" w14:paraId="2B476117" w14:textId="77777777" w:rsidTr="00DD6B07">
        <w:trPr>
          <w:trHeight w:val="330"/>
          <w:tblHeader/>
          <w:tblCellSpacing w:w="15" w:type="dxa"/>
        </w:trPr>
        <w:tc>
          <w:tcPr>
            <w:tcW w:w="0" w:type="auto"/>
            <w:vAlign w:val="center"/>
            <w:hideMark/>
          </w:tcPr>
          <w:p w14:paraId="575E4CDE" w14:textId="77777777" w:rsidR="00DD7402" w:rsidRPr="00DD7402" w:rsidRDefault="00DD7402" w:rsidP="00B53181">
            <w:pPr>
              <w:rPr>
                <w:b/>
                <w:bCs/>
                <w:sz w:val="22"/>
              </w:rPr>
            </w:pPr>
            <w:proofErr w:type="spellStart"/>
            <w:r>
              <w:rPr>
                <w:b/>
                <w:bCs/>
                <w:sz w:val="22"/>
              </w:rPr>
              <w:t>Checkpoint_qrl</w:t>
            </w:r>
            <w:proofErr w:type="spellEnd"/>
          </w:p>
        </w:tc>
        <w:tc>
          <w:tcPr>
            <w:tcW w:w="0" w:type="auto"/>
            <w:vAlign w:val="center"/>
            <w:hideMark/>
          </w:tcPr>
          <w:p w14:paraId="57B7D250" w14:textId="77777777" w:rsidR="00DD7402" w:rsidRPr="00085858" w:rsidRDefault="00DD7402" w:rsidP="00B53181">
            <w:pPr>
              <w:rPr>
                <w:b/>
                <w:bCs/>
                <w:sz w:val="22"/>
              </w:rPr>
            </w:pPr>
            <w:r w:rsidRPr="00085858">
              <w:rPr>
                <w:b/>
                <w:bCs/>
                <w:sz w:val="22"/>
              </w:rPr>
              <w:t>Return</w:t>
            </w:r>
          </w:p>
        </w:tc>
        <w:tc>
          <w:tcPr>
            <w:tcW w:w="0" w:type="auto"/>
            <w:vAlign w:val="center"/>
            <w:hideMark/>
          </w:tcPr>
          <w:p w14:paraId="420C35F5" w14:textId="77777777" w:rsidR="00DD7402" w:rsidRPr="00085858" w:rsidRDefault="00DD7402" w:rsidP="00B53181">
            <w:pPr>
              <w:rPr>
                <w:b/>
                <w:bCs/>
                <w:sz w:val="22"/>
              </w:rPr>
            </w:pPr>
            <w:r w:rsidRPr="00085858">
              <w:rPr>
                <w:b/>
                <w:bCs/>
                <w:sz w:val="22"/>
              </w:rPr>
              <w:t>Position</w:t>
            </w:r>
          </w:p>
        </w:tc>
        <w:tc>
          <w:tcPr>
            <w:tcW w:w="0" w:type="auto"/>
            <w:vAlign w:val="center"/>
            <w:hideMark/>
          </w:tcPr>
          <w:p w14:paraId="697ECB3F" w14:textId="77777777" w:rsidR="00DD7402" w:rsidRPr="00085858" w:rsidRDefault="00DD7402" w:rsidP="00B53181">
            <w:pPr>
              <w:rPr>
                <w:b/>
                <w:bCs/>
                <w:sz w:val="22"/>
              </w:rPr>
            </w:pPr>
            <w:r w:rsidRPr="00085858">
              <w:rPr>
                <w:b/>
                <w:bCs/>
                <w:sz w:val="22"/>
              </w:rPr>
              <w:t>Pits</w:t>
            </w:r>
          </w:p>
        </w:tc>
        <w:tc>
          <w:tcPr>
            <w:tcW w:w="0" w:type="auto"/>
            <w:vAlign w:val="center"/>
            <w:hideMark/>
          </w:tcPr>
          <w:p w14:paraId="40482886" w14:textId="77777777" w:rsidR="00DD7402" w:rsidRPr="00085858" w:rsidRDefault="00DD7402" w:rsidP="00B53181">
            <w:pPr>
              <w:rPr>
                <w:b/>
                <w:bCs/>
                <w:sz w:val="22"/>
              </w:rPr>
            </w:pPr>
            <w:r w:rsidRPr="00085858">
              <w:rPr>
                <w:b/>
                <w:bCs/>
                <w:sz w:val="22"/>
              </w:rPr>
              <w:t>Worst pos</w:t>
            </w:r>
          </w:p>
        </w:tc>
      </w:tr>
      <w:tr w:rsidR="00DD7402" w:rsidRPr="00085858" w14:paraId="07504F44" w14:textId="77777777" w:rsidTr="00DD6B07">
        <w:trPr>
          <w:trHeight w:val="330"/>
          <w:tblCellSpacing w:w="15" w:type="dxa"/>
        </w:trPr>
        <w:tc>
          <w:tcPr>
            <w:tcW w:w="0" w:type="auto"/>
            <w:vAlign w:val="center"/>
            <w:hideMark/>
          </w:tcPr>
          <w:p w14:paraId="6C6482F9" w14:textId="77777777" w:rsidR="00DD7402" w:rsidRPr="00085858" w:rsidRDefault="00DD7402" w:rsidP="00B53181">
            <w:pPr>
              <w:rPr>
                <w:sz w:val="22"/>
              </w:rPr>
            </w:pPr>
            <w:r w:rsidRPr="00085858">
              <w:rPr>
                <w:sz w:val="22"/>
              </w:rPr>
              <w:t>v6</w:t>
            </w:r>
            <w:r w:rsidR="00DD6B07">
              <w:rPr>
                <w:sz w:val="22"/>
              </w:rPr>
              <w:t>(final)</w:t>
            </w:r>
          </w:p>
        </w:tc>
        <w:tc>
          <w:tcPr>
            <w:tcW w:w="0" w:type="auto"/>
            <w:vAlign w:val="center"/>
            <w:hideMark/>
          </w:tcPr>
          <w:p w14:paraId="67017F91" w14:textId="77777777" w:rsidR="00DD7402" w:rsidRPr="00085858" w:rsidRDefault="00DD7402" w:rsidP="00B53181">
            <w:pPr>
              <w:rPr>
                <w:sz w:val="22"/>
              </w:rPr>
            </w:pPr>
            <w:r w:rsidRPr="00085858">
              <w:rPr>
                <w:sz w:val="22"/>
              </w:rPr>
              <w:t>-33.44</w:t>
            </w:r>
          </w:p>
        </w:tc>
        <w:tc>
          <w:tcPr>
            <w:tcW w:w="0" w:type="auto"/>
            <w:vAlign w:val="center"/>
            <w:hideMark/>
          </w:tcPr>
          <w:p w14:paraId="3F87DA48" w14:textId="77777777" w:rsidR="00DD7402" w:rsidRPr="00085858" w:rsidRDefault="00DD7402" w:rsidP="00B53181">
            <w:pPr>
              <w:rPr>
                <w:sz w:val="22"/>
              </w:rPr>
            </w:pPr>
            <w:r w:rsidRPr="00085858">
              <w:rPr>
                <w:sz w:val="22"/>
              </w:rPr>
              <w:t>3.85</w:t>
            </w:r>
          </w:p>
        </w:tc>
        <w:tc>
          <w:tcPr>
            <w:tcW w:w="0" w:type="auto"/>
            <w:vAlign w:val="center"/>
            <w:hideMark/>
          </w:tcPr>
          <w:p w14:paraId="59CDD89E" w14:textId="77777777" w:rsidR="00DD7402" w:rsidRPr="00DD7402" w:rsidRDefault="00DD7402" w:rsidP="00B53181">
            <w:pPr>
              <w:rPr>
                <w:sz w:val="22"/>
              </w:rPr>
            </w:pPr>
            <w:r w:rsidRPr="00DD7402">
              <w:rPr>
                <w:sz w:val="22"/>
              </w:rPr>
              <w:t>1.95</w:t>
            </w:r>
          </w:p>
        </w:tc>
        <w:tc>
          <w:tcPr>
            <w:tcW w:w="0" w:type="auto"/>
            <w:vAlign w:val="center"/>
            <w:hideMark/>
          </w:tcPr>
          <w:p w14:paraId="48FC04C8" w14:textId="77777777" w:rsidR="00DD7402" w:rsidRPr="00085858" w:rsidRDefault="00DD7402" w:rsidP="00B53181">
            <w:pPr>
              <w:rPr>
                <w:sz w:val="22"/>
              </w:rPr>
            </w:pPr>
            <w:r w:rsidRPr="00085858">
              <w:rPr>
                <w:sz w:val="22"/>
              </w:rPr>
              <w:t>12</w:t>
            </w:r>
          </w:p>
        </w:tc>
      </w:tr>
      <w:tr w:rsidR="00DD6B07" w:rsidRPr="00085858" w14:paraId="3067ECB8" w14:textId="77777777" w:rsidTr="00DD6B07">
        <w:trPr>
          <w:trHeight w:val="330"/>
          <w:tblCellSpacing w:w="15" w:type="dxa"/>
        </w:trPr>
        <w:tc>
          <w:tcPr>
            <w:tcW w:w="0" w:type="auto"/>
            <w:vAlign w:val="center"/>
          </w:tcPr>
          <w:p w14:paraId="2EFD98AE" w14:textId="77777777" w:rsidR="00DD6B07" w:rsidRPr="00085858" w:rsidRDefault="00DD6B07" w:rsidP="00B53181">
            <w:pPr>
              <w:rPr>
                <w:sz w:val="22"/>
              </w:rPr>
            </w:pPr>
            <w:r>
              <w:rPr>
                <w:sz w:val="22"/>
              </w:rPr>
              <w:t>v9(wider head)</w:t>
            </w:r>
          </w:p>
        </w:tc>
        <w:tc>
          <w:tcPr>
            <w:tcW w:w="0" w:type="auto"/>
            <w:vAlign w:val="center"/>
          </w:tcPr>
          <w:p w14:paraId="51D70ECC" w14:textId="77777777" w:rsidR="00DD6B07" w:rsidRPr="00085858" w:rsidRDefault="00DD6B07" w:rsidP="00B53181">
            <w:pPr>
              <w:rPr>
                <w:sz w:val="22"/>
              </w:rPr>
            </w:pPr>
            <w:r>
              <w:rPr>
                <w:sz w:val="22"/>
              </w:rPr>
              <w:t>-43.34</w:t>
            </w:r>
          </w:p>
        </w:tc>
        <w:tc>
          <w:tcPr>
            <w:tcW w:w="0" w:type="auto"/>
            <w:vAlign w:val="center"/>
          </w:tcPr>
          <w:p w14:paraId="425F7BCE" w14:textId="77777777" w:rsidR="00DD6B07" w:rsidRPr="00085858" w:rsidRDefault="00DD6B07" w:rsidP="00B53181">
            <w:pPr>
              <w:rPr>
                <w:sz w:val="22"/>
              </w:rPr>
            </w:pPr>
            <w:r>
              <w:rPr>
                <w:sz w:val="22"/>
              </w:rPr>
              <w:t>4.5</w:t>
            </w:r>
          </w:p>
        </w:tc>
        <w:tc>
          <w:tcPr>
            <w:tcW w:w="0" w:type="auto"/>
            <w:vAlign w:val="center"/>
          </w:tcPr>
          <w:p w14:paraId="641D638D" w14:textId="77777777" w:rsidR="00DD6B07" w:rsidRPr="00DD7402" w:rsidRDefault="00DD6B07" w:rsidP="00B53181">
            <w:pPr>
              <w:rPr>
                <w:sz w:val="22"/>
              </w:rPr>
            </w:pPr>
            <w:r>
              <w:rPr>
                <w:sz w:val="22"/>
              </w:rPr>
              <w:t>1.3</w:t>
            </w:r>
          </w:p>
        </w:tc>
        <w:tc>
          <w:tcPr>
            <w:tcW w:w="0" w:type="auto"/>
            <w:vAlign w:val="center"/>
          </w:tcPr>
          <w:p w14:paraId="568110A2" w14:textId="77777777" w:rsidR="00DD6B07" w:rsidRPr="00085858" w:rsidRDefault="00DD6B07" w:rsidP="00B53181">
            <w:pPr>
              <w:rPr>
                <w:sz w:val="22"/>
              </w:rPr>
            </w:pPr>
            <w:r>
              <w:rPr>
                <w:sz w:val="22"/>
              </w:rPr>
              <w:t>12</w:t>
            </w:r>
          </w:p>
        </w:tc>
      </w:tr>
      <w:tr w:rsidR="00DD7402" w:rsidRPr="00085858" w14:paraId="76385115" w14:textId="77777777" w:rsidTr="00DD6B07">
        <w:trPr>
          <w:trHeight w:val="335"/>
          <w:tblCellSpacing w:w="15" w:type="dxa"/>
        </w:trPr>
        <w:tc>
          <w:tcPr>
            <w:tcW w:w="0" w:type="auto"/>
            <w:vAlign w:val="center"/>
            <w:hideMark/>
          </w:tcPr>
          <w:p w14:paraId="1DF12ED4" w14:textId="77777777" w:rsidR="00DD7402" w:rsidRPr="00085858" w:rsidRDefault="00DD7402" w:rsidP="00B53181">
            <w:pPr>
              <w:rPr>
                <w:sz w:val="22"/>
              </w:rPr>
            </w:pPr>
            <w:r w:rsidRPr="00085858">
              <w:rPr>
                <w:sz w:val="22"/>
              </w:rPr>
              <w:t>v10 (correlators)</w:t>
            </w:r>
          </w:p>
        </w:tc>
        <w:tc>
          <w:tcPr>
            <w:tcW w:w="0" w:type="auto"/>
            <w:vAlign w:val="center"/>
            <w:hideMark/>
          </w:tcPr>
          <w:p w14:paraId="489E48A4" w14:textId="77777777" w:rsidR="00DD7402" w:rsidRPr="00085858" w:rsidRDefault="00DD7402" w:rsidP="00B53181">
            <w:pPr>
              <w:rPr>
                <w:sz w:val="22"/>
              </w:rPr>
            </w:pPr>
            <w:r w:rsidRPr="00085858">
              <w:rPr>
                <w:sz w:val="22"/>
              </w:rPr>
              <w:t>-27.34</w:t>
            </w:r>
          </w:p>
        </w:tc>
        <w:tc>
          <w:tcPr>
            <w:tcW w:w="0" w:type="auto"/>
            <w:vAlign w:val="center"/>
            <w:hideMark/>
          </w:tcPr>
          <w:p w14:paraId="7B559C4F" w14:textId="77777777" w:rsidR="00DD7402" w:rsidRPr="00085858" w:rsidRDefault="00DD7402" w:rsidP="00B53181">
            <w:pPr>
              <w:rPr>
                <w:sz w:val="22"/>
              </w:rPr>
            </w:pPr>
            <w:r w:rsidRPr="00085858">
              <w:rPr>
                <w:sz w:val="22"/>
              </w:rPr>
              <w:t>4.05</w:t>
            </w:r>
          </w:p>
        </w:tc>
        <w:tc>
          <w:tcPr>
            <w:tcW w:w="0" w:type="auto"/>
            <w:vAlign w:val="center"/>
            <w:hideMark/>
          </w:tcPr>
          <w:p w14:paraId="1E5A6FA6" w14:textId="77777777" w:rsidR="00DD7402" w:rsidRPr="00085858" w:rsidRDefault="00DD7402" w:rsidP="00B53181">
            <w:pPr>
              <w:rPr>
                <w:sz w:val="22"/>
              </w:rPr>
            </w:pPr>
            <w:r w:rsidRPr="00085858">
              <w:rPr>
                <w:sz w:val="22"/>
              </w:rPr>
              <w:t>1.80</w:t>
            </w:r>
          </w:p>
        </w:tc>
        <w:tc>
          <w:tcPr>
            <w:tcW w:w="0" w:type="auto"/>
            <w:vAlign w:val="center"/>
            <w:hideMark/>
          </w:tcPr>
          <w:p w14:paraId="0E79EAFB" w14:textId="77777777" w:rsidR="00DD7402" w:rsidRPr="00085858" w:rsidRDefault="00DD7402" w:rsidP="00B53181">
            <w:pPr>
              <w:rPr>
                <w:sz w:val="22"/>
              </w:rPr>
            </w:pPr>
            <w:r w:rsidRPr="00085858">
              <w:rPr>
                <w:sz w:val="22"/>
              </w:rPr>
              <w:t>12</w:t>
            </w:r>
          </w:p>
        </w:tc>
      </w:tr>
      <w:tr w:rsidR="00DD7402" w:rsidRPr="00085858" w14:paraId="06395EC0" w14:textId="77777777" w:rsidTr="00DD6B07">
        <w:trPr>
          <w:trHeight w:val="330"/>
          <w:tblCellSpacing w:w="15" w:type="dxa"/>
        </w:trPr>
        <w:tc>
          <w:tcPr>
            <w:tcW w:w="0" w:type="auto"/>
            <w:vAlign w:val="center"/>
            <w:hideMark/>
          </w:tcPr>
          <w:p w14:paraId="698B91C8" w14:textId="77777777" w:rsidR="00DD7402" w:rsidRPr="00085858" w:rsidRDefault="00DD7402" w:rsidP="00B53181">
            <w:pPr>
              <w:rPr>
                <w:sz w:val="22"/>
              </w:rPr>
            </w:pPr>
            <w:r w:rsidRPr="00085858">
              <w:rPr>
                <w:sz w:val="22"/>
              </w:rPr>
              <w:t>v11 (reuploading)</w:t>
            </w:r>
          </w:p>
        </w:tc>
        <w:tc>
          <w:tcPr>
            <w:tcW w:w="0" w:type="auto"/>
            <w:vAlign w:val="center"/>
            <w:hideMark/>
          </w:tcPr>
          <w:p w14:paraId="2A6488F0" w14:textId="77777777" w:rsidR="00DD7402" w:rsidRPr="00085858" w:rsidRDefault="00DD7402" w:rsidP="00B53181">
            <w:pPr>
              <w:rPr>
                <w:sz w:val="22"/>
              </w:rPr>
            </w:pPr>
            <w:r w:rsidRPr="00085858">
              <w:rPr>
                <w:sz w:val="22"/>
              </w:rPr>
              <w:t>-33.30</w:t>
            </w:r>
          </w:p>
        </w:tc>
        <w:tc>
          <w:tcPr>
            <w:tcW w:w="0" w:type="auto"/>
            <w:vAlign w:val="center"/>
            <w:hideMark/>
          </w:tcPr>
          <w:p w14:paraId="6DE62C83" w14:textId="77777777" w:rsidR="00DD7402" w:rsidRPr="00085858" w:rsidRDefault="00DD7402" w:rsidP="00B53181">
            <w:pPr>
              <w:rPr>
                <w:sz w:val="22"/>
              </w:rPr>
            </w:pPr>
            <w:r w:rsidRPr="00085858">
              <w:rPr>
                <w:sz w:val="22"/>
              </w:rPr>
              <w:t>4.45</w:t>
            </w:r>
          </w:p>
        </w:tc>
        <w:tc>
          <w:tcPr>
            <w:tcW w:w="0" w:type="auto"/>
            <w:vAlign w:val="center"/>
            <w:hideMark/>
          </w:tcPr>
          <w:p w14:paraId="324688D0" w14:textId="77777777" w:rsidR="00DD7402" w:rsidRPr="00085858" w:rsidRDefault="00DD7402" w:rsidP="00B53181">
            <w:pPr>
              <w:rPr>
                <w:sz w:val="22"/>
              </w:rPr>
            </w:pPr>
            <w:r w:rsidRPr="00085858">
              <w:rPr>
                <w:sz w:val="22"/>
              </w:rPr>
              <w:t>2.15</w:t>
            </w:r>
          </w:p>
        </w:tc>
        <w:tc>
          <w:tcPr>
            <w:tcW w:w="0" w:type="auto"/>
            <w:vAlign w:val="center"/>
            <w:hideMark/>
          </w:tcPr>
          <w:p w14:paraId="56FB6AB4" w14:textId="77777777" w:rsidR="00DD7402" w:rsidRPr="00085858" w:rsidRDefault="00DD7402" w:rsidP="00B53181">
            <w:pPr>
              <w:rPr>
                <w:sz w:val="22"/>
              </w:rPr>
            </w:pPr>
            <w:r w:rsidRPr="00085858">
              <w:rPr>
                <w:sz w:val="22"/>
              </w:rPr>
              <w:t>12</w:t>
            </w:r>
          </w:p>
        </w:tc>
      </w:tr>
      <w:tr w:rsidR="00DD7402" w:rsidRPr="00085858" w14:paraId="25E50884" w14:textId="77777777" w:rsidTr="00DD6B07">
        <w:trPr>
          <w:trHeight w:val="330"/>
          <w:tblCellSpacing w:w="15" w:type="dxa"/>
        </w:trPr>
        <w:tc>
          <w:tcPr>
            <w:tcW w:w="0" w:type="auto"/>
            <w:vAlign w:val="center"/>
            <w:hideMark/>
          </w:tcPr>
          <w:p w14:paraId="61F499AE" w14:textId="77777777" w:rsidR="00DD7402" w:rsidRPr="00085858" w:rsidRDefault="00DD7402" w:rsidP="00B53181">
            <w:pPr>
              <w:rPr>
                <w:sz w:val="22"/>
              </w:rPr>
            </w:pPr>
            <w:r w:rsidRPr="00085858">
              <w:rPr>
                <w:sz w:val="22"/>
              </w:rPr>
              <w:t>v12 (2 layers)</w:t>
            </w:r>
          </w:p>
        </w:tc>
        <w:tc>
          <w:tcPr>
            <w:tcW w:w="0" w:type="auto"/>
            <w:vAlign w:val="center"/>
            <w:hideMark/>
          </w:tcPr>
          <w:p w14:paraId="7FB88F4F" w14:textId="77777777" w:rsidR="00DD7402" w:rsidRPr="00085858" w:rsidRDefault="00DD7402" w:rsidP="00B53181">
            <w:pPr>
              <w:rPr>
                <w:sz w:val="22"/>
              </w:rPr>
            </w:pPr>
            <w:r w:rsidRPr="00085858">
              <w:rPr>
                <w:sz w:val="22"/>
              </w:rPr>
              <w:t>-27.76</w:t>
            </w:r>
          </w:p>
        </w:tc>
        <w:tc>
          <w:tcPr>
            <w:tcW w:w="0" w:type="auto"/>
            <w:vAlign w:val="center"/>
            <w:hideMark/>
          </w:tcPr>
          <w:p w14:paraId="665EC780" w14:textId="77777777" w:rsidR="00DD7402" w:rsidRPr="00085858" w:rsidRDefault="00DD7402" w:rsidP="00B53181">
            <w:pPr>
              <w:rPr>
                <w:sz w:val="22"/>
              </w:rPr>
            </w:pPr>
            <w:r w:rsidRPr="00085858">
              <w:rPr>
                <w:sz w:val="22"/>
              </w:rPr>
              <w:t>4.30</w:t>
            </w:r>
          </w:p>
        </w:tc>
        <w:tc>
          <w:tcPr>
            <w:tcW w:w="0" w:type="auto"/>
            <w:vAlign w:val="center"/>
            <w:hideMark/>
          </w:tcPr>
          <w:p w14:paraId="5D1878CD" w14:textId="77777777" w:rsidR="00DD7402" w:rsidRPr="00085858" w:rsidRDefault="00DD7402" w:rsidP="00B53181">
            <w:pPr>
              <w:rPr>
                <w:sz w:val="22"/>
              </w:rPr>
            </w:pPr>
            <w:r w:rsidRPr="00085858">
              <w:rPr>
                <w:sz w:val="22"/>
              </w:rPr>
              <w:t>1.65</w:t>
            </w:r>
          </w:p>
        </w:tc>
        <w:tc>
          <w:tcPr>
            <w:tcW w:w="0" w:type="auto"/>
            <w:vAlign w:val="center"/>
            <w:hideMark/>
          </w:tcPr>
          <w:p w14:paraId="0EDF419E" w14:textId="77777777" w:rsidR="00DD7402" w:rsidRPr="00085858" w:rsidRDefault="00DD7402" w:rsidP="00B53181">
            <w:pPr>
              <w:rPr>
                <w:sz w:val="22"/>
              </w:rPr>
            </w:pPr>
            <w:r w:rsidRPr="00085858">
              <w:rPr>
                <w:sz w:val="22"/>
              </w:rPr>
              <w:t>13</w:t>
            </w:r>
          </w:p>
        </w:tc>
      </w:tr>
    </w:tbl>
    <w:p w14:paraId="5E8479AE" w14:textId="77777777" w:rsidR="00384832" w:rsidRPr="00572CDC" w:rsidRDefault="00DD6B07" w:rsidP="00572CDC">
      <w:pPr>
        <w:pStyle w:val="ListParagraph"/>
        <w:numPr>
          <w:ilvl w:val="0"/>
          <w:numId w:val="25"/>
        </w:numPr>
        <w:spacing w:before="200" w:after="80"/>
        <w:rPr>
          <w:b/>
          <w:bCs/>
          <w:sz w:val="28"/>
          <w:szCs w:val="28"/>
        </w:rPr>
      </w:pPr>
      <w:r w:rsidRPr="00572CDC">
        <w:rPr>
          <w:b/>
          <w:bCs/>
          <w:sz w:val="28"/>
          <w:szCs w:val="28"/>
        </w:rPr>
        <w:t xml:space="preserve">Project Architecture </w:t>
      </w:r>
    </w:p>
    <w:p w14:paraId="1B3CFE3A" w14:textId="77777777" w:rsidR="00384832" w:rsidRDefault="00000000">
      <w:pPr>
        <w:spacing w:after="100"/>
        <w:jc w:val="both"/>
      </w:pPr>
      <w:r>
        <w:t>The project is cleanly structured into the following main components:</w:t>
      </w:r>
    </w:p>
    <w:p w14:paraId="0DF1ADC5" w14:textId="77777777" w:rsidR="00384832" w:rsidRDefault="00000000">
      <w:pPr>
        <w:shd w:val="clear" w:color="auto" w:fill="F5F5F5"/>
        <w:spacing w:before="40" w:after="40"/>
        <w:ind w:left="283"/>
      </w:pPr>
      <w:r>
        <w:lastRenderedPageBreak/>
        <w:t>project-root/</w:t>
      </w:r>
      <w:r>
        <w:br/>
        <w:t>│</w:t>
      </w:r>
      <w:r>
        <w:br/>
        <w:t xml:space="preserve">├── env/            ← Race simulation (track models, </w:t>
      </w:r>
      <w:proofErr w:type="spellStart"/>
      <w:r>
        <w:t>tyre</w:t>
      </w:r>
      <w:proofErr w:type="spellEnd"/>
      <w:r>
        <w:t xml:space="preserve"> degradation, session standings)</w:t>
      </w:r>
      <w:r>
        <w:br/>
        <w:t>├── agents/         ← Reinforcement learning agents &amp; baseline strategies</w:t>
      </w:r>
      <w:r>
        <w:br/>
        <w:t xml:space="preserve">│   ├── </w:t>
      </w:r>
      <w:proofErr w:type="spellStart"/>
      <w:r>
        <w:t>dqn</w:t>
      </w:r>
      <w:proofErr w:type="spellEnd"/>
      <w:r>
        <w:t>/        ← Classical Deep Q-Network agent (dueling architecture, PER)</w:t>
      </w:r>
      <w:r>
        <w:br/>
        <w:t xml:space="preserve">│   ├── </w:t>
      </w:r>
      <w:proofErr w:type="spellStart"/>
      <w:r>
        <w:t>qrl</w:t>
      </w:r>
      <w:proofErr w:type="spellEnd"/>
      <w:r>
        <w:t>/        ← Hybrid Quantum RL agent (PennyLane 8-qubit circuit)</w:t>
      </w:r>
      <w:r>
        <w:br/>
        <w:t>│   ├── baselines.py ← Standard benchmark baseline policies (Random, Stay-Out, Heuristic)</w:t>
      </w:r>
      <w:r>
        <w:br/>
        <w:t>│   └── real_agent.py← Real driver historical strategy replay policy</w:t>
      </w:r>
      <w:r>
        <w:br/>
        <w:t>├── training/       ← Training scripts and loops for DQN and QRL agents</w:t>
      </w:r>
      <w:r>
        <w:br/>
        <w:t>├── benchmarking/   ← Automated evaluation pipeline, metric aggregation, and CSV artifacts</w:t>
      </w:r>
      <w:r>
        <w:br/>
        <w:t xml:space="preserve">├── dashboard/      ← Interactive </w:t>
      </w:r>
      <w:proofErr w:type="spellStart"/>
      <w:r>
        <w:t>Streamlit</w:t>
      </w:r>
      <w:proofErr w:type="spellEnd"/>
      <w:r>
        <w:t xml:space="preserve"> web application for visual analysis &amp; replays</w:t>
      </w:r>
      <w:r>
        <w:br/>
        <w:t>├── checkpoints/    ← Saved model files (.pt) after training</w:t>
      </w:r>
      <w:r>
        <w:br/>
        <w:t>├── evaluation/     ← Benchmark evaluation runner scripts</w:t>
      </w:r>
      <w:r>
        <w:br/>
        <w:t>├── data/           ← Historical F1 race datasets (FastF1 data)</w:t>
      </w:r>
      <w:r>
        <w:br/>
        <w:t>└── reports/        ← Evaluation reports and documentation</w:t>
      </w:r>
    </w:p>
    <w:p w14:paraId="0BA428F9" w14:textId="77777777" w:rsidR="00384832" w:rsidRDefault="00000000">
      <w:pPr>
        <w:spacing w:after="100"/>
        <w:jc w:val="both"/>
      </w:pPr>
      <w:r>
        <w:t>Each component connects smoothly with the rest: the environment simulates the race, the agents make strategy decisions, training updates the models, benchmarking evaluates performance across seeds, and the dashboard visualizes performance and lap replays.</w:t>
      </w:r>
    </w:p>
    <w:p w14:paraId="33C49A18" w14:textId="77777777" w:rsidR="00384832" w:rsidRDefault="00384832">
      <w:pPr>
        <w:spacing w:after="100"/>
        <w:jc w:val="both"/>
      </w:pPr>
    </w:p>
    <w:p w14:paraId="1858690E" w14:textId="77777777" w:rsidR="00384832" w:rsidRDefault="00000000" w:rsidP="008B3DEA">
      <w:pPr>
        <w:pStyle w:val="ListParagraph"/>
        <w:numPr>
          <w:ilvl w:val="0"/>
          <w:numId w:val="25"/>
        </w:numPr>
        <w:spacing w:before="200" w:after="80"/>
      </w:pPr>
      <w:r w:rsidRPr="008B3DEA">
        <w:rPr>
          <w:b/>
          <w:color w:val="15151E"/>
          <w:sz w:val="25"/>
        </w:rPr>
        <w:t>Conclusion and Future Work</w:t>
      </w:r>
    </w:p>
    <w:p w14:paraId="12C30BDD" w14:textId="77777777" w:rsidR="00384832" w:rsidRPr="00572CDC" w:rsidRDefault="00572CDC">
      <w:pPr>
        <w:spacing w:after="100"/>
        <w:jc w:val="both"/>
        <w:rPr>
          <w:color w:val="000000" w:themeColor="text1"/>
          <w:szCs w:val="21"/>
        </w:rPr>
      </w:pPr>
      <w:r>
        <w:rPr>
          <w:b/>
          <w:color w:val="000000" w:themeColor="text1"/>
          <w:szCs w:val="21"/>
        </w:rPr>
        <w:t>Working on this project, we were able to successfully achieve:</w:t>
      </w:r>
    </w:p>
    <w:p w14:paraId="5FAAE597" w14:textId="77777777" w:rsidR="00384832" w:rsidRDefault="00000000" w:rsidP="008B3DEA">
      <w:pPr>
        <w:pStyle w:val="ListBullet"/>
        <w:numPr>
          <w:ilvl w:val="0"/>
          <w:numId w:val="26"/>
        </w:numPr>
        <w:spacing w:before="20" w:after="60"/>
      </w:pPr>
      <w:r>
        <w:rPr>
          <w:b/>
        </w:rPr>
        <w:t>A complete F1 race simulation</w:t>
      </w:r>
      <w:r>
        <w:t xml:space="preserve"> using real historical data from 9 races across 3 tracks and 3 years, with realistic </w:t>
      </w:r>
      <w:proofErr w:type="spellStart"/>
      <w:r>
        <w:t>tyre</w:t>
      </w:r>
      <w:proofErr w:type="spellEnd"/>
      <w:r>
        <w:t xml:space="preserve"> degradation, pit stop modeling, traffic effects, weather handling, and safety car logic.</w:t>
      </w:r>
    </w:p>
    <w:p w14:paraId="3A36B68F" w14:textId="77777777" w:rsidR="00384832" w:rsidRDefault="00000000" w:rsidP="008B3DEA">
      <w:pPr>
        <w:pStyle w:val="ListBullet"/>
        <w:numPr>
          <w:ilvl w:val="0"/>
          <w:numId w:val="26"/>
        </w:numPr>
        <w:spacing w:before="20" w:after="60"/>
      </w:pPr>
      <w:r>
        <w:rPr>
          <w:b/>
        </w:rPr>
        <w:t>A classical DQN agent</w:t>
      </w:r>
      <w:r>
        <w:t xml:space="preserve"> implementing state-of-the-art techniques: Dueling architecture, Double DQN, Prioritized Experience Replay, action masking, and soft target updates.</w:t>
      </w:r>
    </w:p>
    <w:p w14:paraId="60066A95" w14:textId="77777777" w:rsidR="00384832" w:rsidRDefault="00000000" w:rsidP="008B3DEA">
      <w:pPr>
        <w:pStyle w:val="ListBullet"/>
        <w:numPr>
          <w:ilvl w:val="0"/>
          <w:numId w:val="26"/>
        </w:numPr>
        <w:spacing w:before="20" w:after="60"/>
      </w:pPr>
      <w:r>
        <w:rPr>
          <w:b/>
        </w:rPr>
        <w:t>A quantum reinforcement learning agent</w:t>
      </w:r>
      <w:r>
        <w:t xml:space="preserve"> using an 8-qubit variational quantum circuit as the network body, with the same training framework as the DQN for a fair comparison.</w:t>
      </w:r>
    </w:p>
    <w:p w14:paraId="7133BFC6" w14:textId="77777777" w:rsidR="00384832" w:rsidRDefault="00000000" w:rsidP="008B3DEA">
      <w:pPr>
        <w:pStyle w:val="ListBullet"/>
        <w:numPr>
          <w:ilvl w:val="0"/>
          <w:numId w:val="26"/>
        </w:numPr>
        <w:spacing w:before="20" w:after="60"/>
      </w:pPr>
      <w:r>
        <w:rPr>
          <w:b/>
        </w:rPr>
        <w:t xml:space="preserve">A </w:t>
      </w:r>
      <w:r w:rsidR="008B3DEA">
        <w:rPr>
          <w:b/>
        </w:rPr>
        <w:t xml:space="preserve">complete dashboard </w:t>
      </w:r>
      <w:r w:rsidR="008B3DEA">
        <w:rPr>
          <w:bCs/>
        </w:rPr>
        <w:t>for visualizing the benchmarking results</w:t>
      </w:r>
      <w:r>
        <w:t>.</w:t>
      </w:r>
    </w:p>
    <w:p w14:paraId="6951137A" w14:textId="77777777" w:rsidR="00384832" w:rsidRPr="008B3DEA" w:rsidRDefault="00000000">
      <w:pPr>
        <w:spacing w:before="160" w:after="60"/>
        <w:rPr>
          <w:color w:val="000000" w:themeColor="text1"/>
          <w:szCs w:val="21"/>
        </w:rPr>
      </w:pPr>
      <w:r w:rsidRPr="008B3DEA">
        <w:rPr>
          <w:b/>
          <w:color w:val="000000" w:themeColor="text1"/>
          <w:szCs w:val="21"/>
        </w:rPr>
        <w:t>What Could Be Improved</w:t>
      </w:r>
      <w:r w:rsidR="008B3DEA">
        <w:rPr>
          <w:b/>
          <w:color w:val="000000" w:themeColor="text1"/>
          <w:szCs w:val="21"/>
        </w:rPr>
        <w:t>:</w:t>
      </w:r>
    </w:p>
    <w:p w14:paraId="66651598" w14:textId="77777777" w:rsidR="00384832" w:rsidRDefault="00000000" w:rsidP="008B3DEA">
      <w:pPr>
        <w:pStyle w:val="ListBullet"/>
        <w:numPr>
          <w:ilvl w:val="0"/>
          <w:numId w:val="27"/>
        </w:numPr>
        <w:spacing w:before="20" w:after="60"/>
      </w:pPr>
      <w:r>
        <w:rPr>
          <w:b/>
        </w:rPr>
        <w:t>More races and tracks:</w:t>
      </w:r>
      <w:r>
        <w:t xml:space="preserve"> Expanding beyond 9 races would improve generalization.</w:t>
      </w:r>
    </w:p>
    <w:p w14:paraId="4EFA6619" w14:textId="77777777" w:rsidR="00384832" w:rsidRDefault="00000000" w:rsidP="008B3DEA">
      <w:pPr>
        <w:pStyle w:val="ListBullet"/>
        <w:numPr>
          <w:ilvl w:val="0"/>
          <w:numId w:val="27"/>
        </w:numPr>
        <w:spacing w:before="20" w:after="60"/>
      </w:pPr>
      <w:r>
        <w:rPr>
          <w:b/>
        </w:rPr>
        <w:t>Multi-agent training:</w:t>
      </w:r>
      <w:r>
        <w:t xml:space="preserve"> Training the agent alongside other learning agents (not just historical drivers) could lead to better emergent strategies.</w:t>
      </w:r>
    </w:p>
    <w:p w14:paraId="772BACEA" w14:textId="77777777" w:rsidR="00384832" w:rsidRDefault="00000000" w:rsidP="008B3DEA">
      <w:pPr>
        <w:pStyle w:val="ListBullet"/>
        <w:numPr>
          <w:ilvl w:val="0"/>
          <w:numId w:val="27"/>
        </w:numPr>
        <w:spacing w:before="20" w:after="60"/>
      </w:pPr>
      <w:r>
        <w:rPr>
          <w:b/>
        </w:rPr>
        <w:t>Real quantum hardware:</w:t>
      </w:r>
      <w:r>
        <w:t xml:space="preserve"> Running the QRL agent on actual quantum hardware (not simulation) could reveal true quantum advantages.</w:t>
      </w:r>
    </w:p>
    <w:p w14:paraId="6195730F" w14:textId="77777777" w:rsidR="00384832" w:rsidRDefault="00000000" w:rsidP="008B3DEA">
      <w:pPr>
        <w:pStyle w:val="ListBullet"/>
        <w:numPr>
          <w:ilvl w:val="0"/>
          <w:numId w:val="27"/>
        </w:numPr>
        <w:spacing w:before="20" w:after="60"/>
      </w:pPr>
      <w:r>
        <w:rPr>
          <w:b/>
        </w:rPr>
        <w:t>More complex observations:</w:t>
      </w:r>
      <w:r>
        <w:t xml:space="preserve"> Including </w:t>
      </w:r>
      <w:proofErr w:type="spellStart"/>
      <w:r>
        <w:t>tyre</w:t>
      </w:r>
      <w:proofErr w:type="spellEnd"/>
      <w:r>
        <w:t xml:space="preserve"> temperature, fuel load, weather forecasts, and competitor strategies as observations.</w:t>
      </w:r>
    </w:p>
    <w:p w14:paraId="3D6BEF93" w14:textId="77777777" w:rsidR="00384832" w:rsidRDefault="00000000" w:rsidP="008B3DEA">
      <w:pPr>
        <w:pStyle w:val="ListBullet"/>
        <w:numPr>
          <w:ilvl w:val="0"/>
          <w:numId w:val="27"/>
        </w:numPr>
        <w:spacing w:before="20" w:after="60"/>
      </w:pPr>
      <w:r>
        <w:rPr>
          <w:b/>
        </w:rPr>
        <w:t>Multi-lap planning:</w:t>
      </w:r>
      <w:r>
        <w:t xml:space="preserve"> Current agent decides one lap at a time; a planning horizon across multiple future laps could improve strategic depth.</w:t>
      </w:r>
    </w:p>
    <w:p w14:paraId="70D2AE2B" w14:textId="77777777" w:rsidR="00384832" w:rsidRDefault="00000000" w:rsidP="008B3DEA">
      <w:pPr>
        <w:pStyle w:val="ListBullet"/>
        <w:numPr>
          <w:ilvl w:val="0"/>
          <w:numId w:val="27"/>
        </w:numPr>
        <w:spacing w:before="20" w:after="60"/>
      </w:pPr>
      <w:r>
        <w:rPr>
          <w:b/>
        </w:rPr>
        <w:t>Better reward shaping:</w:t>
      </w:r>
      <w:r>
        <w:t xml:space="preserve"> More intermediate reward signals to guide learning faster.</w:t>
      </w:r>
    </w:p>
    <w:p w14:paraId="5D70AAAB" w14:textId="77777777" w:rsidR="00384832" w:rsidRDefault="00384832">
      <w:pPr>
        <w:spacing w:after="100"/>
        <w:jc w:val="both"/>
      </w:pPr>
    </w:p>
    <w:sectPr w:rsidR="00384832" w:rsidSect="00034616">
      <w:headerReference w:type="default" r:id="rId11"/>
      <w:footerReference w:type="default" r:id="rId12"/>
      <w:pgSz w:w="12240" w:h="15840"/>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4183F0A" w14:textId="77777777" w:rsidR="009F734D" w:rsidRDefault="009F734D">
      <w:pPr>
        <w:spacing w:after="0" w:line="240" w:lineRule="auto"/>
      </w:pPr>
      <w:r>
        <w:separator/>
      </w:r>
    </w:p>
  </w:endnote>
  <w:endnote w:type="continuationSeparator" w:id="0">
    <w:p w14:paraId="114B2649" w14:textId="77777777" w:rsidR="009F734D" w:rsidRDefault="009F73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97FB31" w14:textId="77777777" w:rsidR="00384832" w:rsidRDefault="00000000">
    <w:pPr>
      <w:pStyle w:val="Footer"/>
      <w:jc w:val="center"/>
    </w:pPr>
    <w:r>
      <w:rPr>
        <w:color w:val="38383F"/>
        <w:sz w:val="18"/>
      </w:rPr>
      <w:t xml:space="preserve">Page </w:t>
    </w:r>
    <w:r>
      <w:fldChar w:fldCharType="begin"/>
    </w:r>
    <w:r>
      <w:instrText>PAGE</w:instrText>
    </w:r>
    <w:r>
      <w:fldChar w:fldCharType="separate"/>
    </w:r>
    <w:r w:rsidR="004568E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AD27F92" w14:textId="77777777" w:rsidR="009F734D" w:rsidRDefault="009F734D">
      <w:pPr>
        <w:spacing w:after="0" w:line="240" w:lineRule="auto"/>
      </w:pPr>
      <w:r>
        <w:separator/>
      </w:r>
    </w:p>
  </w:footnote>
  <w:footnote w:type="continuationSeparator" w:id="0">
    <w:p w14:paraId="5500E2F6" w14:textId="77777777" w:rsidR="009F734D" w:rsidRDefault="009F73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587262" w14:textId="77777777" w:rsidR="00F221D5" w:rsidRPr="00F221D5" w:rsidRDefault="00236A87" w:rsidP="00F221D5">
    <w:pPr>
      <w:pStyle w:val="Header"/>
      <w:pBdr>
        <w:bottom w:val="single" w:sz="6" w:space="2" w:color="E8002D"/>
      </w:pBdr>
      <w:jc w:val="right"/>
      <w:rPr>
        <w:color w:val="38383F"/>
        <w:sz w:val="17"/>
      </w:rPr>
    </w:pPr>
    <w:r>
      <w:rPr>
        <w:color w:val="38383F"/>
        <w:sz w:val="17"/>
      </w:rPr>
      <w:t>IITI-SOC | F1 Race Strategy Optimization | End Evaluation Report | QC-3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11.4pt;height:11.4pt" o:bullet="t">
        <v:imagedata r:id="rId1" o:title="mso1BF4"/>
      </v:shape>
    </w:pict>
  </w:numPicBullet>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6B0579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4950A0"/>
    <w:multiLevelType w:val="hybridMultilevel"/>
    <w:tmpl w:val="B85E89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110497D"/>
    <w:multiLevelType w:val="hybridMultilevel"/>
    <w:tmpl w:val="5AD4F9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1D13E06"/>
    <w:multiLevelType w:val="hybridMultilevel"/>
    <w:tmpl w:val="CCB836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33221F4"/>
    <w:multiLevelType w:val="multilevel"/>
    <w:tmpl w:val="67D23EB4"/>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13735539"/>
    <w:multiLevelType w:val="hybridMultilevel"/>
    <w:tmpl w:val="6CA447C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18133370"/>
    <w:multiLevelType w:val="hybridMultilevel"/>
    <w:tmpl w:val="2C5E709C"/>
    <w:lvl w:ilvl="0" w:tplc="4009000F">
      <w:start w:val="1"/>
      <w:numFmt w:val="decimal"/>
      <w:lvlText w:val="%1."/>
      <w:lvlJc w:val="left"/>
      <w:pPr>
        <w:ind w:left="700" w:hanging="360"/>
      </w:pPr>
    </w:lvl>
    <w:lvl w:ilvl="1" w:tplc="40090019" w:tentative="1">
      <w:start w:val="1"/>
      <w:numFmt w:val="lowerLetter"/>
      <w:lvlText w:val="%2."/>
      <w:lvlJc w:val="left"/>
      <w:pPr>
        <w:ind w:left="1420" w:hanging="360"/>
      </w:pPr>
    </w:lvl>
    <w:lvl w:ilvl="2" w:tplc="4009001B" w:tentative="1">
      <w:start w:val="1"/>
      <w:numFmt w:val="lowerRoman"/>
      <w:lvlText w:val="%3."/>
      <w:lvlJc w:val="right"/>
      <w:pPr>
        <w:ind w:left="2140" w:hanging="180"/>
      </w:pPr>
    </w:lvl>
    <w:lvl w:ilvl="3" w:tplc="4009000F" w:tentative="1">
      <w:start w:val="1"/>
      <w:numFmt w:val="decimal"/>
      <w:lvlText w:val="%4."/>
      <w:lvlJc w:val="left"/>
      <w:pPr>
        <w:ind w:left="2860" w:hanging="360"/>
      </w:pPr>
    </w:lvl>
    <w:lvl w:ilvl="4" w:tplc="40090019" w:tentative="1">
      <w:start w:val="1"/>
      <w:numFmt w:val="lowerLetter"/>
      <w:lvlText w:val="%5."/>
      <w:lvlJc w:val="left"/>
      <w:pPr>
        <w:ind w:left="3580" w:hanging="360"/>
      </w:pPr>
    </w:lvl>
    <w:lvl w:ilvl="5" w:tplc="4009001B" w:tentative="1">
      <w:start w:val="1"/>
      <w:numFmt w:val="lowerRoman"/>
      <w:lvlText w:val="%6."/>
      <w:lvlJc w:val="right"/>
      <w:pPr>
        <w:ind w:left="4300" w:hanging="180"/>
      </w:pPr>
    </w:lvl>
    <w:lvl w:ilvl="6" w:tplc="4009000F" w:tentative="1">
      <w:start w:val="1"/>
      <w:numFmt w:val="decimal"/>
      <w:lvlText w:val="%7."/>
      <w:lvlJc w:val="left"/>
      <w:pPr>
        <w:ind w:left="5020" w:hanging="360"/>
      </w:pPr>
    </w:lvl>
    <w:lvl w:ilvl="7" w:tplc="40090019" w:tentative="1">
      <w:start w:val="1"/>
      <w:numFmt w:val="lowerLetter"/>
      <w:lvlText w:val="%8."/>
      <w:lvlJc w:val="left"/>
      <w:pPr>
        <w:ind w:left="5740" w:hanging="360"/>
      </w:pPr>
    </w:lvl>
    <w:lvl w:ilvl="8" w:tplc="4009001B" w:tentative="1">
      <w:start w:val="1"/>
      <w:numFmt w:val="lowerRoman"/>
      <w:lvlText w:val="%9."/>
      <w:lvlJc w:val="right"/>
      <w:pPr>
        <w:ind w:left="6460" w:hanging="180"/>
      </w:pPr>
    </w:lvl>
  </w:abstractNum>
  <w:abstractNum w:abstractNumId="15" w15:restartNumberingAfterBreak="0">
    <w:nsid w:val="1C983279"/>
    <w:multiLevelType w:val="hybridMultilevel"/>
    <w:tmpl w:val="CAACACA2"/>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3DD0888"/>
    <w:multiLevelType w:val="hybridMultilevel"/>
    <w:tmpl w:val="3EFCA6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7394A6E"/>
    <w:multiLevelType w:val="hybridMultilevel"/>
    <w:tmpl w:val="28D246AA"/>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 w15:restartNumberingAfterBreak="0">
    <w:nsid w:val="3FA85341"/>
    <w:multiLevelType w:val="hybridMultilevel"/>
    <w:tmpl w:val="CCB8363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24524AC"/>
    <w:multiLevelType w:val="multilevel"/>
    <w:tmpl w:val="4190B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825A3F"/>
    <w:multiLevelType w:val="multilevel"/>
    <w:tmpl w:val="67D23EB4"/>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5B812A19"/>
    <w:multiLevelType w:val="hybridMultilevel"/>
    <w:tmpl w:val="8F74E35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7A4097"/>
    <w:multiLevelType w:val="hybridMultilevel"/>
    <w:tmpl w:val="0964A9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FE930E8"/>
    <w:multiLevelType w:val="hybridMultilevel"/>
    <w:tmpl w:val="B82ABC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1B47571"/>
    <w:multiLevelType w:val="hybridMultilevel"/>
    <w:tmpl w:val="41B4E264"/>
    <w:lvl w:ilvl="0" w:tplc="D3D63032">
      <w:start w:val="1"/>
      <w:numFmt w:val="decimal"/>
      <w:lvlText w:val="%1."/>
      <w:lvlJc w:val="lef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69134761"/>
    <w:multiLevelType w:val="multilevel"/>
    <w:tmpl w:val="48A09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F137C54"/>
    <w:multiLevelType w:val="hybridMultilevel"/>
    <w:tmpl w:val="D14291B6"/>
    <w:lvl w:ilvl="0" w:tplc="728015C0">
      <w:start w:val="1"/>
      <w:numFmt w:val="decimal"/>
      <w:lvlText w:val="%1."/>
      <w:lvlJc w:val="left"/>
      <w:pPr>
        <w:ind w:left="1080" w:hanging="360"/>
      </w:pPr>
      <w:rPr>
        <w:b/>
        <w:bCs/>
        <w:sz w:val="28"/>
        <w:szCs w:val="28"/>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1484195611">
    <w:abstractNumId w:val="8"/>
  </w:num>
  <w:num w:numId="2" w16cid:durableId="1667781739">
    <w:abstractNumId w:val="6"/>
  </w:num>
  <w:num w:numId="3" w16cid:durableId="830174278">
    <w:abstractNumId w:val="5"/>
  </w:num>
  <w:num w:numId="4" w16cid:durableId="1418795041">
    <w:abstractNumId w:val="4"/>
  </w:num>
  <w:num w:numId="5" w16cid:durableId="1344824588">
    <w:abstractNumId w:val="7"/>
  </w:num>
  <w:num w:numId="6" w16cid:durableId="560483125">
    <w:abstractNumId w:val="3"/>
  </w:num>
  <w:num w:numId="7" w16cid:durableId="2103918371">
    <w:abstractNumId w:val="2"/>
  </w:num>
  <w:num w:numId="8" w16cid:durableId="656879902">
    <w:abstractNumId w:val="1"/>
  </w:num>
  <w:num w:numId="9" w16cid:durableId="2005471643">
    <w:abstractNumId w:val="0"/>
  </w:num>
  <w:num w:numId="10" w16cid:durableId="1139763000">
    <w:abstractNumId w:val="15"/>
  </w:num>
  <w:num w:numId="11" w16cid:durableId="48580451">
    <w:abstractNumId w:val="21"/>
  </w:num>
  <w:num w:numId="12" w16cid:durableId="1010261239">
    <w:abstractNumId w:val="17"/>
  </w:num>
  <w:num w:numId="13" w16cid:durableId="626737668">
    <w:abstractNumId w:val="20"/>
  </w:num>
  <w:num w:numId="14" w16cid:durableId="1696467240">
    <w:abstractNumId w:val="9"/>
  </w:num>
  <w:num w:numId="15" w16cid:durableId="1602956180">
    <w:abstractNumId w:val="12"/>
  </w:num>
  <w:num w:numId="16" w16cid:durableId="446048626">
    <w:abstractNumId w:val="10"/>
  </w:num>
  <w:num w:numId="17" w16cid:durableId="164368533">
    <w:abstractNumId w:val="11"/>
  </w:num>
  <w:num w:numId="18" w16cid:durableId="461076832">
    <w:abstractNumId w:val="16"/>
  </w:num>
  <w:num w:numId="19" w16cid:durableId="1022246996">
    <w:abstractNumId w:val="18"/>
  </w:num>
  <w:num w:numId="20" w16cid:durableId="124079976">
    <w:abstractNumId w:val="13"/>
  </w:num>
  <w:num w:numId="21" w16cid:durableId="1422530016">
    <w:abstractNumId w:val="22"/>
  </w:num>
  <w:num w:numId="22" w16cid:durableId="1370301760">
    <w:abstractNumId w:val="25"/>
  </w:num>
  <w:num w:numId="23" w16cid:durableId="1914777420">
    <w:abstractNumId w:val="19"/>
  </w:num>
  <w:num w:numId="24" w16cid:durableId="87166812">
    <w:abstractNumId w:val="23"/>
  </w:num>
  <w:num w:numId="25" w16cid:durableId="895893113">
    <w:abstractNumId w:val="26"/>
  </w:num>
  <w:num w:numId="26" w16cid:durableId="1060907816">
    <w:abstractNumId w:val="24"/>
  </w:num>
  <w:num w:numId="27" w16cid:durableId="1021591069">
    <w:abstractNumId w:val="14"/>
  </w:num>
  <w:num w:numId="28" w16cid:durableId="6076012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0FDB"/>
    <w:rsid w:val="00032396"/>
    <w:rsid w:val="00034616"/>
    <w:rsid w:val="0006063C"/>
    <w:rsid w:val="000762A0"/>
    <w:rsid w:val="000B0E2B"/>
    <w:rsid w:val="0015074B"/>
    <w:rsid w:val="00153A45"/>
    <w:rsid w:val="001972AB"/>
    <w:rsid w:val="00233345"/>
    <w:rsid w:val="00236A87"/>
    <w:rsid w:val="0029639D"/>
    <w:rsid w:val="00326F90"/>
    <w:rsid w:val="00384832"/>
    <w:rsid w:val="00404351"/>
    <w:rsid w:val="004568ED"/>
    <w:rsid w:val="004A0CDC"/>
    <w:rsid w:val="004C14BF"/>
    <w:rsid w:val="00572CDC"/>
    <w:rsid w:val="00581565"/>
    <w:rsid w:val="00634BDB"/>
    <w:rsid w:val="00730E06"/>
    <w:rsid w:val="00764735"/>
    <w:rsid w:val="00792859"/>
    <w:rsid w:val="0080469F"/>
    <w:rsid w:val="008B3DEA"/>
    <w:rsid w:val="008F0BD9"/>
    <w:rsid w:val="009F734D"/>
    <w:rsid w:val="00A00B23"/>
    <w:rsid w:val="00A95723"/>
    <w:rsid w:val="00AA1D8D"/>
    <w:rsid w:val="00B47730"/>
    <w:rsid w:val="00C424B6"/>
    <w:rsid w:val="00C8042D"/>
    <w:rsid w:val="00CB0664"/>
    <w:rsid w:val="00DA1D53"/>
    <w:rsid w:val="00DD11C3"/>
    <w:rsid w:val="00DD6B07"/>
    <w:rsid w:val="00DD7402"/>
    <w:rsid w:val="00E541C1"/>
    <w:rsid w:val="00E6199F"/>
    <w:rsid w:val="00E81B0E"/>
    <w:rsid w:val="00F221D5"/>
    <w:rsid w:val="00F60C5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F24B5BE"/>
  <w14:defaultImageDpi w14:val="300"/>
  <w15:docId w15:val="{1FAEB4E9-3EFA-4B2D-8FFD-2328A827C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9572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github.com/the-Monk-bro/F1-strategy-optimization/tree/main"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10</Pages>
  <Words>3375</Words>
  <Characters>19243</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22573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Mayank Gupta</cp:lastModifiedBy>
  <cp:revision>4</cp:revision>
  <dcterms:created xsi:type="dcterms:W3CDTF">2026-07-29T12:55:00Z</dcterms:created>
  <dcterms:modified xsi:type="dcterms:W3CDTF">2026-07-30T16:57:00Z</dcterms:modified>
  <cp:category/>
</cp:coreProperties>
</file>