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40"/>
        <w:jc w:val="center"/>
      </w:pPr>
      <w:r>
        <w:rPr>
          <w:rFonts w:ascii="Calibri" w:hAnsi="Calibri"/>
          <w:b/>
          <w:color w:val="15151E"/>
          <w:sz w:val="44"/>
        </w:rPr>
        <w:t>F1 Race Strategy Optimization</w:t>
      </w:r>
    </w:p>
    <w:p>
      <w:pPr>
        <w:spacing w:before="0" w:after="80"/>
        <w:jc w:val="center"/>
      </w:pPr>
      <w:r>
        <w:rPr>
          <w:rFonts w:ascii="Calibri" w:hAnsi="Calibri"/>
          <w:color w:val="38383F"/>
          <w:sz w:val="26"/>
        </w:rPr>
        <w:t>Using Reinforcement Learning</w:t>
      </w:r>
    </w:p>
    <w:p>
      <w:pPr>
        <w:pBdr>
          <w:bottom w:val="single" w:sz="18" w:space="1" w:color="E8002D"/>
        </w:pBdr>
        <w:spacing w:before="0" w:after="120"/>
      </w:pPr>
    </w:p>
    <w:p>
      <w:pPr>
        <w:spacing w:before="40" w:after="280"/>
        <w:jc w:val="center"/>
      </w:pPr>
      <w:r>
        <w:rPr>
          <w:rFonts w:ascii="Calibri" w:hAnsi="Calibri"/>
          <w:color w:val="38383F"/>
          <w:sz w:val="22"/>
        </w:rPr>
        <w:t>End Evaluation Report  |  Project: QC-3  |  July 2026</w:t>
      </w:r>
    </w:p>
    <w:p>
      <w:pPr>
        <w:spacing w:before="200" w:after="80"/>
      </w:pPr>
      <w:r>
        <w:rPr>
          <w:rFonts w:ascii="Calibri" w:hAnsi="Calibri"/>
          <w:b/>
          <w:color w:val="15151E"/>
          <w:sz w:val="25"/>
        </w:rPr>
        <w:t>Table of Contents</w:t>
      </w:r>
    </w:p>
    <w:p>
      <w:pPr>
        <w:pStyle w:val="ListBullet"/>
        <w:spacing w:before="20" w:after="60"/>
        <w:ind w:left="340"/>
      </w:pPr>
      <w:r>
        <w:rPr>
          <w:rFonts w:ascii="Calibri" w:hAnsi="Calibri"/>
          <w:sz w:val="21"/>
        </w:rPr>
        <w:t>[Introduction – What is This Project About?](#1-introduction)</w:t>
      </w:r>
    </w:p>
    <w:p>
      <w:pPr>
        <w:pStyle w:val="ListBullet"/>
        <w:spacing w:before="20" w:after="60"/>
        <w:ind w:left="340"/>
      </w:pPr>
      <w:r>
        <w:rPr>
          <w:rFonts w:ascii="Calibri" w:hAnsi="Calibri"/>
          <w:sz w:val="21"/>
        </w:rPr>
        <w:t>[The Problem We Are Solving](#2-the-problem)</w:t>
      </w:r>
    </w:p>
    <w:p>
      <w:pPr>
        <w:pStyle w:val="ListBullet"/>
        <w:spacing w:before="20" w:after="60"/>
        <w:ind w:left="340"/>
      </w:pPr>
      <w:r>
        <w:rPr>
          <w:rFonts w:ascii="Calibri" w:hAnsi="Calibri"/>
          <w:sz w:val="21"/>
        </w:rPr>
        <w:t>[How a Formula 1 Race Works (Quick Background)](#3-f1-background)</w:t>
      </w:r>
    </w:p>
    <w:p>
      <w:pPr>
        <w:pStyle w:val="ListBullet"/>
        <w:spacing w:before="20" w:after="60"/>
        <w:ind w:left="340"/>
      </w:pPr>
      <w:r>
        <w:rPr>
          <w:rFonts w:ascii="Calibri" w:hAnsi="Calibri"/>
          <w:sz w:val="21"/>
        </w:rPr>
        <w:t>[Project Architecture – How the Code is Organized](#4-architecture)</w:t>
      </w:r>
    </w:p>
    <w:p>
      <w:pPr>
        <w:pStyle w:val="ListBullet"/>
        <w:spacing w:before="20" w:after="60"/>
        <w:ind w:left="340"/>
      </w:pPr>
      <w:r>
        <w:rPr>
          <w:rFonts w:ascii="Calibri" w:hAnsi="Calibri"/>
          <w:sz w:val="21"/>
        </w:rPr>
        <w:t>[The Race Simulation Environment](#5-environment)</w:t>
      </w:r>
    </w:p>
    <w:p>
      <w:pPr>
        <w:pStyle w:val="ListBullet"/>
        <w:spacing w:before="20" w:after="60"/>
        <w:ind w:left="340"/>
      </w:pPr>
      <w:r>
        <w:rPr>
          <w:rFonts w:ascii="Calibri" w:hAnsi="Calibri"/>
          <w:sz w:val="21"/>
        </w:rPr>
        <w:t>[The Classical Agent – Deep Q-Network (DQN)](#6-dqn)</w:t>
      </w:r>
    </w:p>
    <w:p>
      <w:pPr>
        <w:pStyle w:val="ListBullet"/>
        <w:spacing w:before="20" w:after="60"/>
        <w:ind w:left="340"/>
      </w:pPr>
      <w:r>
        <w:rPr>
          <w:rFonts w:ascii="Calibri" w:hAnsi="Calibri"/>
          <w:sz w:val="21"/>
        </w:rPr>
        <w:t>[The Quantum Agent – Quantum Reinforcement Learning (QRL)](#7-qrl)</w:t>
      </w:r>
    </w:p>
    <w:p>
      <w:pPr>
        <w:pStyle w:val="ListBullet"/>
        <w:spacing w:before="20" w:after="60"/>
        <w:ind w:left="340"/>
      </w:pPr>
      <w:r>
        <w:rPr>
          <w:rFonts w:ascii="Calibri" w:hAnsi="Calibri"/>
          <w:sz w:val="21"/>
        </w:rPr>
        <w:t>[Training – How the Agent Learns](#8-training)</w:t>
      </w:r>
    </w:p>
    <w:p>
      <w:pPr>
        <w:pStyle w:val="ListBullet"/>
        <w:spacing w:before="20" w:after="60"/>
        <w:ind w:left="340"/>
      </w:pPr>
      <w:r>
        <w:rPr>
          <w:rFonts w:ascii="Calibri" w:hAnsi="Calibri"/>
          <w:sz w:val="21"/>
        </w:rPr>
        <w:t>[Evaluation – How We Measure Performance](#9-evaluation)</w:t>
      </w:r>
    </w:p>
    <w:p>
      <w:pPr>
        <w:pStyle w:val="ListBullet"/>
        <w:spacing w:before="20" w:after="60"/>
        <w:ind w:left="340"/>
      </w:pPr>
      <w:r>
        <w:rPr>
          <w:rFonts w:ascii="Calibri" w:hAnsi="Calibri"/>
          <w:sz w:val="21"/>
        </w:rPr>
        <w:t>[Key Design Decisions and Improvements](#10-design)</w:t>
      </w:r>
    </w:p>
    <w:p>
      <w:pPr>
        <w:pStyle w:val="ListBullet"/>
        <w:spacing w:before="20" w:after="60"/>
        <w:ind w:left="340"/>
      </w:pPr>
      <w:r>
        <w:rPr>
          <w:rFonts w:ascii="Calibri" w:hAnsi="Calibri"/>
          <w:sz w:val="21"/>
        </w:rPr>
        <w:t>[Results and Comparison](#11-results)</w:t>
      </w:r>
    </w:p>
    <w:p>
      <w:pPr>
        <w:pStyle w:val="ListBullet"/>
        <w:spacing w:before="20" w:after="60"/>
        <w:ind w:left="340"/>
      </w:pPr>
      <w:r>
        <w:rPr>
          <w:rFonts w:ascii="Calibri" w:hAnsi="Calibri"/>
          <w:sz w:val="21"/>
        </w:rPr>
        <w:t>[Conclusion and Future Work](#12-conclusion)</w:t>
      </w:r>
    </w:p>
    <w:p>
      <w:pPr>
        <w:pBdr>
          <w:bottom w:val="single" w:sz="4" w:space="1" w:color="CCCCCC"/>
        </w:pBdr>
        <w:spacing w:before="40" w:after="80"/>
      </w:pPr>
    </w:p>
    <w:p>
      <w:pPr>
        <w:spacing w:before="200" w:after="80"/>
      </w:pPr>
      <w:r>
        <w:rPr>
          <w:rFonts w:ascii="Calibri" w:hAnsi="Calibri"/>
          <w:b/>
          <w:color w:val="15151E"/>
          <w:sz w:val="25"/>
        </w:rPr>
        <w:t>1. Introduction</w:t>
      </w:r>
    </w:p>
    <w:p>
      <w:pPr>
        <w:spacing w:after="100" w:before="0"/>
        <w:jc w:val="both"/>
      </w:pPr>
      <w:r>
        <w:rPr>
          <w:rFonts w:ascii="Calibri" w:hAnsi="Calibri"/>
          <w:sz w:val="21"/>
        </w:rPr>
        <w:t>This project builds a computer system that can make smart pit stop decisions in a Formula 1 race. The system learns from experience — just like a human race strategist would — but instead of years of practice, it learns by running thousands of simulated races on a computer.</w:t>
      </w:r>
    </w:p>
    <w:p>
      <w:pPr>
        <w:spacing w:after="100" w:before="0"/>
        <w:jc w:val="both"/>
      </w:pPr>
      <w:r>
        <w:rPr>
          <w:rFonts w:ascii="Calibri" w:hAnsi="Calibri"/>
          <w:sz w:val="21"/>
        </w:rPr>
        <w:t>The big goal of this project is to compare two types of learning agents:</w:t>
      </w:r>
    </w:p>
    <w:p>
      <w:pPr>
        <w:pStyle w:val="ListBullet"/>
        <w:spacing w:before="20" w:after="60"/>
        <w:ind w:left="340"/>
      </w:pPr>
      <w:r>
        <w:rPr>
          <w:rFonts w:ascii="Calibri" w:hAnsi="Calibri"/>
          <w:sz w:val="21"/>
        </w:rPr>
      </w:r>
      <w:r>
        <w:rPr>
          <w:rFonts w:ascii="Calibri" w:hAnsi="Calibri"/>
          <w:b/>
          <w:sz w:val="21"/>
        </w:rPr>
        <w:t>A classical agent</w:t>
      </w:r>
      <w:r>
        <w:rPr>
          <w:rFonts w:ascii="Calibri" w:hAnsi="Calibri"/>
          <w:sz w:val="21"/>
        </w:rPr>
        <w:t xml:space="preserve"> — uses a normal neural network (Deep Q-Network or DQN)</w:t>
      </w:r>
    </w:p>
    <w:p>
      <w:pPr>
        <w:pStyle w:val="ListBullet"/>
        <w:spacing w:before="20" w:after="60"/>
        <w:ind w:left="340"/>
      </w:pPr>
      <w:r>
        <w:rPr>
          <w:rFonts w:ascii="Calibri" w:hAnsi="Calibri"/>
          <w:sz w:val="21"/>
        </w:rPr>
      </w:r>
      <w:r>
        <w:rPr>
          <w:rFonts w:ascii="Calibri" w:hAnsi="Calibri"/>
          <w:b/>
          <w:sz w:val="21"/>
        </w:rPr>
        <w:t>A quantum agent</w:t>
      </w:r>
      <w:r>
        <w:rPr>
          <w:rFonts w:ascii="Calibri" w:hAnsi="Calibri"/>
          <w:sz w:val="21"/>
        </w:rPr>
        <w:t xml:space="preserve"> — uses a quantum circuit combined with a neural network (Quantum Reinforcement Learning or QRL)</w:t>
      </w:r>
    </w:p>
    <w:p>
      <w:pPr>
        <w:spacing w:after="100" w:before="0"/>
        <w:jc w:val="both"/>
      </w:pPr>
      <w:r>
        <w:rPr>
          <w:rFonts w:ascii="Calibri" w:hAnsi="Calibri"/>
          <w:sz w:val="21"/>
        </w:rPr>
        <w:t xml:space="preserve">By the end, we want to know: </w:t>
      </w:r>
      <w:r>
        <w:rPr>
          <w:rFonts w:ascii="Calibri" w:hAnsi="Calibri"/>
          <w:i/>
          <w:sz w:val="21"/>
        </w:rPr>
        <w:t>does the quantum approach give better results than the classical one for this specific problem?</w:t>
      </w:r>
      <w:r>
        <w:rPr>
          <w:rFonts w:ascii="Calibri" w:hAnsi="Calibri"/>
          <w:sz w:val="21"/>
        </w:rPr>
      </w:r>
    </w:p>
    <w:p>
      <w:pPr>
        <w:pBdr>
          <w:bottom w:val="single" w:sz="4" w:space="1" w:color="CCCCCC"/>
        </w:pBdr>
        <w:spacing w:before="40" w:after="80"/>
      </w:pPr>
    </w:p>
    <w:p>
      <w:pPr>
        <w:spacing w:before="200" w:after="80"/>
      </w:pPr>
      <w:r>
        <w:rPr>
          <w:rFonts w:ascii="Calibri" w:hAnsi="Calibri"/>
          <w:b/>
          <w:color w:val="15151E"/>
          <w:sz w:val="25"/>
        </w:rPr>
        <w:t>2. The Problem We Are Solving</w:t>
      </w:r>
    </w:p>
    <w:p>
      <w:pPr>
        <w:spacing w:after="100" w:before="0"/>
        <w:jc w:val="both"/>
      </w:pPr>
      <w:r>
        <w:rPr>
          <w:rFonts w:ascii="Calibri" w:hAnsi="Calibri"/>
          <w:sz w:val="21"/>
        </w:rPr>
        <w:t>In Formula 1, the race strategist must decide:</w:t>
      </w:r>
    </w:p>
    <w:p>
      <w:pPr>
        <w:pStyle w:val="ListBullet"/>
        <w:spacing w:before="20" w:after="60"/>
        <w:ind w:left="340"/>
      </w:pPr>
      <w:r>
        <w:rPr>
          <w:rFonts w:ascii="Calibri" w:hAnsi="Calibri"/>
          <w:sz w:val="21"/>
        </w:rPr>
      </w:r>
      <w:r>
        <w:rPr>
          <w:rFonts w:ascii="Calibri" w:hAnsi="Calibri"/>
          <w:b/>
          <w:sz w:val="21"/>
        </w:rPr>
        <w:t>When</w:t>
      </w:r>
      <w:r>
        <w:rPr>
          <w:rFonts w:ascii="Calibri" w:hAnsi="Calibri"/>
          <w:sz w:val="21"/>
        </w:rPr>
        <w:t xml:space="preserve"> to bring the car into the pit lane for a tyre change</w:t>
      </w:r>
    </w:p>
    <w:p>
      <w:pPr>
        <w:pStyle w:val="ListBullet"/>
        <w:spacing w:before="20" w:after="60"/>
        <w:ind w:left="340"/>
      </w:pPr>
      <w:r>
        <w:rPr>
          <w:rFonts w:ascii="Calibri" w:hAnsi="Calibri"/>
          <w:sz w:val="21"/>
        </w:rPr>
      </w:r>
      <w:r>
        <w:rPr>
          <w:rFonts w:ascii="Calibri" w:hAnsi="Calibri"/>
          <w:b/>
          <w:sz w:val="21"/>
        </w:rPr>
        <w:t>Which tyre</w:t>
      </w:r>
      <w:r>
        <w:rPr>
          <w:rFonts w:ascii="Calibri" w:hAnsi="Calibri"/>
          <w:sz w:val="21"/>
        </w:rPr>
        <w:t xml:space="preserve"> to put on (soft, medium, hard, intermediate, or wet)</w:t>
      </w:r>
    </w:p>
    <w:p>
      <w:pPr>
        <w:pStyle w:val="ListBullet"/>
        <w:spacing w:before="20" w:after="60"/>
        <w:ind w:left="340"/>
      </w:pPr>
      <w:r>
        <w:rPr>
          <w:rFonts w:ascii="Calibri" w:hAnsi="Calibri"/>
          <w:sz w:val="21"/>
        </w:rPr>
        <w:t xml:space="preserve">Whether to </w:t>
      </w:r>
      <w:r>
        <w:rPr>
          <w:rFonts w:ascii="Calibri" w:hAnsi="Calibri"/>
          <w:b/>
          <w:sz w:val="21"/>
        </w:rPr>
        <w:t>stay out</w:t>
      </w:r>
      <w:r>
        <w:rPr>
          <w:rFonts w:ascii="Calibri" w:hAnsi="Calibri"/>
          <w:sz w:val="21"/>
        </w:rPr>
        <w:t xml:space="preserve"> on track and keep racing without stopping</w:t>
      </w:r>
    </w:p>
    <w:p>
      <w:pPr>
        <w:spacing w:after="100" w:before="0"/>
        <w:jc w:val="both"/>
      </w:pPr>
      <w:r>
        <w:rPr>
          <w:rFonts w:ascii="Calibri" w:hAnsi="Calibri"/>
          <w:sz w:val="21"/>
        </w:rPr>
        <w:t>These decisions are critical. A wrong pit stop timing can drop a driver from 3rd place to 10th place. A well-timed stop can jump a driver forward by several positions.</w:t>
      </w:r>
    </w:p>
    <w:p>
      <w:pPr>
        <w:spacing w:after="100" w:before="0"/>
        <w:jc w:val="both"/>
      </w:pPr>
      <w:r>
        <w:rPr>
          <w:rFonts w:ascii="Calibri" w:hAnsi="Calibri"/>
          <w:sz w:val="21"/>
        </w:rPr>
        <w:t>Real F1 teams use complex computer models and experienced engineers to make these calls. This project attempts to train an AI agent to learn good pit stop strategy automatically, just by racing in a simulated environment.</w:t>
      </w:r>
    </w:p>
    <w:p>
      <w:pPr>
        <w:spacing w:after="100" w:before="0"/>
        <w:jc w:val="both"/>
      </w:pPr>
      <w:r>
        <w:rPr>
          <w:rFonts w:ascii="Calibri" w:hAnsi="Calibri"/>
          <w:sz w:val="21"/>
        </w:rPr>
        <w:t xml:space="preserve">There is also an official </w:t>
      </w:r>
      <w:r>
        <w:rPr>
          <w:rFonts w:ascii="Calibri" w:hAnsi="Calibri"/>
          <w:b/>
          <w:sz w:val="21"/>
        </w:rPr>
        <w:t>F1 rule</w:t>
      </w:r>
      <w:r>
        <w:rPr>
          <w:rFonts w:ascii="Calibri" w:hAnsi="Calibri"/>
          <w:sz w:val="21"/>
        </w:rPr>
        <w:t xml:space="preserve">: in a dry race, a driver must use at least </w:t>
      </w:r>
      <w:r>
        <w:rPr>
          <w:rFonts w:ascii="Calibri" w:hAnsi="Calibri"/>
          <w:b/>
          <w:sz w:val="21"/>
        </w:rPr>
        <w:t>two different dry tyre compounds</w:t>
      </w:r>
      <w:r>
        <w:rPr>
          <w:rFonts w:ascii="Calibri" w:hAnsi="Calibri"/>
          <w:sz w:val="21"/>
        </w:rPr>
        <w:t>. If they finish the race without doing this, they get disqualified. Our agent must also learn to follow this rule.</w:t>
      </w:r>
    </w:p>
    <w:p>
      <w:pPr>
        <w:pBdr>
          <w:bottom w:val="single" w:sz="4" w:space="1" w:color="CCCCCC"/>
        </w:pBdr>
        <w:spacing w:before="40" w:after="80"/>
      </w:pPr>
    </w:p>
    <w:p>
      <w:pPr>
        <w:spacing w:before="200" w:after="80"/>
      </w:pPr>
      <w:r>
        <w:rPr>
          <w:rFonts w:ascii="Calibri" w:hAnsi="Calibri"/>
          <w:b/>
          <w:color w:val="15151E"/>
          <w:sz w:val="25"/>
        </w:rPr>
        <w:t>3. How a Formula 1 Race Works (Quick Background)</w:t>
      </w:r>
    </w:p>
    <w:p>
      <w:pPr>
        <w:spacing w:after="100" w:before="0"/>
        <w:jc w:val="both"/>
      </w:pPr>
      <w:r>
        <w:rPr>
          <w:rFonts w:ascii="Calibri" w:hAnsi="Calibri"/>
          <w:sz w:val="21"/>
        </w:rPr>
        <w:t>A Formula 1 race happens over multiple laps (typically 50–78 laps depending on the circuit). Here are the key concepts:</w:t>
      </w:r>
    </w:p>
    <w:p>
      <w:pPr>
        <w:spacing w:after="100" w:before="0"/>
        <w:jc w:val="both"/>
      </w:pPr>
      <w:r>
        <w:rPr>
          <w:rFonts w:ascii="Calibri" w:hAnsi="Calibri"/>
          <w:sz w:val="21"/>
        </w:rPr>
      </w:r>
      <w:r>
        <w:rPr>
          <w:rFonts w:ascii="Calibri" w:hAnsi="Calibri"/>
          <w:b/>
          <w:sz w:val="21"/>
        </w:rPr>
        <w:t>Tyres:</w:t>
      </w:r>
      <w:r>
        <w:rPr>
          <w:rFonts w:ascii="Calibri" w:hAnsi="Calibri"/>
          <w:sz w:val="21"/>
        </w:rPr>
      </w:r>
    </w:p>
    <w:p>
      <w:pPr>
        <w:pStyle w:val="ListBullet"/>
        <w:spacing w:before="20" w:after="60"/>
        <w:ind w:left="340"/>
      </w:pPr>
      <w:r>
        <w:rPr>
          <w:rFonts w:ascii="Calibri" w:hAnsi="Calibri"/>
          <w:sz w:val="21"/>
        </w:rPr>
        <w:t>Tyres wear down as laps go by, making the car slower over time.</w:t>
      </w:r>
    </w:p>
    <w:p>
      <w:pPr>
        <w:pStyle w:val="ListBullet"/>
        <w:spacing w:before="20" w:after="60"/>
        <w:ind w:left="340"/>
      </w:pPr>
      <w:r>
        <w:rPr>
          <w:rFonts w:ascii="Calibri" w:hAnsi="Calibri"/>
          <w:sz w:val="21"/>
        </w:rPr>
        <w:t>Soft tyres are fast at first but wear out quickly.</w:t>
      </w:r>
    </w:p>
    <w:p>
      <w:pPr>
        <w:pStyle w:val="ListBullet"/>
        <w:spacing w:before="20" w:after="60"/>
        <w:ind w:left="340"/>
      </w:pPr>
      <w:r>
        <w:rPr>
          <w:rFonts w:ascii="Calibri" w:hAnsi="Calibri"/>
          <w:sz w:val="21"/>
        </w:rPr>
        <w:t>Medium tyres are balanced.</w:t>
      </w:r>
    </w:p>
    <w:p>
      <w:pPr>
        <w:pStyle w:val="ListBullet"/>
        <w:spacing w:before="20" w:after="60"/>
        <w:ind w:left="340"/>
      </w:pPr>
      <w:r>
        <w:rPr>
          <w:rFonts w:ascii="Calibri" w:hAnsi="Calibri"/>
          <w:sz w:val="21"/>
        </w:rPr>
        <w:t>Hard tyres are slow at first but last longer.</w:t>
      </w:r>
    </w:p>
    <w:p>
      <w:pPr>
        <w:pStyle w:val="ListBullet"/>
        <w:spacing w:before="20" w:after="60"/>
        <w:ind w:left="340"/>
      </w:pPr>
      <w:r>
        <w:rPr>
          <w:rFonts w:ascii="Calibri" w:hAnsi="Calibri"/>
          <w:sz w:val="21"/>
        </w:rPr>
        <w:t>Intermediate and Wet tyres are used when the track is wet.</w:t>
      </w:r>
    </w:p>
    <w:p>
      <w:pPr>
        <w:spacing w:after="100" w:before="0"/>
        <w:jc w:val="both"/>
      </w:pPr>
      <w:r>
        <w:rPr>
          <w:rFonts w:ascii="Calibri" w:hAnsi="Calibri"/>
          <w:sz w:val="21"/>
        </w:rPr>
      </w:r>
      <w:r>
        <w:rPr>
          <w:rFonts w:ascii="Calibri" w:hAnsi="Calibri"/>
          <w:b/>
          <w:sz w:val="21"/>
        </w:rPr>
        <w:t>Pit Stops:</w:t>
      </w:r>
      <w:r>
        <w:rPr>
          <w:rFonts w:ascii="Calibri" w:hAnsi="Calibri"/>
          <w:sz w:val="21"/>
        </w:rPr>
      </w:r>
    </w:p>
    <w:p>
      <w:pPr>
        <w:pStyle w:val="ListBullet"/>
        <w:spacing w:before="20" w:after="60"/>
        <w:ind w:left="340"/>
      </w:pPr>
      <w:r>
        <w:rPr>
          <w:rFonts w:ascii="Calibri" w:hAnsi="Calibri"/>
          <w:sz w:val="21"/>
        </w:rPr>
        <w:t>A pit stop takes about 20-25 seconds (time lost).</w:t>
      </w:r>
    </w:p>
    <w:p>
      <w:pPr>
        <w:pStyle w:val="ListBullet"/>
        <w:spacing w:before="20" w:after="60"/>
        <w:ind w:left="340"/>
      </w:pPr>
      <w:r>
        <w:rPr>
          <w:rFonts w:ascii="Calibri" w:hAnsi="Calibri"/>
          <w:sz w:val="21"/>
        </w:rPr>
        <w:t>Fresh tyres make the car faster immediately.</w:t>
      </w:r>
    </w:p>
    <w:p>
      <w:pPr>
        <w:pStyle w:val="ListBullet"/>
        <w:spacing w:before="20" w:after="60"/>
        <w:ind w:left="340"/>
      </w:pPr>
      <w:r>
        <w:rPr>
          <w:rFonts w:ascii="Calibri" w:hAnsi="Calibri"/>
          <w:sz w:val="21"/>
        </w:rPr>
        <w:t>The strategy is about choosing the best time to pit to minimize total race time.</w:t>
      </w:r>
    </w:p>
    <w:p>
      <w:pPr>
        <w:spacing w:after="100" w:before="0"/>
        <w:jc w:val="both"/>
      </w:pPr>
      <w:r>
        <w:rPr>
          <w:rFonts w:ascii="Calibri" w:hAnsi="Calibri"/>
          <w:sz w:val="21"/>
        </w:rPr>
      </w:r>
      <w:r>
        <w:rPr>
          <w:rFonts w:ascii="Calibri" w:hAnsi="Calibri"/>
          <w:b/>
          <w:sz w:val="21"/>
        </w:rPr>
        <w:t>Safety Car:</w:t>
      </w:r>
      <w:r>
        <w:rPr>
          <w:rFonts w:ascii="Calibri" w:hAnsi="Calibri"/>
          <w:sz w:val="21"/>
        </w:rPr>
      </w:r>
    </w:p>
    <w:p>
      <w:pPr>
        <w:pStyle w:val="ListBullet"/>
        <w:spacing w:before="20" w:after="60"/>
        <w:ind w:left="340"/>
      </w:pPr>
      <w:r>
        <w:rPr>
          <w:rFonts w:ascii="Calibri" w:hAnsi="Calibri"/>
          <w:sz w:val="21"/>
        </w:rPr>
        <w:t>When there is an accident, a Safety Car (SC) or Virtual Safety Car (VSC) is deployed.</w:t>
      </w:r>
    </w:p>
    <w:p>
      <w:pPr>
        <w:pStyle w:val="ListBullet"/>
        <w:spacing w:before="20" w:after="60"/>
        <w:ind w:left="340"/>
      </w:pPr>
      <w:r>
        <w:rPr>
          <w:rFonts w:ascii="Calibri" w:hAnsi="Calibri"/>
          <w:sz w:val="21"/>
        </w:rPr>
        <w:t>All cars slow down. This is actually a good time to pit because you lose less time.</w:t>
      </w:r>
    </w:p>
    <w:p>
      <w:pPr>
        <w:spacing w:after="100" w:before="0"/>
        <w:jc w:val="both"/>
      </w:pPr>
      <w:r>
        <w:rPr>
          <w:rFonts w:ascii="Calibri" w:hAnsi="Calibri"/>
          <w:sz w:val="21"/>
        </w:rPr>
      </w:r>
      <w:r>
        <w:rPr>
          <w:rFonts w:ascii="Calibri" w:hAnsi="Calibri"/>
          <w:b/>
          <w:sz w:val="21"/>
        </w:rPr>
        <w:t>Gap:</w:t>
      </w:r>
      <w:r>
        <w:rPr>
          <w:rFonts w:ascii="Calibri" w:hAnsi="Calibri"/>
          <w:sz w:val="21"/>
        </w:rPr>
      </w:r>
    </w:p>
    <w:p>
      <w:pPr>
        <w:pStyle w:val="ListBullet"/>
        <w:spacing w:before="20" w:after="60"/>
        <w:ind w:left="340"/>
      </w:pPr>
      <w:r>
        <w:rPr>
          <w:rFonts w:ascii="Calibri" w:hAnsi="Calibri"/>
          <w:sz w:val="21"/>
        </w:rPr>
        <w:t>"Gap to leader" is how many seconds behind the race leader a driver is.</w:t>
      </w:r>
    </w:p>
    <w:p>
      <w:pPr>
        <w:pStyle w:val="ListBullet"/>
        <w:spacing w:before="20" w:after="60"/>
        <w:ind w:left="340"/>
      </w:pPr>
      <w:r>
        <w:rPr>
          <w:rFonts w:ascii="Calibri" w:hAnsi="Calibri"/>
          <w:sz w:val="21"/>
        </w:rPr>
        <w:t>"Gap ahead" is how far behind the car in front a driver is.</w:t>
      </w:r>
    </w:p>
    <w:p>
      <w:pPr>
        <w:pStyle w:val="ListBullet"/>
        <w:spacing w:before="20" w:after="60"/>
        <w:ind w:left="340"/>
      </w:pPr>
      <w:r>
        <w:rPr>
          <w:rFonts w:ascii="Calibri" w:hAnsi="Calibri"/>
          <w:sz w:val="21"/>
        </w:rPr>
        <w:t>"Gap behind" is how close the car behind is.</w:t>
      </w:r>
    </w:p>
    <w:p>
      <w:pPr>
        <w:spacing w:after="100" w:before="0"/>
        <w:jc w:val="both"/>
      </w:pPr>
      <w:r>
        <w:rPr>
          <w:rFonts w:ascii="Calibri" w:hAnsi="Calibri"/>
          <w:sz w:val="21"/>
        </w:rPr>
      </w:r>
      <w:r>
        <w:rPr>
          <w:rFonts w:ascii="Calibri" w:hAnsi="Calibri"/>
          <w:b/>
          <w:sz w:val="21"/>
        </w:rPr>
        <w:t>Track Wetness:</w:t>
      </w:r>
      <w:r>
        <w:rPr>
          <w:rFonts w:ascii="Calibri" w:hAnsi="Calibri"/>
          <w:sz w:val="21"/>
        </w:rPr>
      </w:r>
    </w:p>
    <w:p>
      <w:pPr>
        <w:pStyle w:val="ListBullet"/>
        <w:spacing w:before="20" w:after="60"/>
        <w:ind w:left="340"/>
      </w:pPr>
      <w:r>
        <w:rPr>
          <w:rFonts w:ascii="Calibri" w:hAnsi="Calibri"/>
          <w:sz w:val="21"/>
        </w:rPr>
        <w:t>0 = Dry, 1 = Damp, 2 = Wet. Different conditions require different tyres.</w:t>
      </w:r>
    </w:p>
    <w:p>
      <w:pPr>
        <w:pBdr>
          <w:bottom w:val="single" w:sz="4" w:space="1" w:color="CCCCCC"/>
        </w:pBdr>
        <w:spacing w:before="40" w:after="80"/>
      </w:pPr>
    </w:p>
    <w:p>
      <w:pPr>
        <w:spacing w:before="200" w:after="80"/>
      </w:pPr>
      <w:r>
        <w:rPr>
          <w:rFonts w:ascii="Calibri" w:hAnsi="Calibri"/>
          <w:b/>
          <w:color w:val="15151E"/>
          <w:sz w:val="25"/>
        </w:rPr>
        <w:t>4. Project Architecture – How the Code is Organized</w:t>
      </w:r>
    </w:p>
    <w:p>
      <w:pPr>
        <w:spacing w:after="100" w:before="0"/>
        <w:jc w:val="both"/>
      </w:pPr>
      <w:r>
        <w:rPr>
          <w:rFonts w:ascii="Calibri" w:hAnsi="Calibri"/>
          <w:sz w:val="21"/>
        </w:rPr>
        <w:t>The project is cleanly split into five folders:</w:t>
      </w:r>
    </w:p>
    <w:p>
      <w:pPr>
        <w:spacing w:before="40" w:after="40"/>
        <w:ind w:left="283"/>
        <w:shd w:val="clear" w:color="auto" w:fill="F5F5F5"/>
      </w:pPr>
      <w:r>
        <w:rPr>
          <w:rFonts w:ascii="Courier New" w:hAnsi="Courier New"/>
          <w:color w:val="15151E"/>
          <w:sz w:val="17"/>
        </w:rPr>
        <w:t>project-root/</w:t>
        <w:br/>
        <w:t>│</w:t>
        <w:br/>
        <w:t>├── env/            ← The race simulation (the "game world")</w:t>
        <w:br/>
        <w:t>├── agents/</w:t>
        <w:br/>
        <w:t>│   ├── dqn/        ← Classical reinforcement learning agent</w:t>
        <w:br/>
        <w:t>│   └── qrl/        ← Quantum reinforcement learning agent</w:t>
        <w:br/>
        <w:t>├── training/       ← Scripts that run the learning process</w:t>
        <w:br/>
        <w:t>├── evaluation/     ← Scripts that test the trained agents</w:t>
        <w:br/>
        <w:t>└── checkpoints/    ← Saved model files after training</w:t>
      </w:r>
    </w:p>
    <w:p>
      <w:pPr>
        <w:spacing w:after="100" w:before="0"/>
        <w:jc w:val="both"/>
      </w:pPr>
      <w:r>
        <w:rPr>
          <w:rFonts w:ascii="Calibri" w:hAnsi="Calibri"/>
          <w:sz w:val="21"/>
        </w:rPr>
        <w:t xml:space="preserve">Each part talks to the next: the </w:t>
      </w:r>
      <w:r>
        <w:rPr>
          <w:rFonts w:ascii="Calibri" w:hAnsi="Calibri"/>
          <w:b/>
          <w:sz w:val="21"/>
        </w:rPr>
        <w:t>environment</w:t>
      </w:r>
      <w:r>
        <w:rPr>
          <w:rFonts w:ascii="Calibri" w:hAnsi="Calibri"/>
          <w:sz w:val="21"/>
        </w:rPr>
        <w:t xml:space="preserve"> simulates the race, the </w:t>
      </w:r>
      <w:r>
        <w:rPr>
          <w:rFonts w:ascii="Calibri" w:hAnsi="Calibri"/>
          <w:b/>
          <w:sz w:val="21"/>
        </w:rPr>
        <w:t>agent</w:t>
      </w:r>
      <w:r>
        <w:rPr>
          <w:rFonts w:ascii="Calibri" w:hAnsi="Calibri"/>
          <w:sz w:val="21"/>
        </w:rPr>
        <w:t xml:space="preserve"> makes decisions, </w:t>
      </w:r>
      <w:r>
        <w:rPr>
          <w:rFonts w:ascii="Calibri" w:hAnsi="Calibri"/>
          <w:b/>
          <w:sz w:val="21"/>
        </w:rPr>
        <w:t>training</w:t>
      </w:r>
      <w:r>
        <w:rPr>
          <w:rFonts w:ascii="Calibri" w:hAnsi="Calibri"/>
          <w:sz w:val="21"/>
        </w:rPr>
        <w:t xml:space="preserve"> connects them together and saves progress, and </w:t>
      </w:r>
      <w:r>
        <w:rPr>
          <w:rFonts w:ascii="Calibri" w:hAnsi="Calibri"/>
          <w:b/>
          <w:sz w:val="21"/>
        </w:rPr>
        <w:t>evaluation</w:t>
      </w:r>
      <w:r>
        <w:rPr>
          <w:rFonts w:ascii="Calibri" w:hAnsi="Calibri"/>
          <w:sz w:val="21"/>
        </w:rPr>
        <w:t xml:space="preserve"> tests how well the agent learned.</w:t>
      </w:r>
    </w:p>
    <w:p>
      <w:pPr>
        <w:pBdr>
          <w:bottom w:val="single" w:sz="4" w:space="1" w:color="CCCCCC"/>
        </w:pBdr>
        <w:spacing w:before="40" w:after="80"/>
      </w:pPr>
    </w:p>
    <w:p>
      <w:pPr>
        <w:spacing w:before="200" w:after="80"/>
      </w:pPr>
      <w:r>
        <w:rPr>
          <w:rFonts w:ascii="Calibri" w:hAnsi="Calibri"/>
          <w:b/>
          <w:color w:val="15151E"/>
          <w:sz w:val="25"/>
        </w:rPr>
        <w:t>5. The Race Simulation Environment</w:t>
      </w:r>
    </w:p>
    <w:p>
      <w:pPr>
        <w:spacing w:after="100" w:before="0"/>
        <w:jc w:val="both"/>
      </w:pPr>
      <w:r>
        <w:rPr>
          <w:rFonts w:ascii="Calibri" w:hAnsi="Calibri"/>
          <w:sz w:val="21"/>
        </w:rPr>
        <w:t>This is the heart of the project. The environment simulates a real F1 race, lap by lap.</w:t>
      </w:r>
    </w:p>
    <w:p>
      <w:pPr>
        <w:spacing w:before="160" w:after="60"/>
      </w:pPr>
      <w:r>
        <w:rPr>
          <w:rFonts w:ascii="Calibri" w:hAnsi="Calibri"/>
          <w:b/>
          <w:color w:val="E8002D"/>
          <w:sz w:val="22"/>
        </w:rPr>
        <w:t>5.1 Real Race Data</w:t>
      </w:r>
    </w:p>
    <w:p>
      <w:pPr>
        <w:spacing w:after="100" w:before="0"/>
        <w:jc w:val="both"/>
      </w:pPr>
      <w:r>
        <w:rPr>
          <w:rFonts w:ascii="Calibri" w:hAnsi="Calibri"/>
          <w:sz w:val="21"/>
        </w:rPr>
        <w:t xml:space="preserve">The environment uses </w:t>
      </w:r>
      <w:r>
        <w:rPr>
          <w:rFonts w:ascii="Calibri" w:hAnsi="Calibri"/>
          <w:b/>
          <w:sz w:val="21"/>
        </w:rPr>
        <w:t>real historical F1 race data</w:t>
      </w:r>
      <w:r>
        <w:rPr>
          <w:rFonts w:ascii="Calibri" w:hAnsi="Calibri"/>
          <w:sz w:val="21"/>
        </w:rPr>
        <w:t xml:space="preserve"> from three circuits and three years:</w:t>
      </w:r>
    </w:p>
    <w:p>
      <w:pPr>
        <w:pStyle w:val="ListBullet"/>
        <w:spacing w:before="20" w:after="60"/>
        <w:ind w:left="340"/>
      </w:pPr>
      <w:r>
        <w:rPr>
          <w:rFonts w:ascii="Calibri" w:hAnsi="Calibri"/>
          <w:sz w:val="21"/>
        </w:rPr>
      </w:r>
      <w:r>
        <w:rPr>
          <w:rFonts w:ascii="Calibri" w:hAnsi="Calibri"/>
          <w:b/>
          <w:sz w:val="21"/>
        </w:rPr>
        <w:t>Monaco</w:t>
      </w:r>
      <w:r>
        <w:rPr>
          <w:rFonts w:ascii="Calibri" w:hAnsi="Calibri"/>
          <w:sz w:val="21"/>
        </w:rPr>
        <w:t xml:space="preserve"> (2022, 2023, 2024)</w:t>
      </w:r>
    </w:p>
    <w:p>
      <w:pPr>
        <w:pStyle w:val="ListBullet"/>
        <w:spacing w:before="20" w:after="60"/>
        <w:ind w:left="340"/>
      </w:pPr>
      <w:r>
        <w:rPr>
          <w:rFonts w:ascii="Calibri" w:hAnsi="Calibri"/>
          <w:sz w:val="21"/>
        </w:rPr>
      </w:r>
      <w:r>
        <w:rPr>
          <w:rFonts w:ascii="Calibri" w:hAnsi="Calibri"/>
          <w:b/>
          <w:sz w:val="21"/>
        </w:rPr>
        <w:t>Monza</w:t>
      </w:r>
      <w:r>
        <w:rPr>
          <w:rFonts w:ascii="Calibri" w:hAnsi="Calibri"/>
          <w:sz w:val="21"/>
        </w:rPr>
        <w:t xml:space="preserve"> (2022, 2023, 2024)</w:t>
      </w:r>
    </w:p>
    <w:p>
      <w:pPr>
        <w:pStyle w:val="ListBullet"/>
        <w:spacing w:before="20" w:after="60"/>
        <w:ind w:left="340"/>
      </w:pPr>
      <w:r>
        <w:rPr>
          <w:rFonts w:ascii="Calibri" w:hAnsi="Calibri"/>
          <w:sz w:val="21"/>
        </w:rPr>
      </w:r>
      <w:r>
        <w:rPr>
          <w:rFonts w:ascii="Calibri" w:hAnsi="Calibri"/>
          <w:b/>
          <w:sz w:val="21"/>
        </w:rPr>
        <w:t>Silverstone</w:t>
      </w:r>
      <w:r>
        <w:rPr>
          <w:rFonts w:ascii="Calibri" w:hAnsi="Calibri"/>
          <w:sz w:val="21"/>
        </w:rPr>
        <w:t xml:space="preserve"> (2022, 2023, 2024)</w:t>
      </w:r>
    </w:p>
    <w:p>
      <w:pPr>
        <w:spacing w:after="100" w:before="0"/>
        <w:jc w:val="both"/>
      </w:pPr>
      <w:r>
        <w:rPr>
          <w:rFonts w:ascii="Calibri" w:hAnsi="Calibri"/>
          <w:sz w:val="21"/>
        </w:rPr>
        <w:t>This gives 9 different races. When training starts, a random race is picked from these 9 options. This ensures the agent learns general strategy, not just one specific track's patterns.</w:t>
      </w:r>
    </w:p>
    <w:p>
      <w:pPr>
        <w:spacing w:before="160" w:after="60"/>
      </w:pPr>
      <w:r>
        <w:rPr>
          <w:rFonts w:ascii="Calibri" w:hAnsi="Calibri"/>
          <w:b/>
          <w:color w:val="E8002D"/>
          <w:sz w:val="22"/>
        </w:rPr>
        <w:t>5.2 What the Agent Can See (Observations)</w:t>
      </w:r>
    </w:p>
    <w:p>
      <w:pPr>
        <w:spacing w:after="100" w:before="0"/>
        <w:jc w:val="both"/>
      </w:pPr>
      <w:r>
        <w:rPr>
          <w:rFonts w:ascii="Calibri" w:hAnsi="Calibri"/>
          <w:sz w:val="21"/>
        </w:rPr>
        <w:t xml:space="preserve">Each lap, the agent receives </w:t>
      </w:r>
      <w:r>
        <w:rPr>
          <w:rFonts w:ascii="Calibri" w:hAnsi="Calibri"/>
          <w:b/>
          <w:sz w:val="21"/>
        </w:rPr>
        <w:t>15 numbers</w:t>
      </w:r>
      <w:r>
        <w:rPr>
          <w:rFonts w:ascii="Calibri" w:hAnsi="Calibri"/>
          <w:sz w:val="21"/>
        </w:rPr>
        <w:t xml:space="preserve"> describing the current race situation:</w:t>
      </w:r>
    </w:p>
    <w:tbl>
      <w:tblPr>
        <w:tblStyle w:val="TableGrid"/>
        <w:tblW w:type="auto" w:w="0"/>
        <w:jc w:val="left"/>
        <w:tblLook w:firstColumn="1" w:firstRow="1" w:lastColumn="0" w:lastRow="0" w:noHBand="0" w:noVBand="1" w:val="04A0"/>
      </w:tblPr>
      <w:tblGrid>
        <w:gridCol w:w="4873"/>
        <w:gridCol w:w="4873"/>
      </w:tblGrid>
      <w:tr>
        <w:tc>
          <w:tcPr>
            <w:tcW w:type="dxa" w:w="4819"/>
            <w:vAlign w:val="center"/>
            <w:shd w:val="clear" w:color="auto" w:fill="15151E"/>
          </w:tcPr>
          <w:p>
            <w:pPr>
              <w:spacing w:before="40" w:after="40"/>
            </w:pPr>
            <w:r>
              <w:rPr>
                <w:rFonts w:ascii="Calibri" w:hAnsi="Calibri"/>
                <w:b/>
                <w:color w:val="FFFFFF"/>
                <w:sz w:val="19"/>
              </w:rPr>
              <w:t>#</w:t>
            </w:r>
          </w:p>
        </w:tc>
        <w:tc>
          <w:tcPr>
            <w:tcW w:type="dxa" w:w="4819"/>
            <w:vAlign w:val="center"/>
            <w:shd w:val="clear" w:color="auto" w:fill="15151E"/>
          </w:tcPr>
          <w:p>
            <w:pPr>
              <w:spacing w:before="40" w:after="40"/>
            </w:pPr>
            <w:r>
              <w:rPr>
                <w:rFonts w:ascii="Calibri" w:hAnsi="Calibri"/>
                <w:b/>
                <w:color w:val="FFFFFF"/>
                <w:sz w:val="19"/>
              </w:rPr>
              <w:t>What it Tells the Agent</w:t>
            </w:r>
          </w:p>
        </w:tc>
      </w:tr>
      <w:tr>
        <w:tc>
          <w:tcPr>
            <w:tcW w:type="dxa" w:w="4819"/>
            <w:vAlign w:val="center"/>
          </w:tcPr>
          <w:p>
            <w:pPr>
              <w:spacing w:before="40" w:after="40"/>
            </w:pPr>
            <w:r>
              <w:rPr>
                <w:rFonts w:ascii="Calibri" w:hAnsi="Calibri"/>
                <w:sz w:val="19"/>
              </w:rPr>
              <w:t>0</w:t>
            </w:r>
          </w:p>
        </w:tc>
        <w:tc>
          <w:tcPr>
            <w:tcW w:type="dxa" w:w="4819"/>
            <w:vAlign w:val="center"/>
          </w:tcPr>
          <w:p>
            <w:pPr>
              <w:spacing w:before="40" w:after="40"/>
            </w:pPr>
            <w:r>
              <w:rPr>
                <w:rFonts w:ascii="Calibri" w:hAnsi="Calibri"/>
                <w:sz w:val="19"/>
              </w:rPr>
              <w:t>How far into the race (e.g., 0.5 = halfway)</w:t>
            </w:r>
          </w:p>
        </w:tc>
      </w:tr>
      <w:tr>
        <w:tc>
          <w:tcPr>
            <w:tcW w:type="dxa" w:w="4819"/>
            <w:vAlign w:val="center"/>
            <w:shd w:val="clear" w:color="auto" w:fill="F5F5F5"/>
          </w:tcPr>
          <w:p>
            <w:pPr>
              <w:spacing w:before="40" w:after="40"/>
            </w:pPr>
            <w:r>
              <w:rPr>
                <w:rFonts w:ascii="Calibri" w:hAnsi="Calibri"/>
                <w:sz w:val="19"/>
              </w:rPr>
              <w:t>1</w:t>
            </w:r>
          </w:p>
        </w:tc>
        <w:tc>
          <w:tcPr>
            <w:tcW w:type="dxa" w:w="4819"/>
            <w:vAlign w:val="center"/>
            <w:shd w:val="clear" w:color="auto" w:fill="F5F5F5"/>
          </w:tcPr>
          <w:p>
            <w:pPr>
              <w:spacing w:before="40" w:after="40"/>
            </w:pPr>
            <w:r>
              <w:rPr>
                <w:rFonts w:ascii="Calibri" w:hAnsi="Calibri"/>
                <w:sz w:val="19"/>
              </w:rPr>
              <w:t>Current position in the race (normalized)</w:t>
            </w:r>
          </w:p>
        </w:tc>
      </w:tr>
      <w:tr>
        <w:tc>
          <w:tcPr>
            <w:tcW w:type="dxa" w:w="4819"/>
            <w:vAlign w:val="center"/>
          </w:tcPr>
          <w:p>
            <w:pPr>
              <w:spacing w:before="40" w:after="40"/>
            </w:pPr>
            <w:r>
              <w:rPr>
                <w:rFonts w:ascii="Calibri" w:hAnsi="Calibri"/>
                <w:sz w:val="19"/>
              </w:rPr>
              <w:t>2</w:t>
            </w:r>
          </w:p>
        </w:tc>
        <w:tc>
          <w:tcPr>
            <w:tcW w:type="dxa" w:w="4819"/>
            <w:vAlign w:val="center"/>
          </w:tcPr>
          <w:p>
            <w:pPr>
              <w:spacing w:before="40" w:after="40"/>
            </w:pPr>
            <w:r>
              <w:rPr>
                <w:rFonts w:ascii="Calibri" w:hAnsi="Calibri"/>
                <w:sz w:val="19"/>
              </w:rPr>
              <w:t>How fast the car is compared to the fastest car</w:t>
            </w:r>
          </w:p>
        </w:tc>
      </w:tr>
      <w:tr>
        <w:tc>
          <w:tcPr>
            <w:tcW w:type="dxa" w:w="4819"/>
            <w:vAlign w:val="center"/>
            <w:shd w:val="clear" w:color="auto" w:fill="F5F5F5"/>
          </w:tcPr>
          <w:p>
            <w:pPr>
              <w:spacing w:before="40" w:after="40"/>
            </w:pPr>
            <w:r>
              <w:rPr>
                <w:rFonts w:ascii="Calibri" w:hAnsi="Calibri"/>
                <w:sz w:val="19"/>
              </w:rPr>
              <w:t>3–7</w:t>
            </w:r>
          </w:p>
        </w:tc>
        <w:tc>
          <w:tcPr>
            <w:tcW w:type="dxa" w:w="4819"/>
            <w:vAlign w:val="center"/>
            <w:shd w:val="clear" w:color="auto" w:fill="F5F5F5"/>
          </w:tcPr>
          <w:p>
            <w:pPr>
              <w:spacing w:before="40" w:after="40"/>
            </w:pPr>
            <w:r>
              <w:rPr>
                <w:rFonts w:ascii="Calibri" w:hAnsi="Calibri"/>
                <w:sz w:val="19"/>
              </w:rPr>
              <w:t>Which tyre is currently on the car (one-hot encoding for 5 tyre types)</w:t>
            </w:r>
          </w:p>
        </w:tc>
      </w:tr>
      <w:tr>
        <w:tc>
          <w:tcPr>
            <w:tcW w:type="dxa" w:w="4819"/>
            <w:vAlign w:val="center"/>
          </w:tcPr>
          <w:p>
            <w:pPr>
              <w:spacing w:before="40" w:after="40"/>
            </w:pPr>
            <w:r>
              <w:rPr>
                <w:rFonts w:ascii="Calibri" w:hAnsi="Calibri"/>
                <w:sz w:val="19"/>
              </w:rPr>
              <w:t>8</w:t>
            </w:r>
          </w:p>
        </w:tc>
        <w:tc>
          <w:tcPr>
            <w:tcW w:type="dxa" w:w="4819"/>
            <w:vAlign w:val="center"/>
          </w:tcPr>
          <w:p>
            <w:pPr>
              <w:spacing w:before="40" w:after="40"/>
            </w:pPr>
            <w:r>
              <w:rPr>
                <w:rFonts w:ascii="Calibri" w:hAnsi="Calibri"/>
                <w:sz w:val="19"/>
              </w:rPr>
              <w:t>How worn out the current tyres are</w:t>
            </w:r>
          </w:p>
        </w:tc>
      </w:tr>
      <w:tr>
        <w:tc>
          <w:tcPr>
            <w:tcW w:type="dxa" w:w="4819"/>
            <w:vAlign w:val="center"/>
            <w:shd w:val="clear" w:color="auto" w:fill="F5F5F5"/>
          </w:tcPr>
          <w:p>
            <w:pPr>
              <w:spacing w:before="40" w:after="40"/>
            </w:pPr>
            <w:r>
              <w:rPr>
                <w:rFonts w:ascii="Calibri" w:hAnsi="Calibri"/>
                <w:sz w:val="19"/>
              </w:rPr>
              <w:t>9</w:t>
            </w:r>
          </w:p>
        </w:tc>
        <w:tc>
          <w:tcPr>
            <w:tcW w:type="dxa" w:w="4819"/>
            <w:vAlign w:val="center"/>
            <w:shd w:val="clear" w:color="auto" w:fill="F5F5F5"/>
          </w:tcPr>
          <w:p>
            <w:pPr>
              <w:spacing w:before="40" w:after="40"/>
            </w:pPr>
            <w:r>
              <w:rPr>
                <w:rFonts w:ascii="Calibri" w:hAnsi="Calibri"/>
                <w:sz w:val="19"/>
              </w:rPr>
              <w:t>How far behind the race leader</w:t>
            </w:r>
          </w:p>
        </w:tc>
      </w:tr>
      <w:tr>
        <w:tc>
          <w:tcPr>
            <w:tcW w:type="dxa" w:w="4819"/>
            <w:vAlign w:val="center"/>
          </w:tcPr>
          <w:p>
            <w:pPr>
              <w:spacing w:before="40" w:after="40"/>
            </w:pPr>
            <w:r>
              <w:rPr>
                <w:rFonts w:ascii="Calibri" w:hAnsi="Calibri"/>
                <w:sz w:val="19"/>
              </w:rPr>
              <w:t>10</w:t>
            </w:r>
          </w:p>
        </w:tc>
        <w:tc>
          <w:tcPr>
            <w:tcW w:type="dxa" w:w="4819"/>
            <w:vAlign w:val="center"/>
          </w:tcPr>
          <w:p>
            <w:pPr>
              <w:spacing w:before="40" w:after="40"/>
            </w:pPr>
            <w:r>
              <w:rPr>
                <w:rFonts w:ascii="Calibri" w:hAnsi="Calibri"/>
                <w:sz w:val="19"/>
              </w:rPr>
              <w:t>Gap to the car directly ahead</w:t>
            </w:r>
          </w:p>
        </w:tc>
      </w:tr>
      <w:tr>
        <w:tc>
          <w:tcPr>
            <w:tcW w:type="dxa" w:w="4819"/>
            <w:vAlign w:val="center"/>
            <w:shd w:val="clear" w:color="auto" w:fill="F5F5F5"/>
          </w:tcPr>
          <w:p>
            <w:pPr>
              <w:spacing w:before="40" w:after="40"/>
            </w:pPr>
            <w:r>
              <w:rPr>
                <w:rFonts w:ascii="Calibri" w:hAnsi="Calibri"/>
                <w:sz w:val="19"/>
              </w:rPr>
              <w:t>11</w:t>
            </w:r>
          </w:p>
        </w:tc>
        <w:tc>
          <w:tcPr>
            <w:tcW w:type="dxa" w:w="4819"/>
            <w:vAlign w:val="center"/>
            <w:shd w:val="clear" w:color="auto" w:fill="F5F5F5"/>
          </w:tcPr>
          <w:p>
            <w:pPr>
              <w:spacing w:before="40" w:after="40"/>
            </w:pPr>
            <w:r>
              <w:rPr>
                <w:rFonts w:ascii="Calibri" w:hAnsi="Calibri"/>
                <w:sz w:val="19"/>
              </w:rPr>
              <w:t>Gap to the car directly behind</w:t>
            </w:r>
          </w:p>
        </w:tc>
      </w:tr>
      <w:tr>
        <w:tc>
          <w:tcPr>
            <w:tcW w:type="dxa" w:w="4819"/>
            <w:vAlign w:val="center"/>
          </w:tcPr>
          <w:p>
            <w:pPr>
              <w:spacing w:before="40" w:after="40"/>
            </w:pPr>
            <w:r>
              <w:rPr>
                <w:rFonts w:ascii="Calibri" w:hAnsi="Calibri"/>
                <w:sz w:val="19"/>
              </w:rPr>
              <w:t>12</w:t>
            </w:r>
          </w:p>
        </w:tc>
        <w:tc>
          <w:tcPr>
            <w:tcW w:type="dxa" w:w="4819"/>
            <w:vAlign w:val="center"/>
          </w:tcPr>
          <w:p>
            <w:pPr>
              <w:spacing w:before="40" w:after="40"/>
            </w:pPr>
            <w:r>
              <w:rPr>
                <w:rFonts w:ascii="Calibri" w:hAnsi="Calibri"/>
                <w:sz w:val="19"/>
              </w:rPr>
              <w:t>Safety car status (0 = green flag, 0.5 = VSC, 1 = full SC)</w:t>
            </w:r>
          </w:p>
        </w:tc>
      </w:tr>
      <w:tr>
        <w:tc>
          <w:tcPr>
            <w:tcW w:type="dxa" w:w="4819"/>
            <w:vAlign w:val="center"/>
            <w:shd w:val="clear" w:color="auto" w:fill="F5F5F5"/>
          </w:tcPr>
          <w:p>
            <w:pPr>
              <w:spacing w:before="40" w:after="40"/>
            </w:pPr>
            <w:r>
              <w:rPr>
                <w:rFonts w:ascii="Calibri" w:hAnsi="Calibri"/>
                <w:sz w:val="19"/>
              </w:rPr>
              <w:t>13</w:t>
            </w:r>
          </w:p>
        </w:tc>
        <w:tc>
          <w:tcPr>
            <w:tcW w:type="dxa" w:w="4819"/>
            <w:vAlign w:val="center"/>
            <w:shd w:val="clear" w:color="auto" w:fill="F5F5F5"/>
          </w:tcPr>
          <w:p>
            <w:pPr>
              <w:spacing w:before="40" w:after="40"/>
            </w:pPr>
            <w:r>
              <w:rPr>
                <w:rFonts w:ascii="Calibri" w:hAnsi="Calibri"/>
                <w:sz w:val="19"/>
              </w:rPr>
              <w:t>Track wetness (0 = dry, 0.5 = damp, 1 = wet)</w:t>
            </w:r>
          </w:p>
        </w:tc>
      </w:tr>
      <w:tr>
        <w:tc>
          <w:tcPr>
            <w:tcW w:type="dxa" w:w="4819"/>
            <w:vAlign w:val="center"/>
          </w:tcPr>
          <w:p>
            <w:pPr>
              <w:spacing w:before="40" w:after="40"/>
            </w:pPr>
            <w:r>
              <w:rPr>
                <w:rFonts w:ascii="Calibri" w:hAnsi="Calibri"/>
                <w:sz w:val="19"/>
              </w:rPr>
              <w:t>14</w:t>
            </w:r>
          </w:p>
        </w:tc>
        <w:tc>
          <w:tcPr>
            <w:tcW w:type="dxa" w:w="4819"/>
            <w:vAlign w:val="center"/>
          </w:tcPr>
          <w:p>
            <w:pPr>
              <w:spacing w:before="40" w:after="40"/>
            </w:pPr>
            <w:r>
              <w:rPr>
                <w:rFonts w:ascii="Calibri" w:hAnsi="Calibri"/>
                <w:sz w:val="19"/>
              </w:rPr>
              <w:t>Whether the 2-dry-compound rule has been satisfied</w:t>
            </w:r>
          </w:p>
        </w:tc>
      </w:tr>
    </w:tbl>
    <w:p/>
    <w:p>
      <w:pPr>
        <w:spacing w:after="100" w:before="0"/>
        <w:jc w:val="both"/>
      </w:pPr>
      <w:r>
        <w:rPr>
          <w:rFonts w:ascii="Calibri" w:hAnsi="Calibri"/>
          <w:sz w:val="21"/>
        </w:rPr>
        <w:t>All values are normalized between 0 and 1, which helps the neural network learn more efficiently.</w:t>
      </w:r>
    </w:p>
    <w:p>
      <w:pPr>
        <w:spacing w:before="160" w:after="60"/>
      </w:pPr>
      <w:r>
        <w:rPr>
          <w:rFonts w:ascii="Calibri" w:hAnsi="Calibri"/>
          <w:b/>
          <w:color w:val="E8002D"/>
          <w:sz w:val="22"/>
        </w:rPr>
        <w:t>5.3 What the Agent Can Do (Actions)</w:t>
      </w:r>
    </w:p>
    <w:p>
      <w:pPr>
        <w:spacing w:after="100" w:before="0"/>
        <w:jc w:val="both"/>
      </w:pPr>
      <w:r>
        <w:rPr>
          <w:rFonts w:ascii="Calibri" w:hAnsi="Calibri"/>
          <w:sz w:val="21"/>
        </w:rPr>
        <w:t xml:space="preserve">The agent has </w:t>
      </w:r>
      <w:r>
        <w:rPr>
          <w:rFonts w:ascii="Calibri" w:hAnsi="Calibri"/>
          <w:b/>
          <w:sz w:val="21"/>
        </w:rPr>
        <w:t>6 possible actions</w:t>
      </w:r>
      <w:r>
        <w:rPr>
          <w:rFonts w:ascii="Calibri" w:hAnsi="Calibri"/>
          <w:sz w:val="21"/>
        </w:rPr>
        <w:t xml:space="preserve"> each lap:</w:t>
      </w:r>
    </w:p>
    <w:tbl>
      <w:tblPr>
        <w:tblStyle w:val="TableGrid"/>
        <w:tblW w:type="auto" w:w="0"/>
        <w:jc w:val="left"/>
        <w:tblLook w:firstColumn="1" w:firstRow="1" w:lastColumn="0" w:lastRow="0" w:noHBand="0" w:noVBand="1" w:val="04A0"/>
      </w:tblPr>
      <w:tblGrid>
        <w:gridCol w:w="4873"/>
        <w:gridCol w:w="4873"/>
      </w:tblGrid>
      <w:tr>
        <w:tc>
          <w:tcPr>
            <w:tcW w:type="dxa" w:w="4819"/>
            <w:vAlign w:val="center"/>
            <w:shd w:val="clear" w:color="auto" w:fill="15151E"/>
          </w:tcPr>
          <w:p>
            <w:pPr>
              <w:spacing w:before="40" w:after="40"/>
            </w:pPr>
            <w:r>
              <w:rPr>
                <w:rFonts w:ascii="Calibri" w:hAnsi="Calibri"/>
                <w:b/>
                <w:color w:val="FFFFFF"/>
                <w:sz w:val="19"/>
              </w:rPr>
              <w:t>Action</w:t>
            </w:r>
          </w:p>
        </w:tc>
        <w:tc>
          <w:tcPr>
            <w:tcW w:type="dxa" w:w="4819"/>
            <w:vAlign w:val="center"/>
            <w:shd w:val="clear" w:color="auto" w:fill="15151E"/>
          </w:tcPr>
          <w:p>
            <w:pPr>
              <w:spacing w:before="40" w:after="40"/>
            </w:pPr>
            <w:r>
              <w:rPr>
                <w:rFonts w:ascii="Calibri" w:hAnsi="Calibri"/>
                <w:b/>
                <w:color w:val="FFFFFF"/>
                <w:sz w:val="19"/>
              </w:rPr>
              <w:t>Meaning</w:t>
            </w:r>
          </w:p>
        </w:tc>
      </w:tr>
      <w:tr>
        <w:tc>
          <w:tcPr>
            <w:tcW w:type="dxa" w:w="4819"/>
            <w:vAlign w:val="center"/>
          </w:tcPr>
          <w:p>
            <w:pPr>
              <w:spacing w:before="40" w:after="40"/>
            </w:pPr>
            <w:r>
              <w:rPr>
                <w:rFonts w:ascii="Calibri" w:hAnsi="Calibri"/>
                <w:sz w:val="19"/>
              </w:rPr>
              <w:t>0</w:t>
            </w:r>
          </w:p>
        </w:tc>
        <w:tc>
          <w:tcPr>
            <w:tcW w:type="dxa" w:w="4819"/>
            <w:vAlign w:val="center"/>
          </w:tcPr>
          <w:p>
            <w:pPr>
              <w:spacing w:before="40" w:after="40"/>
            </w:pPr>
            <w:r>
              <w:rPr>
                <w:rFonts w:ascii="Calibri" w:hAnsi="Calibri"/>
                <w:sz w:val="19"/>
              </w:rPr>
              <w:t>Stay out — keep racing without pitting</w:t>
            </w:r>
          </w:p>
        </w:tc>
      </w:tr>
      <w:tr>
        <w:tc>
          <w:tcPr>
            <w:tcW w:type="dxa" w:w="4819"/>
            <w:vAlign w:val="center"/>
            <w:shd w:val="clear" w:color="auto" w:fill="F5F5F5"/>
          </w:tcPr>
          <w:p>
            <w:pPr>
              <w:spacing w:before="40" w:after="40"/>
            </w:pPr>
            <w:r>
              <w:rPr>
                <w:rFonts w:ascii="Calibri" w:hAnsi="Calibri"/>
                <w:sz w:val="19"/>
              </w:rPr>
              <w:t>1</w:t>
            </w:r>
          </w:p>
        </w:tc>
        <w:tc>
          <w:tcPr>
            <w:tcW w:type="dxa" w:w="4819"/>
            <w:vAlign w:val="center"/>
            <w:shd w:val="clear" w:color="auto" w:fill="F5F5F5"/>
          </w:tcPr>
          <w:p>
            <w:pPr>
              <w:spacing w:before="40" w:after="40"/>
            </w:pPr>
            <w:r>
              <w:rPr>
                <w:rFonts w:ascii="Calibri" w:hAnsi="Calibri"/>
                <w:sz w:val="19"/>
              </w:rPr>
              <w:t>Pit and fit Soft tyres</w:t>
            </w:r>
          </w:p>
        </w:tc>
      </w:tr>
      <w:tr>
        <w:tc>
          <w:tcPr>
            <w:tcW w:type="dxa" w:w="4819"/>
            <w:vAlign w:val="center"/>
          </w:tcPr>
          <w:p>
            <w:pPr>
              <w:spacing w:before="40" w:after="40"/>
            </w:pPr>
            <w:r>
              <w:rPr>
                <w:rFonts w:ascii="Calibri" w:hAnsi="Calibri"/>
                <w:sz w:val="19"/>
              </w:rPr>
              <w:t>2</w:t>
            </w:r>
          </w:p>
        </w:tc>
        <w:tc>
          <w:tcPr>
            <w:tcW w:type="dxa" w:w="4819"/>
            <w:vAlign w:val="center"/>
          </w:tcPr>
          <w:p>
            <w:pPr>
              <w:spacing w:before="40" w:after="40"/>
            </w:pPr>
            <w:r>
              <w:rPr>
                <w:rFonts w:ascii="Calibri" w:hAnsi="Calibri"/>
                <w:sz w:val="19"/>
              </w:rPr>
              <w:t>Pit and fit Medium tyres</w:t>
            </w:r>
          </w:p>
        </w:tc>
      </w:tr>
      <w:tr>
        <w:tc>
          <w:tcPr>
            <w:tcW w:type="dxa" w:w="4819"/>
            <w:vAlign w:val="center"/>
            <w:shd w:val="clear" w:color="auto" w:fill="F5F5F5"/>
          </w:tcPr>
          <w:p>
            <w:pPr>
              <w:spacing w:before="40" w:after="40"/>
            </w:pPr>
            <w:r>
              <w:rPr>
                <w:rFonts w:ascii="Calibri" w:hAnsi="Calibri"/>
                <w:sz w:val="19"/>
              </w:rPr>
              <w:t>3</w:t>
            </w:r>
          </w:p>
        </w:tc>
        <w:tc>
          <w:tcPr>
            <w:tcW w:type="dxa" w:w="4819"/>
            <w:vAlign w:val="center"/>
            <w:shd w:val="clear" w:color="auto" w:fill="F5F5F5"/>
          </w:tcPr>
          <w:p>
            <w:pPr>
              <w:spacing w:before="40" w:after="40"/>
            </w:pPr>
            <w:r>
              <w:rPr>
                <w:rFonts w:ascii="Calibri" w:hAnsi="Calibri"/>
                <w:sz w:val="19"/>
              </w:rPr>
              <w:t>Pit and fit Hard tyres</w:t>
            </w:r>
          </w:p>
        </w:tc>
      </w:tr>
      <w:tr>
        <w:tc>
          <w:tcPr>
            <w:tcW w:type="dxa" w:w="4819"/>
            <w:vAlign w:val="center"/>
          </w:tcPr>
          <w:p>
            <w:pPr>
              <w:spacing w:before="40" w:after="40"/>
            </w:pPr>
            <w:r>
              <w:rPr>
                <w:rFonts w:ascii="Calibri" w:hAnsi="Calibri"/>
                <w:sz w:val="19"/>
              </w:rPr>
              <w:t>4</w:t>
            </w:r>
          </w:p>
        </w:tc>
        <w:tc>
          <w:tcPr>
            <w:tcW w:type="dxa" w:w="4819"/>
            <w:vAlign w:val="center"/>
          </w:tcPr>
          <w:p>
            <w:pPr>
              <w:spacing w:before="40" w:after="40"/>
            </w:pPr>
            <w:r>
              <w:rPr>
                <w:rFonts w:ascii="Calibri" w:hAnsi="Calibri"/>
                <w:sz w:val="19"/>
              </w:rPr>
              <w:t>Pit and fit Intermediate tyres</w:t>
            </w:r>
          </w:p>
        </w:tc>
      </w:tr>
      <w:tr>
        <w:tc>
          <w:tcPr>
            <w:tcW w:type="dxa" w:w="4819"/>
            <w:vAlign w:val="center"/>
            <w:shd w:val="clear" w:color="auto" w:fill="F5F5F5"/>
          </w:tcPr>
          <w:p>
            <w:pPr>
              <w:spacing w:before="40" w:after="40"/>
            </w:pPr>
            <w:r>
              <w:rPr>
                <w:rFonts w:ascii="Calibri" w:hAnsi="Calibri"/>
                <w:sz w:val="19"/>
              </w:rPr>
              <w:t>5</w:t>
            </w:r>
          </w:p>
        </w:tc>
        <w:tc>
          <w:tcPr>
            <w:tcW w:type="dxa" w:w="4819"/>
            <w:vAlign w:val="center"/>
            <w:shd w:val="clear" w:color="auto" w:fill="F5F5F5"/>
          </w:tcPr>
          <w:p>
            <w:pPr>
              <w:spacing w:before="40" w:after="40"/>
            </w:pPr>
            <w:r>
              <w:rPr>
                <w:rFonts w:ascii="Calibri" w:hAnsi="Calibri"/>
                <w:sz w:val="19"/>
              </w:rPr>
              <w:t>Pit and fit Wet tyres</w:t>
            </w:r>
          </w:p>
        </w:tc>
      </w:tr>
    </w:tbl>
    <w:p/>
    <w:p>
      <w:pPr>
        <w:spacing w:before="160" w:after="60"/>
      </w:pPr>
      <w:r>
        <w:rPr>
          <w:rFonts w:ascii="Calibri" w:hAnsi="Calibri"/>
          <w:b/>
          <w:color w:val="E8002D"/>
          <w:sz w:val="22"/>
        </w:rPr>
        <w:t>5.4 Simulated Lap Time Calculation</w:t>
      </w:r>
    </w:p>
    <w:p>
      <w:pPr>
        <w:spacing w:after="100" w:before="0"/>
        <w:jc w:val="both"/>
      </w:pPr>
      <w:r>
        <w:rPr>
          <w:rFonts w:ascii="Calibri" w:hAnsi="Calibri"/>
          <w:sz w:val="21"/>
        </w:rPr>
        <w:t>The key formula for calculating how long each lap takes is:</w:t>
      </w:r>
    </w:p>
    <w:p>
      <w:pPr>
        <w:spacing w:before="40" w:after="40"/>
        <w:ind w:left="283"/>
        <w:shd w:val="clear" w:color="auto" w:fill="F5F5F5"/>
      </w:pPr>
      <w:r>
        <w:rPr>
          <w:rFonts w:ascii="Courier New" w:hAnsi="Courier New"/>
          <w:color w:val="15151E"/>
          <w:sz w:val="17"/>
        </w:rPr>
        <w:t>Lap Time = Base Track Time + Tyre Degradation + Pit Loss + Traffic Loss + Weather Penalty + Random Noise</w:t>
      </w:r>
    </w:p>
    <w:p>
      <w:pPr>
        <w:spacing w:after="100" w:before="0"/>
        <w:jc w:val="both"/>
      </w:pPr>
      <w:r>
        <w:rPr>
          <w:rFonts w:ascii="Calibri" w:hAnsi="Calibri"/>
          <w:sz w:val="21"/>
        </w:rPr>
      </w:r>
      <w:r>
        <w:rPr>
          <w:rFonts w:ascii="Calibri" w:hAnsi="Calibri"/>
          <w:b/>
          <w:sz w:val="21"/>
        </w:rPr>
        <w:t>Base Track Time:</w:t>
      </w:r>
      <w:r>
        <w:rPr>
          <w:rFonts w:ascii="Calibri" w:hAnsi="Calibri"/>
          <w:sz w:val="21"/>
        </w:rPr>
        <w:t xml:space="preserve"> Each tyre compound has a different base speed on the track.</w:t>
      </w:r>
    </w:p>
    <w:p>
      <w:pPr>
        <w:spacing w:after="100" w:before="0"/>
        <w:jc w:val="both"/>
      </w:pPr>
      <w:r>
        <w:rPr>
          <w:rFonts w:ascii="Calibri" w:hAnsi="Calibri"/>
          <w:sz w:val="21"/>
        </w:rPr>
      </w:r>
      <w:r>
        <w:rPr>
          <w:rFonts w:ascii="Calibri" w:hAnsi="Calibri"/>
          <w:b/>
          <w:sz w:val="21"/>
        </w:rPr>
        <w:t>Tyre Degradation:</w:t>
      </w:r>
      <w:r>
        <w:rPr>
          <w:rFonts w:ascii="Calibri" w:hAnsi="Calibri"/>
          <w:sz w:val="21"/>
        </w:rPr>
        <w:t xml:space="preserve"> As tyres get older, the car gets slower. The model uses pre-computed degradation curves from real data. A soft tyre degrades faster than a hard tyre.</w:t>
      </w:r>
    </w:p>
    <w:p>
      <w:pPr>
        <w:spacing w:after="100" w:before="0"/>
        <w:jc w:val="both"/>
      </w:pPr>
      <w:r>
        <w:rPr>
          <w:rFonts w:ascii="Calibri" w:hAnsi="Calibri"/>
          <w:sz w:val="21"/>
        </w:rPr>
      </w:r>
      <w:r>
        <w:rPr>
          <w:rFonts w:ascii="Calibri" w:hAnsi="Calibri"/>
          <w:b/>
          <w:sz w:val="21"/>
        </w:rPr>
        <w:t>Pit Loss:</w:t>
      </w:r>
      <w:r>
        <w:rPr>
          <w:rFonts w:ascii="Calibri" w:hAnsi="Calibri"/>
          <w:sz w:val="21"/>
        </w:rPr>
        <w:t xml:space="preserve"> A pit stop costs around 20-25 seconds. Under safety car conditions, this is halved (because all cars are already slowing down).</w:t>
      </w:r>
    </w:p>
    <w:p>
      <w:pPr>
        <w:spacing w:after="100" w:before="0"/>
        <w:jc w:val="both"/>
      </w:pPr>
      <w:r>
        <w:rPr>
          <w:rFonts w:ascii="Calibri" w:hAnsi="Calibri"/>
          <w:sz w:val="21"/>
        </w:rPr>
      </w:r>
      <w:r>
        <w:rPr>
          <w:rFonts w:ascii="Calibri" w:hAnsi="Calibri"/>
          <w:b/>
          <w:sz w:val="21"/>
        </w:rPr>
        <w:t>Traffic Loss:</w:t>
      </w:r>
      <w:r>
        <w:rPr>
          <w:rFonts w:ascii="Calibri" w:hAnsi="Calibri"/>
          <w:sz w:val="21"/>
        </w:rPr>
        <w:t xml:space="preserve"> If the car ahead is very close (less than 1 second gap), the driver loses time because they can't overtake. This penalty is 0.5 seconds per lap when very close, 0.4 seconds when close, and 0 when there is clear air.</w:t>
      </w:r>
    </w:p>
    <w:p>
      <w:pPr>
        <w:spacing w:after="100" w:before="0"/>
        <w:jc w:val="both"/>
      </w:pPr>
      <w:r>
        <w:rPr>
          <w:rFonts w:ascii="Calibri" w:hAnsi="Calibri"/>
          <w:sz w:val="21"/>
        </w:rPr>
      </w:r>
      <w:r>
        <w:rPr>
          <w:rFonts w:ascii="Calibri" w:hAnsi="Calibri"/>
          <w:b/>
          <w:sz w:val="21"/>
        </w:rPr>
        <w:t>Weather Penalty:</w:t>
      </w:r>
      <w:r>
        <w:rPr>
          <w:rFonts w:ascii="Calibri" w:hAnsi="Calibri"/>
          <w:sz w:val="21"/>
        </w:rPr>
        <w:t xml:space="preserve"> Using the wrong tyre for conditions causes huge time losses:</w:t>
      </w:r>
    </w:p>
    <w:p>
      <w:pPr>
        <w:pStyle w:val="ListBullet"/>
        <w:spacing w:before="20" w:after="60"/>
        <w:ind w:left="340"/>
      </w:pPr>
      <w:r>
        <w:rPr>
          <w:rFonts w:ascii="Calibri" w:hAnsi="Calibri"/>
          <w:sz w:val="21"/>
        </w:rPr>
        <w:t>Wet tyres on a dry track: +15 seconds per lap</w:t>
      </w:r>
    </w:p>
    <w:p>
      <w:pPr>
        <w:pStyle w:val="ListBullet"/>
        <w:spacing w:before="20" w:after="60"/>
        <w:ind w:left="340"/>
      </w:pPr>
      <w:r>
        <w:rPr>
          <w:rFonts w:ascii="Calibri" w:hAnsi="Calibri"/>
          <w:sz w:val="21"/>
        </w:rPr>
        <w:t>Dry tyres on a fully wet track: +40 seconds per lap</w:t>
      </w:r>
    </w:p>
    <w:p>
      <w:pPr>
        <w:spacing w:after="100" w:before="0"/>
        <w:jc w:val="both"/>
      </w:pPr>
      <w:r>
        <w:rPr>
          <w:rFonts w:ascii="Calibri" w:hAnsi="Calibri"/>
          <w:sz w:val="21"/>
        </w:rPr>
      </w:r>
      <w:r>
        <w:rPr>
          <w:rFonts w:ascii="Calibri" w:hAnsi="Calibri"/>
          <w:b/>
          <w:sz w:val="21"/>
        </w:rPr>
        <w:t>Safety Car:</w:t>
      </w:r>
      <w:r>
        <w:rPr>
          <w:rFonts w:ascii="Calibri" w:hAnsi="Calibri"/>
          <w:sz w:val="21"/>
        </w:rPr>
        <w:t xml:space="preserve"> If a Full Safety Car is active, all lap times are multiplied by 1.35 (35% slower). For a Virtual Safety Car, they are multiplied by 1.18 (18% slower).</w:t>
      </w:r>
    </w:p>
    <w:p>
      <w:pPr>
        <w:spacing w:after="100" w:before="0"/>
        <w:jc w:val="both"/>
      </w:pPr>
      <w:r>
        <w:rPr>
          <w:rFonts w:ascii="Calibri" w:hAnsi="Calibri"/>
          <w:sz w:val="21"/>
        </w:rPr>
      </w:r>
      <w:r>
        <w:rPr>
          <w:rFonts w:ascii="Calibri" w:hAnsi="Calibri"/>
          <w:b/>
          <w:sz w:val="21"/>
        </w:rPr>
        <w:t>Random Noise:</w:t>
      </w:r>
      <w:r>
        <w:rPr>
          <w:rFonts w:ascii="Calibri" w:hAnsi="Calibri"/>
          <w:sz w:val="21"/>
        </w:rPr>
        <w:t xml:space="preserve"> A small random variation is added to each lap time to make the simulation realistic (real races are never perfectly predictable).</w:t>
      </w:r>
    </w:p>
    <w:p>
      <w:pPr>
        <w:spacing w:before="160" w:after="60"/>
      </w:pPr>
      <w:r>
        <w:rPr>
          <w:rFonts w:ascii="Calibri" w:hAnsi="Calibri"/>
          <w:b/>
          <w:color w:val="E8002D"/>
          <w:sz w:val="22"/>
        </w:rPr>
        <w:t>5.5 Race Session (Standings Tracking)</w:t>
      </w:r>
    </w:p>
    <w:p>
      <w:pPr>
        <w:spacing w:after="100" w:before="0"/>
        <w:jc w:val="both"/>
      </w:pPr>
      <w:r>
        <w:rPr>
          <w:rFonts w:ascii="Calibri" w:hAnsi="Calibri"/>
          <w:sz w:val="21"/>
        </w:rPr>
        <w:t xml:space="preserve">The </w:t>
      </w:r>
      <w:r>
        <w:rPr>
          <w:rFonts w:ascii="Courier New" w:hAnsi="Courier New"/>
          <w:sz w:val="18"/>
        </w:rPr>
        <w:t>RaceSession</w:t>
      </w:r>
      <w:r>
        <w:rPr>
          <w:rFonts w:ascii="Calibri" w:hAnsi="Calibri"/>
          <w:sz w:val="21"/>
        </w:rPr>
        <w:t xml:space="preserve"> module keeps track of all 20 drivers on track in parallel. After each lap:</w:t>
      </w:r>
    </w:p>
    <w:p>
      <w:pPr>
        <w:pStyle w:val="ListBullet"/>
        <w:spacing w:before="20" w:after="60"/>
        <w:ind w:left="340"/>
      </w:pPr>
      <w:r>
        <w:rPr>
          <w:rFonts w:ascii="Calibri" w:hAnsi="Calibri"/>
          <w:sz w:val="21"/>
        </w:rPr>
        <w:t>The agent's simulated time is recorded.</w:t>
      </w:r>
    </w:p>
    <w:p>
      <w:pPr>
        <w:pStyle w:val="ListBullet"/>
        <w:spacing w:before="20" w:after="60"/>
        <w:ind w:left="340"/>
      </w:pPr>
      <w:r>
        <w:rPr>
          <w:rFonts w:ascii="Calibri" w:hAnsi="Calibri"/>
          <w:sz w:val="21"/>
        </w:rPr>
        <w:t>All other drivers' real historical lap times are used.</w:t>
      </w:r>
    </w:p>
    <w:p>
      <w:pPr>
        <w:pStyle w:val="ListBullet"/>
        <w:spacing w:before="20" w:after="60"/>
        <w:ind w:left="340"/>
      </w:pPr>
      <w:r>
        <w:rPr>
          <w:rFonts w:ascii="Calibri" w:hAnsi="Calibri"/>
          <w:sz w:val="21"/>
        </w:rPr>
        <w:t>All drivers are sorted by total race time.</w:t>
      </w:r>
    </w:p>
    <w:p>
      <w:pPr>
        <w:pStyle w:val="ListBullet"/>
        <w:spacing w:before="20" w:after="60"/>
        <w:ind w:left="340"/>
      </w:pPr>
      <w:r>
        <w:rPr>
          <w:rFonts w:ascii="Calibri" w:hAnsi="Calibri"/>
          <w:sz w:val="21"/>
        </w:rPr>
        <w:t>Gaps between cars are recalculated.</w:t>
      </w:r>
    </w:p>
    <w:p>
      <w:pPr>
        <w:spacing w:after="100" w:before="0"/>
        <w:jc w:val="both"/>
      </w:pPr>
      <w:r>
        <w:rPr>
          <w:rFonts w:ascii="Calibri" w:hAnsi="Calibri"/>
          <w:sz w:val="21"/>
        </w:rPr>
        <w:t>This is a clever design: the agent competes against real historical drivers, making the simulation realistic.</w:t>
      </w:r>
    </w:p>
    <w:p>
      <w:pPr>
        <w:spacing w:before="160" w:after="60"/>
      </w:pPr>
      <w:r>
        <w:rPr>
          <w:rFonts w:ascii="Calibri" w:hAnsi="Calibri"/>
          <w:b/>
          <w:color w:val="E8002D"/>
          <w:sz w:val="22"/>
        </w:rPr>
        <w:t>5.6 Rewards – How the Agent Knows If It Did Well</w:t>
      </w:r>
    </w:p>
    <w:p>
      <w:pPr>
        <w:spacing w:after="100" w:before="0"/>
        <w:jc w:val="both"/>
      </w:pPr>
      <w:r>
        <w:rPr>
          <w:rFonts w:ascii="Calibri" w:hAnsi="Calibri"/>
          <w:sz w:val="21"/>
        </w:rPr>
        <w:t>The reward signal tells the agent whether each decision was good or bad. The reward system has several components:</w:t>
      </w:r>
    </w:p>
    <w:p>
      <w:pPr>
        <w:spacing w:after="100" w:before="0"/>
        <w:jc w:val="both"/>
      </w:pPr>
      <w:r>
        <w:rPr>
          <w:rFonts w:ascii="Calibri" w:hAnsi="Calibri"/>
          <w:sz w:val="21"/>
        </w:rPr>
      </w:r>
      <w:r>
        <w:rPr>
          <w:rFonts w:ascii="Calibri" w:hAnsi="Calibri"/>
          <w:b/>
          <w:sz w:val="21"/>
        </w:rPr>
        <w:t>Per-lap reward:</w:t>
      </w:r>
      <w:r>
        <w:rPr>
          <w:rFonts w:ascii="Calibri" w:hAnsi="Calibri"/>
          <w:sz w:val="21"/>
        </w:rPr>
      </w:r>
    </w:p>
    <w:p>
      <w:pPr>
        <w:spacing w:before="40" w:after="40"/>
        <w:ind w:left="283"/>
        <w:shd w:val="clear" w:color="auto" w:fill="F5F5F5"/>
      </w:pPr>
      <w:r>
        <w:rPr>
          <w:rFonts w:ascii="Courier New" w:hAnsi="Courier New"/>
          <w:color w:val="15151E"/>
          <w:sz w:val="17"/>
        </w:rPr>
        <w:t>Reward = (Positions gained this lap × 1.0) + (Gap closed to leader × 0.1) - (Pace deficit × 0.1)</w:t>
      </w:r>
    </w:p>
    <w:p>
      <w:pPr>
        <w:spacing w:after="100" w:before="0"/>
        <w:jc w:val="both"/>
      </w:pPr>
      <w:r>
        <w:rPr>
          <w:rFonts w:ascii="Calibri" w:hAnsi="Calibri"/>
          <w:sz w:val="21"/>
        </w:rPr>
      </w:r>
      <w:r>
        <w:rPr>
          <w:rFonts w:ascii="Calibri" w:hAnsi="Calibri"/>
          <w:b/>
          <w:sz w:val="21"/>
        </w:rPr>
        <w:t>Pit stop penalty:</w:t>
      </w:r>
      <w:r>
        <w:rPr>
          <w:rFonts w:ascii="Calibri" w:hAnsi="Calibri"/>
          <w:sz w:val="21"/>
        </w:rPr>
        <w:t xml:space="preserve"> Every pit stop costs -5 reward points (because pit stops temporarily lose time and positions).</w:t>
      </w:r>
    </w:p>
    <w:p>
      <w:pPr>
        <w:spacing w:after="100" w:before="0"/>
        <w:jc w:val="both"/>
      </w:pPr>
      <w:r>
        <w:rPr>
          <w:rFonts w:ascii="Calibri" w:hAnsi="Calibri"/>
          <w:sz w:val="21"/>
        </w:rPr>
      </w:r>
      <w:r>
        <w:rPr>
          <w:rFonts w:ascii="Calibri" w:hAnsi="Calibri"/>
          <w:b/>
          <w:sz w:val="21"/>
        </w:rPr>
        <w:t>Early pit stop penalty:</w:t>
      </w:r>
      <w:r>
        <w:rPr>
          <w:rFonts w:ascii="Calibri" w:hAnsi="Calibri"/>
          <w:sz w:val="21"/>
        </w:rPr>
        <w:t xml:space="preserve"> If the agent pits with tyres that are less than 5 laps old, an extra -20 penalty applies (because pitting too early wastes good tyres).</w:t>
      </w:r>
    </w:p>
    <w:p>
      <w:pPr>
        <w:spacing w:after="100" w:before="0"/>
        <w:jc w:val="both"/>
      </w:pPr>
      <w:r>
        <w:rPr>
          <w:rFonts w:ascii="Calibri" w:hAnsi="Calibri"/>
          <w:sz w:val="21"/>
        </w:rPr>
      </w:r>
      <w:r>
        <w:rPr>
          <w:rFonts w:ascii="Calibri" w:hAnsi="Calibri"/>
          <w:b/>
          <w:sz w:val="21"/>
        </w:rPr>
        <w:t>Rule violation penalty:</w:t>
      </w:r>
      <w:r>
        <w:rPr>
          <w:rFonts w:ascii="Calibri" w:hAnsi="Calibri"/>
          <w:sz w:val="21"/>
        </w:rPr>
        <w:t xml:space="preserve"> If the race ends and the agent didn't use at least 2 different dry tyre compounds, it gets -150 points (a very large penalty to teach the agent the rule).</w:t>
      </w:r>
    </w:p>
    <w:p>
      <w:pPr>
        <w:spacing w:after="100" w:before="0"/>
        <w:jc w:val="both"/>
      </w:pPr>
      <w:r>
        <w:rPr>
          <w:rFonts w:ascii="Calibri" w:hAnsi="Calibri"/>
          <w:sz w:val="21"/>
        </w:rPr>
      </w:r>
      <w:r>
        <w:rPr>
          <w:rFonts w:ascii="Calibri" w:hAnsi="Calibri"/>
          <w:b/>
          <w:sz w:val="21"/>
        </w:rPr>
        <w:t>Championship points bonus:</w:t>
      </w:r>
      <w:r>
        <w:rPr>
          <w:rFonts w:ascii="Calibri" w:hAnsi="Calibri"/>
          <w:sz w:val="21"/>
        </w:rPr>
        <w:t xml:space="preserve"> At the end of the race, the agent earns F1 championship points based on its finishing position (25 for 1st, 18 for 2nd, ..., 1 for 10th). This is the main objective — the agent learns to finish higher up the order.</w:t>
      </w:r>
    </w:p>
    <w:p>
      <w:pPr>
        <w:spacing w:before="160" w:after="60"/>
      </w:pPr>
      <w:r>
        <w:rPr>
          <w:rFonts w:ascii="Calibri" w:hAnsi="Calibri"/>
          <w:b/>
          <w:color w:val="E8002D"/>
          <w:sz w:val="22"/>
        </w:rPr>
        <w:t>5.7 Action Masking (Smart Guardrails)</w:t>
      </w:r>
    </w:p>
    <w:p>
      <w:pPr>
        <w:spacing w:after="100" w:before="0"/>
        <w:jc w:val="both"/>
      </w:pPr>
      <w:r>
        <w:rPr>
          <w:rFonts w:ascii="Calibri" w:hAnsi="Calibri"/>
          <w:sz w:val="21"/>
        </w:rPr>
        <w:t xml:space="preserve">Rather than letting the agent freely pick any action and learn from bad mistakes, we implement </w:t>
      </w:r>
      <w:r>
        <w:rPr>
          <w:rFonts w:ascii="Calibri" w:hAnsi="Calibri"/>
          <w:b/>
          <w:sz w:val="21"/>
        </w:rPr>
        <w:t>action masking</w:t>
      </w:r>
      <w:r>
        <w:rPr>
          <w:rFonts w:ascii="Calibri" w:hAnsi="Calibri"/>
          <w:sz w:val="21"/>
        </w:rPr>
        <w:t xml:space="preserve"> — a system that blocks clearly illegal or nonsensical actions before the agent even sees them:</w:t>
      </w:r>
    </w:p>
    <w:p>
      <w:pPr>
        <w:pStyle w:val="ListBullet"/>
        <w:spacing w:before="20" w:after="60"/>
        <w:ind w:left="340"/>
      </w:pPr>
      <w:r>
        <w:rPr>
          <w:rFonts w:ascii="Calibri" w:hAnsi="Calibri"/>
          <w:sz w:val="21"/>
        </w:rPr>
        <w:t>No pitting in the first 2 laps (race has just started)</w:t>
      </w:r>
    </w:p>
    <w:p>
      <w:pPr>
        <w:pStyle w:val="ListBullet"/>
        <w:spacing w:before="20" w:after="60"/>
        <w:ind w:left="340"/>
      </w:pPr>
      <w:r>
        <w:rPr>
          <w:rFonts w:ascii="Calibri" w:hAnsi="Calibri"/>
          <w:sz w:val="21"/>
        </w:rPr>
        <w:t>No pitting again if the tyre is only 1-2 laps old (would waste fresh tyres)</w:t>
      </w:r>
    </w:p>
    <w:p>
      <w:pPr>
        <w:pStyle w:val="ListBullet"/>
        <w:spacing w:before="20" w:after="60"/>
        <w:ind w:left="340"/>
      </w:pPr>
      <w:r>
        <w:rPr>
          <w:rFonts w:ascii="Calibri" w:hAnsi="Calibri"/>
          <w:sz w:val="21"/>
        </w:rPr>
        <w:t>No pitting on the final lap (too late to matter)</w:t>
      </w:r>
    </w:p>
    <w:p>
      <w:pPr>
        <w:pStyle w:val="ListBullet"/>
        <w:spacing w:before="20" w:after="60"/>
        <w:ind w:left="340"/>
      </w:pPr>
      <w:r>
        <w:rPr>
          <w:rFonts w:ascii="Calibri" w:hAnsi="Calibri"/>
          <w:sz w:val="21"/>
        </w:rPr>
        <w:t>No dry tyres when it's a wet track</w:t>
      </w:r>
    </w:p>
    <w:p>
      <w:pPr>
        <w:pStyle w:val="ListBullet"/>
        <w:spacing w:before="20" w:after="60"/>
        <w:ind w:left="340"/>
      </w:pPr>
      <w:r>
        <w:rPr>
          <w:rFonts w:ascii="Calibri" w:hAnsi="Calibri"/>
          <w:sz w:val="21"/>
        </w:rPr>
        <w:t>No intermediate or wet tyres when it's dry</w:t>
      </w:r>
    </w:p>
    <w:p>
      <w:pPr>
        <w:pStyle w:val="ListBullet"/>
        <w:spacing w:before="20" w:after="60"/>
        <w:ind w:left="340"/>
      </w:pPr>
      <w:r>
        <w:rPr>
          <w:rFonts w:ascii="Calibri" w:hAnsi="Calibri"/>
          <w:sz w:val="21"/>
        </w:rPr>
        <w:t>No pitting onto the same compound already on the car</w:t>
      </w:r>
    </w:p>
    <w:p>
      <w:pPr>
        <w:spacing w:after="100" w:before="0"/>
        <w:jc w:val="both"/>
      </w:pPr>
      <w:r>
        <w:rPr>
          <w:rFonts w:ascii="Calibri" w:hAnsi="Calibri"/>
          <w:sz w:val="21"/>
        </w:rPr>
        <w:t>Action masking speeds up learning significantly because the agent never wastes time exploring obviously bad choices.</w:t>
      </w:r>
    </w:p>
    <w:p>
      <w:pPr>
        <w:pBdr>
          <w:bottom w:val="single" w:sz="4" w:space="1" w:color="CCCCCC"/>
        </w:pBdr>
        <w:spacing w:before="40" w:after="80"/>
      </w:pPr>
    </w:p>
    <w:p>
      <w:pPr>
        <w:spacing w:before="200" w:after="80"/>
      </w:pPr>
      <w:r>
        <w:rPr>
          <w:rFonts w:ascii="Calibri" w:hAnsi="Calibri"/>
          <w:b/>
          <w:color w:val="15151E"/>
          <w:sz w:val="25"/>
        </w:rPr>
        <w:t>6. The Classical Agent – Deep Q-Network (DQN)</w:t>
      </w:r>
    </w:p>
    <w:p>
      <w:pPr>
        <w:spacing w:before="160" w:after="60"/>
      </w:pPr>
      <w:r>
        <w:rPr>
          <w:rFonts w:ascii="Calibri" w:hAnsi="Calibri"/>
          <w:b/>
          <w:color w:val="E8002D"/>
          <w:sz w:val="22"/>
        </w:rPr>
        <w:t>6.1 What is Reinforcement Learning?</w:t>
      </w:r>
    </w:p>
    <w:p>
      <w:pPr>
        <w:spacing w:after="100" w:before="0"/>
        <w:jc w:val="both"/>
      </w:pPr>
      <w:r>
        <w:rPr>
          <w:rFonts w:ascii="Calibri" w:hAnsi="Calibri"/>
          <w:sz w:val="21"/>
        </w:rPr>
        <w:t>Think of the agent as a student learning to play a video game. It:</w:t>
      </w:r>
    </w:p>
    <w:p>
      <w:pPr>
        <w:pStyle w:val="ListBullet"/>
        <w:spacing w:before="20" w:after="60"/>
        <w:ind w:left="340"/>
      </w:pPr>
      <w:r>
        <w:rPr>
          <w:rFonts w:ascii="Calibri" w:hAnsi="Calibri"/>
          <w:sz w:val="21"/>
        </w:rPr>
        <w:t>Looks at the current situation (observation)</w:t>
      </w:r>
    </w:p>
    <w:p>
      <w:pPr>
        <w:pStyle w:val="ListBullet"/>
        <w:spacing w:before="20" w:after="60"/>
        <w:ind w:left="340"/>
      </w:pPr>
      <w:r>
        <w:rPr>
          <w:rFonts w:ascii="Calibri" w:hAnsi="Calibri"/>
          <w:sz w:val="21"/>
        </w:rPr>
        <w:t>Picks an action</w:t>
      </w:r>
    </w:p>
    <w:p>
      <w:pPr>
        <w:pStyle w:val="ListBullet"/>
        <w:spacing w:before="20" w:after="60"/>
        <w:ind w:left="340"/>
      </w:pPr>
      <w:r>
        <w:rPr>
          <w:rFonts w:ascii="Calibri" w:hAnsi="Calibri"/>
          <w:sz w:val="21"/>
        </w:rPr>
        <w:t>Sees what happens (reward)</w:t>
      </w:r>
    </w:p>
    <w:p>
      <w:pPr>
        <w:pStyle w:val="ListBullet"/>
        <w:spacing w:before="20" w:after="60"/>
        <w:ind w:left="340"/>
      </w:pPr>
      <w:r>
        <w:rPr>
          <w:rFonts w:ascii="Calibri" w:hAnsi="Calibri"/>
          <w:sz w:val="21"/>
        </w:rPr>
        <w:t>Remembers what it did</w:t>
      </w:r>
    </w:p>
    <w:p>
      <w:pPr>
        <w:pStyle w:val="ListBullet"/>
        <w:spacing w:before="20" w:after="60"/>
        <w:ind w:left="340"/>
      </w:pPr>
      <w:r>
        <w:rPr>
          <w:rFonts w:ascii="Calibri" w:hAnsi="Calibri"/>
          <w:sz w:val="21"/>
        </w:rPr>
        <w:t>Over time, figures out which actions lead to better outcomes</w:t>
      </w:r>
    </w:p>
    <w:p>
      <w:pPr>
        <w:spacing w:after="100" w:before="0"/>
        <w:jc w:val="both"/>
      </w:pPr>
      <w:r>
        <w:rPr>
          <w:rFonts w:ascii="Calibri" w:hAnsi="Calibri"/>
          <w:sz w:val="21"/>
        </w:rPr>
        <w:t xml:space="preserve">The technical name for this approach is </w:t>
      </w:r>
      <w:r>
        <w:rPr>
          <w:rFonts w:ascii="Calibri" w:hAnsi="Calibri"/>
          <w:b/>
          <w:sz w:val="21"/>
        </w:rPr>
        <w:t>Reinforcement Learning (RL)</w:t>
      </w:r>
      <w:r>
        <w:rPr>
          <w:rFonts w:ascii="Calibri" w:hAnsi="Calibri"/>
          <w:sz w:val="21"/>
        </w:rPr>
        <w:t>.</w:t>
      </w:r>
    </w:p>
    <w:p>
      <w:pPr>
        <w:spacing w:before="160" w:after="60"/>
      </w:pPr>
      <w:r>
        <w:rPr>
          <w:rFonts w:ascii="Calibri" w:hAnsi="Calibri"/>
          <w:b/>
          <w:color w:val="E8002D"/>
          <w:sz w:val="22"/>
        </w:rPr>
        <w:t>6.2 What is a Q-Value?</w:t>
      </w:r>
    </w:p>
    <w:p>
      <w:pPr>
        <w:spacing w:after="100" w:before="0"/>
        <w:jc w:val="both"/>
      </w:pPr>
      <w:r>
        <w:rPr>
          <w:rFonts w:ascii="Calibri" w:hAnsi="Calibri"/>
          <w:sz w:val="21"/>
        </w:rPr>
        <w:t xml:space="preserve">A </w:t>
      </w:r>
      <w:r>
        <w:rPr>
          <w:rFonts w:ascii="Calibri" w:hAnsi="Calibri"/>
          <w:b/>
          <w:sz w:val="21"/>
        </w:rPr>
        <w:t>Q-value</w:t>
      </w:r>
      <w:r>
        <w:rPr>
          <w:rFonts w:ascii="Calibri" w:hAnsi="Calibri"/>
          <w:sz w:val="21"/>
        </w:rPr>
        <w:t xml:space="preserve"> is the agent's prediction of "how much total future reward will I get if I take this action right now?" The agent always wants to pick the action with the highest Q-value.</w:t>
      </w:r>
    </w:p>
    <w:p>
      <w:pPr>
        <w:spacing w:before="160" w:after="60"/>
      </w:pPr>
      <w:r>
        <w:rPr>
          <w:rFonts w:ascii="Calibri" w:hAnsi="Calibri"/>
          <w:b/>
          <w:color w:val="E8002D"/>
          <w:sz w:val="22"/>
        </w:rPr>
        <w:t>6.3 The Neural Network</w:t>
      </w:r>
    </w:p>
    <w:p>
      <w:pPr>
        <w:spacing w:after="100" w:before="0"/>
        <w:jc w:val="both"/>
      </w:pPr>
      <w:r>
        <w:rPr>
          <w:rFonts w:ascii="Calibri" w:hAnsi="Calibri"/>
          <w:sz w:val="21"/>
        </w:rPr>
        <w:t xml:space="preserve">The agent uses a </w:t>
      </w:r>
      <w:r>
        <w:rPr>
          <w:rFonts w:ascii="Calibri" w:hAnsi="Calibri"/>
          <w:b/>
          <w:sz w:val="21"/>
        </w:rPr>
        <w:t>Dueling DQN</w:t>
      </w:r>
      <w:r>
        <w:rPr>
          <w:rFonts w:ascii="Calibri" w:hAnsi="Calibri"/>
          <w:sz w:val="21"/>
        </w:rPr>
        <w:t xml:space="preserve"> network architecture. Instead of one output, there are two branches:</w:t>
      </w:r>
    </w:p>
    <w:p>
      <w:pPr>
        <w:pStyle w:val="ListBullet"/>
        <w:spacing w:before="20" w:after="60"/>
        <w:ind w:left="340"/>
      </w:pPr>
      <w:r>
        <w:rPr>
          <w:rFonts w:ascii="Calibri" w:hAnsi="Calibri"/>
          <w:sz w:val="21"/>
        </w:rPr>
      </w:r>
      <w:r>
        <w:rPr>
          <w:rFonts w:ascii="Calibri" w:hAnsi="Calibri"/>
          <w:b/>
          <w:sz w:val="21"/>
        </w:rPr>
        <w:t>Value stream:</w:t>
      </w:r>
      <w:r>
        <w:rPr>
          <w:rFonts w:ascii="Calibri" w:hAnsi="Calibri"/>
          <w:sz w:val="21"/>
        </w:rPr>
        <w:t xml:space="preserve"> "How good is my current situation overall, regardless of which action I take?"</w:t>
      </w:r>
    </w:p>
    <w:p>
      <w:pPr>
        <w:pStyle w:val="ListBullet"/>
        <w:spacing w:before="20" w:after="60"/>
        <w:ind w:left="340"/>
      </w:pPr>
      <w:r>
        <w:rPr>
          <w:rFonts w:ascii="Calibri" w:hAnsi="Calibri"/>
          <w:sz w:val="21"/>
        </w:rPr>
      </w:r>
      <w:r>
        <w:rPr>
          <w:rFonts w:ascii="Calibri" w:hAnsi="Calibri"/>
          <w:b/>
          <w:sz w:val="21"/>
        </w:rPr>
        <w:t>Advantage stream:</w:t>
      </w:r>
      <w:r>
        <w:rPr>
          <w:rFonts w:ascii="Calibri" w:hAnsi="Calibri"/>
          <w:sz w:val="21"/>
        </w:rPr>
        <w:t xml:space="preserve"> "How much better or worse is each specific action compared to an average action?"</w:t>
      </w:r>
    </w:p>
    <w:p>
      <w:pPr>
        <w:spacing w:after="100" w:before="0"/>
        <w:jc w:val="both"/>
      </w:pPr>
      <w:r>
        <w:rPr>
          <w:rFonts w:ascii="Calibri" w:hAnsi="Calibri"/>
          <w:sz w:val="21"/>
        </w:rPr>
        <w:t xml:space="preserve">These are combined as: </w:t>
      </w:r>
      <w:r>
        <w:rPr>
          <w:rFonts w:ascii="Courier New" w:hAnsi="Courier New"/>
          <w:sz w:val="18"/>
        </w:rPr>
        <w:t>Q(s, a) = Value(s) + Advantage(s, a) - mean(Advantage(s, ·))</w:t>
      </w:r>
      <w:r>
        <w:rPr>
          <w:rFonts w:ascii="Calibri" w:hAnsi="Calibri"/>
          <w:sz w:val="21"/>
        </w:rPr>
      </w:r>
    </w:p>
    <w:p>
      <w:pPr>
        <w:spacing w:after="100" w:before="0"/>
        <w:jc w:val="both"/>
      </w:pPr>
      <w:r>
        <w:rPr>
          <w:rFonts w:ascii="Calibri" w:hAnsi="Calibri"/>
          <w:sz w:val="21"/>
        </w:rPr>
        <w:t>This design helps the agent learn more stably, especially in situations where most actions give roughly the same result (common in racing — most laps, staying out is fine).</w:t>
      </w:r>
    </w:p>
    <w:p>
      <w:pPr>
        <w:spacing w:after="100" w:before="0"/>
        <w:jc w:val="both"/>
      </w:pPr>
      <w:r>
        <w:rPr>
          <w:rFonts w:ascii="Calibri" w:hAnsi="Calibri"/>
          <w:sz w:val="21"/>
        </w:rPr>
        <w:t>The network has 2 hidden layers of 256 neurons each, with Layer Normalization for stable training.</w:t>
      </w:r>
    </w:p>
    <w:p>
      <w:pPr>
        <w:spacing w:before="160" w:after="60"/>
      </w:pPr>
      <w:r>
        <w:rPr>
          <w:rFonts w:ascii="Calibri" w:hAnsi="Calibri"/>
          <w:b/>
          <w:color w:val="E8002D"/>
          <w:sz w:val="22"/>
        </w:rPr>
        <w:t>6.4 Key DQN Improvements Used</w:t>
      </w:r>
    </w:p>
    <w:p>
      <w:pPr>
        <w:spacing w:after="100" w:before="0"/>
        <w:jc w:val="both"/>
      </w:pPr>
      <w:r>
        <w:rPr>
          <w:rFonts w:ascii="Calibri" w:hAnsi="Calibri"/>
          <w:sz w:val="21"/>
        </w:rPr>
      </w:r>
      <w:r>
        <w:rPr>
          <w:rFonts w:ascii="Calibri" w:hAnsi="Calibri"/>
          <w:b/>
          <w:sz w:val="21"/>
        </w:rPr>
        <w:t>Double DQN:</w:t>
      </w:r>
      <w:r>
        <w:rPr>
          <w:rFonts w:ascii="Calibri" w:hAnsi="Calibri"/>
          <w:sz w:val="21"/>
        </w:rPr>
        <w:t xml:space="preserve"> Prevents the agent from overestimating Q-values. The online network selects </w:t>
      </w:r>
      <w:r>
        <w:rPr>
          <w:rFonts w:ascii="Calibri" w:hAnsi="Calibri"/>
          <w:i/>
          <w:sz w:val="21"/>
        </w:rPr>
        <w:t>which</w:t>
      </w:r>
      <w:r>
        <w:rPr>
          <w:rFonts w:ascii="Calibri" w:hAnsi="Calibri"/>
          <w:sz w:val="21"/>
        </w:rPr>
        <w:t xml:space="preserve"> action to take next, but the target network estimates </w:t>
      </w:r>
      <w:r>
        <w:rPr>
          <w:rFonts w:ascii="Calibri" w:hAnsi="Calibri"/>
          <w:i/>
          <w:sz w:val="21"/>
        </w:rPr>
        <w:t>how good</w:t>
      </w:r>
      <w:r>
        <w:rPr>
          <w:rFonts w:ascii="Calibri" w:hAnsi="Calibri"/>
          <w:sz w:val="21"/>
        </w:rPr>
        <w:t xml:space="preserve"> that action is. This separation reduces a known bias in standard DQN.</w:t>
      </w:r>
    </w:p>
    <w:p>
      <w:pPr>
        <w:spacing w:after="100" w:before="0"/>
        <w:jc w:val="both"/>
      </w:pPr>
      <w:r>
        <w:rPr>
          <w:rFonts w:ascii="Calibri" w:hAnsi="Calibri"/>
          <w:sz w:val="21"/>
        </w:rPr>
      </w:r>
      <w:r>
        <w:rPr>
          <w:rFonts w:ascii="Calibri" w:hAnsi="Calibri"/>
          <w:b/>
          <w:sz w:val="21"/>
        </w:rPr>
        <w:t>Prioritized Experience Replay (PER):</w:t>
      </w:r>
      <w:r>
        <w:rPr>
          <w:rFonts w:ascii="Calibri" w:hAnsi="Calibri"/>
          <w:sz w:val="21"/>
        </w:rPr>
        <w:t xml:space="preserve"> Instead of randomly sampling past experiences to learn from, the agent prioritizes experiences where it made bigger mistakes (higher TD error). This means the agent focuses its learning on the situations where it has the most to improve.</w:t>
      </w:r>
    </w:p>
    <w:p>
      <w:pPr>
        <w:spacing w:after="100" w:before="0"/>
        <w:jc w:val="both"/>
      </w:pPr>
      <w:r>
        <w:rPr>
          <w:rFonts w:ascii="Calibri" w:hAnsi="Calibri"/>
          <w:sz w:val="21"/>
        </w:rPr>
      </w:r>
      <w:r>
        <w:rPr>
          <w:rFonts w:ascii="Calibri" w:hAnsi="Calibri"/>
          <w:b/>
          <w:sz w:val="21"/>
        </w:rPr>
        <w:t>Soft Target Network Update:</w:t>
      </w:r>
      <w:r>
        <w:rPr>
          <w:rFonts w:ascii="Calibri" w:hAnsi="Calibri"/>
          <w:sz w:val="21"/>
        </w:rPr>
        <w:t xml:space="preserve"> There are two networks — the online network (updated every step) and the target network (updated slowly). The target network is used to calculate what the "ideal" Q-value should be. This prevents the training target from shifting too rapidly. Update formula: </w:t>
      </w:r>
      <w:r>
        <w:rPr>
          <w:rFonts w:ascii="Courier New" w:hAnsi="Courier New"/>
          <w:sz w:val="18"/>
        </w:rPr>
        <w:t>target = 0.005 × online + 0.995 × target</w:t>
      </w:r>
      <w:r>
        <w:rPr>
          <w:rFonts w:ascii="Calibri" w:hAnsi="Calibri"/>
          <w:sz w:val="21"/>
        </w:rPr>
      </w:r>
    </w:p>
    <w:p>
      <w:pPr>
        <w:spacing w:after="100" w:before="0"/>
        <w:jc w:val="both"/>
      </w:pPr>
      <w:r>
        <w:rPr>
          <w:rFonts w:ascii="Calibri" w:hAnsi="Calibri"/>
          <w:sz w:val="21"/>
        </w:rPr>
      </w:r>
      <w:r>
        <w:rPr>
          <w:rFonts w:ascii="Calibri" w:hAnsi="Calibri"/>
          <w:b/>
          <w:sz w:val="21"/>
        </w:rPr>
        <w:t>Epsilon-Greedy Exploration:</w:t>
      </w:r>
      <w:r>
        <w:rPr>
          <w:rFonts w:ascii="Calibri" w:hAnsi="Calibri"/>
          <w:sz w:val="21"/>
        </w:rPr>
        <w:t xml:space="preserve"> The agent starts by picking random actions (epsilon = 1.0 = 100% random) and gradually shifts to using its learned strategy (epsilon decays to 0.05 = 5% random) over 80,000 steps. This ensures the agent explores broadly early on before committing to learned patterns.</w:t>
      </w:r>
    </w:p>
    <w:p>
      <w:pPr>
        <w:spacing w:before="160" w:after="60"/>
      </w:pPr>
      <w:r>
        <w:rPr>
          <w:rFonts w:ascii="Calibri" w:hAnsi="Calibri"/>
          <w:b/>
          <w:color w:val="E8002D"/>
          <w:sz w:val="22"/>
        </w:rPr>
        <w:t>6.5 DQN Hyperparameters</w:t>
      </w:r>
    </w:p>
    <w:tbl>
      <w:tblPr>
        <w:tblStyle w:val="TableGrid"/>
        <w:tblW w:type="auto" w:w="0"/>
        <w:jc w:val="left"/>
        <w:tblLook w:firstColumn="1" w:firstRow="1" w:lastColumn="0" w:lastRow="0" w:noHBand="0" w:noVBand="1" w:val="04A0"/>
      </w:tblPr>
      <w:tblGrid>
        <w:gridCol w:w="3249"/>
        <w:gridCol w:w="3249"/>
        <w:gridCol w:w="3249"/>
      </w:tblGrid>
      <w:tr>
        <w:tc>
          <w:tcPr>
            <w:tcW w:type="dxa" w:w="3213"/>
            <w:vAlign w:val="center"/>
            <w:shd w:val="clear" w:color="auto" w:fill="15151E"/>
          </w:tcPr>
          <w:p>
            <w:pPr>
              <w:spacing w:before="40" w:after="40"/>
            </w:pPr>
            <w:r>
              <w:rPr>
                <w:rFonts w:ascii="Calibri" w:hAnsi="Calibri"/>
                <w:b/>
                <w:color w:val="FFFFFF"/>
                <w:sz w:val="19"/>
              </w:rPr>
              <w:t>Parameter</w:t>
            </w:r>
          </w:p>
        </w:tc>
        <w:tc>
          <w:tcPr>
            <w:tcW w:type="dxa" w:w="3213"/>
            <w:vAlign w:val="center"/>
            <w:shd w:val="clear" w:color="auto" w:fill="15151E"/>
          </w:tcPr>
          <w:p>
            <w:pPr>
              <w:spacing w:before="40" w:after="40"/>
            </w:pPr>
            <w:r>
              <w:rPr>
                <w:rFonts w:ascii="Calibri" w:hAnsi="Calibri"/>
                <w:b/>
                <w:color w:val="FFFFFF"/>
                <w:sz w:val="19"/>
              </w:rPr>
              <w:t>Value</w:t>
            </w:r>
          </w:p>
        </w:tc>
        <w:tc>
          <w:tcPr>
            <w:tcW w:type="dxa" w:w="3213"/>
            <w:vAlign w:val="center"/>
            <w:shd w:val="clear" w:color="auto" w:fill="15151E"/>
          </w:tcPr>
          <w:p>
            <w:pPr>
              <w:spacing w:before="40" w:after="40"/>
            </w:pPr>
            <w:r>
              <w:rPr>
                <w:rFonts w:ascii="Calibri" w:hAnsi="Calibri"/>
                <w:b/>
                <w:color w:val="FFFFFF"/>
                <w:sz w:val="19"/>
              </w:rPr>
              <w:t>Why</w:t>
            </w:r>
          </w:p>
        </w:tc>
      </w:tr>
      <w:tr>
        <w:tc>
          <w:tcPr>
            <w:tcW w:type="dxa" w:w="3213"/>
            <w:vAlign w:val="center"/>
          </w:tcPr>
          <w:p>
            <w:pPr>
              <w:spacing w:before="40" w:after="40"/>
            </w:pPr>
            <w:r>
              <w:rPr>
                <w:rFonts w:ascii="Calibri" w:hAnsi="Calibri"/>
                <w:sz w:val="19"/>
              </w:rPr>
              <w:t>Learning rate</w:t>
            </w:r>
          </w:p>
        </w:tc>
        <w:tc>
          <w:tcPr>
            <w:tcW w:type="dxa" w:w="3213"/>
            <w:vAlign w:val="center"/>
          </w:tcPr>
          <w:p>
            <w:pPr>
              <w:spacing w:before="40" w:after="40"/>
            </w:pPr>
            <w:r>
              <w:rPr>
                <w:rFonts w:ascii="Calibri" w:hAnsi="Calibri"/>
                <w:sz w:val="19"/>
              </w:rPr>
              <w:t>0.0001</w:t>
            </w:r>
          </w:p>
        </w:tc>
        <w:tc>
          <w:tcPr>
            <w:tcW w:type="dxa" w:w="3213"/>
            <w:vAlign w:val="center"/>
          </w:tcPr>
          <w:p>
            <w:pPr>
              <w:spacing w:before="40" w:after="40"/>
            </w:pPr>
            <w:r>
              <w:rPr>
                <w:rFonts w:ascii="Calibri" w:hAnsi="Calibri"/>
                <w:sz w:val="19"/>
              </w:rPr>
              <w:t>Small enough for stable learning</w:t>
            </w:r>
          </w:p>
        </w:tc>
      </w:tr>
      <w:tr>
        <w:tc>
          <w:tcPr>
            <w:tcW w:type="dxa" w:w="3213"/>
            <w:vAlign w:val="center"/>
            <w:shd w:val="clear" w:color="auto" w:fill="F5F5F5"/>
          </w:tcPr>
          <w:p>
            <w:pPr>
              <w:spacing w:before="40" w:after="40"/>
            </w:pPr>
            <w:r>
              <w:rPr>
                <w:rFonts w:ascii="Calibri" w:hAnsi="Calibri"/>
                <w:sz w:val="19"/>
              </w:rPr>
              <w:t>Batch size</w:t>
            </w:r>
          </w:p>
        </w:tc>
        <w:tc>
          <w:tcPr>
            <w:tcW w:type="dxa" w:w="3213"/>
            <w:vAlign w:val="center"/>
            <w:shd w:val="clear" w:color="auto" w:fill="F5F5F5"/>
          </w:tcPr>
          <w:p>
            <w:pPr>
              <w:spacing w:before="40" w:after="40"/>
            </w:pPr>
            <w:r>
              <w:rPr>
                <w:rFonts w:ascii="Calibri" w:hAnsi="Calibri"/>
                <w:sz w:val="19"/>
              </w:rPr>
              <w:t>128</w:t>
            </w:r>
          </w:p>
        </w:tc>
        <w:tc>
          <w:tcPr>
            <w:tcW w:type="dxa" w:w="3213"/>
            <w:vAlign w:val="center"/>
            <w:shd w:val="clear" w:color="auto" w:fill="F5F5F5"/>
          </w:tcPr>
          <w:p>
            <w:pPr>
              <w:spacing w:before="40" w:after="40"/>
            </w:pPr>
            <w:r>
              <w:rPr>
                <w:rFonts w:ascii="Calibri" w:hAnsi="Calibri"/>
                <w:sz w:val="19"/>
              </w:rPr>
              <w:t>Balance between speed and stability</w:t>
            </w:r>
          </w:p>
        </w:tc>
      </w:tr>
      <w:tr>
        <w:tc>
          <w:tcPr>
            <w:tcW w:type="dxa" w:w="3213"/>
            <w:vAlign w:val="center"/>
          </w:tcPr>
          <w:p>
            <w:pPr>
              <w:spacing w:before="40" w:after="40"/>
            </w:pPr>
            <w:r>
              <w:rPr>
                <w:rFonts w:ascii="Calibri" w:hAnsi="Calibri"/>
                <w:sz w:val="19"/>
              </w:rPr>
              <w:t>Replay buffer size</w:t>
            </w:r>
          </w:p>
        </w:tc>
        <w:tc>
          <w:tcPr>
            <w:tcW w:type="dxa" w:w="3213"/>
            <w:vAlign w:val="center"/>
          </w:tcPr>
          <w:p>
            <w:pPr>
              <w:spacing w:before="40" w:after="40"/>
            </w:pPr>
            <w:r>
              <w:rPr>
                <w:rFonts w:ascii="Calibri" w:hAnsi="Calibri"/>
                <w:sz w:val="19"/>
              </w:rPr>
              <w:t>100,000</w:t>
            </w:r>
          </w:p>
        </w:tc>
        <w:tc>
          <w:tcPr>
            <w:tcW w:type="dxa" w:w="3213"/>
            <w:vAlign w:val="center"/>
          </w:tcPr>
          <w:p>
            <w:pPr>
              <w:spacing w:before="40" w:after="40"/>
            </w:pPr>
            <w:r>
              <w:rPr>
                <w:rFonts w:ascii="Calibri" w:hAnsi="Calibri"/>
                <w:sz w:val="19"/>
              </w:rPr>
              <w:t>Stores recent experiences</w:t>
            </w:r>
          </w:p>
        </w:tc>
      </w:tr>
      <w:tr>
        <w:tc>
          <w:tcPr>
            <w:tcW w:type="dxa" w:w="3213"/>
            <w:vAlign w:val="center"/>
            <w:shd w:val="clear" w:color="auto" w:fill="F5F5F5"/>
          </w:tcPr>
          <w:p>
            <w:pPr>
              <w:spacing w:before="40" w:after="40"/>
            </w:pPr>
            <w:r>
              <w:rPr>
                <w:rFonts w:ascii="Calibri" w:hAnsi="Calibri"/>
                <w:sz w:val="19"/>
              </w:rPr>
              <w:t>Discount factor (γ)</w:t>
            </w:r>
          </w:p>
        </w:tc>
        <w:tc>
          <w:tcPr>
            <w:tcW w:type="dxa" w:w="3213"/>
            <w:vAlign w:val="center"/>
            <w:shd w:val="clear" w:color="auto" w:fill="F5F5F5"/>
          </w:tcPr>
          <w:p>
            <w:pPr>
              <w:spacing w:before="40" w:after="40"/>
            </w:pPr>
            <w:r>
              <w:rPr>
                <w:rFonts w:ascii="Calibri" w:hAnsi="Calibri"/>
                <w:sz w:val="19"/>
              </w:rPr>
              <w:t>0.99</w:t>
            </w:r>
          </w:p>
        </w:tc>
        <w:tc>
          <w:tcPr>
            <w:tcW w:type="dxa" w:w="3213"/>
            <w:vAlign w:val="center"/>
            <w:shd w:val="clear" w:color="auto" w:fill="F5F5F5"/>
          </w:tcPr>
          <w:p>
            <w:pPr>
              <w:spacing w:before="40" w:after="40"/>
            </w:pPr>
            <w:r>
              <w:rPr>
                <w:rFonts w:ascii="Calibri" w:hAnsi="Calibri"/>
                <w:sz w:val="19"/>
              </w:rPr>
              <w:t>Agent cares a lot about future rewards</w:t>
            </w:r>
          </w:p>
        </w:tc>
      </w:tr>
      <w:tr>
        <w:tc>
          <w:tcPr>
            <w:tcW w:type="dxa" w:w="3213"/>
            <w:vAlign w:val="center"/>
          </w:tcPr>
          <w:p>
            <w:pPr>
              <w:spacing w:before="40" w:after="40"/>
            </w:pPr>
            <w:r>
              <w:rPr>
                <w:rFonts w:ascii="Calibri" w:hAnsi="Calibri"/>
                <w:sz w:val="19"/>
              </w:rPr>
              <w:t>Gradient clip</w:t>
            </w:r>
          </w:p>
        </w:tc>
        <w:tc>
          <w:tcPr>
            <w:tcW w:type="dxa" w:w="3213"/>
            <w:vAlign w:val="center"/>
          </w:tcPr>
          <w:p>
            <w:pPr>
              <w:spacing w:before="40" w:after="40"/>
            </w:pPr>
            <w:r>
              <w:rPr>
                <w:rFonts w:ascii="Calibri" w:hAnsi="Calibri"/>
                <w:sz w:val="19"/>
              </w:rPr>
              <w:t>10.0</w:t>
            </w:r>
          </w:p>
        </w:tc>
        <w:tc>
          <w:tcPr>
            <w:tcW w:type="dxa" w:w="3213"/>
            <w:vAlign w:val="center"/>
          </w:tcPr>
          <w:p>
            <w:pPr>
              <w:spacing w:before="40" w:after="40"/>
            </w:pPr>
            <w:r>
              <w:rPr>
                <w:rFonts w:ascii="Calibri" w:hAnsi="Calibri"/>
                <w:sz w:val="19"/>
              </w:rPr>
              <w:t>Prevents learning instability</w:t>
            </w:r>
          </w:p>
        </w:tc>
      </w:tr>
      <w:tr>
        <w:tc>
          <w:tcPr>
            <w:tcW w:type="dxa" w:w="3213"/>
            <w:vAlign w:val="center"/>
            <w:shd w:val="clear" w:color="auto" w:fill="F5F5F5"/>
          </w:tcPr>
          <w:p>
            <w:pPr>
              <w:spacing w:before="40" w:after="40"/>
            </w:pPr>
            <w:r>
              <w:rPr>
                <w:rFonts w:ascii="Calibri" w:hAnsi="Calibri"/>
                <w:sz w:val="19"/>
              </w:rPr>
              <w:t>Epsilon decay</w:t>
            </w:r>
          </w:p>
        </w:tc>
        <w:tc>
          <w:tcPr>
            <w:tcW w:type="dxa" w:w="3213"/>
            <w:vAlign w:val="center"/>
            <w:shd w:val="clear" w:color="auto" w:fill="F5F5F5"/>
          </w:tcPr>
          <w:p>
            <w:pPr>
              <w:spacing w:before="40" w:after="40"/>
            </w:pPr>
            <w:r>
              <w:rPr>
                <w:rFonts w:ascii="Calibri" w:hAnsi="Calibri"/>
                <w:sz w:val="19"/>
              </w:rPr>
              <w:t>80,000 steps</w:t>
            </w:r>
          </w:p>
        </w:tc>
        <w:tc>
          <w:tcPr>
            <w:tcW w:type="dxa" w:w="3213"/>
            <w:vAlign w:val="center"/>
            <w:shd w:val="clear" w:color="auto" w:fill="F5F5F5"/>
          </w:tcPr>
          <w:p>
            <w:pPr>
              <w:spacing w:before="40" w:after="40"/>
            </w:pPr>
            <w:r>
              <w:rPr>
                <w:rFonts w:ascii="Calibri" w:hAnsi="Calibri"/>
                <w:sz w:val="19"/>
              </w:rPr>
              <w:t>Gives plenty of time to explore</w:t>
            </w:r>
          </w:p>
        </w:tc>
      </w:tr>
    </w:tbl>
    <w:p/>
    <w:p>
      <w:pPr>
        <w:pBdr>
          <w:bottom w:val="single" w:sz="4" w:space="1" w:color="CCCCCC"/>
        </w:pBdr>
        <w:spacing w:before="40" w:after="80"/>
      </w:pPr>
    </w:p>
    <w:p>
      <w:pPr>
        <w:spacing w:before="200" w:after="80"/>
      </w:pPr>
      <w:r>
        <w:rPr>
          <w:rFonts w:ascii="Calibri" w:hAnsi="Calibri"/>
          <w:b/>
          <w:color w:val="15151E"/>
          <w:sz w:val="25"/>
        </w:rPr>
        <w:t>7. The Quantum Agent – Quantum Reinforcement Learning (QRL)</w:t>
      </w:r>
    </w:p>
    <w:p>
      <w:pPr>
        <w:spacing w:after="100" w:before="0"/>
        <w:jc w:val="both"/>
      </w:pPr>
      <w:r>
        <w:rPr>
          <w:rFonts w:ascii="Calibri" w:hAnsi="Calibri"/>
          <w:sz w:val="21"/>
        </w:rPr>
        <w:t xml:space="preserve">This is the novel component of the project. The idea is to replace the classical neural network body with a </w:t>
      </w:r>
      <w:r>
        <w:rPr>
          <w:rFonts w:ascii="Calibri" w:hAnsi="Calibri"/>
          <w:b/>
          <w:sz w:val="21"/>
        </w:rPr>
        <w:t>quantum circuit</w:t>
      </w:r>
      <w:r>
        <w:rPr>
          <w:rFonts w:ascii="Calibri" w:hAnsi="Calibri"/>
          <w:sz w:val="21"/>
        </w:rPr>
        <w:t>, then compare the results.</w:t>
      </w:r>
    </w:p>
    <w:p>
      <w:pPr>
        <w:spacing w:before="160" w:after="60"/>
      </w:pPr>
      <w:r>
        <w:rPr>
          <w:rFonts w:ascii="Calibri" w:hAnsi="Calibri"/>
          <w:b/>
          <w:color w:val="E8002D"/>
          <w:sz w:val="22"/>
        </w:rPr>
        <w:t>7.1 What is a Quantum Circuit?</w:t>
      </w:r>
    </w:p>
    <w:p>
      <w:pPr>
        <w:spacing w:after="100" w:before="0"/>
        <w:jc w:val="both"/>
      </w:pPr>
      <w:r>
        <w:rPr>
          <w:rFonts w:ascii="Calibri" w:hAnsi="Calibri"/>
          <w:sz w:val="21"/>
        </w:rPr>
        <w:t>A quantum circuit is a computation that runs on quantum bits (qubits) instead of classical bits. Qubits can be in a superposition of 0 and 1 simultaneously, and quantum gates manipulate them. The key advantage (in theory) is that quantum circuits can represent very complex relationships with fewer parameters.</w:t>
      </w:r>
    </w:p>
    <w:p>
      <w:pPr>
        <w:spacing w:before="160" w:after="60"/>
      </w:pPr>
      <w:r>
        <w:rPr>
          <w:rFonts w:ascii="Calibri" w:hAnsi="Calibri"/>
          <w:b/>
          <w:color w:val="E8002D"/>
          <w:sz w:val="22"/>
        </w:rPr>
        <w:t>7.2 The Hybrid Architecture</w:t>
      </w:r>
    </w:p>
    <w:p>
      <w:pPr>
        <w:spacing w:after="100" w:before="0"/>
        <w:jc w:val="both"/>
      </w:pPr>
      <w:r>
        <w:rPr>
          <w:rFonts w:ascii="Calibri" w:hAnsi="Calibri"/>
          <w:sz w:val="21"/>
        </w:rPr>
        <w:t xml:space="preserve">Since we don't have an actual quantum computer, the quantum circuit is </w:t>
      </w:r>
      <w:r>
        <w:rPr>
          <w:rFonts w:ascii="Calibri" w:hAnsi="Calibri"/>
          <w:b/>
          <w:sz w:val="21"/>
        </w:rPr>
        <w:t>simulated</w:t>
      </w:r>
      <w:r>
        <w:rPr>
          <w:rFonts w:ascii="Calibri" w:hAnsi="Calibri"/>
          <w:sz w:val="21"/>
        </w:rPr>
        <w:t xml:space="preserve"> on a classical computer using PennyLane (a quantum machine learning library). The hybrid network is designed like this:</w:t>
      </w:r>
    </w:p>
    <w:p>
      <w:pPr>
        <w:spacing w:before="40" w:after="40"/>
        <w:ind w:left="283"/>
        <w:shd w:val="clear" w:color="auto" w:fill="F5F5F5"/>
      </w:pPr>
      <w:r>
        <w:rPr>
          <w:rFonts w:ascii="Courier New" w:hAnsi="Courier New"/>
          <w:color w:val="15151E"/>
          <w:sz w:val="17"/>
        </w:rPr>
        <w:t>Observation (15 numbers)</w:t>
        <w:br/>
        <w:t xml:space="preserve">         ↓</w:t>
        <w:br/>
        <w:t>Classical Encoder  [Linear → Tanh]  → 8 numbers</w:t>
        <w:br/>
        <w:t xml:space="preserve">         ↓</w:t>
        <w:br/>
        <w:t>Quantum Circuit    [8 qubits, 3 layers]  → 8 numbers</w:t>
        <w:br/>
        <w:t xml:space="preserve">         ↓</w:t>
        <w:br/>
        <w:t>Dueling Heads (same as DQN)</w:t>
        <w:br/>
        <w:t xml:space="preserve">         ↓</w:t>
        <w:br/>
        <w:t>Q-values (6 actions)</w:t>
      </w:r>
    </w:p>
    <w:p>
      <w:pPr>
        <w:spacing w:after="100" w:before="0"/>
        <w:jc w:val="both"/>
      </w:pPr>
      <w:r>
        <w:rPr>
          <w:rFonts w:ascii="Calibri" w:hAnsi="Calibri"/>
          <w:sz w:val="21"/>
        </w:rPr>
        <w:t>The classical encoder compresses 15 observations down to 8 values (to match the 8 qubits). The Tanh activation keeps values between -1 and 1, which when multiplied by π gives angles between -π and π — perfect for quantum angle embedding.</w:t>
      </w:r>
    </w:p>
    <w:p>
      <w:pPr>
        <w:spacing w:before="160" w:after="60"/>
      </w:pPr>
      <w:r>
        <w:rPr>
          <w:rFonts w:ascii="Calibri" w:hAnsi="Calibri"/>
          <w:b/>
          <w:color w:val="E8002D"/>
          <w:sz w:val="22"/>
        </w:rPr>
        <w:t>7.3 How the Quantum Circuit Works</w:t>
      </w:r>
    </w:p>
    <w:p>
      <w:pPr>
        <w:spacing w:after="100" w:before="0"/>
        <w:jc w:val="both"/>
      </w:pPr>
      <w:r>
        <w:rPr>
          <w:rFonts w:ascii="Calibri" w:hAnsi="Calibri"/>
          <w:sz w:val="21"/>
        </w:rPr>
      </w:r>
      <w:r>
        <w:rPr>
          <w:rFonts w:ascii="Calibri" w:hAnsi="Calibri"/>
          <w:b/>
          <w:sz w:val="21"/>
        </w:rPr>
        <w:t>Step 1 – Angle Embedding:</w:t>
      </w:r>
      <w:r>
        <w:rPr>
          <w:rFonts w:ascii="Calibri" w:hAnsi="Calibri"/>
          <w:sz w:val="21"/>
        </w:rPr>
      </w:r>
    </w:p>
    <w:p>
      <w:pPr>
        <w:spacing w:after="100" w:before="0"/>
        <w:jc w:val="both"/>
      </w:pPr>
      <w:r>
        <w:rPr>
          <w:rFonts w:ascii="Calibri" w:hAnsi="Calibri"/>
          <w:sz w:val="21"/>
        </w:rPr>
        <w:t>Each of the 8 numbers from the encoder is used as a rotation angle on one qubit. This encodes the current race state into the quantum system.</w:t>
      </w:r>
    </w:p>
    <w:p>
      <w:pPr>
        <w:spacing w:after="100" w:before="0"/>
        <w:jc w:val="both"/>
      </w:pPr>
      <w:r>
        <w:rPr>
          <w:rFonts w:ascii="Calibri" w:hAnsi="Calibri"/>
          <w:sz w:val="21"/>
        </w:rPr>
      </w:r>
      <w:r>
        <w:rPr>
          <w:rFonts w:ascii="Calibri" w:hAnsi="Calibri"/>
          <w:b/>
          <w:sz w:val="21"/>
        </w:rPr>
        <w:t>Step 2 – Variational Layers (3 layers):</w:t>
      </w:r>
      <w:r>
        <w:rPr>
          <w:rFonts w:ascii="Calibri" w:hAnsi="Calibri"/>
          <w:sz w:val="21"/>
        </w:rPr>
      </w:r>
    </w:p>
    <w:p>
      <w:pPr>
        <w:spacing w:after="100" w:before="0"/>
        <w:jc w:val="both"/>
      </w:pPr>
      <w:r>
        <w:rPr>
          <w:rFonts w:ascii="Calibri" w:hAnsi="Calibri"/>
          <w:sz w:val="21"/>
        </w:rPr>
        <w:t>Each layer applies rotation gates (Rot gates = 3 parameters per qubit) followed by ring entanglement. "Ring entanglement" means each qubit is connected to the next one in a circle using CNOT gates:</w:t>
      </w:r>
    </w:p>
    <w:p>
      <w:pPr>
        <w:spacing w:before="40" w:after="40"/>
        <w:ind w:left="283"/>
        <w:shd w:val="clear" w:color="auto" w:fill="F5F5F5"/>
      </w:pPr>
      <w:r>
        <w:rPr>
          <w:rFonts w:ascii="Courier New" w:hAnsi="Courier New"/>
          <w:color w:val="15151E"/>
          <w:sz w:val="17"/>
        </w:rPr>
        <w:t>Qubit 0 → Qubit 1 → Qubit 2 → ... → Qubit 7 → Qubit 0</w:t>
      </w:r>
    </w:p>
    <w:p>
      <w:pPr>
        <w:spacing w:after="100" w:before="0"/>
        <w:jc w:val="both"/>
      </w:pPr>
      <w:r>
        <w:rPr>
          <w:rFonts w:ascii="Calibri" w:hAnsi="Calibri"/>
          <w:sz w:val="21"/>
        </w:rPr>
        <w:t>Entanglement allows information to flow between qubits, enabling the circuit to learn complex patterns.</w:t>
      </w:r>
    </w:p>
    <w:p>
      <w:pPr>
        <w:spacing w:after="100" w:before="0"/>
        <w:jc w:val="both"/>
      </w:pPr>
      <w:r>
        <w:rPr>
          <w:rFonts w:ascii="Calibri" w:hAnsi="Calibri"/>
          <w:sz w:val="21"/>
        </w:rPr>
      </w:r>
      <w:r>
        <w:rPr>
          <w:rFonts w:ascii="Calibri" w:hAnsi="Calibri"/>
          <w:b/>
          <w:sz w:val="21"/>
        </w:rPr>
        <w:t>Step 3 – Measurement:</w:t>
      </w:r>
      <w:r>
        <w:rPr>
          <w:rFonts w:ascii="Calibri" w:hAnsi="Calibri"/>
          <w:sz w:val="21"/>
        </w:rPr>
      </w:r>
    </w:p>
    <w:p>
      <w:pPr>
        <w:spacing w:after="100" w:before="0"/>
        <w:jc w:val="both"/>
      </w:pPr>
      <w:r>
        <w:rPr>
          <w:rFonts w:ascii="Calibri" w:hAnsi="Calibri"/>
          <w:sz w:val="21"/>
        </w:rPr>
        <w:t>The expectation value of the Pauli-Z operator is measured on each qubit. This gives 8 real numbers as output, which feed into the dueling heads.</w:t>
      </w:r>
    </w:p>
    <w:p>
      <w:pPr>
        <w:spacing w:after="100" w:before="0"/>
        <w:jc w:val="both"/>
      </w:pPr>
      <w:r>
        <w:rPr>
          <w:rFonts w:ascii="Calibri" w:hAnsi="Calibri"/>
          <w:sz w:val="21"/>
        </w:rPr>
      </w:r>
      <w:r>
        <w:rPr>
          <w:rFonts w:ascii="Calibri" w:hAnsi="Calibri"/>
          <w:b/>
          <w:sz w:val="21"/>
        </w:rPr>
        <w:t>Total quantum parameters:</w:t>
      </w:r>
      <w:r>
        <w:rPr>
          <w:rFonts w:ascii="Calibri" w:hAnsi="Calibri"/>
          <w:sz w:val="21"/>
        </w:rPr>
        <w:t xml:space="preserve"> 3 layers × 8 qubits × 3 rotation angles = </w:t>
      </w:r>
      <w:r>
        <w:rPr>
          <w:rFonts w:ascii="Calibri" w:hAnsi="Calibri"/>
          <w:b/>
          <w:sz w:val="21"/>
        </w:rPr>
        <w:t>72 trainable quantum parameters</w:t>
      </w:r>
      <w:r>
        <w:rPr>
          <w:rFonts w:ascii="Calibri" w:hAnsi="Calibri"/>
          <w:sz w:val="21"/>
        </w:rPr>
      </w:r>
    </w:p>
    <w:p>
      <w:pPr>
        <w:spacing w:before="160" w:after="60"/>
      </w:pPr>
      <w:r>
        <w:rPr>
          <w:rFonts w:ascii="Calibri" w:hAnsi="Calibri"/>
          <w:b/>
          <w:color w:val="E8002D"/>
          <w:sz w:val="22"/>
        </w:rPr>
        <w:t>7.4 Avoiding Barren Plateaus</w:t>
      </w:r>
    </w:p>
    <w:p>
      <w:pPr>
        <w:spacing w:after="100" w:before="0"/>
        <w:jc w:val="both"/>
      </w:pPr>
      <w:r>
        <w:rPr>
          <w:rFonts w:ascii="Calibri" w:hAnsi="Calibri"/>
          <w:sz w:val="21"/>
        </w:rPr>
        <w:t xml:space="preserve">A known problem with quantum circuits is the </w:t>
      </w:r>
      <w:r>
        <w:rPr>
          <w:rFonts w:ascii="Calibri" w:hAnsi="Calibri"/>
          <w:b/>
          <w:sz w:val="21"/>
        </w:rPr>
        <w:t>barren plateau</w:t>
      </w:r>
      <w:r>
        <w:rPr>
          <w:rFonts w:ascii="Calibri" w:hAnsi="Calibri"/>
          <w:sz w:val="21"/>
        </w:rPr>
        <w:t xml:space="preserve"> problem — if weights start too large, gradients become exponentially small and training fails. This project fixes it by initializing quantum weights with very small random values (standard deviation = 0.01), keeping the circuit close to the identity operation at the start where gradients are larger.</w:t>
      </w:r>
    </w:p>
    <w:p>
      <w:pPr>
        <w:spacing w:before="160" w:after="60"/>
      </w:pPr>
      <w:r>
        <w:rPr>
          <w:rFonts w:ascii="Calibri" w:hAnsi="Calibri"/>
          <w:b/>
          <w:color w:val="E8002D"/>
          <w:sz w:val="22"/>
        </w:rPr>
        <w:t>7.5 QRL vs DQN Differences</w:t>
      </w:r>
    </w:p>
    <w:tbl>
      <w:tblPr>
        <w:tblStyle w:val="TableGrid"/>
        <w:tblW w:type="auto" w:w="0"/>
        <w:jc w:val="left"/>
        <w:tblLook w:firstColumn="1" w:firstRow="1" w:lastColumn="0" w:lastRow="0" w:noHBand="0" w:noVBand="1" w:val="04A0"/>
      </w:tblPr>
      <w:tblGrid>
        <w:gridCol w:w="3249"/>
        <w:gridCol w:w="3249"/>
        <w:gridCol w:w="3249"/>
      </w:tblGrid>
      <w:tr>
        <w:tc>
          <w:tcPr>
            <w:tcW w:type="dxa" w:w="3213"/>
            <w:vAlign w:val="center"/>
            <w:shd w:val="clear" w:color="auto" w:fill="15151E"/>
          </w:tcPr>
          <w:p>
            <w:pPr>
              <w:spacing w:before="40" w:after="40"/>
            </w:pPr>
            <w:r>
              <w:rPr>
                <w:rFonts w:ascii="Calibri" w:hAnsi="Calibri"/>
                <w:b/>
                <w:color w:val="FFFFFF"/>
                <w:sz w:val="19"/>
              </w:rPr>
              <w:t>Property</w:t>
            </w:r>
          </w:p>
        </w:tc>
        <w:tc>
          <w:tcPr>
            <w:tcW w:type="dxa" w:w="3213"/>
            <w:vAlign w:val="center"/>
            <w:shd w:val="clear" w:color="auto" w:fill="15151E"/>
          </w:tcPr>
          <w:p>
            <w:pPr>
              <w:spacing w:before="40" w:after="40"/>
            </w:pPr>
            <w:r>
              <w:rPr>
                <w:rFonts w:ascii="Calibri" w:hAnsi="Calibri"/>
                <w:b/>
                <w:color w:val="FFFFFF"/>
                <w:sz w:val="19"/>
              </w:rPr>
              <w:t>DQN</w:t>
            </w:r>
          </w:p>
        </w:tc>
        <w:tc>
          <w:tcPr>
            <w:tcW w:type="dxa" w:w="3213"/>
            <w:vAlign w:val="center"/>
            <w:shd w:val="clear" w:color="auto" w:fill="15151E"/>
          </w:tcPr>
          <w:p>
            <w:pPr>
              <w:spacing w:before="40" w:after="40"/>
            </w:pPr>
            <w:r>
              <w:rPr>
                <w:rFonts w:ascii="Calibri" w:hAnsi="Calibri"/>
                <w:b/>
                <w:color w:val="FFFFFF"/>
                <w:sz w:val="19"/>
              </w:rPr>
              <w:t>QRL</w:t>
            </w:r>
          </w:p>
        </w:tc>
      </w:tr>
      <w:tr>
        <w:tc>
          <w:tcPr>
            <w:tcW w:type="dxa" w:w="3213"/>
            <w:vAlign w:val="center"/>
          </w:tcPr>
          <w:p>
            <w:pPr>
              <w:spacing w:before="40" w:after="40"/>
            </w:pPr>
            <w:r>
              <w:rPr>
                <w:rFonts w:ascii="Calibri" w:hAnsi="Calibri"/>
                <w:sz w:val="19"/>
              </w:rPr>
              <w:t>Network body</w:t>
            </w:r>
          </w:p>
        </w:tc>
        <w:tc>
          <w:tcPr>
            <w:tcW w:type="dxa" w:w="3213"/>
            <w:vAlign w:val="center"/>
          </w:tcPr>
          <w:p>
            <w:pPr>
              <w:spacing w:before="40" w:after="40"/>
            </w:pPr>
            <w:r>
              <w:rPr>
                <w:rFonts w:ascii="Calibri" w:hAnsi="Calibri"/>
                <w:sz w:val="19"/>
              </w:rPr>
              <w:t>Classical MLP</w:t>
            </w:r>
          </w:p>
        </w:tc>
        <w:tc>
          <w:tcPr>
            <w:tcW w:type="dxa" w:w="3213"/>
            <w:vAlign w:val="center"/>
          </w:tcPr>
          <w:p>
            <w:pPr>
              <w:spacing w:before="40" w:after="40"/>
            </w:pPr>
            <w:r>
              <w:rPr>
                <w:rFonts w:ascii="Calibri" w:hAnsi="Calibri"/>
                <w:sz w:val="19"/>
              </w:rPr>
              <w:t>Quantum circuit</w:t>
            </w:r>
          </w:p>
        </w:tc>
      </w:tr>
      <w:tr>
        <w:tc>
          <w:tcPr>
            <w:tcW w:type="dxa" w:w="3213"/>
            <w:vAlign w:val="center"/>
            <w:shd w:val="clear" w:color="auto" w:fill="F5F5F5"/>
          </w:tcPr>
          <w:p>
            <w:pPr>
              <w:spacing w:before="40" w:after="40"/>
            </w:pPr>
            <w:r>
              <w:rPr>
                <w:rFonts w:ascii="Calibri" w:hAnsi="Calibri"/>
                <w:sz w:val="19"/>
              </w:rPr>
              <w:t>Hidden dimensions</w:t>
            </w:r>
          </w:p>
        </w:tc>
        <w:tc>
          <w:tcPr>
            <w:tcW w:type="dxa" w:w="3213"/>
            <w:vAlign w:val="center"/>
            <w:shd w:val="clear" w:color="auto" w:fill="F5F5F5"/>
          </w:tcPr>
          <w:p>
            <w:pPr>
              <w:spacing w:before="40" w:after="40"/>
            </w:pPr>
            <w:r>
              <w:rPr>
                <w:rFonts w:ascii="Calibri" w:hAnsi="Calibri"/>
                <w:sz w:val="19"/>
              </w:rPr>
              <w:t>256 neurons</w:t>
            </w:r>
          </w:p>
        </w:tc>
        <w:tc>
          <w:tcPr>
            <w:tcW w:type="dxa" w:w="3213"/>
            <w:vAlign w:val="center"/>
            <w:shd w:val="clear" w:color="auto" w:fill="F5F5F5"/>
          </w:tcPr>
          <w:p>
            <w:pPr>
              <w:spacing w:before="40" w:after="40"/>
            </w:pPr>
            <w:r>
              <w:rPr>
                <w:rFonts w:ascii="Calibri" w:hAnsi="Calibri"/>
                <w:sz w:val="19"/>
              </w:rPr>
              <w:t>8 qubits</w:t>
            </w:r>
          </w:p>
        </w:tc>
      </w:tr>
      <w:tr>
        <w:tc>
          <w:tcPr>
            <w:tcW w:type="dxa" w:w="3213"/>
            <w:vAlign w:val="center"/>
          </w:tcPr>
          <w:p>
            <w:pPr>
              <w:spacing w:before="40" w:after="40"/>
            </w:pPr>
            <w:r>
              <w:rPr>
                <w:rFonts w:ascii="Calibri" w:hAnsi="Calibri"/>
                <w:sz w:val="19"/>
              </w:rPr>
              <w:t>Learning rate</w:t>
            </w:r>
          </w:p>
        </w:tc>
        <w:tc>
          <w:tcPr>
            <w:tcW w:type="dxa" w:w="3213"/>
            <w:vAlign w:val="center"/>
          </w:tcPr>
          <w:p>
            <w:pPr>
              <w:spacing w:before="40" w:after="40"/>
            </w:pPr>
            <w:r>
              <w:rPr>
                <w:rFonts w:ascii="Calibri" w:hAnsi="Calibri"/>
                <w:sz w:val="19"/>
              </w:rPr>
              <w:t>0.0001</w:t>
            </w:r>
          </w:p>
        </w:tc>
        <w:tc>
          <w:tcPr>
            <w:tcW w:type="dxa" w:w="3213"/>
            <w:vAlign w:val="center"/>
          </w:tcPr>
          <w:p>
            <w:pPr>
              <w:spacing w:before="40" w:after="40"/>
            </w:pPr>
            <w:r>
              <w:rPr>
                <w:rFonts w:ascii="Calibri" w:hAnsi="Calibri"/>
                <w:sz w:val="19"/>
              </w:rPr>
              <w:t>0.005 (higher — quantum needs it)</w:t>
            </w:r>
          </w:p>
        </w:tc>
      </w:tr>
      <w:tr>
        <w:tc>
          <w:tcPr>
            <w:tcW w:type="dxa" w:w="3213"/>
            <w:vAlign w:val="center"/>
            <w:shd w:val="clear" w:color="auto" w:fill="F5F5F5"/>
          </w:tcPr>
          <w:p>
            <w:pPr>
              <w:spacing w:before="40" w:after="40"/>
            </w:pPr>
            <w:r>
              <w:rPr>
                <w:rFonts w:ascii="Calibri" w:hAnsi="Calibri"/>
                <w:sz w:val="19"/>
              </w:rPr>
              <w:t>Batch size</w:t>
            </w:r>
          </w:p>
        </w:tc>
        <w:tc>
          <w:tcPr>
            <w:tcW w:type="dxa" w:w="3213"/>
            <w:vAlign w:val="center"/>
            <w:shd w:val="clear" w:color="auto" w:fill="F5F5F5"/>
          </w:tcPr>
          <w:p>
            <w:pPr>
              <w:spacing w:before="40" w:after="40"/>
            </w:pPr>
            <w:r>
              <w:rPr>
                <w:rFonts w:ascii="Calibri" w:hAnsi="Calibri"/>
                <w:sz w:val="19"/>
              </w:rPr>
              <w:t>128</w:t>
            </w:r>
          </w:p>
        </w:tc>
        <w:tc>
          <w:tcPr>
            <w:tcW w:type="dxa" w:w="3213"/>
            <w:vAlign w:val="center"/>
            <w:shd w:val="clear" w:color="auto" w:fill="F5F5F5"/>
          </w:tcPr>
          <w:p>
            <w:pPr>
              <w:spacing w:before="40" w:after="40"/>
            </w:pPr>
            <w:r>
              <w:rPr>
                <w:rFonts w:ascii="Calibri" w:hAnsi="Calibri"/>
                <w:sz w:val="19"/>
              </w:rPr>
              <w:t>32 (smaller — quantum is slower)</w:t>
            </w:r>
          </w:p>
        </w:tc>
      </w:tr>
      <w:tr>
        <w:tc>
          <w:tcPr>
            <w:tcW w:type="dxa" w:w="3213"/>
            <w:vAlign w:val="center"/>
          </w:tcPr>
          <w:p>
            <w:pPr>
              <w:spacing w:before="40" w:after="40"/>
            </w:pPr>
            <w:r>
              <w:rPr>
                <w:rFonts w:ascii="Calibri" w:hAnsi="Calibri"/>
                <w:sz w:val="19"/>
              </w:rPr>
              <w:t>Training speed</w:t>
            </w:r>
          </w:p>
        </w:tc>
        <w:tc>
          <w:tcPr>
            <w:tcW w:type="dxa" w:w="3213"/>
            <w:vAlign w:val="center"/>
          </w:tcPr>
          <w:p>
            <w:pPr>
              <w:spacing w:before="40" w:after="40"/>
            </w:pPr>
            <w:r>
              <w:rPr>
                <w:rFonts w:ascii="Calibri" w:hAnsi="Calibri"/>
                <w:sz w:val="19"/>
              </w:rPr>
              <w:t>Fast</w:t>
            </w:r>
          </w:p>
        </w:tc>
        <w:tc>
          <w:tcPr>
            <w:tcW w:type="dxa" w:w="3213"/>
            <w:vAlign w:val="center"/>
          </w:tcPr>
          <w:p>
            <w:pPr>
              <w:spacing w:before="40" w:after="40"/>
            </w:pPr>
            <w:r>
              <w:rPr>
                <w:rFonts w:ascii="Calibri" w:hAnsi="Calibri"/>
                <w:sz w:val="19"/>
              </w:rPr>
              <w:t>Slower (quantum simulation is expensive)</w:t>
            </w:r>
          </w:p>
        </w:tc>
      </w:tr>
      <w:tr>
        <w:tc>
          <w:tcPr>
            <w:tcW w:type="dxa" w:w="3213"/>
            <w:vAlign w:val="center"/>
            <w:shd w:val="clear" w:color="auto" w:fill="F5F5F5"/>
          </w:tcPr>
          <w:p>
            <w:pPr>
              <w:spacing w:before="40" w:after="40"/>
            </w:pPr>
            <w:r>
              <w:rPr>
                <w:rFonts w:ascii="Calibri" w:hAnsi="Calibri"/>
                <w:sz w:val="19"/>
              </w:rPr>
              <w:t>Device</w:t>
            </w:r>
          </w:p>
        </w:tc>
        <w:tc>
          <w:tcPr>
            <w:tcW w:type="dxa" w:w="3213"/>
            <w:vAlign w:val="center"/>
            <w:shd w:val="clear" w:color="auto" w:fill="F5F5F5"/>
          </w:tcPr>
          <w:p>
            <w:pPr>
              <w:spacing w:before="40" w:after="40"/>
            </w:pPr>
            <w:r>
              <w:rPr>
                <w:rFonts w:ascii="Calibri" w:hAnsi="Calibri"/>
                <w:sz w:val="19"/>
              </w:rPr>
              <w:t>GPU supported</w:t>
            </w:r>
          </w:p>
        </w:tc>
        <w:tc>
          <w:tcPr>
            <w:tcW w:type="dxa" w:w="3213"/>
            <w:vAlign w:val="center"/>
            <w:shd w:val="clear" w:color="auto" w:fill="F5F5F5"/>
          </w:tcPr>
          <w:p>
            <w:pPr>
              <w:spacing w:before="40" w:after="40"/>
            </w:pPr>
            <w:r>
              <w:rPr>
                <w:rFonts w:ascii="Calibri" w:hAnsi="Calibri"/>
                <w:sz w:val="19"/>
              </w:rPr>
              <w:t>CPU only (quantum simulation)</w:t>
            </w:r>
          </w:p>
        </w:tc>
      </w:tr>
    </w:tbl>
    <w:p/>
    <w:p>
      <w:pPr>
        <w:spacing w:after="100" w:before="0"/>
        <w:jc w:val="both"/>
      </w:pPr>
      <w:r>
        <w:rPr>
          <w:rFonts w:ascii="Calibri" w:hAnsi="Calibri"/>
          <w:sz w:val="21"/>
        </w:rPr>
        <w:t xml:space="preserve">The dueling heads and all other training logic (PER, Double DQN, soft updates) are </w:t>
      </w:r>
      <w:r>
        <w:rPr>
          <w:rFonts w:ascii="Calibri" w:hAnsi="Calibri"/>
          <w:b/>
          <w:sz w:val="21"/>
        </w:rPr>
        <w:t>identical</w:t>
      </w:r>
      <w:r>
        <w:rPr>
          <w:rFonts w:ascii="Calibri" w:hAnsi="Calibri"/>
          <w:sz w:val="21"/>
        </w:rPr>
        <w:t xml:space="preserve"> to the DQN agent. This is intentional — any performance difference observed can be directly attributed to the network body (classical vs. quantum), not to other factors.</w:t>
      </w:r>
    </w:p>
    <w:p>
      <w:pPr>
        <w:pBdr>
          <w:bottom w:val="single" w:sz="4" w:space="1" w:color="CCCCCC"/>
        </w:pBdr>
        <w:spacing w:before="40" w:after="80"/>
      </w:pPr>
    </w:p>
    <w:p>
      <w:pPr>
        <w:spacing w:before="200" w:after="80"/>
      </w:pPr>
      <w:r>
        <w:rPr>
          <w:rFonts w:ascii="Calibri" w:hAnsi="Calibri"/>
          <w:b/>
          <w:color w:val="15151E"/>
          <w:sz w:val="25"/>
        </w:rPr>
        <w:t>8. Training – How the Agent Learns</w:t>
      </w:r>
    </w:p>
    <w:p>
      <w:pPr>
        <w:spacing w:before="160" w:after="60"/>
      </w:pPr>
      <w:r>
        <w:rPr>
          <w:rFonts w:ascii="Calibri" w:hAnsi="Calibri"/>
          <w:b/>
          <w:color w:val="E8002D"/>
          <w:sz w:val="22"/>
        </w:rPr>
        <w:t>8.1 The Training Loop</w:t>
      </w:r>
    </w:p>
    <w:p>
      <w:pPr>
        <w:spacing w:after="100" w:before="0"/>
        <w:jc w:val="both"/>
      </w:pPr>
      <w:r>
        <w:rPr>
          <w:rFonts w:ascii="Calibri" w:hAnsi="Calibri"/>
          <w:sz w:val="21"/>
        </w:rPr>
        <w:t xml:space="preserve">Each </w:t>
      </w:r>
      <w:r>
        <w:rPr>
          <w:rFonts w:ascii="Calibri" w:hAnsi="Calibri"/>
          <w:b/>
          <w:sz w:val="21"/>
        </w:rPr>
        <w:t>episode</w:t>
      </w:r>
      <w:r>
        <w:rPr>
          <w:rFonts w:ascii="Calibri" w:hAnsi="Calibri"/>
          <w:sz w:val="21"/>
        </w:rPr>
        <w:t xml:space="preserve"> is one full simulated race from start to finish. Here's what happens:</w:t>
      </w:r>
    </w:p>
    <w:p>
      <w:pPr>
        <w:spacing w:before="40" w:after="40"/>
        <w:ind w:left="283"/>
        <w:shd w:val="clear" w:color="auto" w:fill="F5F5F5"/>
      </w:pPr>
      <w:r>
        <w:rPr>
          <w:rFonts w:ascii="Courier New" w:hAnsi="Courier New"/>
          <w:color w:val="15151E"/>
          <w:sz w:val="17"/>
        </w:rPr>
        <w:t>Start of episode:</w:t>
        <w:br/>
        <w:t xml:space="preserve">  → Pick a random race from 9 available (Monaco/Monza/Silverstone × 2022/2023/2024)</w:t>
        <w:br/>
        <w:t xml:space="preserve">  → Pick a random eligible driver as the agent</w:t>
        <w:br/>
        <w:br/>
        <w:t>Each lap:</w:t>
        <w:br/>
        <w:t xml:space="preserve">  → Agent looks at 15 race state numbers</w:t>
        <w:br/>
        <w:t xml:space="preserve">  → Apply action mask (block illegal actions)</w:t>
        <w:br/>
        <w:t xml:space="preserve">  → Agent picks an action (pit or stay out)</w:t>
        <w:br/>
        <w:t xml:space="preserve">  → Simulation calculates new lap time</w:t>
        <w:br/>
        <w:t xml:space="preserve">  → Race standings are updated</w:t>
        <w:br/>
        <w:t xml:space="preserve">  → Agent receives a reward</w:t>
        <w:br/>
        <w:t xml:space="preserve">  → Experience is stored in replay buffer</w:t>
        <w:br/>
        <w:t xml:space="preserve">  → Training step: sample from buffer, update network weights</w:t>
        <w:br/>
        <w:br/>
        <w:t>End of race:</w:t>
        <w:br/>
        <w:t xml:space="preserve">  → Record final position, total reward, pit count</w:t>
      </w:r>
    </w:p>
    <w:p>
      <w:pPr>
        <w:spacing w:before="160" w:after="60"/>
      </w:pPr>
      <w:r>
        <w:rPr>
          <w:rFonts w:ascii="Calibri" w:hAnsi="Calibri"/>
          <w:b/>
          <w:color w:val="E8002D"/>
          <w:sz w:val="22"/>
        </w:rPr>
        <w:t>8.2 How Long It Trains</w:t>
      </w:r>
    </w:p>
    <w:p>
      <w:pPr>
        <w:spacing w:after="100" w:before="0"/>
        <w:jc w:val="both"/>
      </w:pPr>
      <w:r>
        <w:rPr>
          <w:rFonts w:ascii="Calibri" w:hAnsi="Calibri"/>
          <w:sz w:val="21"/>
        </w:rPr>
        <w:t xml:space="preserve">The DQN agent trains for </w:t>
      </w:r>
      <w:r>
        <w:rPr>
          <w:rFonts w:ascii="Calibri" w:hAnsi="Calibri"/>
          <w:b/>
          <w:sz w:val="21"/>
        </w:rPr>
        <w:t>1,500 episodes</w:t>
      </w:r>
      <w:r>
        <w:rPr>
          <w:rFonts w:ascii="Calibri" w:hAnsi="Calibri"/>
          <w:sz w:val="21"/>
        </w:rPr>
        <w:t>. Each episode spans 50–78 laps depending on the circuit. That's roughly 75,000–117,000 decision points total.</w:t>
      </w:r>
    </w:p>
    <w:p>
      <w:pPr>
        <w:spacing w:before="160" w:after="60"/>
      </w:pPr>
      <w:r>
        <w:rPr>
          <w:rFonts w:ascii="Calibri" w:hAnsi="Calibri"/>
          <w:b/>
          <w:color w:val="E8002D"/>
          <w:sz w:val="22"/>
        </w:rPr>
        <w:t>8.3 Checkpoint Saving</w:t>
      </w:r>
    </w:p>
    <w:p>
      <w:pPr>
        <w:spacing w:after="100" w:before="0"/>
        <w:jc w:val="both"/>
      </w:pPr>
      <w:r>
        <w:rPr>
          <w:rFonts w:ascii="Calibri" w:hAnsi="Calibri"/>
          <w:sz w:val="21"/>
        </w:rPr>
        <w:t>The training system saves three model files:</w:t>
      </w:r>
    </w:p>
    <w:p>
      <w:pPr>
        <w:pStyle w:val="ListBullet"/>
        <w:spacing w:before="20" w:after="60"/>
        <w:ind w:left="340"/>
      </w:pPr>
      <w:r>
        <w:rPr>
          <w:rFonts w:ascii="Calibri" w:hAnsi="Calibri"/>
          <w:sz w:val="21"/>
        </w:rPr>
      </w:r>
      <w:r>
        <w:rPr>
          <w:rFonts w:ascii="Calibri" w:hAnsi="Calibri"/>
          <w:b/>
          <w:sz w:val="21"/>
        </w:rPr>
        <w:t>`latest.pt`</w:t>
      </w:r>
      <w:r>
        <w:rPr>
          <w:rFonts w:ascii="Calibri" w:hAnsi="Calibri"/>
          <w:sz w:val="21"/>
        </w:rPr>
        <w:t xml:space="preserve"> — saved every 50 episodes (for recovery if training crashes)</w:t>
      </w:r>
    </w:p>
    <w:p>
      <w:pPr>
        <w:pStyle w:val="ListBullet"/>
        <w:spacing w:before="20" w:after="60"/>
        <w:ind w:left="340"/>
      </w:pPr>
      <w:r>
        <w:rPr>
          <w:rFonts w:ascii="Calibri" w:hAnsi="Calibri"/>
          <w:sz w:val="21"/>
        </w:rPr>
      </w:r>
      <w:r>
        <w:rPr>
          <w:rFonts w:ascii="Calibri" w:hAnsi="Calibri"/>
          <w:b/>
          <w:sz w:val="21"/>
        </w:rPr>
        <w:t>`best.pt`</w:t>
      </w:r>
      <w:r>
        <w:rPr>
          <w:rFonts w:ascii="Calibri" w:hAnsi="Calibri"/>
          <w:sz w:val="21"/>
        </w:rPr>
        <w:t xml:space="preserve"> — saved whenever the rolling-50-episode average reward reaches a new high</w:t>
      </w:r>
    </w:p>
    <w:p>
      <w:pPr>
        <w:pStyle w:val="ListBullet"/>
        <w:spacing w:before="20" w:after="60"/>
        <w:ind w:left="340"/>
      </w:pPr>
      <w:r>
        <w:rPr>
          <w:rFonts w:ascii="Calibri" w:hAnsi="Calibri"/>
          <w:sz w:val="21"/>
        </w:rPr>
      </w:r>
      <w:r>
        <w:rPr>
          <w:rFonts w:ascii="Calibri" w:hAnsi="Calibri"/>
          <w:b/>
          <w:sz w:val="21"/>
        </w:rPr>
        <w:t>`final.pt`</w:t>
      </w:r>
      <w:r>
        <w:rPr>
          <w:rFonts w:ascii="Calibri" w:hAnsi="Calibri"/>
          <w:sz w:val="21"/>
        </w:rPr>
        <w:t xml:space="preserve"> — saved after all 1,500 episodes are complete</w:t>
      </w:r>
    </w:p>
    <w:p>
      <w:pPr>
        <w:spacing w:after="100" w:before="0"/>
        <w:jc w:val="both"/>
      </w:pPr>
      <w:r>
        <w:rPr>
          <w:rFonts w:ascii="Calibri" w:hAnsi="Calibri"/>
          <w:sz w:val="21"/>
        </w:rPr>
        <w:t>This lets us compare the "best ever" performance against the "final" performance, which is useful for detecting overfitting or instability late in training.</w:t>
      </w:r>
    </w:p>
    <w:p>
      <w:pPr>
        <w:pBdr>
          <w:bottom w:val="single" w:sz="4" w:space="1" w:color="CCCCCC"/>
        </w:pBdr>
        <w:spacing w:before="40" w:after="80"/>
      </w:pPr>
    </w:p>
    <w:p>
      <w:pPr>
        <w:spacing w:before="200" w:after="80"/>
      </w:pPr>
      <w:r>
        <w:rPr>
          <w:rFonts w:ascii="Calibri" w:hAnsi="Calibri"/>
          <w:b/>
          <w:color w:val="15151E"/>
          <w:sz w:val="25"/>
        </w:rPr>
        <w:t>9. Evaluation – How We Measure Performance</w:t>
      </w:r>
    </w:p>
    <w:p>
      <w:pPr>
        <w:spacing w:before="160" w:after="60"/>
      </w:pPr>
      <w:r>
        <w:rPr>
          <w:rFonts w:ascii="Calibri" w:hAnsi="Calibri"/>
          <w:b/>
          <w:color w:val="E8002D"/>
          <w:sz w:val="22"/>
        </w:rPr>
        <w:t>9.1 Baselines We Compare Against</w:t>
      </w:r>
    </w:p>
    <w:p>
      <w:pPr>
        <w:spacing w:after="100" w:before="0"/>
        <w:jc w:val="both"/>
      </w:pPr>
      <w:r>
        <w:rPr>
          <w:rFonts w:ascii="Calibri" w:hAnsi="Calibri"/>
          <w:sz w:val="21"/>
        </w:rPr>
        <w:t>Four rule-based baselines are implemented to give context to the DQN and QRL results:</w:t>
      </w:r>
    </w:p>
    <w:p>
      <w:pPr>
        <w:spacing w:after="100" w:before="0"/>
        <w:jc w:val="both"/>
      </w:pPr>
      <w:r>
        <w:rPr>
          <w:rFonts w:ascii="Calibri" w:hAnsi="Calibri"/>
          <w:sz w:val="21"/>
        </w:rPr>
      </w:r>
      <w:r>
        <w:rPr>
          <w:rFonts w:ascii="Calibri" w:hAnsi="Calibri"/>
          <w:b/>
          <w:sz w:val="21"/>
        </w:rPr>
        <w:t>Baseline 1 – Random Policy:</w:t>
      </w:r>
      <w:r>
        <w:rPr>
          <w:rFonts w:ascii="Calibri" w:hAnsi="Calibri"/>
          <w:sz w:val="21"/>
        </w:rPr>
      </w:r>
    </w:p>
    <w:p>
      <w:pPr>
        <w:spacing w:after="100" w:before="0"/>
        <w:jc w:val="both"/>
      </w:pPr>
      <w:r>
        <w:rPr>
          <w:rFonts w:ascii="Calibri" w:hAnsi="Calibri"/>
          <w:sz w:val="21"/>
        </w:rPr>
        <w:t>Picks actions completely at random. This sets the absolute floor — any trained agent should be better than random.</w:t>
      </w:r>
    </w:p>
    <w:p>
      <w:pPr>
        <w:spacing w:after="100" w:before="0"/>
        <w:jc w:val="both"/>
      </w:pPr>
      <w:r>
        <w:rPr>
          <w:rFonts w:ascii="Calibri" w:hAnsi="Calibri"/>
          <w:sz w:val="21"/>
        </w:rPr>
      </w:r>
      <w:r>
        <w:rPr>
          <w:rFonts w:ascii="Calibri" w:hAnsi="Calibri"/>
          <w:b/>
          <w:sz w:val="21"/>
        </w:rPr>
        <w:t>Baseline 2 – Always Stay Out:</w:t>
      </w:r>
      <w:r>
        <w:rPr>
          <w:rFonts w:ascii="Calibri" w:hAnsi="Calibri"/>
          <w:sz w:val="21"/>
        </w:rPr>
      </w:r>
    </w:p>
    <w:p>
      <w:pPr>
        <w:spacing w:after="100" w:before="0"/>
        <w:jc w:val="both"/>
      </w:pPr>
      <w:r>
        <w:rPr>
          <w:rFonts w:ascii="Calibri" w:hAnsi="Calibri"/>
          <w:sz w:val="21"/>
        </w:rPr>
        <w:t>Never pits. This tests whether pitting at all is even worth it, and also shows what happens when the 2-compound rule is violated (heavy penalty).</w:t>
      </w:r>
    </w:p>
    <w:p>
      <w:pPr>
        <w:spacing w:after="100" w:before="0"/>
        <w:jc w:val="both"/>
      </w:pPr>
      <w:r>
        <w:rPr>
          <w:rFonts w:ascii="Calibri" w:hAnsi="Calibri"/>
          <w:sz w:val="21"/>
        </w:rPr>
      </w:r>
      <w:r>
        <w:rPr>
          <w:rFonts w:ascii="Calibri" w:hAnsi="Calibri"/>
          <w:b/>
          <w:sz w:val="21"/>
        </w:rPr>
        <w:t>Baseline 3 – One-Stop Hard:</w:t>
      </w:r>
      <w:r>
        <w:rPr>
          <w:rFonts w:ascii="Calibri" w:hAnsi="Calibri"/>
          <w:sz w:val="21"/>
        </w:rPr>
      </w:r>
    </w:p>
    <w:p>
      <w:pPr>
        <w:spacing w:after="100" w:before="0"/>
        <w:jc w:val="both"/>
      </w:pPr>
      <w:r>
        <w:rPr>
          <w:rFonts w:ascii="Calibri" w:hAnsi="Calibri"/>
          <w:sz w:val="21"/>
        </w:rPr>
        <w:t>A simple strategy: pit once around the middle of the race (when tyre age ≥ 15 laps) and switch to hard tyres. This mimics a common real F1 approach.</w:t>
      </w:r>
    </w:p>
    <w:p>
      <w:pPr>
        <w:spacing w:after="100" w:before="0"/>
        <w:jc w:val="both"/>
      </w:pPr>
      <w:r>
        <w:rPr>
          <w:rFonts w:ascii="Calibri" w:hAnsi="Calibri"/>
          <w:sz w:val="21"/>
        </w:rPr>
      </w:r>
      <w:r>
        <w:rPr>
          <w:rFonts w:ascii="Calibri" w:hAnsi="Calibri"/>
          <w:b/>
          <w:sz w:val="21"/>
        </w:rPr>
        <w:t>Baseline 4 – Rule-Aware Heuristic:</w:t>
      </w:r>
      <w:r>
        <w:rPr>
          <w:rFonts w:ascii="Calibri" w:hAnsi="Calibri"/>
          <w:sz w:val="21"/>
        </w:rPr>
      </w:r>
    </w:p>
    <w:p>
      <w:pPr>
        <w:spacing w:after="100" w:before="0"/>
        <w:jc w:val="both"/>
      </w:pPr>
      <w:r>
        <w:rPr>
          <w:rFonts w:ascii="Calibri" w:hAnsi="Calibri"/>
          <w:sz w:val="21"/>
        </w:rPr>
        <w:t>A smarter hand-written strategy that:</w:t>
      </w:r>
    </w:p>
    <w:p>
      <w:pPr>
        <w:pStyle w:val="ListBullet"/>
        <w:spacing w:before="20" w:after="60"/>
        <w:ind w:left="340"/>
      </w:pPr>
      <w:r>
        <w:rPr>
          <w:rFonts w:ascii="Calibri" w:hAnsi="Calibri"/>
          <w:sz w:val="21"/>
        </w:rPr>
        <w:t>Reacts to rain (switches to intermediate/wet tyres when needed)</w:t>
      </w:r>
    </w:p>
    <w:p>
      <w:pPr>
        <w:pStyle w:val="ListBullet"/>
        <w:spacing w:before="20" w:after="60"/>
        <w:ind w:left="340"/>
      </w:pPr>
      <w:r>
        <w:rPr>
          <w:rFonts w:ascii="Calibri" w:hAnsi="Calibri"/>
          <w:sz w:val="21"/>
        </w:rPr>
        <w:t>Avoids pitting too soon after a previous stop</w:t>
      </w:r>
    </w:p>
    <w:p>
      <w:pPr>
        <w:pStyle w:val="ListBullet"/>
        <w:spacing w:before="20" w:after="60"/>
        <w:ind w:left="340"/>
      </w:pPr>
      <w:r>
        <w:rPr>
          <w:rFonts w:ascii="Calibri" w:hAnsi="Calibri"/>
          <w:sz w:val="21"/>
        </w:rPr>
        <w:t>Monitors the 2-compound rule and pits just before the end if the rule is not yet satisfied</w:t>
      </w:r>
    </w:p>
    <w:p>
      <w:pPr>
        <w:pStyle w:val="ListBullet"/>
        <w:spacing w:before="20" w:after="60"/>
        <w:ind w:left="340"/>
      </w:pPr>
      <w:r>
        <w:rPr>
          <w:rFonts w:ascii="Calibri" w:hAnsi="Calibri"/>
          <w:sz w:val="21"/>
        </w:rPr>
        <w:t>Pits to hard tyres around the mid-race when tyre age is high enough</w:t>
      </w:r>
    </w:p>
    <w:p>
      <w:pPr>
        <w:spacing w:after="100" w:before="0"/>
        <w:jc w:val="both"/>
      </w:pPr>
      <w:r>
        <w:rPr>
          <w:rFonts w:ascii="Calibri" w:hAnsi="Calibri"/>
          <w:sz w:val="21"/>
        </w:rPr>
        <w:t>This baseline represents "a human expert with simple rules." Beating it is meaningful.</w:t>
      </w:r>
    </w:p>
    <w:p>
      <w:pPr>
        <w:spacing w:before="160" w:after="60"/>
      </w:pPr>
      <w:r>
        <w:rPr>
          <w:rFonts w:ascii="Calibri" w:hAnsi="Calibri"/>
          <w:b/>
          <w:color w:val="E8002D"/>
          <w:sz w:val="22"/>
        </w:rPr>
        <w:t>9.2 What We Measure</w:t>
      </w:r>
    </w:p>
    <w:p>
      <w:pPr>
        <w:spacing w:after="100" w:before="0"/>
        <w:jc w:val="both"/>
      </w:pPr>
      <w:r>
        <w:rPr>
          <w:rFonts w:ascii="Calibri" w:hAnsi="Calibri"/>
          <w:sz w:val="21"/>
        </w:rPr>
        <w:t>For each policy across 20 evaluation episodes:</w:t>
      </w:r>
    </w:p>
    <w:tbl>
      <w:tblPr>
        <w:tblStyle w:val="TableGrid"/>
        <w:tblW w:type="auto" w:w="0"/>
        <w:jc w:val="left"/>
        <w:tblLook w:firstColumn="1" w:firstRow="1" w:lastColumn="0" w:lastRow="0" w:noHBand="0" w:noVBand="1" w:val="04A0"/>
      </w:tblPr>
      <w:tblGrid>
        <w:gridCol w:w="4873"/>
        <w:gridCol w:w="4873"/>
      </w:tblGrid>
      <w:tr>
        <w:tc>
          <w:tcPr>
            <w:tcW w:type="dxa" w:w="4819"/>
            <w:vAlign w:val="center"/>
            <w:shd w:val="clear" w:color="auto" w:fill="15151E"/>
          </w:tcPr>
          <w:p>
            <w:pPr>
              <w:spacing w:before="40" w:after="40"/>
            </w:pPr>
            <w:r>
              <w:rPr>
                <w:rFonts w:ascii="Calibri" w:hAnsi="Calibri"/>
                <w:b/>
                <w:color w:val="FFFFFF"/>
                <w:sz w:val="19"/>
              </w:rPr>
              <w:t>Metric</w:t>
            </w:r>
          </w:p>
        </w:tc>
        <w:tc>
          <w:tcPr>
            <w:tcW w:type="dxa" w:w="4819"/>
            <w:vAlign w:val="center"/>
            <w:shd w:val="clear" w:color="auto" w:fill="15151E"/>
          </w:tcPr>
          <w:p>
            <w:pPr>
              <w:spacing w:before="40" w:after="40"/>
            </w:pPr>
            <w:r>
              <w:rPr>
                <w:rFonts w:ascii="Calibri" w:hAnsi="Calibri"/>
                <w:b/>
                <w:color w:val="FFFFFF"/>
                <w:sz w:val="19"/>
              </w:rPr>
              <w:t>Meaning</w:t>
            </w:r>
          </w:p>
        </w:tc>
      </w:tr>
      <w:tr>
        <w:tc>
          <w:tcPr>
            <w:tcW w:type="dxa" w:w="4819"/>
            <w:vAlign w:val="center"/>
          </w:tcPr>
          <w:p>
            <w:pPr>
              <w:spacing w:before="40" w:after="40"/>
            </w:pPr>
            <w:r>
              <w:rPr>
                <w:rFonts w:ascii="Calibri" w:hAnsi="Calibri"/>
                <w:sz w:val="19"/>
              </w:rPr>
              <w:t>Mean Return</w:t>
            </w:r>
          </w:p>
        </w:tc>
        <w:tc>
          <w:tcPr>
            <w:tcW w:type="dxa" w:w="4819"/>
            <w:vAlign w:val="center"/>
          </w:tcPr>
          <w:p>
            <w:pPr>
              <w:spacing w:before="40" w:after="40"/>
            </w:pPr>
            <w:r>
              <w:rPr>
                <w:rFonts w:ascii="Calibri" w:hAnsi="Calibri"/>
                <w:sz w:val="19"/>
              </w:rPr>
              <w:t>Average total reward per episode</w:t>
            </w:r>
          </w:p>
        </w:tc>
      </w:tr>
      <w:tr>
        <w:tc>
          <w:tcPr>
            <w:tcW w:type="dxa" w:w="4819"/>
            <w:vAlign w:val="center"/>
            <w:shd w:val="clear" w:color="auto" w:fill="F5F5F5"/>
          </w:tcPr>
          <w:p>
            <w:pPr>
              <w:spacing w:before="40" w:after="40"/>
            </w:pPr>
            <w:r>
              <w:rPr>
                <w:rFonts w:ascii="Calibri" w:hAnsi="Calibri"/>
                <w:sz w:val="19"/>
              </w:rPr>
              <w:t>Mean Final Position</w:t>
            </w:r>
          </w:p>
        </w:tc>
        <w:tc>
          <w:tcPr>
            <w:tcW w:type="dxa" w:w="4819"/>
            <w:vAlign w:val="center"/>
            <w:shd w:val="clear" w:color="auto" w:fill="F5F5F5"/>
          </w:tcPr>
          <w:p>
            <w:pPr>
              <w:spacing w:before="40" w:after="40"/>
            </w:pPr>
            <w:r>
              <w:rPr>
                <w:rFonts w:ascii="Calibri" w:hAnsi="Calibri"/>
                <w:sz w:val="19"/>
              </w:rPr>
              <w:t>Average finishing position (lower is better)</w:t>
            </w:r>
          </w:p>
        </w:tc>
      </w:tr>
      <w:tr>
        <w:tc>
          <w:tcPr>
            <w:tcW w:type="dxa" w:w="4819"/>
            <w:vAlign w:val="center"/>
          </w:tcPr>
          <w:p>
            <w:pPr>
              <w:spacing w:before="40" w:after="40"/>
            </w:pPr>
            <w:r>
              <w:rPr>
                <w:rFonts w:ascii="Calibri" w:hAnsi="Calibri"/>
                <w:sz w:val="19"/>
              </w:rPr>
              <w:t>Best Final Position</w:t>
            </w:r>
          </w:p>
        </w:tc>
        <w:tc>
          <w:tcPr>
            <w:tcW w:type="dxa" w:w="4819"/>
            <w:vAlign w:val="center"/>
          </w:tcPr>
          <w:p>
            <w:pPr>
              <w:spacing w:before="40" w:after="40"/>
            </w:pPr>
            <w:r>
              <w:rPr>
                <w:rFonts w:ascii="Calibri" w:hAnsi="Calibri"/>
                <w:sz w:val="19"/>
              </w:rPr>
              <w:t>Best single-episode finishing position</w:t>
            </w:r>
          </w:p>
        </w:tc>
      </w:tr>
      <w:tr>
        <w:tc>
          <w:tcPr>
            <w:tcW w:type="dxa" w:w="4819"/>
            <w:vAlign w:val="center"/>
            <w:shd w:val="clear" w:color="auto" w:fill="F5F5F5"/>
          </w:tcPr>
          <w:p>
            <w:pPr>
              <w:spacing w:before="40" w:after="40"/>
            </w:pPr>
            <w:r>
              <w:rPr>
                <w:rFonts w:ascii="Calibri" w:hAnsi="Calibri"/>
                <w:sz w:val="19"/>
              </w:rPr>
              <w:t>Worst Final Position</w:t>
            </w:r>
          </w:p>
        </w:tc>
        <w:tc>
          <w:tcPr>
            <w:tcW w:type="dxa" w:w="4819"/>
            <w:vAlign w:val="center"/>
            <w:shd w:val="clear" w:color="auto" w:fill="F5F5F5"/>
          </w:tcPr>
          <w:p>
            <w:pPr>
              <w:spacing w:before="40" w:after="40"/>
            </w:pPr>
            <w:r>
              <w:rPr>
                <w:rFonts w:ascii="Calibri" w:hAnsi="Calibri"/>
                <w:sz w:val="19"/>
              </w:rPr>
              <w:t>Worst finishing position</w:t>
            </w:r>
          </w:p>
        </w:tc>
      </w:tr>
      <w:tr>
        <w:tc>
          <w:tcPr>
            <w:tcW w:type="dxa" w:w="4819"/>
            <w:vAlign w:val="center"/>
          </w:tcPr>
          <w:p>
            <w:pPr>
              <w:spacing w:before="40" w:after="40"/>
            </w:pPr>
            <w:r>
              <w:rPr>
                <w:rFonts w:ascii="Calibri" w:hAnsi="Calibri"/>
                <w:sz w:val="19"/>
              </w:rPr>
              <w:t>Mean Pit Count</w:t>
            </w:r>
          </w:p>
        </w:tc>
        <w:tc>
          <w:tcPr>
            <w:tcW w:type="dxa" w:w="4819"/>
            <w:vAlign w:val="center"/>
          </w:tcPr>
          <w:p>
            <w:pPr>
              <w:spacing w:before="40" w:after="40"/>
            </w:pPr>
            <w:r>
              <w:rPr>
                <w:rFonts w:ascii="Calibri" w:hAnsi="Calibri"/>
                <w:sz w:val="19"/>
              </w:rPr>
              <w:t>How many pit stops on average</w:t>
            </w:r>
          </w:p>
        </w:tc>
      </w:tr>
      <w:tr>
        <w:tc>
          <w:tcPr>
            <w:tcW w:type="dxa" w:w="4819"/>
            <w:vAlign w:val="center"/>
            <w:shd w:val="clear" w:color="auto" w:fill="F5F5F5"/>
          </w:tcPr>
          <w:p>
            <w:pPr>
              <w:spacing w:before="40" w:after="40"/>
            </w:pPr>
            <w:r>
              <w:rPr>
                <w:rFonts w:ascii="Calibri" w:hAnsi="Calibri"/>
                <w:sz w:val="19"/>
              </w:rPr>
              <w:t>Rule Violations</w:t>
            </w:r>
          </w:p>
        </w:tc>
        <w:tc>
          <w:tcPr>
            <w:tcW w:type="dxa" w:w="4819"/>
            <w:vAlign w:val="center"/>
            <w:shd w:val="clear" w:color="auto" w:fill="F5F5F5"/>
          </w:tcPr>
          <w:p>
            <w:pPr>
              <w:spacing w:before="40" w:after="40"/>
            </w:pPr>
            <w:r>
              <w:rPr>
                <w:rFonts w:ascii="Calibri" w:hAnsi="Calibri"/>
                <w:sz w:val="19"/>
              </w:rPr>
              <w:t>How often the 2-compound rule was broken</w:t>
            </w:r>
          </w:p>
        </w:tc>
      </w:tr>
      <w:tr>
        <w:tc>
          <w:tcPr>
            <w:tcW w:type="dxa" w:w="4819"/>
            <w:vAlign w:val="center"/>
          </w:tcPr>
          <w:p>
            <w:pPr>
              <w:spacing w:before="40" w:after="40"/>
            </w:pPr>
            <w:r>
              <w:rPr>
                <w:rFonts w:ascii="Calibri" w:hAnsi="Calibri"/>
                <w:sz w:val="19"/>
              </w:rPr>
              <w:t>Wet-tyre-on-dry laps</w:t>
            </w:r>
          </w:p>
        </w:tc>
        <w:tc>
          <w:tcPr>
            <w:tcW w:type="dxa" w:w="4819"/>
            <w:vAlign w:val="center"/>
          </w:tcPr>
          <w:p>
            <w:pPr>
              <w:spacing w:before="40" w:after="40"/>
            </w:pPr>
            <w:r>
              <w:rPr>
                <w:rFonts w:ascii="Calibri" w:hAnsi="Calibri"/>
                <w:sz w:val="19"/>
              </w:rPr>
              <w:t>How many laps used wrong tyre type</w:t>
            </w:r>
          </w:p>
        </w:tc>
      </w:tr>
    </w:tbl>
    <w:p/>
    <w:p>
      <w:pPr>
        <w:spacing w:before="160" w:after="60"/>
      </w:pPr>
      <w:r>
        <w:rPr>
          <w:rFonts w:ascii="Calibri" w:hAnsi="Calibri"/>
          <w:b/>
          <w:color w:val="E8002D"/>
          <w:sz w:val="22"/>
        </w:rPr>
        <w:t>9.3 Separate Evaluation for DQN and QRL</w:t>
      </w:r>
    </w:p>
    <w:p>
      <w:pPr>
        <w:spacing w:after="100" w:before="0"/>
        <w:jc w:val="both"/>
      </w:pPr>
      <w:r>
        <w:rPr>
          <w:rFonts w:ascii="Calibri" w:hAnsi="Calibri"/>
          <w:sz w:val="21"/>
        </w:rPr>
      </w:r>
      <w:r>
        <w:rPr>
          <w:rFonts w:ascii="Calibri" w:hAnsi="Calibri"/>
          <w:b/>
          <w:sz w:val="21"/>
        </w:rPr>
        <w:t>DQN Evaluation (`evaluate_dqn.py`):</w:t>
      </w:r>
      <w:r>
        <w:rPr>
          <w:rFonts w:ascii="Calibri" w:hAnsi="Calibri"/>
          <w:sz w:val="21"/>
        </w:rPr>
      </w:r>
    </w:p>
    <w:p>
      <w:pPr>
        <w:spacing w:after="100" w:before="0"/>
        <w:jc w:val="both"/>
      </w:pPr>
      <w:r>
        <w:rPr>
          <w:rFonts w:ascii="Calibri" w:hAnsi="Calibri"/>
          <w:sz w:val="21"/>
        </w:rPr>
        <w:t>This script loads a trained DQN checkpoint and runs it for 20 evaluation episodes. For each episode it prints the final position, total reward, pit count, and — crucially — the full list of actions the agent took every lap. Reading the action sequence shows exactly what strategy emerged: when the agent chose to pit, which compound it picked, and whether it responded sensibly to safety car situations or wet weather.</w:t>
      </w:r>
    </w:p>
    <w:p>
      <w:pPr>
        <w:spacing w:after="100" w:before="0"/>
        <w:jc w:val="both"/>
      </w:pPr>
      <w:r>
        <w:rPr>
          <w:rFonts w:ascii="Calibri" w:hAnsi="Calibri"/>
          <w:sz w:val="21"/>
        </w:rPr>
      </w:r>
      <w:r>
        <w:rPr>
          <w:rFonts w:ascii="Calibri" w:hAnsi="Calibri"/>
          <w:b/>
          <w:sz w:val="21"/>
        </w:rPr>
        <w:t>QRL Evaluation (`evaluate_qrl.py`):</w:t>
      </w:r>
      <w:r>
        <w:rPr>
          <w:rFonts w:ascii="Calibri" w:hAnsi="Calibri"/>
          <w:sz w:val="21"/>
        </w:rPr>
      </w:r>
    </w:p>
    <w:p>
      <w:pPr>
        <w:spacing w:after="100" w:before="0"/>
        <w:jc w:val="both"/>
      </w:pPr>
      <w:r>
        <w:rPr>
          <w:rFonts w:ascii="Calibri" w:hAnsi="Calibri"/>
          <w:sz w:val="21"/>
        </w:rPr>
        <w:t>This script does the same thing for the trained QRL (Quantum Reinforcement Learning) agent. It loads a QRL checkpoint, rebuilds the hybrid quantum-classical network with the same 8-qubit architecture used during training, sets both the online and target networks to evaluation mode, and runs 20 episodes. The output format is identical to the DQN evaluator — final position, reward, pit count, and per-lap action sequence — making it straightforward to compare the two agents side-by-side. Both evaluators use the same action masking so illegal actions are blocked during evaluation as well, ensuring the comparison is fair.</w:t>
      </w:r>
    </w:p>
    <w:p>
      <w:pPr>
        <w:pBdr>
          <w:bottom w:val="single" w:sz="4" w:space="1" w:color="CCCCCC"/>
        </w:pBdr>
        <w:spacing w:before="40" w:after="80"/>
      </w:pPr>
    </w:p>
    <w:p>
      <w:pPr>
        <w:spacing w:before="200" w:after="80"/>
      </w:pPr>
      <w:r>
        <w:rPr>
          <w:rFonts w:ascii="Calibri" w:hAnsi="Calibri"/>
          <w:b/>
          <w:color w:val="15151E"/>
          <w:sz w:val="25"/>
        </w:rPr>
        <w:t>10. Key Design Decisions and Improvements</w:t>
      </w:r>
    </w:p>
    <w:p>
      <w:pPr>
        <w:spacing w:after="100" w:before="0"/>
        <w:jc w:val="both"/>
      </w:pPr>
      <w:r>
        <w:rPr>
          <w:rFonts w:ascii="Calibri" w:hAnsi="Calibri"/>
          <w:sz w:val="21"/>
        </w:rPr>
        <w:t>During the project, several important improvements were made to the initial design:</w:t>
      </w:r>
    </w:p>
    <w:p>
      <w:pPr>
        <w:spacing w:before="160" w:after="60"/>
      </w:pPr>
      <w:r>
        <w:rPr>
          <w:rFonts w:ascii="Calibri" w:hAnsi="Calibri"/>
          <w:b/>
          <w:color w:val="E8002D"/>
          <w:sz w:val="22"/>
        </w:rPr>
        <w:t>Real Starting Compounds</w:t>
      </w:r>
    </w:p>
    <w:p>
      <w:pPr>
        <w:spacing w:after="100" w:before="0"/>
        <w:jc w:val="both"/>
      </w:pPr>
      <w:r>
        <w:rPr>
          <w:rFonts w:ascii="Calibri" w:hAnsi="Calibri"/>
          <w:sz w:val="21"/>
        </w:rPr>
        <w:t xml:space="preserve">Initially, the agent always started on Medium tyres regardless of what the real driver started on. This was fixed to use the </w:t>
      </w:r>
      <w:r>
        <w:rPr>
          <w:rFonts w:ascii="Calibri" w:hAnsi="Calibri"/>
          <w:b/>
          <w:sz w:val="21"/>
        </w:rPr>
        <w:t>actual starting compound from the real race data</w:t>
      </w:r>
      <w:r>
        <w:rPr>
          <w:rFonts w:ascii="Calibri" w:hAnsi="Calibri"/>
          <w:sz w:val="21"/>
        </w:rPr>
        <w:t>, making the simulation more authentic.</w:t>
      </w:r>
    </w:p>
    <w:p>
      <w:pPr>
        <w:spacing w:before="160" w:after="60"/>
      </w:pPr>
      <w:r>
        <w:rPr>
          <w:rFonts w:ascii="Calibri" w:hAnsi="Calibri"/>
          <w:b/>
          <w:color w:val="E8002D"/>
          <w:sz w:val="22"/>
        </w:rPr>
        <w:t>Fix for Standings Lag</w:t>
      </w:r>
    </w:p>
    <w:p>
      <w:pPr>
        <w:spacing w:after="100" w:before="0"/>
        <w:jc w:val="both"/>
      </w:pPr>
      <w:r>
        <w:rPr>
          <w:rFonts w:ascii="Calibri" w:hAnsi="Calibri"/>
          <w:sz w:val="21"/>
        </w:rPr>
        <w:t xml:space="preserve">The original design had a 1-lap delay: the race standings were updated using the previous lap's time, meaning the agent saw outdated position information. This was fixed so that the agent's lap time is calculated </w:t>
      </w:r>
      <w:r>
        <w:rPr>
          <w:rFonts w:ascii="Calibri" w:hAnsi="Calibri"/>
          <w:i/>
          <w:sz w:val="21"/>
        </w:rPr>
        <w:t>before</w:t>
      </w:r>
      <w:r>
        <w:rPr>
          <w:rFonts w:ascii="Calibri" w:hAnsi="Calibri"/>
          <w:sz w:val="21"/>
        </w:rPr>
        <w:t xml:space="preserve"> updating the standings, giving correct real-time position data.</w:t>
      </w:r>
    </w:p>
    <w:p>
      <w:pPr>
        <w:spacing w:before="160" w:after="60"/>
      </w:pPr>
      <w:r>
        <w:rPr>
          <w:rFonts w:ascii="Calibri" w:hAnsi="Calibri"/>
          <w:b/>
          <w:color w:val="E8002D"/>
          <w:sz w:val="22"/>
        </w:rPr>
        <w:t>Fuel Load Removed</w:t>
      </w:r>
    </w:p>
    <w:p>
      <w:pPr>
        <w:spacing w:after="100" w:before="0"/>
        <w:jc w:val="both"/>
      </w:pPr>
      <w:r>
        <w:rPr>
          <w:rFonts w:ascii="Calibri" w:hAnsi="Calibri"/>
          <w:sz w:val="21"/>
        </w:rPr>
        <w:t>An early version added an artificial fuel penalty to simulate how heavier fuel load slows the car in early laps. This was removed because the historical lap times already include real fuel effects. Adding a separate penalty only disadvantaged the agent (who got the penalty) versus historical drivers (who didn't), creating an unfair simulation.</w:t>
      </w:r>
    </w:p>
    <w:p>
      <w:pPr>
        <w:spacing w:before="160" w:after="60"/>
      </w:pPr>
      <w:r>
        <w:rPr>
          <w:rFonts w:ascii="Calibri" w:hAnsi="Calibri"/>
          <w:b/>
          <w:color w:val="E8002D"/>
          <w:sz w:val="22"/>
        </w:rPr>
        <w:t>Action Masking on Replay Buffer</w:t>
      </w:r>
    </w:p>
    <w:p>
      <w:pPr>
        <w:spacing w:after="100" w:before="0"/>
        <w:jc w:val="both"/>
      </w:pPr>
      <w:r>
        <w:rPr>
          <w:rFonts w:ascii="Calibri" w:hAnsi="Calibri"/>
          <w:sz w:val="21"/>
        </w:rPr>
        <w:t xml:space="preserve">The action mask at the </w:t>
      </w:r>
      <w:r>
        <w:rPr>
          <w:rFonts w:ascii="Calibri" w:hAnsi="Calibri"/>
          <w:i/>
          <w:sz w:val="21"/>
        </w:rPr>
        <w:t>current</w:t>
      </w:r>
      <w:r>
        <w:rPr>
          <w:rFonts w:ascii="Calibri" w:hAnsi="Calibri"/>
          <w:sz w:val="21"/>
        </w:rPr>
        <w:t xml:space="preserve"> state was originally being passed as the mask for the </w:t>
      </w:r>
      <w:r>
        <w:rPr>
          <w:rFonts w:ascii="Calibri" w:hAnsi="Calibri"/>
          <w:i/>
          <w:sz w:val="21"/>
        </w:rPr>
        <w:t>next</w:t>
      </w:r>
      <w:r>
        <w:rPr>
          <w:rFonts w:ascii="Calibri" w:hAnsi="Calibri"/>
          <w:sz w:val="21"/>
        </w:rPr>
        <w:t xml:space="preserve"> state. This was corrected: when storing an experience, the next state's mask is computed separately and stored correctly in the replay buffer. This ensures the agent learns which actions are legal in each specific state.</w:t>
      </w:r>
    </w:p>
    <w:p>
      <w:pPr>
        <w:spacing w:before="160" w:after="60"/>
      </w:pPr>
      <w:r>
        <w:rPr>
          <w:rFonts w:ascii="Calibri" w:hAnsi="Calibri"/>
          <w:b/>
          <w:color w:val="E8002D"/>
          <w:sz w:val="22"/>
        </w:rPr>
        <w:t>Eligible Driver Selection</w:t>
      </w:r>
    </w:p>
    <w:p>
      <w:pPr>
        <w:spacing w:after="100" w:before="0"/>
        <w:jc w:val="both"/>
      </w:pPr>
      <w:r>
        <w:rPr>
          <w:rFonts w:ascii="Calibri" w:hAnsi="Calibri"/>
          <w:sz w:val="21"/>
        </w:rPr>
        <w:t>The agent is only assigned to play as a driver who completed at least 95% of the race laps. This prevents the agent from being assigned a driver who retired early in the race, which would create an unusually short episode and unusual training dynamics.</w:t>
      </w:r>
    </w:p>
    <w:p>
      <w:pPr>
        <w:pBdr>
          <w:bottom w:val="single" w:sz="4" w:space="1" w:color="CCCCCC"/>
        </w:pBdr>
        <w:spacing w:before="40" w:after="80"/>
      </w:pPr>
    </w:p>
    <w:p>
      <w:pPr>
        <w:spacing w:before="200" w:after="80"/>
      </w:pPr>
      <w:r>
        <w:rPr>
          <w:rFonts w:ascii="Calibri" w:hAnsi="Calibri"/>
          <w:b/>
          <w:color w:val="15151E"/>
          <w:sz w:val="25"/>
        </w:rPr>
        <w:t>11. Results and Comparison</w:t>
      </w:r>
    </w:p>
    <w:p>
      <w:pPr>
        <w:spacing w:before="160" w:after="60"/>
      </w:pPr>
      <w:r>
        <w:rPr>
          <w:rFonts w:ascii="Calibri" w:hAnsi="Calibri"/>
          <w:b/>
          <w:color w:val="E8002D"/>
          <w:sz w:val="22"/>
        </w:rPr>
        <w:t>11.1 What We Expect to See</w:t>
      </w:r>
    </w:p>
    <w:p>
      <w:pPr>
        <w:spacing w:after="100" w:before="0"/>
        <w:jc w:val="both"/>
      </w:pPr>
      <w:r>
        <w:rPr>
          <w:rFonts w:ascii="Calibri" w:hAnsi="Calibri"/>
          <w:sz w:val="21"/>
        </w:rPr>
        <w:t>A well-trained DQN agent should:</w:t>
      </w:r>
    </w:p>
    <w:p>
      <w:pPr>
        <w:pStyle w:val="ListBullet"/>
        <w:spacing w:before="20" w:after="60"/>
        <w:ind w:left="340"/>
      </w:pPr>
      <w:r>
        <w:rPr>
          <w:rFonts w:ascii="Calibri" w:hAnsi="Calibri"/>
          <w:sz w:val="21"/>
        </w:rPr>
        <w:t>Finish in a higher position than random or always-stay-out policies</w:t>
      </w:r>
    </w:p>
    <w:p>
      <w:pPr>
        <w:pStyle w:val="ListBullet"/>
        <w:spacing w:before="20" w:after="60"/>
        <w:ind w:left="340"/>
      </w:pPr>
      <w:r>
        <w:rPr>
          <w:rFonts w:ascii="Calibri" w:hAnsi="Calibri"/>
          <w:sz w:val="21"/>
        </w:rPr>
        <w:t>Use exactly 2 or more distinct dry compounds (satisfying the rule)</w:t>
      </w:r>
    </w:p>
    <w:p>
      <w:pPr>
        <w:pStyle w:val="ListBullet"/>
        <w:spacing w:before="20" w:after="60"/>
        <w:ind w:left="340"/>
      </w:pPr>
      <w:r>
        <w:rPr>
          <w:rFonts w:ascii="Calibri" w:hAnsi="Calibri"/>
          <w:sz w:val="21"/>
        </w:rPr>
        <w:t>Pit at reasonable times (not too early, not too late)</w:t>
      </w:r>
    </w:p>
    <w:p>
      <w:pPr>
        <w:pStyle w:val="ListBullet"/>
        <w:spacing w:before="20" w:after="60"/>
        <w:ind w:left="340"/>
      </w:pPr>
      <w:r>
        <w:rPr>
          <w:rFonts w:ascii="Calibri" w:hAnsi="Calibri"/>
          <w:sz w:val="21"/>
        </w:rPr>
        <w:t>React to safety car opportunities by pitting during yellow flag periods</w:t>
      </w:r>
    </w:p>
    <w:p>
      <w:pPr>
        <w:spacing w:before="160" w:after="60"/>
      </w:pPr>
      <w:r>
        <w:rPr>
          <w:rFonts w:ascii="Calibri" w:hAnsi="Calibri"/>
          <w:b/>
          <w:color w:val="E8002D"/>
          <w:sz w:val="22"/>
        </w:rPr>
        <w:t>11.2 DQN vs QRL – A Theoretical Comparison</w:t>
      </w:r>
    </w:p>
    <w:tbl>
      <w:tblPr>
        <w:tblStyle w:val="TableGrid"/>
        <w:tblW w:type="auto" w:w="0"/>
        <w:jc w:val="left"/>
        <w:tblLook w:firstColumn="1" w:firstRow="1" w:lastColumn="0" w:lastRow="0" w:noHBand="0" w:noVBand="1" w:val="04A0"/>
      </w:tblPr>
      <w:tblGrid>
        <w:gridCol w:w="3249"/>
        <w:gridCol w:w="3249"/>
        <w:gridCol w:w="3249"/>
      </w:tblGrid>
      <w:tr>
        <w:tc>
          <w:tcPr>
            <w:tcW w:type="dxa" w:w="3213"/>
            <w:vAlign w:val="center"/>
            <w:shd w:val="clear" w:color="auto" w:fill="15151E"/>
          </w:tcPr>
          <w:p>
            <w:pPr>
              <w:spacing w:before="40" w:after="40"/>
            </w:pPr>
            <w:r>
              <w:rPr>
                <w:rFonts w:ascii="Calibri" w:hAnsi="Calibri"/>
                <w:b/>
                <w:color w:val="FFFFFF"/>
                <w:sz w:val="19"/>
              </w:rPr>
              <w:t>Aspect</w:t>
            </w:r>
          </w:p>
        </w:tc>
        <w:tc>
          <w:tcPr>
            <w:tcW w:type="dxa" w:w="3213"/>
            <w:vAlign w:val="center"/>
            <w:shd w:val="clear" w:color="auto" w:fill="15151E"/>
          </w:tcPr>
          <w:p>
            <w:pPr>
              <w:spacing w:before="40" w:after="40"/>
            </w:pPr>
            <w:r>
              <w:rPr>
                <w:rFonts w:ascii="Calibri" w:hAnsi="Calibri"/>
                <w:b/>
                <w:color w:val="FFFFFF"/>
                <w:sz w:val="19"/>
              </w:rPr>
              <w:t>DQN</w:t>
            </w:r>
          </w:p>
        </w:tc>
        <w:tc>
          <w:tcPr>
            <w:tcW w:type="dxa" w:w="3213"/>
            <w:vAlign w:val="center"/>
            <w:shd w:val="clear" w:color="auto" w:fill="15151E"/>
          </w:tcPr>
          <w:p>
            <w:pPr>
              <w:spacing w:before="40" w:after="40"/>
            </w:pPr>
            <w:r>
              <w:rPr>
                <w:rFonts w:ascii="Calibri" w:hAnsi="Calibri"/>
                <w:b/>
                <w:color w:val="FFFFFF"/>
                <w:sz w:val="19"/>
              </w:rPr>
              <w:t>QRL</w:t>
            </w:r>
          </w:p>
        </w:tc>
      </w:tr>
      <w:tr>
        <w:tc>
          <w:tcPr>
            <w:tcW w:type="dxa" w:w="3213"/>
            <w:vAlign w:val="center"/>
          </w:tcPr>
          <w:p>
            <w:pPr>
              <w:spacing w:before="40" w:after="40"/>
            </w:pPr>
            <w:r>
              <w:rPr>
                <w:rFonts w:ascii="Calibri" w:hAnsi="Calibri"/>
                <w:sz w:val="19"/>
              </w:rPr>
              <w:t>Training speed</w:t>
            </w:r>
          </w:p>
        </w:tc>
        <w:tc>
          <w:tcPr>
            <w:tcW w:type="dxa" w:w="3213"/>
            <w:vAlign w:val="center"/>
          </w:tcPr>
          <w:p>
            <w:pPr>
              <w:spacing w:before="40" w:after="40"/>
            </w:pPr>
            <w:r>
              <w:rPr>
                <w:rFonts w:ascii="Calibri" w:hAnsi="Calibri"/>
                <w:sz w:val="19"/>
              </w:rPr>
              <w:t>Fast (GPU-accelerated)</w:t>
            </w:r>
          </w:p>
        </w:tc>
        <w:tc>
          <w:tcPr>
            <w:tcW w:type="dxa" w:w="3213"/>
            <w:vAlign w:val="center"/>
          </w:tcPr>
          <w:p>
            <w:pPr>
              <w:spacing w:before="40" w:after="40"/>
            </w:pPr>
            <w:r>
              <w:rPr>
                <w:rFonts w:ascii="Calibri" w:hAnsi="Calibri"/>
                <w:sz w:val="19"/>
              </w:rPr>
              <w:t>Slow (quantum simulation is CPU-bound)</w:t>
            </w:r>
          </w:p>
        </w:tc>
      </w:tr>
      <w:tr>
        <w:tc>
          <w:tcPr>
            <w:tcW w:type="dxa" w:w="3213"/>
            <w:vAlign w:val="center"/>
            <w:shd w:val="clear" w:color="auto" w:fill="F5F5F5"/>
          </w:tcPr>
          <w:p>
            <w:pPr>
              <w:spacing w:before="40" w:after="40"/>
            </w:pPr>
            <w:r>
              <w:rPr>
                <w:rFonts w:ascii="Calibri" w:hAnsi="Calibri"/>
                <w:sz w:val="19"/>
              </w:rPr>
              <w:t>Parameters</w:t>
            </w:r>
          </w:p>
        </w:tc>
        <w:tc>
          <w:tcPr>
            <w:tcW w:type="dxa" w:w="3213"/>
            <w:vAlign w:val="center"/>
            <w:shd w:val="clear" w:color="auto" w:fill="F5F5F5"/>
          </w:tcPr>
          <w:p>
            <w:pPr>
              <w:spacing w:before="40" w:after="40"/>
            </w:pPr>
            <w:r>
              <w:rPr>
                <w:rFonts w:ascii="Calibri" w:hAnsi="Calibri"/>
                <w:sz w:val="19"/>
              </w:rPr>
              <w:t>~150,000+ classical weights</w:t>
            </w:r>
          </w:p>
        </w:tc>
        <w:tc>
          <w:tcPr>
            <w:tcW w:type="dxa" w:w="3213"/>
            <w:vAlign w:val="center"/>
            <w:shd w:val="clear" w:color="auto" w:fill="F5F5F5"/>
          </w:tcPr>
          <w:p>
            <w:pPr>
              <w:spacing w:before="40" w:after="40"/>
            </w:pPr>
            <w:r>
              <w:rPr>
                <w:rFonts w:ascii="Calibri" w:hAnsi="Calibri"/>
                <w:sz w:val="19"/>
              </w:rPr>
              <w:t>72 quantum + small classical layers</w:t>
            </w:r>
          </w:p>
        </w:tc>
      </w:tr>
      <w:tr>
        <w:tc>
          <w:tcPr>
            <w:tcW w:type="dxa" w:w="3213"/>
            <w:vAlign w:val="center"/>
          </w:tcPr>
          <w:p>
            <w:pPr>
              <w:spacing w:before="40" w:after="40"/>
            </w:pPr>
            <w:r>
              <w:rPr>
                <w:rFonts w:ascii="Calibri" w:hAnsi="Calibri"/>
                <w:sz w:val="19"/>
              </w:rPr>
              <w:t>Expressiveness</w:t>
            </w:r>
          </w:p>
        </w:tc>
        <w:tc>
          <w:tcPr>
            <w:tcW w:type="dxa" w:w="3213"/>
            <w:vAlign w:val="center"/>
          </w:tcPr>
          <w:p>
            <w:pPr>
              <w:spacing w:before="40" w:after="40"/>
            </w:pPr>
            <w:r>
              <w:rPr>
                <w:rFonts w:ascii="Calibri" w:hAnsi="Calibri"/>
                <w:sz w:val="19"/>
              </w:rPr>
              <w:t>High (large MLP)</w:t>
            </w:r>
          </w:p>
        </w:tc>
        <w:tc>
          <w:tcPr>
            <w:tcW w:type="dxa" w:w="3213"/>
            <w:vAlign w:val="center"/>
          </w:tcPr>
          <w:p>
            <w:pPr>
              <w:spacing w:before="40" w:after="40"/>
            </w:pPr>
            <w:r>
              <w:rPr>
                <w:rFonts w:ascii="Calibri" w:hAnsi="Calibri"/>
                <w:sz w:val="19"/>
              </w:rPr>
              <w:t>Theoretically high per-parameter, but 8-qubit limit</w:t>
            </w:r>
          </w:p>
        </w:tc>
      </w:tr>
      <w:tr>
        <w:tc>
          <w:tcPr>
            <w:tcW w:type="dxa" w:w="3213"/>
            <w:vAlign w:val="center"/>
            <w:shd w:val="clear" w:color="auto" w:fill="F5F5F5"/>
          </w:tcPr>
          <w:p>
            <w:pPr>
              <w:spacing w:before="40" w:after="40"/>
            </w:pPr>
            <w:r>
              <w:rPr>
                <w:rFonts w:ascii="Calibri" w:hAnsi="Calibri"/>
                <w:sz w:val="19"/>
              </w:rPr>
              <w:t>Training stability</w:t>
            </w:r>
          </w:p>
        </w:tc>
        <w:tc>
          <w:tcPr>
            <w:tcW w:type="dxa" w:w="3213"/>
            <w:vAlign w:val="center"/>
            <w:shd w:val="clear" w:color="auto" w:fill="F5F5F5"/>
          </w:tcPr>
          <w:p>
            <w:pPr>
              <w:spacing w:before="40" w:after="40"/>
            </w:pPr>
            <w:r>
              <w:rPr>
                <w:rFonts w:ascii="Calibri" w:hAnsi="Calibri"/>
                <w:sz w:val="19"/>
              </w:rPr>
              <w:t>Well-understood</w:t>
            </w:r>
          </w:p>
        </w:tc>
        <w:tc>
          <w:tcPr>
            <w:tcW w:type="dxa" w:w="3213"/>
            <w:vAlign w:val="center"/>
            <w:shd w:val="clear" w:color="auto" w:fill="F5F5F5"/>
          </w:tcPr>
          <w:p>
            <w:pPr>
              <w:spacing w:before="40" w:after="40"/>
            </w:pPr>
            <w:r>
              <w:rPr>
                <w:rFonts w:ascii="Calibri" w:hAnsi="Calibri"/>
                <w:sz w:val="19"/>
              </w:rPr>
              <w:t>Less explored, barren plateaus risk</w:t>
            </w:r>
          </w:p>
        </w:tc>
      </w:tr>
      <w:tr>
        <w:tc>
          <w:tcPr>
            <w:tcW w:type="dxa" w:w="3213"/>
            <w:vAlign w:val="center"/>
          </w:tcPr>
          <w:p>
            <w:pPr>
              <w:spacing w:before="40" w:after="40"/>
            </w:pPr>
            <w:r>
              <w:rPr>
                <w:rFonts w:ascii="Calibri" w:hAnsi="Calibri"/>
                <w:sz w:val="19"/>
              </w:rPr>
              <w:t>Performance potential</w:t>
            </w:r>
          </w:p>
        </w:tc>
        <w:tc>
          <w:tcPr>
            <w:tcW w:type="dxa" w:w="3213"/>
            <w:vAlign w:val="center"/>
          </w:tcPr>
          <w:p>
            <w:pPr>
              <w:spacing w:before="40" w:after="40"/>
            </w:pPr>
            <w:r>
              <w:rPr>
                <w:rFonts w:ascii="Calibri" w:hAnsi="Calibri"/>
                <w:sz w:val="19"/>
              </w:rPr>
              <w:t>Proven on RL tasks</w:t>
            </w:r>
          </w:p>
        </w:tc>
        <w:tc>
          <w:tcPr>
            <w:tcW w:type="dxa" w:w="3213"/>
            <w:vAlign w:val="center"/>
          </w:tcPr>
          <w:p>
            <w:pPr>
              <w:spacing w:before="40" w:after="40"/>
            </w:pPr>
            <w:r>
              <w:rPr>
                <w:rFonts w:ascii="Calibri" w:hAnsi="Calibri"/>
                <w:sz w:val="19"/>
              </w:rPr>
              <w:t>Research-stage for RL applications</w:t>
            </w:r>
          </w:p>
        </w:tc>
      </w:tr>
    </w:tbl>
    <w:p/>
    <w:p>
      <w:pPr>
        <w:spacing w:after="100" w:before="0"/>
        <w:jc w:val="both"/>
      </w:pPr>
      <w:r>
        <w:rPr>
          <w:rFonts w:ascii="Calibri" w:hAnsi="Calibri"/>
          <w:sz w:val="21"/>
        </w:rPr>
        <w:t xml:space="preserve">The core hypothesis being tested is: </w:t>
      </w:r>
      <w:r>
        <w:rPr>
          <w:rFonts w:ascii="Calibri" w:hAnsi="Calibri"/>
          <w:i/>
          <w:sz w:val="21"/>
        </w:rPr>
        <w:t>can a quantum circuit with far fewer parameters (72 vs. hundreds of thousands) achieve comparable or better performance through quantum advantages like superposition and entanglement?</w:t>
      </w:r>
      <w:r>
        <w:rPr>
          <w:rFonts w:ascii="Calibri" w:hAnsi="Calibri"/>
          <w:sz w:val="21"/>
        </w:rPr>
      </w:r>
    </w:p>
    <w:p>
      <w:pPr>
        <w:spacing w:after="100" w:before="0"/>
        <w:jc w:val="both"/>
      </w:pPr>
      <w:r>
        <w:rPr>
          <w:rFonts w:ascii="Calibri" w:hAnsi="Calibri"/>
          <w:sz w:val="21"/>
        </w:rPr>
        <w:t>This is an open research question. At 8 qubits and current simulation scale, quantum advantage is not guaranteed — but the comparison itself is a valid scientific contribution.</w:t>
      </w:r>
    </w:p>
    <w:p>
      <w:pPr>
        <w:spacing w:before="160" w:after="60"/>
      </w:pPr>
      <w:r>
        <w:rPr>
          <w:rFonts w:ascii="Calibri" w:hAnsi="Calibri"/>
          <w:b/>
          <w:color w:val="E8002D"/>
          <w:sz w:val="22"/>
        </w:rPr>
        <w:t>11.3 Training Observations</w:t>
      </w:r>
    </w:p>
    <w:p>
      <w:pPr>
        <w:spacing w:after="100" w:before="0"/>
        <w:jc w:val="both"/>
      </w:pPr>
      <w:r>
        <w:rPr>
          <w:rFonts w:ascii="Calibri" w:hAnsi="Calibri"/>
          <w:sz w:val="21"/>
        </w:rPr>
        <w:t>From the training loop output monitored:</w:t>
      </w:r>
    </w:p>
    <w:p>
      <w:pPr>
        <w:pStyle w:val="ListBullet"/>
        <w:spacing w:before="20" w:after="60"/>
        <w:ind w:left="340"/>
      </w:pPr>
      <w:r>
        <w:rPr>
          <w:rFonts w:ascii="Calibri" w:hAnsi="Calibri"/>
          <w:sz w:val="21"/>
        </w:rPr>
        <w:t xml:space="preserve">The </w:t>
      </w:r>
      <w:r>
        <w:rPr>
          <w:rFonts w:ascii="Calibri" w:hAnsi="Calibri"/>
          <w:b/>
          <w:sz w:val="21"/>
        </w:rPr>
        <w:t>epsilon</w:t>
      </w:r>
      <w:r>
        <w:rPr>
          <w:rFonts w:ascii="Calibri" w:hAnsi="Calibri"/>
          <w:sz w:val="21"/>
        </w:rPr>
        <w:t xml:space="preserve"> (exploration rate) decays smoothly over 80,000 steps from 1.0 to 0.05</w:t>
      </w:r>
    </w:p>
    <w:p>
      <w:pPr>
        <w:pStyle w:val="ListBullet"/>
        <w:spacing w:before="20" w:after="60"/>
        <w:ind w:left="340"/>
      </w:pPr>
      <w:r>
        <w:rPr>
          <w:rFonts w:ascii="Calibri" w:hAnsi="Calibri"/>
          <w:sz w:val="21"/>
        </w:rPr>
        <w:t xml:space="preserve">The </w:t>
      </w:r>
      <w:r>
        <w:rPr>
          <w:rFonts w:ascii="Calibri" w:hAnsi="Calibri"/>
          <w:b/>
          <w:sz w:val="21"/>
        </w:rPr>
        <w:t>replay buffer</w:t>
      </w:r>
      <w:r>
        <w:rPr>
          <w:rFonts w:ascii="Calibri" w:hAnsi="Calibri"/>
          <w:sz w:val="21"/>
        </w:rPr>
        <w:t xml:space="preserve"> fills up to 100,000 experiences and then cycles</w:t>
      </w:r>
    </w:p>
    <w:p>
      <w:pPr>
        <w:pStyle w:val="ListBullet"/>
        <w:spacing w:before="20" w:after="60"/>
        <w:ind w:left="340"/>
      </w:pPr>
      <w:r>
        <w:rPr>
          <w:rFonts w:ascii="Calibri" w:hAnsi="Calibri"/>
          <w:sz w:val="21"/>
        </w:rPr>
        <w:t>The agent typically learns to avoid the 2-compound rule penalty fairly quickly (it's a strong -150 signal)</w:t>
      </w:r>
    </w:p>
    <w:p>
      <w:pPr>
        <w:pStyle w:val="ListBullet"/>
        <w:spacing w:before="20" w:after="60"/>
        <w:ind w:left="340"/>
      </w:pPr>
      <w:r>
        <w:rPr>
          <w:rFonts w:ascii="Calibri" w:hAnsi="Calibri"/>
          <w:sz w:val="21"/>
        </w:rPr>
        <w:t>Later in training, the agent starts making more nuanced decisions like timing pits around safety car periods</w:t>
      </w:r>
    </w:p>
    <w:p>
      <w:pPr>
        <w:pBdr>
          <w:bottom w:val="single" w:sz="4" w:space="1" w:color="CCCCCC"/>
        </w:pBdr>
        <w:spacing w:before="40" w:after="80"/>
      </w:pPr>
    </w:p>
    <w:p>
      <w:pPr>
        <w:spacing w:before="200" w:after="80"/>
      </w:pPr>
      <w:r>
        <w:rPr>
          <w:rFonts w:ascii="Calibri" w:hAnsi="Calibri"/>
          <w:b/>
          <w:color w:val="15151E"/>
          <w:sz w:val="25"/>
        </w:rPr>
        <w:t>12. Conclusion and Future Work</w:t>
      </w:r>
    </w:p>
    <w:p>
      <w:pPr>
        <w:spacing w:before="160" w:after="60"/>
      </w:pPr>
      <w:r>
        <w:rPr>
          <w:rFonts w:ascii="Calibri" w:hAnsi="Calibri"/>
          <w:b/>
          <w:color w:val="E8002D"/>
          <w:sz w:val="22"/>
        </w:rPr>
        <w:t>What Was Built</w:t>
      </w:r>
    </w:p>
    <w:p>
      <w:pPr>
        <w:spacing w:after="100" w:before="0"/>
        <w:jc w:val="both"/>
      </w:pPr>
      <w:r>
        <w:rPr>
          <w:rFonts w:ascii="Calibri" w:hAnsi="Calibri"/>
          <w:sz w:val="21"/>
        </w:rPr>
        <w:t>This project successfully built:</w:t>
      </w:r>
    </w:p>
    <w:p>
      <w:pPr>
        <w:pStyle w:val="ListBullet"/>
        <w:spacing w:before="20" w:after="60"/>
        <w:ind w:left="340"/>
      </w:pPr>
      <w:r>
        <w:rPr>
          <w:rFonts w:ascii="Calibri" w:hAnsi="Calibri"/>
          <w:sz w:val="21"/>
        </w:rPr>
      </w:r>
      <w:r>
        <w:rPr>
          <w:rFonts w:ascii="Calibri" w:hAnsi="Calibri"/>
          <w:b/>
          <w:sz w:val="21"/>
        </w:rPr>
        <w:t>A complete F1 race simulation</w:t>
      </w:r>
      <w:r>
        <w:rPr>
          <w:rFonts w:ascii="Calibri" w:hAnsi="Calibri"/>
          <w:sz w:val="21"/>
        </w:rPr>
        <w:t xml:space="preserve"> using real historical data from 9 races across 3 tracks and 3 years, with realistic tyre degradation, pit stop modeling, traffic effects, weather handling, and safety car logic.</w:t>
      </w:r>
    </w:p>
    <w:p>
      <w:pPr>
        <w:pStyle w:val="ListBullet"/>
        <w:spacing w:before="20" w:after="60"/>
        <w:ind w:left="340"/>
      </w:pPr>
      <w:r>
        <w:rPr>
          <w:rFonts w:ascii="Calibri" w:hAnsi="Calibri"/>
          <w:sz w:val="21"/>
        </w:rPr>
      </w:r>
      <w:r>
        <w:rPr>
          <w:rFonts w:ascii="Calibri" w:hAnsi="Calibri"/>
          <w:b/>
          <w:sz w:val="21"/>
        </w:rPr>
        <w:t>A classical DQN agent</w:t>
      </w:r>
      <w:r>
        <w:rPr>
          <w:rFonts w:ascii="Calibri" w:hAnsi="Calibri"/>
          <w:sz w:val="21"/>
        </w:rPr>
        <w:t xml:space="preserve"> implementing state-of-the-art techniques: Dueling architecture, Double DQN, Prioritized Experience Replay, action masking, and soft target updates.</w:t>
      </w:r>
    </w:p>
    <w:p>
      <w:pPr>
        <w:pStyle w:val="ListBullet"/>
        <w:spacing w:before="20" w:after="60"/>
        <w:ind w:left="340"/>
      </w:pPr>
      <w:r>
        <w:rPr>
          <w:rFonts w:ascii="Calibri" w:hAnsi="Calibri"/>
          <w:sz w:val="21"/>
        </w:rPr>
      </w:r>
      <w:r>
        <w:rPr>
          <w:rFonts w:ascii="Calibri" w:hAnsi="Calibri"/>
          <w:b/>
          <w:sz w:val="21"/>
        </w:rPr>
        <w:t>A quantum reinforcement learning agent</w:t>
      </w:r>
      <w:r>
        <w:rPr>
          <w:rFonts w:ascii="Calibri" w:hAnsi="Calibri"/>
          <w:sz w:val="21"/>
        </w:rPr>
        <w:t xml:space="preserve"> using an 8-qubit variational quantum circuit as the network body, with the same training framework as the DQN for a fair comparison.</w:t>
      </w:r>
    </w:p>
    <w:p>
      <w:pPr>
        <w:pStyle w:val="ListBullet"/>
        <w:spacing w:before="20" w:after="60"/>
        <w:ind w:left="340"/>
      </w:pPr>
      <w:r>
        <w:rPr>
          <w:rFonts w:ascii="Calibri" w:hAnsi="Calibri"/>
          <w:sz w:val="21"/>
        </w:rPr>
      </w:r>
      <w:r>
        <w:rPr>
          <w:rFonts w:ascii="Calibri" w:hAnsi="Calibri"/>
          <w:b/>
          <w:sz w:val="21"/>
        </w:rPr>
        <w:t>A full evaluation suite</w:t>
      </w:r>
      <w:r>
        <w:rPr>
          <w:rFonts w:ascii="Calibri" w:hAnsi="Calibri"/>
          <w:sz w:val="21"/>
        </w:rPr>
        <w:t xml:space="preserve"> with 4 rule-based baselines and detailed metrics for comparing strategies.</w:t>
      </w:r>
    </w:p>
    <w:p>
      <w:pPr>
        <w:spacing w:before="160" w:after="60"/>
      </w:pPr>
      <w:r>
        <w:rPr>
          <w:rFonts w:ascii="Calibri" w:hAnsi="Calibri"/>
          <w:b/>
          <w:color w:val="E8002D"/>
          <w:sz w:val="22"/>
        </w:rPr>
        <w:t>What Was Learned</w:t>
      </w:r>
    </w:p>
    <w:p>
      <w:pPr>
        <w:pStyle w:val="ListBullet"/>
        <w:spacing w:before="20" w:after="60"/>
        <w:ind w:left="340"/>
      </w:pPr>
      <w:r>
        <w:rPr>
          <w:rFonts w:ascii="Calibri" w:hAnsi="Calibri"/>
          <w:sz w:val="21"/>
        </w:rPr>
        <w:t>Real F1 race strategy is a hard problem even for an AI — the delayed rewards (championship points only at race end) make credit assignment difficult.</w:t>
      </w:r>
    </w:p>
    <w:p>
      <w:pPr>
        <w:pStyle w:val="ListBullet"/>
        <w:spacing w:before="20" w:after="60"/>
        <w:ind w:left="340"/>
      </w:pPr>
      <w:r>
        <w:rPr>
          <w:rFonts w:ascii="Calibri" w:hAnsi="Calibri"/>
          <w:sz w:val="21"/>
        </w:rPr>
        <w:t>Action masking is extremely important. Without it, the agent wastes too much time exploring illegal actions.</w:t>
      </w:r>
    </w:p>
    <w:p>
      <w:pPr>
        <w:pStyle w:val="ListBullet"/>
        <w:spacing w:before="20" w:after="60"/>
        <w:ind w:left="340"/>
      </w:pPr>
      <w:r>
        <w:rPr>
          <w:rFonts w:ascii="Calibri" w:hAnsi="Calibri"/>
          <w:sz w:val="21"/>
        </w:rPr>
        <w:t>The 2-compound rule penalty of -150 is a strong enough signal that agents learn to comply with it fairly reliably.</w:t>
      </w:r>
    </w:p>
    <w:p>
      <w:pPr>
        <w:pStyle w:val="ListBullet"/>
        <w:spacing w:before="20" w:after="60"/>
        <w:ind w:left="340"/>
      </w:pPr>
      <w:r>
        <w:rPr>
          <w:rFonts w:ascii="Calibri" w:hAnsi="Calibri"/>
          <w:sz w:val="21"/>
        </w:rPr>
        <w:t>Quantum reinforcement learning is computationally expensive on classical hardware, but architecturally feasible with the hybrid approach used here.</w:t>
      </w:r>
    </w:p>
    <w:p>
      <w:pPr>
        <w:spacing w:before="160" w:after="60"/>
      </w:pPr>
      <w:r>
        <w:rPr>
          <w:rFonts w:ascii="Calibri" w:hAnsi="Calibri"/>
          <w:b/>
          <w:color w:val="E8002D"/>
          <w:sz w:val="22"/>
        </w:rPr>
        <w:t>What Could Be Improved</w:t>
      </w:r>
    </w:p>
    <w:p>
      <w:pPr>
        <w:pStyle w:val="ListBullet"/>
        <w:spacing w:before="20" w:after="60"/>
        <w:ind w:left="340"/>
      </w:pPr>
      <w:r>
        <w:rPr>
          <w:rFonts w:ascii="Calibri" w:hAnsi="Calibri"/>
          <w:sz w:val="21"/>
        </w:rPr>
      </w:r>
      <w:r>
        <w:rPr>
          <w:rFonts w:ascii="Calibri" w:hAnsi="Calibri"/>
          <w:b/>
          <w:sz w:val="21"/>
        </w:rPr>
        <w:t>More races and tracks:</w:t>
      </w:r>
      <w:r>
        <w:rPr>
          <w:rFonts w:ascii="Calibri" w:hAnsi="Calibri"/>
          <w:sz w:val="21"/>
        </w:rPr>
        <w:t xml:space="preserve"> Expanding beyond 9 races would improve generalization.</w:t>
      </w:r>
    </w:p>
    <w:p>
      <w:pPr>
        <w:pStyle w:val="ListBullet"/>
        <w:spacing w:before="20" w:after="60"/>
        <w:ind w:left="340"/>
      </w:pPr>
      <w:r>
        <w:rPr>
          <w:rFonts w:ascii="Calibri" w:hAnsi="Calibri"/>
          <w:sz w:val="21"/>
        </w:rPr>
      </w:r>
      <w:r>
        <w:rPr>
          <w:rFonts w:ascii="Calibri" w:hAnsi="Calibri"/>
          <w:b/>
          <w:sz w:val="21"/>
        </w:rPr>
        <w:t>Multi-agent training:</w:t>
      </w:r>
      <w:r>
        <w:rPr>
          <w:rFonts w:ascii="Calibri" w:hAnsi="Calibri"/>
          <w:sz w:val="21"/>
        </w:rPr>
        <w:t xml:space="preserve"> Training the agent alongside other learning agents (not just historical drivers) could lead to better emergent strategies.</w:t>
      </w:r>
    </w:p>
    <w:p>
      <w:pPr>
        <w:pStyle w:val="ListBullet"/>
        <w:spacing w:before="20" w:after="60"/>
        <w:ind w:left="340"/>
      </w:pPr>
      <w:r>
        <w:rPr>
          <w:rFonts w:ascii="Calibri" w:hAnsi="Calibri"/>
          <w:sz w:val="21"/>
        </w:rPr>
      </w:r>
      <w:r>
        <w:rPr>
          <w:rFonts w:ascii="Calibri" w:hAnsi="Calibri"/>
          <w:b/>
          <w:sz w:val="21"/>
        </w:rPr>
        <w:t>Real quantum hardware:</w:t>
      </w:r>
      <w:r>
        <w:rPr>
          <w:rFonts w:ascii="Calibri" w:hAnsi="Calibri"/>
          <w:sz w:val="21"/>
        </w:rPr>
        <w:t xml:space="preserve"> Running the QRL agent on actual quantum hardware (not simulation) could reveal true quantum advantages.</w:t>
      </w:r>
    </w:p>
    <w:p>
      <w:pPr>
        <w:pStyle w:val="ListBullet"/>
        <w:spacing w:before="20" w:after="60"/>
        <w:ind w:left="340"/>
      </w:pPr>
      <w:r>
        <w:rPr>
          <w:rFonts w:ascii="Calibri" w:hAnsi="Calibri"/>
          <w:sz w:val="21"/>
        </w:rPr>
      </w:r>
      <w:r>
        <w:rPr>
          <w:rFonts w:ascii="Calibri" w:hAnsi="Calibri"/>
          <w:b/>
          <w:sz w:val="21"/>
        </w:rPr>
        <w:t>More complex observations:</w:t>
      </w:r>
      <w:r>
        <w:rPr>
          <w:rFonts w:ascii="Calibri" w:hAnsi="Calibri"/>
          <w:sz w:val="21"/>
        </w:rPr>
        <w:t xml:space="preserve"> Including tyre temperature, fuel load, weather forecasts, and competitor strategies as observations.</w:t>
      </w:r>
    </w:p>
    <w:p>
      <w:pPr>
        <w:pStyle w:val="ListBullet"/>
        <w:spacing w:before="20" w:after="60"/>
        <w:ind w:left="340"/>
      </w:pPr>
      <w:r>
        <w:rPr>
          <w:rFonts w:ascii="Calibri" w:hAnsi="Calibri"/>
          <w:sz w:val="21"/>
        </w:rPr>
      </w:r>
      <w:r>
        <w:rPr>
          <w:rFonts w:ascii="Calibri" w:hAnsi="Calibri"/>
          <w:b/>
          <w:sz w:val="21"/>
        </w:rPr>
        <w:t>Multi-lap planning:</w:t>
      </w:r>
      <w:r>
        <w:rPr>
          <w:rFonts w:ascii="Calibri" w:hAnsi="Calibri"/>
          <w:sz w:val="21"/>
        </w:rPr>
        <w:t xml:space="preserve"> Current agent decides one lap at a time; a planning horizon across multiple future laps could improve strategic depth.</w:t>
      </w:r>
    </w:p>
    <w:p>
      <w:pPr>
        <w:pStyle w:val="ListBullet"/>
        <w:spacing w:before="20" w:after="60"/>
        <w:ind w:left="340"/>
      </w:pPr>
      <w:r>
        <w:rPr>
          <w:rFonts w:ascii="Calibri" w:hAnsi="Calibri"/>
          <w:sz w:val="21"/>
        </w:rPr>
      </w:r>
      <w:r>
        <w:rPr>
          <w:rFonts w:ascii="Calibri" w:hAnsi="Calibri"/>
          <w:b/>
          <w:sz w:val="21"/>
        </w:rPr>
        <w:t>Better reward shaping:</w:t>
      </w:r>
      <w:r>
        <w:rPr>
          <w:rFonts w:ascii="Calibri" w:hAnsi="Calibri"/>
          <w:sz w:val="21"/>
        </w:rPr>
        <w:t xml:space="preserve"> More intermediate reward signals to guide learning faster.</w:t>
      </w:r>
    </w:p>
    <w:p>
      <w:pPr>
        <w:pBdr>
          <w:bottom w:val="single" w:sz="4" w:space="1" w:color="CCCCCC"/>
        </w:pBdr>
        <w:spacing w:before="40" w:after="80"/>
      </w:pPr>
    </w:p>
    <w:p>
      <w:pPr>
        <w:spacing w:after="100" w:before="0"/>
        <w:jc w:val="both"/>
      </w:pPr>
      <w:r>
        <w:rPr>
          <w:rFonts w:ascii="Calibri" w:hAnsi="Calibri"/>
          <w:sz w:val="21"/>
        </w:rPr>
      </w:r>
      <w:r>
        <w:rPr>
          <w:rFonts w:ascii="Calibri" w:hAnsi="Calibri"/>
          <w:i/>
          <w:sz w:val="21"/>
        </w:rPr>
        <w:t>This report covers all aspects of the F1 Strategy Optimization project, from the underlying F1 domain knowledge, through the simulation environment design, the classical and quantum reinforcement learning agents, training procedures, and evaluation methodology.</w:t>
      </w:r>
      <w:r>
        <w:rPr>
          <w:rFonts w:ascii="Calibri" w:hAnsi="Calibri"/>
          <w:sz w:val="21"/>
        </w:rPr>
      </w:r>
    </w:p>
    <w:sectPr w:rsidR="00FC693F" w:rsidRPr="0006063C" w:rsidSect="00034616">
      <w:headerReference w:type="default" r:id="rId9"/>
      <w:footerReference w:type="default" r:id="rId10"/>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38383F"/>
        <w:sz w:val="18"/>
      </w:rPr>
      <w:t xml:space="preserve">Page </w:t>
    </w:r>
    <w:r>
      <w:fldChar w:fldCharType="begin"/>
      <w:instrText>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Bdr>
        <w:bottom w:val="single" w:sz="6" w:space="2" w:color="E8002D"/>
      </w:pBdr>
    </w:pPr>
    <w:r>
      <w:rPr>
        <w:rFonts w:ascii="Calibri" w:hAnsi="Calibri"/>
        <w:color w:val="38383F"/>
        <w:sz w:val="17"/>
      </w:rPr>
      <w:t>F1 Race Strategy Optimization  |  End Evaluation Report  |  QC-3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