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764" w:rsidRDefault="00994764" w:rsidP="00FC594C">
      <w:pPr>
        <w:rPr>
          <w:lang/>
        </w:rPr>
      </w:pPr>
      <w:r>
        <w:rPr>
          <w:lang/>
        </w:rPr>
        <w:t>INTRODUCTION</w:t>
      </w:r>
    </w:p>
    <w:p w:rsidR="00994764" w:rsidRDefault="00994764" w:rsidP="00994764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1.Project</w:t>
      </w:r>
      <w:proofErr w:type="gramEnd"/>
      <w:r>
        <w:rPr>
          <w:rFonts w:ascii="Calibri" w:hAnsi="Calibri" w:cs="Calibri"/>
          <w:lang/>
        </w:rPr>
        <w:t xml:space="preserve"> Overview</w:t>
      </w:r>
    </w:p>
    <w:p w:rsidR="00994764" w:rsidRDefault="00994764" w:rsidP="00994764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objective of this project is to build a Vehicle Parking management system that enables the time management and control of vehicles using number plate </w:t>
      </w:r>
      <w:proofErr w:type="spellStart"/>
      <w:r>
        <w:rPr>
          <w:rFonts w:ascii="Calibri" w:hAnsi="Calibri" w:cs="Calibri"/>
          <w:lang/>
        </w:rPr>
        <w:t>recognition.The</w:t>
      </w:r>
      <w:proofErr w:type="spellEnd"/>
      <w:r>
        <w:rPr>
          <w:rFonts w:ascii="Calibri" w:hAnsi="Calibri" w:cs="Calibri"/>
          <w:lang/>
        </w:rPr>
        <w:t xml:space="preserve"> system that will track the entry and exit of cars, maintain a listing of cars within the parking lot, and determine if the parking lot is full or not.</w:t>
      </w:r>
    </w:p>
    <w:p w:rsidR="00994764" w:rsidRDefault="00994764" w:rsidP="00994764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2.purpose</w:t>
      </w:r>
      <w:proofErr w:type="gramEnd"/>
    </w:p>
    <w:p w:rsidR="00994764" w:rsidRDefault="00994764" w:rsidP="00994764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 Streamlining Operations </w:t>
      </w:r>
      <w:proofErr w:type="gramStart"/>
      <w:r>
        <w:rPr>
          <w:rFonts w:ascii="Calibri" w:hAnsi="Calibri" w:cs="Calibri"/>
          <w:lang/>
        </w:rPr>
        <w:t>A</w:t>
      </w:r>
      <w:proofErr w:type="gramEnd"/>
      <w:r>
        <w:rPr>
          <w:rFonts w:ascii="Calibri" w:hAnsi="Calibri" w:cs="Calibri"/>
          <w:lang/>
        </w:rPr>
        <w:t xml:space="preserve"> vehicle management system (VMS) streamlines fleet operations by integrating technologies like GPS tracking, </w:t>
      </w:r>
      <w:proofErr w:type="spellStart"/>
      <w:r>
        <w:rPr>
          <w:rFonts w:ascii="Calibri" w:hAnsi="Calibri" w:cs="Calibri"/>
          <w:lang/>
        </w:rPr>
        <w:t>IoT</w:t>
      </w:r>
      <w:proofErr w:type="spellEnd"/>
      <w:r>
        <w:rPr>
          <w:rFonts w:ascii="Calibri" w:hAnsi="Calibri" w:cs="Calibri"/>
          <w:lang/>
        </w:rPr>
        <w:t>, and more that help in providing real-time data for monitoring. ...</w:t>
      </w:r>
    </w:p>
    <w:p w:rsidR="00994764" w:rsidRDefault="00994764" w:rsidP="00994764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2. Improved Decision </w:t>
      </w:r>
      <w:proofErr w:type="gramStart"/>
      <w:r>
        <w:rPr>
          <w:rFonts w:ascii="Calibri" w:hAnsi="Calibri" w:cs="Calibri"/>
          <w:lang/>
        </w:rPr>
        <w:t>Making</w:t>
      </w:r>
      <w:proofErr w:type="gramEnd"/>
      <w:r>
        <w:rPr>
          <w:rFonts w:ascii="Calibri" w:hAnsi="Calibri" w:cs="Calibri"/>
          <w:lang/>
        </w:rPr>
        <w:t xml:space="preserve"> As fleet managers, you might already know the importance of data. ...</w:t>
      </w:r>
    </w:p>
    <w:p w:rsidR="007E0620" w:rsidRDefault="00994764" w:rsidP="00994764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3. Cost </w:t>
      </w:r>
      <w:proofErr w:type="gramStart"/>
      <w:r>
        <w:rPr>
          <w:rFonts w:ascii="Calibri" w:hAnsi="Calibri" w:cs="Calibri"/>
          <w:lang/>
        </w:rPr>
        <w:t>Efficiency ...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E0620" w:rsidTr="007E0620">
        <w:tc>
          <w:tcPr>
            <w:tcW w:w="4788" w:type="dxa"/>
          </w:tcPr>
          <w:p w:rsidR="007E0620" w:rsidRDefault="007E0620" w:rsidP="00994764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Date</w:t>
            </w:r>
          </w:p>
        </w:tc>
        <w:tc>
          <w:tcPr>
            <w:tcW w:w="4788" w:type="dxa"/>
          </w:tcPr>
          <w:p w:rsidR="007E0620" w:rsidRDefault="007E0620" w:rsidP="00994764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31 January 2025</w:t>
            </w:r>
          </w:p>
        </w:tc>
      </w:tr>
      <w:tr w:rsidR="007E0620" w:rsidTr="007E0620">
        <w:tc>
          <w:tcPr>
            <w:tcW w:w="4788" w:type="dxa"/>
          </w:tcPr>
          <w:p w:rsidR="007E0620" w:rsidRDefault="007E0620" w:rsidP="00994764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Team ID</w:t>
            </w:r>
          </w:p>
        </w:tc>
        <w:tc>
          <w:tcPr>
            <w:tcW w:w="4788" w:type="dxa"/>
          </w:tcPr>
          <w:p w:rsidR="007E0620" w:rsidRDefault="003371CE" w:rsidP="00994764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 w:rsidRPr="003371CE">
              <w:rPr>
                <w:rFonts w:ascii="Calibri" w:hAnsi="Calibri" w:cs="Calibri"/>
                <w:lang/>
              </w:rPr>
              <w:t>LTVIP2025TMID19432</w:t>
            </w:r>
          </w:p>
        </w:tc>
      </w:tr>
      <w:tr w:rsidR="007E0620" w:rsidTr="007E0620">
        <w:tc>
          <w:tcPr>
            <w:tcW w:w="4788" w:type="dxa"/>
          </w:tcPr>
          <w:p w:rsidR="007E0620" w:rsidRDefault="007E0620" w:rsidP="00994764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Project Name</w:t>
            </w:r>
          </w:p>
        </w:tc>
        <w:tc>
          <w:tcPr>
            <w:tcW w:w="4788" w:type="dxa"/>
          </w:tcPr>
          <w:p w:rsidR="007E0620" w:rsidRDefault="003371CE" w:rsidP="00994764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Calibri" w:hAnsi="Calibri" w:cs="Calibri"/>
                <w:lang/>
              </w:rPr>
              <w:t>Vechicle</w:t>
            </w:r>
            <w:proofErr w:type="spellEnd"/>
            <w:r>
              <w:rPr>
                <w:rFonts w:ascii="Calibri" w:hAnsi="Calibri" w:cs="Calibri"/>
                <w:lang/>
              </w:rPr>
              <w:t xml:space="preserve"> management system using </w:t>
            </w:r>
            <w:proofErr w:type="spellStart"/>
            <w:r>
              <w:rPr>
                <w:rFonts w:ascii="Calibri" w:hAnsi="Calibri" w:cs="Calibri"/>
                <w:lang/>
              </w:rPr>
              <w:t>salesforce</w:t>
            </w:r>
            <w:proofErr w:type="spellEnd"/>
          </w:p>
        </w:tc>
      </w:tr>
      <w:tr w:rsidR="007E0620" w:rsidTr="007E0620">
        <w:tc>
          <w:tcPr>
            <w:tcW w:w="4788" w:type="dxa"/>
          </w:tcPr>
          <w:p w:rsidR="007E0620" w:rsidRDefault="007E0620" w:rsidP="00994764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Maximum Marks</w:t>
            </w:r>
          </w:p>
        </w:tc>
        <w:tc>
          <w:tcPr>
            <w:tcW w:w="4788" w:type="dxa"/>
          </w:tcPr>
          <w:p w:rsidR="007E0620" w:rsidRDefault="007E0620" w:rsidP="00994764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4 Marks</w:t>
            </w:r>
          </w:p>
        </w:tc>
      </w:tr>
    </w:tbl>
    <w:p w:rsidR="007E0620" w:rsidRDefault="007E0620" w:rsidP="00994764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94764" w:rsidRDefault="007E0620" w:rsidP="00994764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                             </w:t>
      </w:r>
      <w:r w:rsidR="00994764">
        <w:rPr>
          <w:rFonts w:ascii="Calibri" w:hAnsi="Calibri" w:cs="Calibri"/>
          <w:lang/>
        </w:rPr>
        <w:t>Project Design Phase-II</w:t>
      </w:r>
    </w:p>
    <w:p w:rsidR="00994764" w:rsidRDefault="00994764" w:rsidP="00994764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Data Flow Diagrams:</w:t>
      </w:r>
    </w:p>
    <w:p w:rsidR="00994764" w:rsidRDefault="00994764" w:rsidP="00994764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Data Flow Diagram (DFD) provides a visual representation of the flow of information (i.e. data) within a system. By drawing a Data Flow Diagram, you can tell the information supplied by and delivered to someone who </w:t>
      </w:r>
      <w:proofErr w:type="gramStart"/>
      <w:r>
        <w:rPr>
          <w:rFonts w:ascii="Calibri" w:hAnsi="Calibri" w:cs="Calibri"/>
          <w:lang/>
        </w:rPr>
        <w:t>take</w:t>
      </w:r>
      <w:proofErr w:type="gramEnd"/>
      <w:r>
        <w:rPr>
          <w:rFonts w:ascii="Calibri" w:hAnsi="Calibri" w:cs="Calibri"/>
          <w:lang/>
        </w:rPr>
        <w:t xml:space="preserve"> part in system processes, the information needed in order to complete the processes and the information needed to be stored and accessed.</w:t>
      </w:r>
    </w:p>
    <w:p w:rsidR="00FC594C" w:rsidRDefault="00994764" w:rsidP="00FC594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Example:</w:t>
      </w:r>
      <w:proofErr w:type="gramEnd"/>
      <w:r>
        <w:rPr>
          <w:rFonts w:ascii="Calibri" w:hAnsi="Calibri" w:cs="Calibri"/>
          <w:lang/>
        </w:rPr>
        <w:t>(simplified)</w:t>
      </w:r>
      <w:r w:rsidR="00FC594C" w:rsidRPr="00FC594C">
        <w:rPr>
          <w:rFonts w:ascii="Calibri" w:hAnsi="Calibri" w:cs="Calibri"/>
          <w:noProof/>
        </w:rPr>
        <w:t xml:space="preserve"> </w:t>
      </w:r>
    </w:p>
    <w:p w:rsidR="00994764" w:rsidRDefault="00994764" w:rsidP="00FC594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867025" cy="194548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4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764" w:rsidRDefault="00994764" w:rsidP="0099476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994764" w:rsidRDefault="00994764" w:rsidP="0099476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FLOW</w:t>
      </w:r>
    </w:p>
    <w:p w:rsidR="00994764" w:rsidRDefault="00994764" w:rsidP="0099476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</w:t>
      </w:r>
    </w:p>
    <w:p w:rsidR="00994764" w:rsidRDefault="00994764" w:rsidP="0099476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647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CE" w:rsidRPr="003371CE" w:rsidRDefault="003371CE" w:rsidP="0033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71CE">
        <w:rPr>
          <w:rFonts w:ascii="Times New Roman" w:eastAsia="Times New Roman" w:hAnsi="Symbol" w:cs="Times New Roman"/>
          <w:sz w:val="24"/>
          <w:szCs w:val="24"/>
        </w:rPr>
        <w:t></w:t>
      </w:r>
      <w:r w:rsidRPr="003371CE">
        <w:rPr>
          <w:rFonts w:ascii="Times New Roman" w:eastAsia="Times New Roman" w:hAnsi="Times New Roman" w:cs="Times New Roman"/>
          <w:sz w:val="24"/>
          <w:szCs w:val="24"/>
        </w:rPr>
        <w:t xml:space="preserve">  VIN</w:t>
      </w:r>
      <w:proofErr w:type="gramEnd"/>
      <w:r w:rsidRPr="003371CE">
        <w:rPr>
          <w:rFonts w:ascii="Times New Roman" w:eastAsia="Times New Roman" w:hAnsi="Times New Roman" w:cs="Times New Roman"/>
          <w:sz w:val="24"/>
          <w:szCs w:val="24"/>
        </w:rPr>
        <w:t xml:space="preserve"> (Vehicle Identification Number) </w:t>
      </w:r>
    </w:p>
    <w:p w:rsidR="003371CE" w:rsidRPr="003371CE" w:rsidRDefault="003371CE" w:rsidP="0033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71CE">
        <w:rPr>
          <w:rFonts w:ascii="Times New Roman" w:eastAsia="Times New Roman" w:hAnsi="Symbol" w:cs="Times New Roman"/>
          <w:sz w:val="24"/>
          <w:szCs w:val="24"/>
        </w:rPr>
        <w:t></w:t>
      </w:r>
      <w:r w:rsidRPr="003371CE">
        <w:rPr>
          <w:rFonts w:ascii="Times New Roman" w:eastAsia="Times New Roman" w:hAnsi="Times New Roman" w:cs="Times New Roman"/>
          <w:sz w:val="24"/>
          <w:szCs w:val="24"/>
        </w:rPr>
        <w:t xml:space="preserve">  Make</w:t>
      </w:r>
      <w:proofErr w:type="gramEnd"/>
      <w:r w:rsidRPr="003371CE">
        <w:rPr>
          <w:rFonts w:ascii="Times New Roman" w:eastAsia="Times New Roman" w:hAnsi="Times New Roman" w:cs="Times New Roman"/>
          <w:sz w:val="24"/>
          <w:szCs w:val="24"/>
        </w:rPr>
        <w:t xml:space="preserve">, Model, Year </w:t>
      </w:r>
    </w:p>
    <w:p w:rsidR="003371CE" w:rsidRPr="003371CE" w:rsidRDefault="003371CE" w:rsidP="0033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71CE">
        <w:rPr>
          <w:rFonts w:ascii="Times New Roman" w:eastAsia="Times New Roman" w:hAnsi="Symbol" w:cs="Times New Roman"/>
          <w:sz w:val="24"/>
          <w:szCs w:val="24"/>
        </w:rPr>
        <w:t></w:t>
      </w:r>
      <w:r w:rsidRPr="003371CE">
        <w:rPr>
          <w:rFonts w:ascii="Times New Roman" w:eastAsia="Times New Roman" w:hAnsi="Times New Roman" w:cs="Times New Roman"/>
          <w:sz w:val="24"/>
          <w:szCs w:val="24"/>
        </w:rPr>
        <w:t xml:space="preserve">  Color</w:t>
      </w:r>
      <w:proofErr w:type="gramEnd"/>
      <w:r w:rsidRPr="003371CE">
        <w:rPr>
          <w:rFonts w:ascii="Times New Roman" w:eastAsia="Times New Roman" w:hAnsi="Times New Roman" w:cs="Times New Roman"/>
          <w:sz w:val="24"/>
          <w:szCs w:val="24"/>
        </w:rPr>
        <w:t xml:space="preserve">, Mileage </w:t>
      </w:r>
    </w:p>
    <w:p w:rsidR="003371CE" w:rsidRPr="003371CE" w:rsidRDefault="003371CE" w:rsidP="0033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71CE">
        <w:rPr>
          <w:rFonts w:ascii="Times New Roman" w:eastAsia="Times New Roman" w:hAnsi="Symbol" w:cs="Times New Roman"/>
          <w:sz w:val="24"/>
          <w:szCs w:val="24"/>
        </w:rPr>
        <w:t></w:t>
      </w:r>
      <w:r w:rsidRPr="003371CE">
        <w:rPr>
          <w:rFonts w:ascii="Times New Roman" w:eastAsia="Times New Roman" w:hAnsi="Times New Roman" w:cs="Times New Roman"/>
          <w:sz w:val="24"/>
          <w:szCs w:val="24"/>
        </w:rPr>
        <w:t xml:space="preserve">  Registration</w:t>
      </w:r>
      <w:proofErr w:type="gramEnd"/>
      <w:r w:rsidRPr="003371CE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3371CE" w:rsidRPr="003371CE" w:rsidRDefault="003371CE" w:rsidP="0033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71CE">
        <w:rPr>
          <w:rFonts w:ascii="Times New Roman" w:eastAsia="Times New Roman" w:hAnsi="Symbol" w:cs="Times New Roman"/>
          <w:sz w:val="24"/>
          <w:szCs w:val="24"/>
        </w:rPr>
        <w:t></w:t>
      </w:r>
      <w:r w:rsidRPr="003371CE">
        <w:rPr>
          <w:rFonts w:ascii="Times New Roman" w:eastAsia="Times New Roman" w:hAnsi="Times New Roman" w:cs="Times New Roman"/>
          <w:sz w:val="24"/>
          <w:szCs w:val="24"/>
        </w:rPr>
        <w:t xml:space="preserve">  Purchase</w:t>
      </w:r>
      <w:proofErr w:type="gramEnd"/>
      <w:r w:rsidRPr="003371CE">
        <w:rPr>
          <w:rFonts w:ascii="Times New Roman" w:eastAsia="Times New Roman" w:hAnsi="Times New Roman" w:cs="Times New Roman"/>
          <w:sz w:val="24"/>
          <w:szCs w:val="24"/>
        </w:rPr>
        <w:t xml:space="preserve"> Date, Price </w:t>
      </w:r>
    </w:p>
    <w:p w:rsidR="0027490F" w:rsidRDefault="003371CE" w:rsidP="003371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71CE">
        <w:rPr>
          <w:rFonts w:ascii="Times New Roman" w:eastAsia="Times New Roman" w:hAnsi="Symbol" w:cs="Times New Roman"/>
          <w:sz w:val="24"/>
          <w:szCs w:val="24"/>
        </w:rPr>
        <w:t></w:t>
      </w:r>
      <w:r w:rsidRPr="003371CE">
        <w:rPr>
          <w:rFonts w:ascii="Times New Roman" w:eastAsia="Times New Roman" w:hAnsi="Times New Roman" w:cs="Times New Roman"/>
          <w:sz w:val="24"/>
          <w:szCs w:val="24"/>
        </w:rPr>
        <w:t xml:space="preserve">  Warranty</w:t>
      </w:r>
      <w:proofErr w:type="gramEnd"/>
      <w:r w:rsidRPr="003371CE"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371CE" w:rsidRDefault="003371CE" w:rsidP="003371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Stories</w:t>
      </w:r>
    </w:p>
    <w:p w:rsidR="003371CE" w:rsidRDefault="003371CE" w:rsidP="003371CE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Use the below template to list all the user stories for the product.</w:t>
      </w:r>
    </w:p>
    <w:p w:rsidR="003371CE" w:rsidRDefault="003371CE" w:rsidP="003371C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702" w:type="dxa"/>
        <w:tblLook w:val="04A0"/>
      </w:tblPr>
      <w:tblGrid>
        <w:gridCol w:w="2178"/>
        <w:gridCol w:w="1566"/>
        <w:gridCol w:w="1053"/>
        <w:gridCol w:w="1929"/>
        <w:gridCol w:w="1651"/>
        <w:gridCol w:w="928"/>
        <w:gridCol w:w="973"/>
      </w:tblGrid>
      <w:tr w:rsidR="003371CE" w:rsidRPr="003371CE" w:rsidTr="00FC594C">
        <w:trPr>
          <w:trHeight w:val="275"/>
        </w:trPr>
        <w:tc>
          <w:tcPr>
            <w:tcW w:w="2178" w:type="dxa"/>
            <w:hideMark/>
          </w:tcPr>
          <w:p w:rsidR="003371CE" w:rsidRPr="003371CE" w:rsidRDefault="003371CE" w:rsidP="003371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Type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Acceptance criteria 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Release</w:t>
            </w:r>
          </w:p>
        </w:tc>
      </w:tr>
      <w:tr w:rsidR="003371CE" w:rsidRPr="003371CE" w:rsidTr="00FC594C">
        <w:trPr>
          <w:trHeight w:val="404"/>
        </w:trPr>
        <w:tc>
          <w:tcPr>
            <w:tcW w:w="2178" w:type="dxa"/>
            <w:hideMark/>
          </w:tcPr>
          <w:p w:rsidR="003371CE" w:rsidRPr="003371CE" w:rsidRDefault="003371CE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 (Mobile user)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USN-1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 can access my account / dashboard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</w:tr>
      <w:tr w:rsidR="003371CE" w:rsidRPr="003371CE" w:rsidTr="00FC594C">
        <w:trPr>
          <w:trHeight w:val="404"/>
        </w:trPr>
        <w:tc>
          <w:tcPr>
            <w:tcW w:w="2178" w:type="dxa"/>
            <w:hideMark/>
          </w:tcPr>
          <w:p w:rsidR="003371CE" w:rsidRPr="003371CE" w:rsidRDefault="00FC594C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 (Mobile user)</w:t>
            </w:r>
          </w:p>
        </w:tc>
        <w:tc>
          <w:tcPr>
            <w:tcW w:w="0" w:type="auto"/>
            <w:hideMark/>
          </w:tcPr>
          <w:p w:rsidR="003371CE" w:rsidRPr="003371CE" w:rsidRDefault="00FC594C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USN-2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:rsidR="003371CE" w:rsidRPr="003371CE" w:rsidRDefault="003371CE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</w:tr>
      <w:tr w:rsidR="00FC594C" w:rsidRPr="003371CE" w:rsidTr="00FC594C">
        <w:trPr>
          <w:trHeight w:val="404"/>
        </w:trPr>
        <w:tc>
          <w:tcPr>
            <w:tcW w:w="2178" w:type="dxa"/>
            <w:hideMark/>
          </w:tcPr>
          <w:p w:rsidR="00FC594C" w:rsidRDefault="00FC594C"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 (Mobile user)</w:t>
            </w:r>
          </w:p>
        </w:tc>
        <w:tc>
          <w:tcPr>
            <w:tcW w:w="0" w:type="auto"/>
            <w:hideMark/>
          </w:tcPr>
          <w:p w:rsidR="00FC594C" w:rsidRPr="003371CE" w:rsidRDefault="00FC594C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hideMark/>
          </w:tcPr>
          <w:p w:rsidR="003371CE" w:rsidRPr="003371CE" w:rsidRDefault="00FC594C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USN-3</w:t>
            </w:r>
          </w:p>
        </w:tc>
        <w:tc>
          <w:tcPr>
            <w:tcW w:w="0" w:type="auto"/>
            <w:hideMark/>
          </w:tcPr>
          <w:p w:rsidR="003371CE" w:rsidRPr="003371CE" w:rsidRDefault="00FC594C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0" w:type="auto"/>
            <w:hideMark/>
          </w:tcPr>
          <w:p w:rsidR="003371CE" w:rsidRPr="003371CE" w:rsidRDefault="00FC594C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can register &amp; access the dashboard with </w:t>
            </w:r>
            <w:proofErr w:type="spellStart"/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Facebook</w:t>
            </w:r>
            <w:proofErr w:type="spellEnd"/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</w:t>
            </w:r>
          </w:p>
        </w:tc>
        <w:tc>
          <w:tcPr>
            <w:tcW w:w="0" w:type="auto"/>
            <w:hideMark/>
          </w:tcPr>
          <w:p w:rsidR="003371CE" w:rsidRPr="003371CE" w:rsidRDefault="00FC594C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:rsidR="003371CE" w:rsidRPr="003371CE" w:rsidRDefault="00FC594C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Sprint-2</w:t>
            </w:r>
          </w:p>
        </w:tc>
      </w:tr>
      <w:tr w:rsidR="001A7CC9" w:rsidRPr="003371CE" w:rsidTr="00FC594C">
        <w:trPr>
          <w:trHeight w:val="404"/>
        </w:trPr>
        <w:tc>
          <w:tcPr>
            <w:tcW w:w="2178" w:type="dxa"/>
            <w:hideMark/>
          </w:tcPr>
          <w:p w:rsidR="001A7CC9" w:rsidRDefault="001A7CC9"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 (Mobile user)</w:t>
            </w:r>
          </w:p>
        </w:tc>
        <w:tc>
          <w:tcPr>
            <w:tcW w:w="0" w:type="auto"/>
            <w:hideMark/>
          </w:tcPr>
          <w:p w:rsidR="001A7CC9" w:rsidRPr="003371CE" w:rsidRDefault="001A7CC9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hideMark/>
          </w:tcPr>
          <w:p w:rsidR="003371CE" w:rsidRPr="003371CE" w:rsidRDefault="001A7CC9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USN-4</w:t>
            </w:r>
          </w:p>
        </w:tc>
        <w:tc>
          <w:tcPr>
            <w:tcW w:w="0" w:type="auto"/>
            <w:hideMark/>
          </w:tcPr>
          <w:p w:rsidR="003371CE" w:rsidRPr="003371CE" w:rsidRDefault="001A7CC9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0" w:type="auto"/>
            <w:hideMark/>
          </w:tcPr>
          <w:p w:rsidR="003371CE" w:rsidRPr="003371CE" w:rsidRDefault="001A7CC9" w:rsidP="001B2B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 can register &amp; 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cess the dashboard with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gmail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</w:t>
            </w:r>
          </w:p>
        </w:tc>
        <w:tc>
          <w:tcPr>
            <w:tcW w:w="0" w:type="auto"/>
            <w:hideMark/>
          </w:tcPr>
          <w:p w:rsidR="003371CE" w:rsidRPr="003371CE" w:rsidRDefault="001A7CC9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:rsidR="003371CE" w:rsidRPr="003371CE" w:rsidRDefault="001A7CC9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</w:tr>
      <w:tr w:rsidR="001A7CC9" w:rsidRPr="003371CE" w:rsidTr="00FC594C">
        <w:trPr>
          <w:trHeight w:val="404"/>
        </w:trPr>
        <w:tc>
          <w:tcPr>
            <w:tcW w:w="2178" w:type="dxa"/>
            <w:hideMark/>
          </w:tcPr>
          <w:p w:rsidR="001A7CC9" w:rsidRDefault="001A7CC9"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 (Mobile user)</w:t>
            </w:r>
          </w:p>
        </w:tc>
        <w:tc>
          <w:tcPr>
            <w:tcW w:w="0" w:type="auto"/>
            <w:hideMark/>
          </w:tcPr>
          <w:p w:rsidR="003371CE" w:rsidRPr="003371CE" w:rsidRDefault="001A7CC9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0" w:type="auto"/>
            <w:hideMark/>
          </w:tcPr>
          <w:p w:rsidR="003371CE" w:rsidRPr="003371CE" w:rsidRDefault="001A7CC9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USN-5</w:t>
            </w:r>
          </w:p>
        </w:tc>
        <w:tc>
          <w:tcPr>
            <w:tcW w:w="0" w:type="auto"/>
            <w:hideMark/>
          </w:tcPr>
          <w:p w:rsidR="003371CE" w:rsidRPr="003371CE" w:rsidRDefault="001A7CC9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0" w:type="auto"/>
            <w:hideMark/>
          </w:tcPr>
          <w:p w:rsidR="003371CE" w:rsidRPr="003371CE" w:rsidRDefault="001A7CC9" w:rsidP="001B2B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can register &amp; access the dashboard with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0" w:type="auto"/>
            <w:hideMark/>
          </w:tcPr>
          <w:p w:rsidR="003371CE" w:rsidRPr="003371CE" w:rsidRDefault="001A7CC9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:rsidR="003371CE" w:rsidRPr="003371CE" w:rsidRDefault="001A7CC9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</w:tr>
    </w:tbl>
    <w:p w:rsidR="003371CE" w:rsidRPr="003371CE" w:rsidRDefault="003371CE" w:rsidP="00337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Requirements (Functional &amp; Non-functional)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A5115" w:rsidTr="007A5115">
        <w:tc>
          <w:tcPr>
            <w:tcW w:w="4788" w:type="dxa"/>
          </w:tcPr>
          <w:p w:rsidR="007A5115" w:rsidRDefault="007A5115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7A5115" w:rsidRDefault="001B2B3C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 J</w:t>
            </w:r>
            <w:r w:rsidR="007A5115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uary</w:t>
            </w:r>
            <w:r w:rsidR="007A5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1B2B3C" w:rsidTr="007A5115">
        <w:tc>
          <w:tcPr>
            <w:tcW w:w="4788" w:type="dxa"/>
          </w:tcPr>
          <w:p w:rsidR="001B2B3C" w:rsidRDefault="001B2B3C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1B2B3C" w:rsidRDefault="001B2B3C" w:rsidP="001B2B3C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 w:rsidRPr="003371CE">
              <w:rPr>
                <w:rFonts w:ascii="Calibri" w:hAnsi="Calibri" w:cs="Calibri"/>
                <w:lang/>
              </w:rPr>
              <w:t>LTVIP2025TMID19432</w:t>
            </w:r>
          </w:p>
        </w:tc>
      </w:tr>
      <w:tr w:rsidR="001B2B3C" w:rsidTr="007A5115">
        <w:tc>
          <w:tcPr>
            <w:tcW w:w="4788" w:type="dxa"/>
          </w:tcPr>
          <w:p w:rsidR="001B2B3C" w:rsidRDefault="001B2B3C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1B2B3C" w:rsidRDefault="001B2B3C" w:rsidP="001B2B3C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Vehicle management system using </w:t>
            </w:r>
            <w:proofErr w:type="spellStart"/>
            <w:r>
              <w:rPr>
                <w:rFonts w:ascii="Calibri" w:hAnsi="Calibri" w:cs="Calibri"/>
                <w:lang/>
              </w:rPr>
              <w:t>Salesforce</w:t>
            </w:r>
            <w:proofErr w:type="spellEnd"/>
          </w:p>
        </w:tc>
      </w:tr>
      <w:tr w:rsidR="001B2B3C" w:rsidTr="007A5115">
        <w:tc>
          <w:tcPr>
            <w:tcW w:w="4788" w:type="dxa"/>
          </w:tcPr>
          <w:p w:rsidR="001B2B3C" w:rsidRDefault="001B2B3C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788" w:type="dxa"/>
          </w:tcPr>
          <w:p w:rsidR="001B2B3C" w:rsidRDefault="001B2B3C" w:rsidP="00337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3371CE" w:rsidRPr="003371CE" w:rsidRDefault="003371CE" w:rsidP="0033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1CE" w:rsidRPr="003371CE" w:rsidRDefault="003371CE" w:rsidP="003371C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Calibri" w:eastAsia="Times New Roman" w:hAnsi="Calibri" w:cs="Calibri"/>
          <w:b/>
          <w:bCs/>
          <w:color w:val="000000"/>
        </w:rPr>
        <w:t>Functional Requirements:</w:t>
      </w:r>
    </w:p>
    <w:p w:rsidR="003371CE" w:rsidRPr="003371CE" w:rsidRDefault="003371CE" w:rsidP="003371C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Calibri" w:eastAsia="Times New Roman" w:hAnsi="Calibri" w:cs="Calibri"/>
          <w:color w:val="000000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2981"/>
        <w:gridCol w:w="3484"/>
      </w:tblGrid>
      <w:tr w:rsidR="003371CE" w:rsidRPr="003371CE" w:rsidTr="003371CE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b/>
                <w:bCs/>
                <w:color w:val="000000"/>
              </w:rPr>
              <w:t>Sub Requirement (Story / Sub-Task)</w:t>
            </w:r>
          </w:p>
        </w:tc>
      </w:tr>
      <w:tr w:rsidR="003371CE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>Registration through Form</w:t>
            </w:r>
          </w:p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>Registration through Gmail</w:t>
            </w:r>
          </w:p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 xml:space="preserve">Registration through </w:t>
            </w:r>
            <w:proofErr w:type="spellStart"/>
            <w:r w:rsidRPr="003371CE">
              <w:rPr>
                <w:rFonts w:ascii="Calibri" w:eastAsia="Times New Roman" w:hAnsi="Calibri" w:cs="Calibri"/>
                <w:color w:val="000000"/>
              </w:rPr>
              <w:t>LinkedIN</w:t>
            </w:r>
            <w:proofErr w:type="spellEnd"/>
          </w:p>
        </w:tc>
      </w:tr>
      <w:tr w:rsidR="003371CE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>Confirmation via Email</w:t>
            </w:r>
          </w:p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>Confirmation via OTP</w:t>
            </w:r>
          </w:p>
        </w:tc>
      </w:tr>
    </w:tbl>
    <w:p w:rsidR="003371CE" w:rsidRPr="003371CE" w:rsidRDefault="003371CE" w:rsidP="003371C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Calibri" w:eastAsia="Times New Roman" w:hAnsi="Calibri" w:cs="Calibri"/>
          <w:b/>
          <w:bCs/>
          <w:color w:val="000000"/>
        </w:rPr>
        <w:t>Non-functional Requirements:</w:t>
      </w:r>
    </w:p>
    <w:p w:rsidR="003371CE" w:rsidRPr="003371CE" w:rsidRDefault="003371CE" w:rsidP="003371C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Calibri" w:eastAsia="Times New Roman" w:hAnsi="Calibri" w:cs="Calibri"/>
          <w:color w:val="000000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"/>
        <w:gridCol w:w="1772"/>
        <w:gridCol w:w="7117"/>
      </w:tblGrid>
      <w:tr w:rsidR="001B2B3C" w:rsidRPr="003371CE" w:rsidTr="003371CE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1B2B3C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b/>
                <w:bCs/>
                <w:color w:val="000000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1B2B3C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3C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ease at which the users operate the system and make productive use of it.</w:t>
            </w:r>
          </w:p>
        </w:tc>
      </w:tr>
      <w:tr w:rsidR="001B2B3C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1B2B3C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3C">
              <w:rPr>
                <w:rFonts w:ascii="Times New Roman" w:eastAsia="Times New Roman" w:hAnsi="Times New Roman" w:cs="Times New Roman"/>
                <w:sz w:val="24"/>
                <w:szCs w:val="24"/>
              </w:rPr>
              <w:t>In-vehicle systems, like infotainment, navigation, and driv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 </w:t>
            </w:r>
            <w:r w:rsidRPr="001B2B3C">
              <w:rPr>
                <w:rFonts w:ascii="Times New Roman" w:eastAsia="Times New Roman" w:hAnsi="Times New Roman" w:cs="Times New Roman"/>
                <w:sz w:val="24"/>
                <w:szCs w:val="24"/>
              </w:rPr>
              <w:t>quality attributes like performance, security, reliability, usability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2B3C" w:rsidRPr="003371CE" w:rsidTr="003371C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b/>
                <w:bCs/>
                <w:color w:val="000000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1B2B3C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3C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 – this type of non functional requirement is concerned with characteristics such as availability of the solution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2B3C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1B2B3C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3C">
              <w:rPr>
                <w:rFonts w:ascii="Times New Roman" w:eastAsia="Times New Roman" w:hAnsi="Times New Roman" w:cs="Times New Roman"/>
                <w:sz w:val="24"/>
                <w:szCs w:val="24"/>
              </w:rPr>
              <w:t>the context of vehicles, non-functional requirements regarding performance encompass how well the vehicle performs, such as speed, acceleration, handling, fuel efficiency, and safety features, all aspects that go beyond the basic function of driving.</w:t>
            </w:r>
          </w:p>
        </w:tc>
      </w:tr>
      <w:tr w:rsidR="001B2B3C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b/>
                <w:bCs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1B2B3C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3C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availability requirements define how consistently and predictably a system should be accessible and operational.</w:t>
            </w:r>
          </w:p>
        </w:tc>
      </w:tr>
      <w:tr w:rsidR="001B2B3C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color w:val="000000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Calibri" w:eastAsia="Times New Roman" w:hAnsi="Calibri" w:cs="Calibri"/>
                <w:b/>
                <w:bCs/>
                <w:color w:val="222222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CF7365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F7365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CF73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context of vehicles and their systems, non-functional requirements (NFRs) regarding scalability focus on how the vehicle or its components can handle increased demands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371CE" w:rsidRPr="003371CE" w:rsidRDefault="003371CE" w:rsidP="00337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Design Phase-II</w:t>
      </w:r>
    </w:p>
    <w:p w:rsidR="001B2B3C" w:rsidRPr="003371CE" w:rsidRDefault="003371CE" w:rsidP="00337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Technology Stack (Architecture &amp; Stack)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2B3C" w:rsidTr="001B2B3C">
        <w:tc>
          <w:tcPr>
            <w:tcW w:w="4788" w:type="dxa"/>
          </w:tcPr>
          <w:p w:rsidR="001B2B3C" w:rsidRDefault="001B2B3C" w:rsidP="001B2B3C">
            <w:pPr>
              <w:tabs>
                <w:tab w:val="left" w:pos="2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1B2B3C" w:rsidRDefault="00CF7365" w:rsidP="00CF73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 January 2025</w:t>
            </w:r>
          </w:p>
        </w:tc>
      </w:tr>
      <w:tr w:rsidR="001B2B3C" w:rsidTr="001B2B3C">
        <w:tc>
          <w:tcPr>
            <w:tcW w:w="4788" w:type="dxa"/>
          </w:tcPr>
          <w:p w:rsidR="001B2B3C" w:rsidRDefault="001B2B3C" w:rsidP="001B2B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1B2B3C" w:rsidRDefault="00CF7365" w:rsidP="00CF73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36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LTVIP2025TMID19432</w:t>
            </w:r>
          </w:p>
        </w:tc>
      </w:tr>
      <w:tr w:rsidR="001B2B3C" w:rsidTr="001B2B3C">
        <w:tc>
          <w:tcPr>
            <w:tcW w:w="4788" w:type="dxa"/>
          </w:tcPr>
          <w:p w:rsidR="001B2B3C" w:rsidRDefault="001B2B3C" w:rsidP="001B2B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1B2B3C" w:rsidRDefault="00CF7365" w:rsidP="00CF73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Vehicle management system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</w:p>
        </w:tc>
      </w:tr>
      <w:tr w:rsidR="001B2B3C" w:rsidTr="001B2B3C">
        <w:tc>
          <w:tcPr>
            <w:tcW w:w="4788" w:type="dxa"/>
          </w:tcPr>
          <w:p w:rsidR="001B2B3C" w:rsidRDefault="001B2B3C" w:rsidP="001B2B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1B2B3C" w:rsidRDefault="00CF7365" w:rsidP="00CF73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3371CE" w:rsidRPr="003371CE" w:rsidRDefault="003371CE" w:rsidP="00337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71CE" w:rsidRPr="003371CE" w:rsidRDefault="003371CE" w:rsidP="003371C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Arial" w:eastAsia="Times New Roman" w:hAnsi="Arial" w:cs="Arial"/>
          <w:b/>
          <w:bCs/>
          <w:color w:val="000000"/>
        </w:rPr>
        <w:t>Technical Architecture:</w:t>
      </w:r>
    </w:p>
    <w:p w:rsidR="003371CE" w:rsidRPr="003371CE" w:rsidRDefault="003371CE" w:rsidP="003371C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Arial" w:eastAsia="Times New Roman" w:hAnsi="Arial" w:cs="Arial"/>
          <w:color w:val="000000"/>
        </w:rPr>
        <w:t>The Deliverable shall include the architectural diagram as below and the information as per the table1 &amp; table 2</w:t>
      </w:r>
    </w:p>
    <w:p w:rsidR="003371CE" w:rsidRPr="003371CE" w:rsidRDefault="003371CE" w:rsidP="003371C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Arial" w:eastAsia="Times New Roman" w:hAnsi="Arial" w:cs="Arial"/>
          <w:b/>
          <w:bCs/>
          <w:color w:val="000000"/>
        </w:rPr>
        <w:t>Example: Order processing during pandemics for offline mode</w:t>
      </w:r>
    </w:p>
    <w:p w:rsidR="003371CE" w:rsidRPr="003371CE" w:rsidRDefault="003371CE" w:rsidP="0033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Times New Roman" w:eastAsia="Times New Roman" w:hAnsi="Times New Roman" w:cs="Times New Roman"/>
          <w:sz w:val="24"/>
          <w:szCs w:val="24"/>
        </w:rPr>
        <w:br/>
      </w:r>
      <w:r w:rsidRPr="003371C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324350" cy="2486025"/>
            <wp:effectExtent l="0" t="0" r="0" b="0"/>
            <wp:docPr id="15" name="Picture 15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lo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CE" w:rsidRPr="003371CE" w:rsidRDefault="003371CE" w:rsidP="003371C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Arial" w:eastAsia="Times New Roman" w:hAnsi="Arial" w:cs="Arial"/>
          <w:b/>
          <w:bCs/>
          <w:color w:val="000000"/>
        </w:rPr>
        <w:tab/>
      </w:r>
      <w:r w:rsidRPr="003371CE">
        <w:rPr>
          <w:rFonts w:ascii="Arial" w:eastAsia="Times New Roman" w:hAnsi="Arial" w:cs="Arial"/>
          <w:b/>
          <w:bCs/>
          <w:color w:val="000000"/>
        </w:rPr>
        <w:tab/>
      </w:r>
      <w:r w:rsidRPr="003371CE">
        <w:rPr>
          <w:rFonts w:ascii="Arial" w:eastAsia="Times New Roman" w:hAnsi="Arial" w:cs="Arial"/>
          <w:b/>
          <w:bCs/>
          <w:color w:val="000000"/>
        </w:rPr>
        <w:tab/>
      </w:r>
      <w:r w:rsidRPr="003371CE">
        <w:rPr>
          <w:rFonts w:ascii="Arial" w:eastAsia="Times New Roman" w:hAnsi="Arial" w:cs="Arial"/>
          <w:b/>
          <w:bCs/>
          <w:color w:val="000000"/>
        </w:rPr>
        <w:br/>
      </w:r>
      <w:r w:rsidRPr="003371CE">
        <w:rPr>
          <w:rFonts w:ascii="Arial" w:eastAsia="Times New Roman" w:hAnsi="Arial" w:cs="Arial"/>
          <w:b/>
          <w:bCs/>
          <w:color w:val="000000"/>
        </w:rPr>
        <w:br/>
      </w:r>
    </w:p>
    <w:p w:rsidR="003371CE" w:rsidRPr="003371CE" w:rsidRDefault="003371CE" w:rsidP="0033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1CE" w:rsidRPr="003371CE" w:rsidRDefault="003371CE" w:rsidP="003371C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Arial" w:eastAsia="Times New Roman" w:hAnsi="Arial" w:cs="Arial"/>
          <w:b/>
          <w:bCs/>
          <w:color w:val="000000"/>
        </w:rPr>
        <w:t>Table-</w:t>
      </w:r>
      <w:proofErr w:type="gramStart"/>
      <w:r w:rsidRPr="003371CE">
        <w:rPr>
          <w:rFonts w:ascii="Arial" w:eastAsia="Times New Roman" w:hAnsi="Arial" w:cs="Arial"/>
          <w:b/>
          <w:bCs/>
          <w:color w:val="000000"/>
        </w:rPr>
        <w:t>1 :</w:t>
      </w:r>
      <w:proofErr w:type="gramEnd"/>
      <w:r w:rsidRPr="003371CE">
        <w:rPr>
          <w:rFonts w:ascii="Arial" w:eastAsia="Times New Roman" w:hAnsi="Arial" w:cs="Arial"/>
          <w:b/>
          <w:bCs/>
          <w:color w:val="000000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"/>
        <w:gridCol w:w="2201"/>
        <w:gridCol w:w="3058"/>
        <w:gridCol w:w="3599"/>
      </w:tblGrid>
      <w:tr w:rsidR="003371CE" w:rsidRPr="003371CE" w:rsidTr="003371CE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71CE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b/>
                <w:bCs/>
                <w:color w:val="000000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b/>
                <w:bCs/>
                <w:color w:val="000000"/>
              </w:rPr>
              <w:t>Technology</w:t>
            </w:r>
          </w:p>
        </w:tc>
      </w:tr>
      <w:tr w:rsidR="003371CE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How user interacts with application e.g.</w:t>
            </w:r>
          </w:p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 xml:space="preserve">Web UI, Mobile App, </w:t>
            </w:r>
            <w:proofErr w:type="spellStart"/>
            <w:r w:rsidRPr="003371CE">
              <w:rPr>
                <w:rFonts w:ascii="Arial" w:eastAsia="Times New Roman" w:hAnsi="Arial" w:cs="Arial"/>
                <w:color w:val="000000"/>
              </w:rPr>
              <w:t>Chatbot</w:t>
            </w:r>
            <w:proofErr w:type="spellEnd"/>
            <w:r w:rsidRPr="003371CE">
              <w:rPr>
                <w:rFonts w:ascii="Arial" w:eastAsia="Times New Roman" w:hAnsi="Arial" w:cs="Arial"/>
                <w:color w:val="000000"/>
              </w:rPr>
              <w:t xml:space="preserve">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HTML, CSS, JavaScript / Angular Js / React Js etc.</w:t>
            </w:r>
          </w:p>
        </w:tc>
      </w:tr>
      <w:tr w:rsidR="003371CE" w:rsidRPr="003371CE" w:rsidTr="003371C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Java / Python </w:t>
            </w:r>
          </w:p>
        </w:tc>
      </w:tr>
      <w:tr w:rsidR="003371CE" w:rsidRPr="003371CE" w:rsidTr="003371C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IBM Watson STT service </w:t>
            </w:r>
          </w:p>
        </w:tc>
      </w:tr>
      <w:tr w:rsidR="003371CE" w:rsidRPr="003371CE" w:rsidTr="003371C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IBM Watson Assistant </w:t>
            </w:r>
          </w:p>
        </w:tc>
      </w:tr>
      <w:tr w:rsidR="003371CE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71CE">
              <w:rPr>
                <w:rFonts w:ascii="Arial" w:eastAsia="Times New Roman" w:hAnsi="Arial" w:cs="Arial"/>
                <w:color w:val="000000"/>
              </w:rPr>
              <w:t>MySQL</w:t>
            </w:r>
            <w:proofErr w:type="spellEnd"/>
            <w:r w:rsidRPr="003371CE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3371CE">
              <w:rPr>
                <w:rFonts w:ascii="Arial" w:eastAsia="Times New Roman" w:hAnsi="Arial" w:cs="Arial"/>
                <w:color w:val="000000"/>
              </w:rPr>
              <w:t>NoSQL</w:t>
            </w:r>
            <w:proofErr w:type="spellEnd"/>
            <w:r w:rsidRPr="003371CE">
              <w:rPr>
                <w:rFonts w:ascii="Arial" w:eastAsia="Times New Roman" w:hAnsi="Arial" w:cs="Arial"/>
                <w:color w:val="000000"/>
              </w:rPr>
              <w:t>, etc.</w:t>
            </w:r>
          </w:p>
        </w:tc>
      </w:tr>
      <w:tr w:rsidR="003371CE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 xml:space="preserve">IBM DB2, IBM </w:t>
            </w:r>
            <w:proofErr w:type="spellStart"/>
            <w:r w:rsidRPr="003371CE">
              <w:rPr>
                <w:rFonts w:ascii="Arial" w:eastAsia="Times New Roman" w:hAnsi="Arial" w:cs="Arial"/>
                <w:color w:val="000000"/>
              </w:rPr>
              <w:t>Cloudant</w:t>
            </w:r>
            <w:proofErr w:type="spellEnd"/>
            <w:r w:rsidRPr="003371CE">
              <w:rPr>
                <w:rFonts w:ascii="Arial" w:eastAsia="Times New Roman" w:hAnsi="Arial" w:cs="Arial"/>
                <w:color w:val="000000"/>
              </w:rPr>
              <w:t xml:space="preserve"> etc.</w:t>
            </w:r>
          </w:p>
        </w:tc>
      </w:tr>
      <w:tr w:rsidR="003371CE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 xml:space="preserve">IBM Block Storage or Other Storage Service or Local </w:t>
            </w:r>
            <w:proofErr w:type="spellStart"/>
            <w:r w:rsidRPr="003371CE">
              <w:rPr>
                <w:rFonts w:ascii="Arial" w:eastAsia="Times New Roman" w:hAnsi="Arial" w:cs="Arial"/>
                <w:color w:val="000000"/>
              </w:rPr>
              <w:t>Filesystem</w:t>
            </w:r>
            <w:proofErr w:type="spellEnd"/>
          </w:p>
        </w:tc>
      </w:tr>
      <w:tr w:rsidR="003371CE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IBM Weather API, etc.</w:t>
            </w:r>
          </w:p>
        </w:tc>
      </w:tr>
      <w:tr w:rsidR="003371CE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71CE">
              <w:rPr>
                <w:rFonts w:ascii="Arial" w:eastAsia="Times New Roman" w:hAnsi="Arial" w:cs="Arial"/>
                <w:color w:val="000000"/>
              </w:rPr>
              <w:t>Aadhar</w:t>
            </w:r>
            <w:proofErr w:type="spellEnd"/>
            <w:r w:rsidRPr="003371CE">
              <w:rPr>
                <w:rFonts w:ascii="Arial" w:eastAsia="Times New Roman" w:hAnsi="Arial" w:cs="Arial"/>
                <w:color w:val="000000"/>
              </w:rPr>
              <w:t xml:space="preserve"> API, etc.</w:t>
            </w:r>
          </w:p>
        </w:tc>
      </w:tr>
      <w:tr w:rsidR="003371CE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Object Recognition Model, etc.</w:t>
            </w:r>
          </w:p>
        </w:tc>
      </w:tr>
      <w:tr w:rsidR="003371CE" w:rsidRPr="003371CE" w:rsidTr="003371C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Application Deployment on Local System / Cloud</w:t>
            </w:r>
          </w:p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Local Server Configuration:</w:t>
            </w:r>
          </w:p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Cloud Server Configuration 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 xml:space="preserve">Local, Cloud Foundry, </w:t>
            </w:r>
            <w:proofErr w:type="spellStart"/>
            <w:r w:rsidRPr="003371CE">
              <w:rPr>
                <w:rFonts w:ascii="Arial" w:eastAsia="Times New Roman" w:hAnsi="Arial" w:cs="Arial"/>
                <w:color w:val="000000"/>
              </w:rPr>
              <w:t>Kubernetes</w:t>
            </w:r>
            <w:proofErr w:type="spellEnd"/>
            <w:r w:rsidRPr="003371CE">
              <w:rPr>
                <w:rFonts w:ascii="Arial" w:eastAsia="Times New Roman" w:hAnsi="Arial" w:cs="Arial"/>
                <w:color w:val="000000"/>
              </w:rPr>
              <w:t>, etc.</w:t>
            </w:r>
          </w:p>
        </w:tc>
      </w:tr>
    </w:tbl>
    <w:p w:rsidR="003371CE" w:rsidRPr="003371CE" w:rsidRDefault="003371CE" w:rsidP="0033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1CE" w:rsidRPr="003371CE" w:rsidRDefault="003371CE" w:rsidP="003371C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Arial" w:eastAsia="Times New Roman" w:hAnsi="Arial" w:cs="Arial"/>
          <w:b/>
          <w:bCs/>
          <w:color w:val="000000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"/>
        <w:gridCol w:w="2077"/>
        <w:gridCol w:w="4236"/>
        <w:gridCol w:w="2545"/>
      </w:tblGrid>
      <w:tr w:rsidR="003371CE" w:rsidRPr="003371CE" w:rsidTr="003371CE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371CE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b/>
                <w:bCs/>
                <w:color w:val="000000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b/>
                <w:bCs/>
                <w:color w:val="000000"/>
              </w:rPr>
              <w:t>Technology </w:t>
            </w:r>
          </w:p>
        </w:tc>
      </w:tr>
      <w:tr w:rsidR="003371CE" w:rsidRPr="003371CE" w:rsidTr="003371CE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 xml:space="preserve">Technology of </w:t>
            </w:r>
            <w:proofErr w:type="spellStart"/>
            <w:r w:rsidRPr="003371CE">
              <w:rPr>
                <w:rFonts w:ascii="Arial" w:eastAsia="Times New Roman" w:hAnsi="Arial" w:cs="Arial"/>
                <w:color w:val="000000"/>
              </w:rPr>
              <w:t>Opensource</w:t>
            </w:r>
            <w:proofErr w:type="spellEnd"/>
            <w:r w:rsidRPr="003371CE">
              <w:rPr>
                <w:rFonts w:ascii="Arial" w:eastAsia="Times New Roman" w:hAnsi="Arial" w:cs="Arial"/>
                <w:color w:val="000000"/>
              </w:rPr>
              <w:t xml:space="preserve"> framework</w:t>
            </w:r>
          </w:p>
        </w:tc>
      </w:tr>
      <w:tr w:rsidR="003371CE" w:rsidRPr="003371CE" w:rsidTr="003371CE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e.g. SHA-256, Encryptions, IAM Controls, OWASP etc.</w:t>
            </w:r>
          </w:p>
        </w:tc>
      </w:tr>
      <w:tr w:rsidR="003371CE" w:rsidRPr="003371CE" w:rsidTr="003371CE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3371CE" w:rsidRPr="003371CE" w:rsidTr="003371CE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3371CE" w:rsidRPr="003371CE" w:rsidTr="003371CE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1CE" w:rsidRPr="003371CE" w:rsidRDefault="003371CE" w:rsidP="003371CE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1CE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</w:tbl>
    <w:p w:rsidR="003371CE" w:rsidRPr="003371CE" w:rsidRDefault="003371CE" w:rsidP="003371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1CE" w:rsidRDefault="003371CE" w:rsidP="003371CE">
      <w:pPr>
        <w:rPr>
          <w:rFonts w:ascii="Times New Roman" w:eastAsia="Times New Roman" w:hAnsi="Times New Roman" w:cs="Times New Roman"/>
          <w:sz w:val="24"/>
          <w:szCs w:val="24"/>
        </w:rPr>
      </w:pPr>
      <w:r w:rsidRPr="003371C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Conclusion:</w:t>
      </w:r>
    </w:p>
    <w:p w:rsidR="003371CE" w:rsidRDefault="00FC594C" w:rsidP="003371CE">
      <w:pPr>
        <w:rPr>
          <w:rFonts w:ascii="Times New Roman" w:eastAsia="Times New Roman" w:hAnsi="Times New Roman" w:cs="Times New Roman"/>
          <w:sz w:val="24"/>
          <w:szCs w:val="24"/>
        </w:rPr>
      </w:pPr>
      <w:r w:rsidRPr="00FC594C">
        <w:rPr>
          <w:rFonts w:ascii="Times New Roman" w:eastAsia="Times New Roman" w:hAnsi="Times New Roman" w:cs="Times New Roman"/>
          <w:sz w:val="24"/>
          <w:szCs w:val="24"/>
        </w:rPr>
        <w:t>In conclusion, a successful requirement analysis for a vehicle management system (VMS) identifies user needs and business requirements to create a robust system for efficient fleet management and operation, driving efficiency, safety, and compliance</w:t>
      </w:r>
    </w:p>
    <w:p w:rsidR="00FC594C" w:rsidRDefault="00FC594C" w:rsidP="003371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THANKYOU TEAM SMARTBRIDGE</w:t>
      </w:r>
    </w:p>
    <w:p w:rsidR="00FC594C" w:rsidRDefault="00FC594C" w:rsidP="003371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BORRA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HEMALATHA(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Teamleader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FC594C" w:rsidSect="001B2B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55F41"/>
    <w:multiLevelType w:val="multilevel"/>
    <w:tmpl w:val="34A4C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435FBA"/>
    <w:multiLevelType w:val="multilevel"/>
    <w:tmpl w:val="742400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B92C7C"/>
    <w:multiLevelType w:val="multilevel"/>
    <w:tmpl w:val="802EE8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B26CB2"/>
    <w:multiLevelType w:val="multilevel"/>
    <w:tmpl w:val="7124CA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8F218E"/>
    <w:multiLevelType w:val="multilevel"/>
    <w:tmpl w:val="15EA37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AF04CA"/>
    <w:multiLevelType w:val="multilevel"/>
    <w:tmpl w:val="EE3C32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B40DB4"/>
    <w:multiLevelType w:val="multilevel"/>
    <w:tmpl w:val="19E8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B367E5"/>
    <w:multiLevelType w:val="multilevel"/>
    <w:tmpl w:val="FCCA6D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B30D31"/>
    <w:multiLevelType w:val="multilevel"/>
    <w:tmpl w:val="65200F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7A632B"/>
    <w:multiLevelType w:val="multilevel"/>
    <w:tmpl w:val="62AA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F83E68"/>
    <w:multiLevelType w:val="multilevel"/>
    <w:tmpl w:val="989633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291BF8"/>
    <w:multiLevelType w:val="multilevel"/>
    <w:tmpl w:val="7DC2E5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C05165"/>
    <w:multiLevelType w:val="multilevel"/>
    <w:tmpl w:val="9906E0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E02B2F"/>
    <w:multiLevelType w:val="multilevel"/>
    <w:tmpl w:val="DFDCB1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6B2F92"/>
    <w:multiLevelType w:val="multilevel"/>
    <w:tmpl w:val="3B323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A96385"/>
    <w:multiLevelType w:val="multilevel"/>
    <w:tmpl w:val="6A4EAA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5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9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94764"/>
    <w:rsid w:val="00141202"/>
    <w:rsid w:val="001A7CC9"/>
    <w:rsid w:val="001B2B3C"/>
    <w:rsid w:val="0027490F"/>
    <w:rsid w:val="003371CE"/>
    <w:rsid w:val="005D3959"/>
    <w:rsid w:val="007A5115"/>
    <w:rsid w:val="007B5124"/>
    <w:rsid w:val="007E0620"/>
    <w:rsid w:val="00805762"/>
    <w:rsid w:val="00994764"/>
    <w:rsid w:val="00BD4D07"/>
    <w:rsid w:val="00C43C8D"/>
    <w:rsid w:val="00CF7365"/>
    <w:rsid w:val="00F36472"/>
    <w:rsid w:val="00FC5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764"/>
  </w:style>
  <w:style w:type="paragraph" w:styleId="Heading1">
    <w:name w:val="heading 1"/>
    <w:basedOn w:val="Normal"/>
    <w:next w:val="Normal"/>
    <w:link w:val="Heading1Char"/>
    <w:uiPriority w:val="9"/>
    <w:qFormat/>
    <w:rsid w:val="00FC59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7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06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3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71C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371CE"/>
  </w:style>
  <w:style w:type="character" w:customStyle="1" w:styleId="Heading1Char">
    <w:name w:val="Heading 1 Char"/>
    <w:basedOn w:val="DefaultParagraphFont"/>
    <w:link w:val="Heading1"/>
    <w:uiPriority w:val="9"/>
    <w:rsid w:val="00FC59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2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13991-7E38-4AE1-AC77-89FBB5BD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VASAVI SYS 8</dc:creator>
  <cp:lastModifiedBy>VASAVI SYS 8</cp:lastModifiedBy>
  <cp:revision>2</cp:revision>
  <dcterms:created xsi:type="dcterms:W3CDTF">2025-03-06T12:00:00Z</dcterms:created>
  <dcterms:modified xsi:type="dcterms:W3CDTF">2025-03-06T12:00:00Z</dcterms:modified>
</cp:coreProperties>
</file>