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10" w:type="dxa"/>
        <w:jc w:val="center"/>
        <w:tblLook w:val="0000" w:firstRow="0" w:lastRow="0" w:firstColumn="0" w:lastColumn="0" w:noHBand="0" w:noVBand="0"/>
      </w:tblPr>
      <w:tblGrid>
        <w:gridCol w:w="1528"/>
        <w:gridCol w:w="7361"/>
        <w:gridCol w:w="1621"/>
      </w:tblGrid>
      <w:tr w:rsidR="001F66E1" w:rsidRPr="00102DE3" w14:paraId="0998436B" w14:textId="77777777" w:rsidTr="00117B6A">
        <w:trPr>
          <w:trHeight w:val="1785"/>
          <w:jc w:val="center"/>
        </w:trPr>
        <w:tc>
          <w:tcPr>
            <w:tcW w:w="1528" w:type="dxa"/>
            <w:shd w:val="clear" w:color="000000" w:fill="FFFFFF"/>
          </w:tcPr>
          <w:p w14:paraId="7380F71B" w14:textId="77777777" w:rsidR="001F66E1" w:rsidRPr="00102DE3" w:rsidRDefault="001F66E1" w:rsidP="00117B6A">
            <w:pPr>
              <w:rPr>
                <w:rFonts w:ascii="Arial" w:hAnsi="Arial" w:cs="Arial"/>
              </w:rPr>
            </w:pPr>
          </w:p>
          <w:p w14:paraId="3594BFBE" w14:textId="77777777" w:rsidR="001F66E1" w:rsidRPr="00102DE3" w:rsidRDefault="001F66E1" w:rsidP="00117B6A">
            <w:pPr>
              <w:rPr>
                <w:rFonts w:ascii="Arial" w:hAnsi="Arial" w:cs="Arial"/>
              </w:rPr>
            </w:pPr>
            <w:r w:rsidRPr="00102DE3">
              <w:rPr>
                <w:rFonts w:ascii="Arial" w:hAnsi="Arial" w:cs="Arial"/>
                <w:noProof/>
                <w:lang w:eastAsia="en-IN" w:bidi="ta-IN"/>
              </w:rPr>
              <w:drawing>
                <wp:anchor distT="0" distB="0" distL="114300" distR="114300" simplePos="0" relativeHeight="251659264" behindDoc="0" locked="0" layoutInCell="1" allowOverlap="1" wp14:anchorId="2FD5122C" wp14:editId="1C26F143">
                  <wp:simplePos x="0" y="0"/>
                  <wp:positionH relativeFrom="column">
                    <wp:posOffset>96520</wp:posOffset>
                  </wp:positionH>
                  <wp:positionV relativeFrom="paragraph">
                    <wp:posOffset>-3810</wp:posOffset>
                  </wp:positionV>
                  <wp:extent cx="819150" cy="92392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lum bright="6000" contrast="18000"/>
                          </a:blip>
                          <a:srcRect/>
                          <a:stretch>
                            <a:fillRect/>
                          </a:stretch>
                        </pic:blipFill>
                        <pic:spPr bwMode="auto">
                          <a:xfrm>
                            <a:off x="0" y="0"/>
                            <a:ext cx="819150" cy="923925"/>
                          </a:xfrm>
                          <a:prstGeom prst="rect">
                            <a:avLst/>
                          </a:prstGeom>
                          <a:noFill/>
                          <a:ln w="9525">
                            <a:noFill/>
                            <a:miter lim="800000"/>
                            <a:headEnd/>
                            <a:tailEnd/>
                          </a:ln>
                        </pic:spPr>
                      </pic:pic>
                    </a:graphicData>
                  </a:graphic>
                </wp:anchor>
              </w:drawing>
            </w:r>
          </w:p>
          <w:p w14:paraId="268CBC75" w14:textId="77777777" w:rsidR="001F66E1" w:rsidRPr="00102DE3" w:rsidRDefault="001F66E1" w:rsidP="00117B6A">
            <w:pPr>
              <w:rPr>
                <w:rFonts w:ascii="Arial" w:hAnsi="Arial" w:cs="Arial"/>
              </w:rPr>
            </w:pPr>
          </w:p>
          <w:p w14:paraId="0026A595" w14:textId="77777777" w:rsidR="001F66E1" w:rsidRPr="00102DE3" w:rsidRDefault="001F66E1" w:rsidP="00117B6A">
            <w:pPr>
              <w:rPr>
                <w:rFonts w:ascii="Arial" w:hAnsi="Arial" w:cs="Arial"/>
              </w:rPr>
            </w:pPr>
          </w:p>
          <w:p w14:paraId="65AAE6C5" w14:textId="77777777" w:rsidR="001F66E1" w:rsidRPr="00102DE3" w:rsidRDefault="001F66E1" w:rsidP="00117B6A">
            <w:pPr>
              <w:rPr>
                <w:rFonts w:ascii="Arial" w:hAnsi="Arial" w:cs="Arial"/>
              </w:rPr>
            </w:pPr>
          </w:p>
          <w:p w14:paraId="686402C2" w14:textId="77777777" w:rsidR="001F66E1" w:rsidRPr="00102DE3" w:rsidRDefault="001F66E1" w:rsidP="00117B6A">
            <w:pPr>
              <w:rPr>
                <w:rFonts w:ascii="Arial" w:hAnsi="Arial" w:cs="Arial"/>
              </w:rPr>
            </w:pPr>
          </w:p>
        </w:tc>
        <w:tc>
          <w:tcPr>
            <w:tcW w:w="7361" w:type="dxa"/>
            <w:shd w:val="clear" w:color="000000" w:fill="FFFFFF"/>
          </w:tcPr>
          <w:p w14:paraId="5FCAC9FB" w14:textId="77777777" w:rsidR="001F66E1" w:rsidRPr="00102DE3" w:rsidRDefault="001F66E1" w:rsidP="00117B6A">
            <w:pPr>
              <w:rPr>
                <w:rFonts w:ascii="Arial" w:hAnsi="Arial" w:cs="Arial"/>
                <w:b/>
              </w:rPr>
            </w:pPr>
          </w:p>
          <w:p w14:paraId="01B3858B" w14:textId="77777777" w:rsidR="001F66E1" w:rsidRPr="00102DE3" w:rsidRDefault="001F66E1" w:rsidP="00117B6A">
            <w:pPr>
              <w:rPr>
                <w:rFonts w:ascii="Arial" w:hAnsi="Arial" w:cs="Arial"/>
                <w:b/>
              </w:rPr>
            </w:pPr>
            <w:r w:rsidRPr="00102DE3">
              <w:rPr>
                <w:rFonts w:ascii="Arial" w:hAnsi="Arial" w:cs="Arial"/>
                <w:b/>
              </w:rPr>
              <w:t>KONGU ENGINEERING COLLEGE</w:t>
            </w:r>
          </w:p>
          <w:p w14:paraId="5F16D36D" w14:textId="77777777" w:rsidR="001F66E1" w:rsidRPr="00102DE3" w:rsidRDefault="001F66E1" w:rsidP="00117B6A">
            <w:pPr>
              <w:tabs>
                <w:tab w:val="left" w:pos="2070"/>
                <w:tab w:val="center" w:pos="2986"/>
              </w:tabs>
              <w:spacing w:line="360" w:lineRule="auto"/>
              <w:rPr>
                <w:rFonts w:ascii="Arial" w:hAnsi="Arial" w:cs="Arial"/>
                <w:b/>
              </w:rPr>
            </w:pPr>
            <w:r w:rsidRPr="00102DE3">
              <w:rPr>
                <w:rFonts w:ascii="Arial" w:hAnsi="Arial" w:cs="Arial"/>
              </w:rPr>
              <w:t>(Autonomous)</w:t>
            </w:r>
          </w:p>
          <w:p w14:paraId="09B9E3B4" w14:textId="77777777" w:rsidR="001F66E1" w:rsidRPr="00102DE3" w:rsidRDefault="001F66E1" w:rsidP="00117B6A">
            <w:pPr>
              <w:spacing w:line="360" w:lineRule="auto"/>
              <w:rPr>
                <w:rFonts w:ascii="Arial" w:hAnsi="Arial" w:cs="Arial"/>
              </w:rPr>
            </w:pPr>
            <w:proofErr w:type="spellStart"/>
            <w:r w:rsidRPr="00102DE3">
              <w:rPr>
                <w:rFonts w:ascii="Arial" w:hAnsi="Arial" w:cs="Arial"/>
              </w:rPr>
              <w:t>Perundurai</w:t>
            </w:r>
            <w:proofErr w:type="spellEnd"/>
            <w:r w:rsidRPr="00102DE3">
              <w:rPr>
                <w:rFonts w:ascii="Arial" w:hAnsi="Arial" w:cs="Arial"/>
              </w:rPr>
              <w:t>, Erode – 638 060</w:t>
            </w:r>
          </w:p>
          <w:p w14:paraId="3B613879" w14:textId="77777777" w:rsidR="001F66E1" w:rsidRPr="00102DE3" w:rsidRDefault="001F66E1" w:rsidP="00117B6A">
            <w:pPr>
              <w:spacing w:line="360" w:lineRule="auto"/>
              <w:rPr>
                <w:rFonts w:ascii="Arial" w:hAnsi="Arial" w:cs="Arial"/>
              </w:rPr>
            </w:pPr>
            <w:r w:rsidRPr="00102DE3">
              <w:rPr>
                <w:rFonts w:ascii="Arial" w:hAnsi="Arial" w:cs="Arial"/>
                <w:b/>
              </w:rPr>
              <w:t>DEPARTMENT OF COMPUTER SCIENCE AND ENGINEERING</w:t>
            </w:r>
          </w:p>
        </w:tc>
        <w:tc>
          <w:tcPr>
            <w:tcW w:w="1621" w:type="dxa"/>
            <w:shd w:val="clear" w:color="000000" w:fill="FFFFFF"/>
          </w:tcPr>
          <w:p w14:paraId="1BC049C2" w14:textId="77777777" w:rsidR="001F66E1" w:rsidRPr="00102DE3" w:rsidRDefault="001F66E1" w:rsidP="00117B6A">
            <w:pPr>
              <w:rPr>
                <w:rFonts w:ascii="Arial" w:hAnsi="Arial" w:cs="Arial"/>
                <w:b/>
                <w:noProof/>
              </w:rPr>
            </w:pPr>
          </w:p>
          <w:p w14:paraId="3ADA5C1D" w14:textId="77777777" w:rsidR="001F66E1" w:rsidRPr="00102DE3" w:rsidRDefault="001F66E1" w:rsidP="00117B6A">
            <w:pPr>
              <w:rPr>
                <w:rFonts w:ascii="Arial" w:hAnsi="Arial" w:cs="Arial"/>
              </w:rPr>
            </w:pPr>
            <w:r w:rsidRPr="00102DE3">
              <w:rPr>
                <w:rFonts w:ascii="Arial" w:hAnsi="Arial" w:cs="Arial"/>
                <w:noProof/>
                <w:lang w:eastAsia="en-IN" w:bidi="ta-IN"/>
              </w:rPr>
              <w:drawing>
                <wp:inline distT="0" distB="0" distL="0" distR="0" wp14:anchorId="1D025190" wp14:editId="7CFFB9F4">
                  <wp:extent cx="892290" cy="692150"/>
                  <wp:effectExtent l="0" t="0" r="0" b="0"/>
                  <wp:docPr id="1" name="Picture 1"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 | Kongu Engineering Colle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3664" cy="693216"/>
                          </a:xfrm>
                          <a:prstGeom prst="rect">
                            <a:avLst/>
                          </a:prstGeom>
                          <a:noFill/>
                          <a:ln>
                            <a:noFill/>
                          </a:ln>
                        </pic:spPr>
                      </pic:pic>
                    </a:graphicData>
                  </a:graphic>
                </wp:inline>
              </w:drawing>
            </w:r>
          </w:p>
          <w:p w14:paraId="660C86B2" w14:textId="77777777" w:rsidR="001F66E1" w:rsidRPr="00102DE3" w:rsidRDefault="001F66E1" w:rsidP="00117B6A">
            <w:pPr>
              <w:rPr>
                <w:rFonts w:ascii="Arial" w:hAnsi="Arial" w:cs="Arial"/>
              </w:rPr>
            </w:pPr>
          </w:p>
        </w:tc>
      </w:tr>
    </w:tbl>
    <w:p w14:paraId="6FF7A49B" w14:textId="77777777" w:rsidR="001F66E1" w:rsidRDefault="001F66E1" w:rsidP="001F66E1">
      <w:pPr>
        <w:jc w:val="both"/>
        <w:rPr>
          <w:rFonts w:ascii="Arial" w:hAnsi="Arial" w:cs="Arial"/>
          <w:b/>
        </w:rPr>
      </w:pPr>
    </w:p>
    <w:p w14:paraId="52E8679B" w14:textId="77777777" w:rsidR="001F66E1" w:rsidRDefault="001F66E1" w:rsidP="001F66E1">
      <w:pPr>
        <w:jc w:val="both"/>
        <w:rPr>
          <w:rFonts w:ascii="Arial" w:hAnsi="Arial" w:cs="Arial"/>
          <w:b/>
        </w:rPr>
      </w:pPr>
    </w:p>
    <w:p w14:paraId="590B4D92" w14:textId="77777777" w:rsidR="001F66E1" w:rsidRPr="00904AD2" w:rsidRDefault="001F66E1" w:rsidP="001F66E1">
      <w:pPr>
        <w:jc w:val="both"/>
        <w:rPr>
          <w:rFonts w:ascii="Arial" w:hAnsi="Arial" w:cs="Arial"/>
          <w:b/>
          <w:sz w:val="32"/>
          <w:szCs w:val="32"/>
        </w:rPr>
      </w:pPr>
    </w:p>
    <w:p w14:paraId="070D55E6" w14:textId="77777777" w:rsidR="00904AD2" w:rsidRPr="00904AD2" w:rsidRDefault="00904AD2" w:rsidP="00904AD2">
      <w:pPr>
        <w:rPr>
          <w:rFonts w:ascii="Arial" w:hAnsi="Arial" w:cs="Arial"/>
          <w:b/>
          <w:bCs/>
          <w:sz w:val="32"/>
          <w:szCs w:val="32"/>
        </w:rPr>
      </w:pPr>
      <w:r w:rsidRPr="00904AD2">
        <w:rPr>
          <w:rFonts w:ascii="Arial" w:hAnsi="Arial" w:cs="Arial"/>
          <w:b/>
          <w:bCs/>
          <w:sz w:val="32"/>
          <w:szCs w:val="32"/>
        </w:rPr>
        <w:t>Predicting Stock Price Movements in the Stock Market</w:t>
      </w:r>
    </w:p>
    <w:p w14:paraId="77C38245" w14:textId="77777777" w:rsidR="001F66E1" w:rsidRPr="00102DE3" w:rsidRDefault="001F66E1" w:rsidP="001F66E1">
      <w:pPr>
        <w:spacing w:line="480" w:lineRule="auto"/>
        <w:rPr>
          <w:rFonts w:ascii="Arial" w:hAnsi="Arial" w:cs="Arial"/>
          <w:b/>
          <w:u w:val="single"/>
        </w:rPr>
      </w:pPr>
    </w:p>
    <w:p w14:paraId="6DF802C6" w14:textId="77777777" w:rsidR="001F66E1" w:rsidRDefault="001F66E1" w:rsidP="001F66E1">
      <w:pPr>
        <w:pStyle w:val="Heading1"/>
        <w:spacing w:before="0"/>
      </w:pPr>
    </w:p>
    <w:p w14:paraId="5E8F6083" w14:textId="77777777" w:rsidR="001F66E1" w:rsidRDefault="001F66E1" w:rsidP="001F66E1">
      <w:pPr>
        <w:pStyle w:val="Heading1"/>
        <w:spacing w:before="0"/>
      </w:pPr>
    </w:p>
    <w:p w14:paraId="3D7661B9" w14:textId="77777777" w:rsidR="001F66E1" w:rsidRDefault="001F66E1" w:rsidP="001F66E1">
      <w:pPr>
        <w:pStyle w:val="Heading1"/>
        <w:spacing w:before="0"/>
      </w:pPr>
    </w:p>
    <w:p w14:paraId="018FD1C6" w14:textId="77777777" w:rsidR="001F66E1" w:rsidRDefault="001F66E1" w:rsidP="001F66E1">
      <w:pPr>
        <w:pStyle w:val="Heading1"/>
        <w:spacing w:before="0"/>
      </w:pPr>
    </w:p>
    <w:p w14:paraId="056F4B10" w14:textId="77777777" w:rsidR="001F66E1" w:rsidRDefault="001F66E1" w:rsidP="001F66E1">
      <w:pPr>
        <w:pStyle w:val="Heading1"/>
        <w:spacing w:before="0"/>
        <w:rPr>
          <w:spacing w:val="-2"/>
        </w:rPr>
      </w:pPr>
    </w:p>
    <w:p w14:paraId="478E2B3F" w14:textId="77777777" w:rsidR="001F66E1" w:rsidRDefault="001F66E1" w:rsidP="001F66E1">
      <w:pPr>
        <w:pStyle w:val="Heading1"/>
        <w:spacing w:before="0"/>
        <w:rPr>
          <w:spacing w:val="-2"/>
        </w:rPr>
      </w:pPr>
    </w:p>
    <w:p w14:paraId="7C2064C8" w14:textId="77777777" w:rsidR="001F66E1" w:rsidRDefault="001F66E1" w:rsidP="001F66E1">
      <w:pPr>
        <w:pStyle w:val="Heading1"/>
        <w:spacing w:before="0"/>
        <w:rPr>
          <w:spacing w:val="-2"/>
        </w:rPr>
      </w:pPr>
    </w:p>
    <w:p w14:paraId="199F45C9" w14:textId="77777777" w:rsidR="001F66E1" w:rsidRDefault="001F66E1" w:rsidP="001F66E1">
      <w:pPr>
        <w:pStyle w:val="Heading1"/>
        <w:spacing w:before="0"/>
        <w:rPr>
          <w:spacing w:val="-2"/>
        </w:rPr>
      </w:pPr>
    </w:p>
    <w:p w14:paraId="0E44EC00" w14:textId="77777777" w:rsidR="001F66E1" w:rsidRDefault="001F66E1" w:rsidP="001F66E1">
      <w:pPr>
        <w:pStyle w:val="Heading1"/>
        <w:spacing w:before="0"/>
        <w:rPr>
          <w:spacing w:val="-2"/>
        </w:rPr>
      </w:pPr>
    </w:p>
    <w:p w14:paraId="051E6426" w14:textId="77777777" w:rsidR="001F66E1" w:rsidRDefault="001F66E1" w:rsidP="001F66E1">
      <w:pPr>
        <w:pStyle w:val="Heading1"/>
        <w:spacing w:before="0"/>
        <w:rPr>
          <w:spacing w:val="-2"/>
        </w:rPr>
      </w:pPr>
    </w:p>
    <w:p w14:paraId="79F4A88D" w14:textId="77777777" w:rsidR="001F66E1" w:rsidRDefault="001F66E1" w:rsidP="001F66E1">
      <w:pPr>
        <w:pStyle w:val="Heading1"/>
        <w:spacing w:before="0"/>
        <w:rPr>
          <w:spacing w:val="-2"/>
        </w:rPr>
      </w:pPr>
    </w:p>
    <w:p w14:paraId="39F315B3" w14:textId="77777777" w:rsidR="001F66E1" w:rsidRDefault="001F66E1" w:rsidP="001F66E1">
      <w:pPr>
        <w:pStyle w:val="Heading1"/>
        <w:spacing w:before="0"/>
        <w:rPr>
          <w:spacing w:val="-2"/>
        </w:rPr>
      </w:pPr>
      <w:bookmarkStart w:id="0" w:name="_GoBack"/>
      <w:bookmarkEnd w:id="0"/>
    </w:p>
    <w:p w14:paraId="3D945669" w14:textId="77777777" w:rsidR="001F66E1" w:rsidRDefault="001F66E1" w:rsidP="001F66E1">
      <w:pPr>
        <w:pStyle w:val="Heading1"/>
        <w:spacing w:before="0"/>
        <w:rPr>
          <w:spacing w:val="-2"/>
        </w:rPr>
      </w:pPr>
    </w:p>
    <w:p w14:paraId="7EC3C093" w14:textId="77777777" w:rsidR="001F66E1" w:rsidRDefault="001F66E1" w:rsidP="001F66E1">
      <w:pPr>
        <w:pStyle w:val="Heading1"/>
        <w:spacing w:before="0"/>
        <w:rPr>
          <w:spacing w:val="-2"/>
        </w:rPr>
      </w:pPr>
    </w:p>
    <w:p w14:paraId="36BFBDB7" w14:textId="77777777" w:rsidR="001F66E1" w:rsidRPr="00102DE3" w:rsidRDefault="001F66E1" w:rsidP="001F66E1">
      <w:pPr>
        <w:pStyle w:val="Heading1"/>
        <w:spacing w:before="0"/>
        <w:rPr>
          <w:spacing w:val="-2"/>
        </w:rPr>
      </w:pPr>
    </w:p>
    <w:p w14:paraId="74DDE820" w14:textId="77777777" w:rsidR="001F66E1" w:rsidRPr="00102DE3" w:rsidRDefault="001F66E1" w:rsidP="001F66E1">
      <w:pPr>
        <w:pStyle w:val="Heading1"/>
        <w:spacing w:before="0"/>
      </w:pPr>
    </w:p>
    <w:p w14:paraId="001EFAE1" w14:textId="77777777" w:rsidR="001F66E1" w:rsidRPr="00102DE3" w:rsidRDefault="001F66E1" w:rsidP="001F66E1">
      <w:pPr>
        <w:spacing w:line="480" w:lineRule="auto"/>
        <w:rPr>
          <w:rFonts w:ascii="Arial" w:hAnsi="Arial" w:cs="Arial"/>
          <w:b/>
        </w:rPr>
      </w:pPr>
      <w:r w:rsidRPr="00102DE3">
        <w:rPr>
          <w:rFonts w:ascii="Arial" w:hAnsi="Arial" w:cs="Arial"/>
          <w:b/>
        </w:rPr>
        <w:t>Submitted by</w:t>
      </w:r>
    </w:p>
    <w:p w14:paraId="3F8B48E7" w14:textId="03413C9E" w:rsidR="001F66E1" w:rsidRPr="00102DE3" w:rsidRDefault="00904AD2" w:rsidP="001F66E1">
      <w:pPr>
        <w:spacing w:line="480" w:lineRule="auto"/>
        <w:rPr>
          <w:rFonts w:ascii="Arial" w:hAnsi="Arial" w:cs="Arial"/>
          <w:b/>
        </w:rPr>
      </w:pPr>
      <w:r>
        <w:rPr>
          <w:rFonts w:ascii="Arial" w:hAnsi="Arial" w:cs="Arial"/>
          <w:b/>
        </w:rPr>
        <w:t>HEMANATH B</w:t>
      </w:r>
      <w:r w:rsidR="001F66E1" w:rsidRPr="00102DE3">
        <w:rPr>
          <w:rFonts w:ascii="Arial" w:hAnsi="Arial" w:cs="Arial"/>
          <w:b/>
        </w:rPr>
        <w:t xml:space="preserve"> (22CSR</w:t>
      </w:r>
      <w:r>
        <w:rPr>
          <w:rFonts w:ascii="Arial" w:hAnsi="Arial" w:cs="Arial"/>
          <w:b/>
        </w:rPr>
        <w:t>070</w:t>
      </w:r>
      <w:r w:rsidR="001F66E1" w:rsidRPr="00102DE3">
        <w:rPr>
          <w:rFonts w:ascii="Arial" w:hAnsi="Arial" w:cs="Arial"/>
          <w:b/>
        </w:rPr>
        <w:t>)</w:t>
      </w:r>
    </w:p>
    <w:p w14:paraId="5D78A47A" w14:textId="4DF356D7" w:rsidR="001F66E1" w:rsidRPr="00102DE3" w:rsidRDefault="00904AD2" w:rsidP="001F66E1">
      <w:pPr>
        <w:spacing w:line="480" w:lineRule="auto"/>
        <w:rPr>
          <w:rFonts w:ascii="Arial" w:hAnsi="Arial" w:cs="Arial"/>
          <w:b/>
        </w:rPr>
      </w:pPr>
      <w:r>
        <w:rPr>
          <w:rFonts w:ascii="Arial" w:hAnsi="Arial" w:cs="Arial"/>
          <w:b/>
        </w:rPr>
        <w:t>JAYA NIRENJAN A C</w:t>
      </w:r>
      <w:r w:rsidR="001F66E1" w:rsidRPr="00102DE3">
        <w:rPr>
          <w:rFonts w:ascii="Arial" w:hAnsi="Arial" w:cs="Arial"/>
          <w:b/>
        </w:rPr>
        <w:t xml:space="preserve"> (22CS</w:t>
      </w:r>
      <w:r>
        <w:rPr>
          <w:rFonts w:ascii="Arial" w:hAnsi="Arial" w:cs="Arial"/>
          <w:b/>
        </w:rPr>
        <w:t>R0</w:t>
      </w:r>
      <w:r w:rsidR="001F66E1">
        <w:rPr>
          <w:rFonts w:ascii="Arial" w:hAnsi="Arial" w:cs="Arial"/>
          <w:b/>
        </w:rPr>
        <w:t>7</w:t>
      </w:r>
      <w:r>
        <w:rPr>
          <w:rFonts w:ascii="Arial" w:hAnsi="Arial" w:cs="Arial"/>
          <w:b/>
        </w:rPr>
        <w:t>9</w:t>
      </w:r>
      <w:r w:rsidR="001F66E1" w:rsidRPr="00102DE3">
        <w:rPr>
          <w:rFonts w:ascii="Arial" w:hAnsi="Arial" w:cs="Arial"/>
          <w:b/>
        </w:rPr>
        <w:t>)</w:t>
      </w:r>
    </w:p>
    <w:p w14:paraId="784ACD62" w14:textId="758B36C5" w:rsidR="001F66E1" w:rsidRPr="00102DE3" w:rsidRDefault="00904AD2" w:rsidP="001F66E1">
      <w:pPr>
        <w:spacing w:line="480" w:lineRule="auto"/>
        <w:rPr>
          <w:rFonts w:ascii="Arial" w:hAnsi="Arial" w:cs="Arial"/>
          <w:b/>
        </w:rPr>
      </w:pPr>
      <w:r>
        <w:rPr>
          <w:rFonts w:ascii="Arial" w:hAnsi="Arial" w:cs="Arial"/>
          <w:b/>
        </w:rPr>
        <w:t>MONEISSH A G</w:t>
      </w:r>
      <w:r w:rsidR="001F66E1" w:rsidRPr="00102DE3">
        <w:rPr>
          <w:rFonts w:ascii="Arial" w:hAnsi="Arial" w:cs="Arial"/>
          <w:b/>
        </w:rPr>
        <w:t xml:space="preserve"> (</w:t>
      </w:r>
      <w:r>
        <w:rPr>
          <w:rFonts w:ascii="Arial" w:hAnsi="Arial" w:cs="Arial"/>
          <w:b/>
        </w:rPr>
        <w:t>22CSR121</w:t>
      </w:r>
      <w:r w:rsidR="001F66E1" w:rsidRPr="00102DE3">
        <w:rPr>
          <w:rFonts w:ascii="Arial" w:hAnsi="Arial" w:cs="Arial"/>
          <w:b/>
        </w:rPr>
        <w:t>)</w:t>
      </w:r>
    </w:p>
    <w:p w14:paraId="68B62C79" w14:textId="77777777" w:rsidR="001F66E1" w:rsidRDefault="001F66E1" w:rsidP="001F66E1">
      <w:pPr>
        <w:spacing w:line="480" w:lineRule="auto"/>
        <w:rPr>
          <w:rFonts w:ascii="Arial" w:hAnsi="Arial" w:cs="Arial"/>
          <w:b/>
        </w:rPr>
      </w:pPr>
    </w:p>
    <w:p w14:paraId="2300DF3D" w14:textId="77777777" w:rsidR="001F66E1" w:rsidRDefault="001F66E1">
      <w:pPr>
        <w:rPr>
          <w:rFonts w:ascii="Arial" w:hAnsi="Arial" w:cs="Arial"/>
          <w:b/>
          <w:bCs/>
          <w:sz w:val="24"/>
          <w:szCs w:val="24"/>
        </w:rPr>
      </w:pPr>
    </w:p>
    <w:p w14:paraId="0E652151" w14:textId="77777777" w:rsidR="00904AD2" w:rsidRPr="00904AD2" w:rsidRDefault="00904AD2" w:rsidP="00904AD2">
      <w:p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Predicting Stock Price Movements in the Stock Market</w:t>
      </w:r>
    </w:p>
    <w:p w14:paraId="58BBD88C" w14:textId="77777777" w:rsidR="00904AD2" w:rsidRPr="00904AD2" w:rsidRDefault="00904AD2" w:rsidP="00904AD2">
      <w:pPr>
        <w:numPr>
          <w:ilvl w:val="0"/>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Introduction</w:t>
      </w:r>
      <w:r w:rsidRPr="00904AD2">
        <w:rPr>
          <w:rFonts w:ascii="Times New Roman" w:eastAsia="Times New Roman" w:hAnsi="Times New Roman" w:cs="Times New Roman"/>
          <w:kern w:val="0"/>
          <w:sz w:val="24"/>
          <w:szCs w:val="24"/>
          <w:lang w:eastAsia="en-IN" w:bidi="ta-IN"/>
          <w14:ligatures w14:val="none"/>
        </w:rPr>
        <w:br/>
        <w:t>This document outlines the process of building a predictive model to classify stock price movements in the stock market. The model aims to predict whether a stock's price will move up or down based on historical price data and financial indicators. The goal is to assist investors in making informed decisions by leveraging machine learning algorithms for market trend analysis.</w:t>
      </w:r>
    </w:p>
    <w:p w14:paraId="396F4E93" w14:textId="77777777" w:rsidR="00904AD2" w:rsidRPr="00904AD2" w:rsidRDefault="00904AD2" w:rsidP="00904AD2">
      <w:pPr>
        <w:numPr>
          <w:ilvl w:val="0"/>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Data Exploration</w:t>
      </w:r>
      <w:r w:rsidRPr="00904AD2">
        <w:rPr>
          <w:rFonts w:ascii="Times New Roman" w:eastAsia="Times New Roman" w:hAnsi="Times New Roman" w:cs="Times New Roman"/>
          <w:kern w:val="0"/>
          <w:sz w:val="24"/>
          <w:szCs w:val="24"/>
          <w:lang w:eastAsia="en-IN" w:bidi="ta-IN"/>
          <w14:ligatures w14:val="none"/>
        </w:rPr>
        <w:br/>
        <w:t>The dataset contains several features that represent different aspects of the stock's historical data:</w:t>
      </w:r>
    </w:p>
    <w:p w14:paraId="7E261D76"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Courier New" w:eastAsia="Times New Roman" w:hAnsi="Courier New" w:cs="Courier New"/>
          <w:kern w:val="0"/>
          <w:sz w:val="20"/>
          <w:szCs w:val="20"/>
          <w:lang w:eastAsia="en-IN" w:bidi="ta-IN"/>
          <w14:ligatures w14:val="none"/>
        </w:rPr>
        <w:t>Date</w:t>
      </w:r>
      <w:r w:rsidRPr="00904AD2">
        <w:rPr>
          <w:rFonts w:ascii="Times New Roman" w:eastAsia="Times New Roman" w:hAnsi="Times New Roman" w:cs="Times New Roman"/>
          <w:kern w:val="0"/>
          <w:sz w:val="24"/>
          <w:szCs w:val="24"/>
          <w:lang w:eastAsia="en-IN" w:bidi="ta-IN"/>
          <w14:ligatures w14:val="none"/>
        </w:rPr>
        <w:t>: The date of the stock data.</w:t>
      </w:r>
    </w:p>
    <w:p w14:paraId="174543B0"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proofErr w:type="spellStart"/>
      <w:r w:rsidRPr="00904AD2">
        <w:rPr>
          <w:rFonts w:ascii="Courier New" w:eastAsia="Times New Roman" w:hAnsi="Courier New" w:cs="Courier New"/>
          <w:kern w:val="0"/>
          <w:sz w:val="20"/>
          <w:szCs w:val="20"/>
          <w:lang w:eastAsia="en-IN" w:bidi="ta-IN"/>
          <w14:ligatures w14:val="none"/>
        </w:rPr>
        <w:t>StockID</w:t>
      </w:r>
      <w:proofErr w:type="spellEnd"/>
      <w:r w:rsidRPr="00904AD2">
        <w:rPr>
          <w:rFonts w:ascii="Times New Roman" w:eastAsia="Times New Roman" w:hAnsi="Times New Roman" w:cs="Times New Roman"/>
          <w:kern w:val="0"/>
          <w:sz w:val="24"/>
          <w:szCs w:val="24"/>
          <w:lang w:eastAsia="en-IN" w:bidi="ta-IN"/>
          <w14:ligatures w14:val="none"/>
        </w:rPr>
        <w:t>: Unique identifier for the stock.</w:t>
      </w:r>
    </w:p>
    <w:p w14:paraId="57426850"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proofErr w:type="spellStart"/>
      <w:r w:rsidRPr="00904AD2">
        <w:rPr>
          <w:rFonts w:ascii="Courier New" w:eastAsia="Times New Roman" w:hAnsi="Courier New" w:cs="Courier New"/>
          <w:kern w:val="0"/>
          <w:sz w:val="20"/>
          <w:szCs w:val="20"/>
          <w:lang w:eastAsia="en-IN" w:bidi="ta-IN"/>
          <w14:ligatures w14:val="none"/>
        </w:rPr>
        <w:t>OpenPrice</w:t>
      </w:r>
      <w:proofErr w:type="spellEnd"/>
      <w:r w:rsidRPr="00904AD2">
        <w:rPr>
          <w:rFonts w:ascii="Times New Roman" w:eastAsia="Times New Roman" w:hAnsi="Times New Roman" w:cs="Times New Roman"/>
          <w:kern w:val="0"/>
          <w:sz w:val="24"/>
          <w:szCs w:val="24"/>
          <w:lang w:eastAsia="en-IN" w:bidi="ta-IN"/>
          <w14:ligatures w14:val="none"/>
        </w:rPr>
        <w:t xml:space="preserve">, </w:t>
      </w:r>
      <w:proofErr w:type="spellStart"/>
      <w:r w:rsidRPr="00904AD2">
        <w:rPr>
          <w:rFonts w:ascii="Courier New" w:eastAsia="Times New Roman" w:hAnsi="Courier New" w:cs="Courier New"/>
          <w:kern w:val="0"/>
          <w:sz w:val="20"/>
          <w:szCs w:val="20"/>
          <w:lang w:eastAsia="en-IN" w:bidi="ta-IN"/>
          <w14:ligatures w14:val="none"/>
        </w:rPr>
        <w:t>ClosePrice</w:t>
      </w:r>
      <w:proofErr w:type="spellEnd"/>
      <w:r w:rsidRPr="00904AD2">
        <w:rPr>
          <w:rFonts w:ascii="Times New Roman" w:eastAsia="Times New Roman" w:hAnsi="Times New Roman" w:cs="Times New Roman"/>
          <w:kern w:val="0"/>
          <w:sz w:val="24"/>
          <w:szCs w:val="24"/>
          <w:lang w:eastAsia="en-IN" w:bidi="ta-IN"/>
          <w14:ligatures w14:val="none"/>
        </w:rPr>
        <w:t xml:space="preserve">, </w:t>
      </w:r>
      <w:proofErr w:type="spellStart"/>
      <w:r w:rsidRPr="00904AD2">
        <w:rPr>
          <w:rFonts w:ascii="Courier New" w:eastAsia="Times New Roman" w:hAnsi="Courier New" w:cs="Courier New"/>
          <w:kern w:val="0"/>
          <w:sz w:val="20"/>
          <w:szCs w:val="20"/>
          <w:lang w:eastAsia="en-IN" w:bidi="ta-IN"/>
          <w14:ligatures w14:val="none"/>
        </w:rPr>
        <w:t>HighPrice</w:t>
      </w:r>
      <w:proofErr w:type="spellEnd"/>
      <w:r w:rsidRPr="00904AD2">
        <w:rPr>
          <w:rFonts w:ascii="Times New Roman" w:eastAsia="Times New Roman" w:hAnsi="Times New Roman" w:cs="Times New Roman"/>
          <w:kern w:val="0"/>
          <w:sz w:val="24"/>
          <w:szCs w:val="24"/>
          <w:lang w:eastAsia="en-IN" w:bidi="ta-IN"/>
          <w14:ligatures w14:val="none"/>
        </w:rPr>
        <w:t xml:space="preserve">, </w:t>
      </w:r>
      <w:proofErr w:type="spellStart"/>
      <w:r w:rsidRPr="00904AD2">
        <w:rPr>
          <w:rFonts w:ascii="Courier New" w:eastAsia="Times New Roman" w:hAnsi="Courier New" w:cs="Courier New"/>
          <w:kern w:val="0"/>
          <w:sz w:val="20"/>
          <w:szCs w:val="20"/>
          <w:lang w:eastAsia="en-IN" w:bidi="ta-IN"/>
          <w14:ligatures w14:val="none"/>
        </w:rPr>
        <w:t>LowPrice</w:t>
      </w:r>
      <w:proofErr w:type="spellEnd"/>
      <w:r w:rsidRPr="00904AD2">
        <w:rPr>
          <w:rFonts w:ascii="Times New Roman" w:eastAsia="Times New Roman" w:hAnsi="Times New Roman" w:cs="Times New Roman"/>
          <w:kern w:val="0"/>
          <w:sz w:val="24"/>
          <w:szCs w:val="24"/>
          <w:lang w:eastAsia="en-IN" w:bidi="ta-IN"/>
          <w14:ligatures w14:val="none"/>
        </w:rPr>
        <w:t>: Stock prices at different intervals during a trading day.</w:t>
      </w:r>
    </w:p>
    <w:p w14:paraId="29A8B9CD"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Courier New" w:eastAsia="Times New Roman" w:hAnsi="Courier New" w:cs="Courier New"/>
          <w:kern w:val="0"/>
          <w:sz w:val="20"/>
          <w:szCs w:val="20"/>
          <w:lang w:eastAsia="en-IN" w:bidi="ta-IN"/>
          <w14:ligatures w14:val="none"/>
        </w:rPr>
        <w:t>Volume</w:t>
      </w:r>
      <w:r w:rsidRPr="00904AD2">
        <w:rPr>
          <w:rFonts w:ascii="Times New Roman" w:eastAsia="Times New Roman" w:hAnsi="Times New Roman" w:cs="Times New Roman"/>
          <w:kern w:val="0"/>
          <w:sz w:val="24"/>
          <w:szCs w:val="24"/>
          <w:lang w:eastAsia="en-IN" w:bidi="ta-IN"/>
          <w14:ligatures w14:val="none"/>
        </w:rPr>
        <w:t>: The number of shares traded.</w:t>
      </w:r>
    </w:p>
    <w:p w14:paraId="48ECC729"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Courier New" w:eastAsia="Times New Roman" w:hAnsi="Courier New" w:cs="Courier New"/>
          <w:kern w:val="0"/>
          <w:sz w:val="20"/>
          <w:szCs w:val="20"/>
          <w:lang w:eastAsia="en-IN" w:bidi="ta-IN"/>
          <w14:ligatures w14:val="none"/>
        </w:rPr>
        <w:t>MovingAverage10</w:t>
      </w:r>
      <w:r w:rsidRPr="00904AD2">
        <w:rPr>
          <w:rFonts w:ascii="Times New Roman" w:eastAsia="Times New Roman" w:hAnsi="Times New Roman" w:cs="Times New Roman"/>
          <w:kern w:val="0"/>
          <w:sz w:val="24"/>
          <w:szCs w:val="24"/>
          <w:lang w:eastAsia="en-IN" w:bidi="ta-IN"/>
          <w14:ligatures w14:val="none"/>
        </w:rPr>
        <w:t xml:space="preserve">, </w:t>
      </w:r>
      <w:r w:rsidRPr="00904AD2">
        <w:rPr>
          <w:rFonts w:ascii="Courier New" w:eastAsia="Times New Roman" w:hAnsi="Courier New" w:cs="Courier New"/>
          <w:kern w:val="0"/>
          <w:sz w:val="20"/>
          <w:szCs w:val="20"/>
          <w:lang w:eastAsia="en-IN" w:bidi="ta-IN"/>
          <w14:ligatures w14:val="none"/>
        </w:rPr>
        <w:t>MovingAverage50</w:t>
      </w:r>
      <w:r w:rsidRPr="00904AD2">
        <w:rPr>
          <w:rFonts w:ascii="Times New Roman" w:eastAsia="Times New Roman" w:hAnsi="Times New Roman" w:cs="Times New Roman"/>
          <w:kern w:val="0"/>
          <w:sz w:val="24"/>
          <w:szCs w:val="24"/>
          <w:lang w:eastAsia="en-IN" w:bidi="ta-IN"/>
          <w14:ligatures w14:val="none"/>
        </w:rPr>
        <w:t>: Moving averages over 10 and 50 days, respectively.</w:t>
      </w:r>
    </w:p>
    <w:p w14:paraId="3EA159FE"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Courier New" w:eastAsia="Times New Roman" w:hAnsi="Courier New" w:cs="Courier New"/>
          <w:kern w:val="0"/>
          <w:sz w:val="20"/>
          <w:szCs w:val="20"/>
          <w:lang w:eastAsia="en-IN" w:bidi="ta-IN"/>
          <w14:ligatures w14:val="none"/>
        </w:rPr>
        <w:t>RSI</w:t>
      </w:r>
      <w:r w:rsidRPr="00904AD2">
        <w:rPr>
          <w:rFonts w:ascii="Times New Roman" w:eastAsia="Times New Roman" w:hAnsi="Times New Roman" w:cs="Times New Roman"/>
          <w:kern w:val="0"/>
          <w:sz w:val="24"/>
          <w:szCs w:val="24"/>
          <w:lang w:eastAsia="en-IN" w:bidi="ta-IN"/>
          <w14:ligatures w14:val="none"/>
        </w:rPr>
        <w:t xml:space="preserve">, </w:t>
      </w:r>
      <w:r w:rsidRPr="00904AD2">
        <w:rPr>
          <w:rFonts w:ascii="Courier New" w:eastAsia="Times New Roman" w:hAnsi="Courier New" w:cs="Courier New"/>
          <w:kern w:val="0"/>
          <w:sz w:val="20"/>
          <w:szCs w:val="20"/>
          <w:lang w:eastAsia="en-IN" w:bidi="ta-IN"/>
          <w14:ligatures w14:val="none"/>
        </w:rPr>
        <w:t>MACD</w:t>
      </w:r>
      <w:r w:rsidRPr="00904AD2">
        <w:rPr>
          <w:rFonts w:ascii="Times New Roman" w:eastAsia="Times New Roman" w:hAnsi="Times New Roman" w:cs="Times New Roman"/>
          <w:kern w:val="0"/>
          <w:sz w:val="24"/>
          <w:szCs w:val="24"/>
          <w:lang w:eastAsia="en-IN" w:bidi="ta-IN"/>
          <w14:ligatures w14:val="none"/>
        </w:rPr>
        <w:t>: Technical indicators such as the Relative Strength Index (RSI) and the Moving Average Convergence Divergence (MACD).</w:t>
      </w:r>
    </w:p>
    <w:p w14:paraId="4F0646E8"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Courier New" w:eastAsia="Times New Roman" w:hAnsi="Courier New" w:cs="Courier New"/>
          <w:kern w:val="0"/>
          <w:sz w:val="20"/>
          <w:szCs w:val="20"/>
          <w:lang w:eastAsia="en-IN" w:bidi="ta-IN"/>
          <w14:ligatures w14:val="none"/>
        </w:rPr>
        <w:t>Volatility</w:t>
      </w:r>
      <w:r w:rsidRPr="00904AD2">
        <w:rPr>
          <w:rFonts w:ascii="Times New Roman" w:eastAsia="Times New Roman" w:hAnsi="Times New Roman" w:cs="Times New Roman"/>
          <w:kern w:val="0"/>
          <w:sz w:val="24"/>
          <w:szCs w:val="24"/>
          <w:lang w:eastAsia="en-IN" w:bidi="ta-IN"/>
          <w14:ligatures w14:val="none"/>
        </w:rPr>
        <w:t>: The stock's price fluctuation over time.</w:t>
      </w:r>
    </w:p>
    <w:p w14:paraId="3EDAFFC2"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Courier New" w:eastAsia="Times New Roman" w:hAnsi="Courier New" w:cs="Courier New"/>
          <w:kern w:val="0"/>
          <w:sz w:val="20"/>
          <w:szCs w:val="20"/>
          <w:lang w:eastAsia="en-IN" w:bidi="ta-IN"/>
          <w14:ligatures w14:val="none"/>
        </w:rPr>
        <w:t>Sector</w:t>
      </w:r>
      <w:r w:rsidRPr="00904AD2">
        <w:rPr>
          <w:rFonts w:ascii="Times New Roman" w:eastAsia="Times New Roman" w:hAnsi="Times New Roman" w:cs="Times New Roman"/>
          <w:kern w:val="0"/>
          <w:sz w:val="24"/>
          <w:szCs w:val="24"/>
          <w:lang w:eastAsia="en-IN" w:bidi="ta-IN"/>
          <w14:ligatures w14:val="none"/>
        </w:rPr>
        <w:t>: The industry or sector of the stock.</w:t>
      </w:r>
    </w:p>
    <w:p w14:paraId="72928845" w14:textId="77777777" w:rsidR="00904AD2" w:rsidRPr="00904AD2" w:rsidRDefault="00904AD2" w:rsidP="00904AD2">
      <w:pPr>
        <w:spacing w:before="100" w:beforeAutospacing="1" w:after="100" w:afterAutospacing="1" w:line="240" w:lineRule="auto"/>
        <w:ind w:left="720"/>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Initial Exploration</w:t>
      </w:r>
      <w:r w:rsidRPr="00904AD2">
        <w:rPr>
          <w:rFonts w:ascii="Times New Roman" w:eastAsia="Times New Roman" w:hAnsi="Times New Roman" w:cs="Times New Roman"/>
          <w:kern w:val="0"/>
          <w:sz w:val="24"/>
          <w:szCs w:val="24"/>
          <w:lang w:eastAsia="en-IN" w:bidi="ta-IN"/>
          <w14:ligatures w14:val="none"/>
        </w:rPr>
        <w:t>:</w:t>
      </w:r>
      <w:r w:rsidRPr="00904AD2">
        <w:rPr>
          <w:rFonts w:ascii="Times New Roman" w:eastAsia="Times New Roman" w:hAnsi="Times New Roman" w:cs="Times New Roman"/>
          <w:kern w:val="0"/>
          <w:sz w:val="24"/>
          <w:szCs w:val="24"/>
          <w:lang w:eastAsia="en-IN" w:bidi="ta-IN"/>
          <w14:ligatures w14:val="none"/>
        </w:rPr>
        <w:br/>
        <w:t xml:space="preserve">During initial exploration, missing values were found in certain columns such as </w:t>
      </w:r>
      <w:r w:rsidRPr="00904AD2">
        <w:rPr>
          <w:rFonts w:ascii="Courier New" w:eastAsia="Times New Roman" w:hAnsi="Courier New" w:cs="Courier New"/>
          <w:kern w:val="0"/>
          <w:sz w:val="20"/>
          <w:szCs w:val="20"/>
          <w:lang w:eastAsia="en-IN" w:bidi="ta-IN"/>
          <w14:ligatures w14:val="none"/>
        </w:rPr>
        <w:t>MovingAverage10</w:t>
      </w:r>
      <w:r w:rsidRPr="00904AD2">
        <w:rPr>
          <w:rFonts w:ascii="Times New Roman" w:eastAsia="Times New Roman" w:hAnsi="Times New Roman" w:cs="Times New Roman"/>
          <w:kern w:val="0"/>
          <w:sz w:val="24"/>
          <w:szCs w:val="24"/>
          <w:lang w:eastAsia="en-IN" w:bidi="ta-IN"/>
          <w14:ligatures w14:val="none"/>
        </w:rPr>
        <w:t xml:space="preserve"> and </w:t>
      </w:r>
      <w:r w:rsidRPr="00904AD2">
        <w:rPr>
          <w:rFonts w:ascii="Courier New" w:eastAsia="Times New Roman" w:hAnsi="Courier New" w:cs="Courier New"/>
          <w:kern w:val="0"/>
          <w:sz w:val="20"/>
          <w:szCs w:val="20"/>
          <w:lang w:eastAsia="en-IN" w:bidi="ta-IN"/>
          <w14:ligatures w14:val="none"/>
        </w:rPr>
        <w:t>RSI</w:t>
      </w:r>
      <w:r w:rsidRPr="00904AD2">
        <w:rPr>
          <w:rFonts w:ascii="Times New Roman" w:eastAsia="Times New Roman" w:hAnsi="Times New Roman" w:cs="Times New Roman"/>
          <w:kern w:val="0"/>
          <w:sz w:val="24"/>
          <w:szCs w:val="24"/>
          <w:lang w:eastAsia="en-IN" w:bidi="ta-IN"/>
          <w14:ligatures w14:val="none"/>
        </w:rPr>
        <w:t xml:space="preserve">. Additionally, categorical variables such as </w:t>
      </w:r>
      <w:r w:rsidRPr="00904AD2">
        <w:rPr>
          <w:rFonts w:ascii="Courier New" w:eastAsia="Times New Roman" w:hAnsi="Courier New" w:cs="Courier New"/>
          <w:kern w:val="0"/>
          <w:sz w:val="20"/>
          <w:szCs w:val="20"/>
          <w:lang w:eastAsia="en-IN" w:bidi="ta-IN"/>
          <w14:ligatures w14:val="none"/>
        </w:rPr>
        <w:t>Sector</w:t>
      </w:r>
      <w:r w:rsidRPr="00904AD2">
        <w:rPr>
          <w:rFonts w:ascii="Times New Roman" w:eastAsia="Times New Roman" w:hAnsi="Times New Roman" w:cs="Times New Roman"/>
          <w:kern w:val="0"/>
          <w:sz w:val="24"/>
          <w:szCs w:val="24"/>
          <w:lang w:eastAsia="en-IN" w:bidi="ta-IN"/>
          <w14:ligatures w14:val="none"/>
        </w:rPr>
        <w:t xml:space="preserve"> required encoding for use in machine learning models.</w:t>
      </w:r>
    </w:p>
    <w:p w14:paraId="7A82B440" w14:textId="77777777" w:rsidR="00904AD2" w:rsidRPr="00904AD2" w:rsidRDefault="00904AD2" w:rsidP="00904AD2">
      <w:pPr>
        <w:numPr>
          <w:ilvl w:val="0"/>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proofErr w:type="spellStart"/>
      <w:r w:rsidRPr="00904AD2">
        <w:rPr>
          <w:rFonts w:ascii="Times New Roman" w:eastAsia="Times New Roman" w:hAnsi="Times New Roman" w:cs="Times New Roman"/>
          <w:b/>
          <w:bCs/>
          <w:kern w:val="0"/>
          <w:sz w:val="24"/>
          <w:szCs w:val="24"/>
          <w:lang w:eastAsia="en-IN" w:bidi="ta-IN"/>
          <w14:ligatures w14:val="none"/>
        </w:rPr>
        <w:t>Preprocessing</w:t>
      </w:r>
      <w:proofErr w:type="spellEnd"/>
      <w:r w:rsidRPr="00904AD2">
        <w:rPr>
          <w:rFonts w:ascii="Times New Roman" w:eastAsia="Times New Roman" w:hAnsi="Times New Roman" w:cs="Times New Roman"/>
          <w:b/>
          <w:bCs/>
          <w:kern w:val="0"/>
          <w:sz w:val="24"/>
          <w:szCs w:val="24"/>
          <w:lang w:eastAsia="en-IN" w:bidi="ta-IN"/>
          <w14:ligatures w14:val="none"/>
        </w:rPr>
        <w:t xml:space="preserve"> Steps</w:t>
      </w:r>
      <w:r w:rsidRPr="00904AD2">
        <w:rPr>
          <w:rFonts w:ascii="Times New Roman" w:eastAsia="Times New Roman" w:hAnsi="Times New Roman" w:cs="Times New Roman"/>
          <w:kern w:val="0"/>
          <w:sz w:val="24"/>
          <w:szCs w:val="24"/>
          <w:lang w:eastAsia="en-IN" w:bidi="ta-IN"/>
          <w14:ligatures w14:val="none"/>
        </w:rPr>
        <w:br/>
        <w:t xml:space="preserve">3.1 </w:t>
      </w:r>
      <w:r w:rsidRPr="00904AD2">
        <w:rPr>
          <w:rFonts w:ascii="Times New Roman" w:eastAsia="Times New Roman" w:hAnsi="Times New Roman" w:cs="Times New Roman"/>
          <w:b/>
          <w:bCs/>
          <w:kern w:val="0"/>
          <w:sz w:val="24"/>
          <w:szCs w:val="24"/>
          <w:lang w:eastAsia="en-IN" w:bidi="ta-IN"/>
          <w14:ligatures w14:val="none"/>
        </w:rPr>
        <w:t>Handling Missing Values</w:t>
      </w:r>
      <w:r w:rsidRPr="00904AD2">
        <w:rPr>
          <w:rFonts w:ascii="Times New Roman" w:eastAsia="Times New Roman" w:hAnsi="Times New Roman" w:cs="Times New Roman"/>
          <w:kern w:val="0"/>
          <w:sz w:val="24"/>
          <w:szCs w:val="24"/>
          <w:lang w:eastAsia="en-IN" w:bidi="ta-IN"/>
          <w14:ligatures w14:val="none"/>
        </w:rPr>
        <w:t>:</w:t>
      </w:r>
    </w:p>
    <w:p w14:paraId="0349FEC1"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kern w:val="0"/>
          <w:sz w:val="24"/>
          <w:szCs w:val="24"/>
          <w:lang w:eastAsia="en-IN" w:bidi="ta-IN"/>
          <w14:ligatures w14:val="none"/>
        </w:rPr>
        <w:t xml:space="preserve">Missing values in </w:t>
      </w:r>
      <w:r w:rsidRPr="00904AD2">
        <w:rPr>
          <w:rFonts w:ascii="Courier New" w:eastAsia="Times New Roman" w:hAnsi="Courier New" w:cs="Courier New"/>
          <w:kern w:val="0"/>
          <w:sz w:val="20"/>
          <w:szCs w:val="20"/>
          <w:lang w:eastAsia="en-IN" w:bidi="ta-IN"/>
          <w14:ligatures w14:val="none"/>
        </w:rPr>
        <w:t>MovingAverage10</w:t>
      </w:r>
      <w:r w:rsidRPr="00904AD2">
        <w:rPr>
          <w:rFonts w:ascii="Times New Roman" w:eastAsia="Times New Roman" w:hAnsi="Times New Roman" w:cs="Times New Roman"/>
          <w:kern w:val="0"/>
          <w:sz w:val="24"/>
          <w:szCs w:val="24"/>
          <w:lang w:eastAsia="en-IN" w:bidi="ta-IN"/>
          <w14:ligatures w14:val="none"/>
        </w:rPr>
        <w:t xml:space="preserve">, </w:t>
      </w:r>
      <w:r w:rsidRPr="00904AD2">
        <w:rPr>
          <w:rFonts w:ascii="Courier New" w:eastAsia="Times New Roman" w:hAnsi="Courier New" w:cs="Courier New"/>
          <w:kern w:val="0"/>
          <w:sz w:val="20"/>
          <w:szCs w:val="20"/>
          <w:lang w:eastAsia="en-IN" w:bidi="ta-IN"/>
          <w14:ligatures w14:val="none"/>
        </w:rPr>
        <w:t>MovingAverage50</w:t>
      </w:r>
      <w:r w:rsidRPr="00904AD2">
        <w:rPr>
          <w:rFonts w:ascii="Times New Roman" w:eastAsia="Times New Roman" w:hAnsi="Times New Roman" w:cs="Times New Roman"/>
          <w:kern w:val="0"/>
          <w:sz w:val="24"/>
          <w:szCs w:val="24"/>
          <w:lang w:eastAsia="en-IN" w:bidi="ta-IN"/>
          <w14:ligatures w14:val="none"/>
        </w:rPr>
        <w:t xml:space="preserve">, and </w:t>
      </w:r>
      <w:r w:rsidRPr="00904AD2">
        <w:rPr>
          <w:rFonts w:ascii="Courier New" w:eastAsia="Times New Roman" w:hAnsi="Courier New" w:cs="Courier New"/>
          <w:kern w:val="0"/>
          <w:sz w:val="20"/>
          <w:szCs w:val="20"/>
          <w:lang w:eastAsia="en-IN" w:bidi="ta-IN"/>
          <w14:ligatures w14:val="none"/>
        </w:rPr>
        <w:t>RSI</w:t>
      </w:r>
      <w:r w:rsidRPr="00904AD2">
        <w:rPr>
          <w:rFonts w:ascii="Times New Roman" w:eastAsia="Times New Roman" w:hAnsi="Times New Roman" w:cs="Times New Roman"/>
          <w:kern w:val="0"/>
          <w:sz w:val="24"/>
          <w:szCs w:val="24"/>
          <w:lang w:eastAsia="en-IN" w:bidi="ta-IN"/>
          <w14:ligatures w14:val="none"/>
        </w:rPr>
        <w:t xml:space="preserve"> were imputed using their respective column means to ensure no data is lost during training.</w:t>
      </w:r>
    </w:p>
    <w:p w14:paraId="48BEDD32" w14:textId="77777777" w:rsidR="00904AD2" w:rsidRPr="00904AD2" w:rsidRDefault="00904AD2" w:rsidP="00904AD2">
      <w:pPr>
        <w:spacing w:before="100" w:beforeAutospacing="1" w:after="100" w:afterAutospacing="1" w:line="240" w:lineRule="auto"/>
        <w:ind w:left="720"/>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kern w:val="0"/>
          <w:sz w:val="24"/>
          <w:szCs w:val="24"/>
          <w:lang w:eastAsia="en-IN" w:bidi="ta-IN"/>
          <w14:ligatures w14:val="none"/>
        </w:rPr>
        <w:t xml:space="preserve">3.2 </w:t>
      </w:r>
      <w:r w:rsidRPr="00904AD2">
        <w:rPr>
          <w:rFonts w:ascii="Times New Roman" w:eastAsia="Times New Roman" w:hAnsi="Times New Roman" w:cs="Times New Roman"/>
          <w:b/>
          <w:bCs/>
          <w:kern w:val="0"/>
          <w:sz w:val="24"/>
          <w:szCs w:val="24"/>
          <w:lang w:eastAsia="en-IN" w:bidi="ta-IN"/>
          <w14:ligatures w14:val="none"/>
        </w:rPr>
        <w:t>Encoding Categorical Variables</w:t>
      </w:r>
      <w:r w:rsidRPr="00904AD2">
        <w:rPr>
          <w:rFonts w:ascii="Times New Roman" w:eastAsia="Times New Roman" w:hAnsi="Times New Roman" w:cs="Times New Roman"/>
          <w:kern w:val="0"/>
          <w:sz w:val="24"/>
          <w:szCs w:val="24"/>
          <w:lang w:eastAsia="en-IN" w:bidi="ta-IN"/>
          <w14:ligatures w14:val="none"/>
        </w:rPr>
        <w:t>:</w:t>
      </w:r>
    </w:p>
    <w:p w14:paraId="5D38B203"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kern w:val="0"/>
          <w:sz w:val="24"/>
          <w:szCs w:val="24"/>
          <w:lang w:eastAsia="en-IN" w:bidi="ta-IN"/>
          <w14:ligatures w14:val="none"/>
        </w:rPr>
        <w:t xml:space="preserve">The </w:t>
      </w:r>
      <w:r w:rsidRPr="00904AD2">
        <w:rPr>
          <w:rFonts w:ascii="Courier New" w:eastAsia="Times New Roman" w:hAnsi="Courier New" w:cs="Courier New"/>
          <w:kern w:val="0"/>
          <w:sz w:val="20"/>
          <w:szCs w:val="20"/>
          <w:lang w:eastAsia="en-IN" w:bidi="ta-IN"/>
          <w14:ligatures w14:val="none"/>
        </w:rPr>
        <w:t>Sector</w:t>
      </w:r>
      <w:r w:rsidRPr="00904AD2">
        <w:rPr>
          <w:rFonts w:ascii="Times New Roman" w:eastAsia="Times New Roman" w:hAnsi="Times New Roman" w:cs="Times New Roman"/>
          <w:kern w:val="0"/>
          <w:sz w:val="24"/>
          <w:szCs w:val="24"/>
          <w:lang w:eastAsia="en-IN" w:bidi="ta-IN"/>
          <w14:ligatures w14:val="none"/>
        </w:rPr>
        <w:t xml:space="preserve"> column was label-encoded to convert it into numerical form, making it suitable for machine learning models.</w:t>
      </w:r>
    </w:p>
    <w:p w14:paraId="63120EAE" w14:textId="77777777" w:rsidR="00904AD2" w:rsidRPr="00904AD2" w:rsidRDefault="00904AD2" w:rsidP="00904AD2">
      <w:pPr>
        <w:spacing w:before="100" w:beforeAutospacing="1" w:after="100" w:afterAutospacing="1" w:line="240" w:lineRule="auto"/>
        <w:ind w:left="720"/>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kern w:val="0"/>
          <w:sz w:val="24"/>
          <w:szCs w:val="24"/>
          <w:lang w:eastAsia="en-IN" w:bidi="ta-IN"/>
          <w14:ligatures w14:val="none"/>
        </w:rPr>
        <w:t xml:space="preserve">3.3 </w:t>
      </w:r>
      <w:r w:rsidRPr="00904AD2">
        <w:rPr>
          <w:rFonts w:ascii="Times New Roman" w:eastAsia="Times New Roman" w:hAnsi="Times New Roman" w:cs="Times New Roman"/>
          <w:b/>
          <w:bCs/>
          <w:kern w:val="0"/>
          <w:sz w:val="24"/>
          <w:szCs w:val="24"/>
          <w:lang w:eastAsia="en-IN" w:bidi="ta-IN"/>
          <w14:ligatures w14:val="none"/>
        </w:rPr>
        <w:t>Feature Scaling</w:t>
      </w:r>
      <w:r w:rsidRPr="00904AD2">
        <w:rPr>
          <w:rFonts w:ascii="Times New Roman" w:eastAsia="Times New Roman" w:hAnsi="Times New Roman" w:cs="Times New Roman"/>
          <w:kern w:val="0"/>
          <w:sz w:val="24"/>
          <w:szCs w:val="24"/>
          <w:lang w:eastAsia="en-IN" w:bidi="ta-IN"/>
          <w14:ligatures w14:val="none"/>
        </w:rPr>
        <w:t>:</w:t>
      </w:r>
    </w:p>
    <w:p w14:paraId="46CA1123"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kern w:val="0"/>
          <w:sz w:val="24"/>
          <w:szCs w:val="24"/>
          <w:lang w:eastAsia="en-IN" w:bidi="ta-IN"/>
          <w14:ligatures w14:val="none"/>
        </w:rPr>
        <w:t xml:space="preserve">Features like </w:t>
      </w:r>
      <w:proofErr w:type="spellStart"/>
      <w:r w:rsidRPr="00904AD2">
        <w:rPr>
          <w:rFonts w:ascii="Courier New" w:eastAsia="Times New Roman" w:hAnsi="Courier New" w:cs="Courier New"/>
          <w:kern w:val="0"/>
          <w:sz w:val="20"/>
          <w:szCs w:val="20"/>
          <w:lang w:eastAsia="en-IN" w:bidi="ta-IN"/>
          <w14:ligatures w14:val="none"/>
        </w:rPr>
        <w:t>OpenPrice</w:t>
      </w:r>
      <w:proofErr w:type="spellEnd"/>
      <w:r w:rsidRPr="00904AD2">
        <w:rPr>
          <w:rFonts w:ascii="Times New Roman" w:eastAsia="Times New Roman" w:hAnsi="Times New Roman" w:cs="Times New Roman"/>
          <w:kern w:val="0"/>
          <w:sz w:val="24"/>
          <w:szCs w:val="24"/>
          <w:lang w:eastAsia="en-IN" w:bidi="ta-IN"/>
          <w14:ligatures w14:val="none"/>
        </w:rPr>
        <w:t xml:space="preserve">, </w:t>
      </w:r>
      <w:proofErr w:type="spellStart"/>
      <w:r w:rsidRPr="00904AD2">
        <w:rPr>
          <w:rFonts w:ascii="Courier New" w:eastAsia="Times New Roman" w:hAnsi="Courier New" w:cs="Courier New"/>
          <w:kern w:val="0"/>
          <w:sz w:val="20"/>
          <w:szCs w:val="20"/>
          <w:lang w:eastAsia="en-IN" w:bidi="ta-IN"/>
          <w14:ligatures w14:val="none"/>
        </w:rPr>
        <w:t>ClosePrice</w:t>
      </w:r>
      <w:proofErr w:type="spellEnd"/>
      <w:r w:rsidRPr="00904AD2">
        <w:rPr>
          <w:rFonts w:ascii="Times New Roman" w:eastAsia="Times New Roman" w:hAnsi="Times New Roman" w:cs="Times New Roman"/>
          <w:kern w:val="0"/>
          <w:sz w:val="24"/>
          <w:szCs w:val="24"/>
          <w:lang w:eastAsia="en-IN" w:bidi="ta-IN"/>
          <w14:ligatures w14:val="none"/>
        </w:rPr>
        <w:t xml:space="preserve">, </w:t>
      </w:r>
      <w:r w:rsidRPr="00904AD2">
        <w:rPr>
          <w:rFonts w:ascii="Courier New" w:eastAsia="Times New Roman" w:hAnsi="Courier New" w:cs="Courier New"/>
          <w:kern w:val="0"/>
          <w:sz w:val="20"/>
          <w:szCs w:val="20"/>
          <w:lang w:eastAsia="en-IN" w:bidi="ta-IN"/>
          <w14:ligatures w14:val="none"/>
        </w:rPr>
        <w:t>Volume</w:t>
      </w:r>
      <w:r w:rsidRPr="00904AD2">
        <w:rPr>
          <w:rFonts w:ascii="Times New Roman" w:eastAsia="Times New Roman" w:hAnsi="Times New Roman" w:cs="Times New Roman"/>
          <w:kern w:val="0"/>
          <w:sz w:val="24"/>
          <w:szCs w:val="24"/>
          <w:lang w:eastAsia="en-IN" w:bidi="ta-IN"/>
          <w14:ligatures w14:val="none"/>
        </w:rPr>
        <w:t xml:space="preserve">, and </w:t>
      </w:r>
      <w:r w:rsidRPr="00904AD2">
        <w:rPr>
          <w:rFonts w:ascii="Courier New" w:eastAsia="Times New Roman" w:hAnsi="Courier New" w:cs="Courier New"/>
          <w:kern w:val="0"/>
          <w:sz w:val="20"/>
          <w:szCs w:val="20"/>
          <w:lang w:eastAsia="en-IN" w:bidi="ta-IN"/>
          <w14:ligatures w14:val="none"/>
        </w:rPr>
        <w:t>Volatility</w:t>
      </w:r>
      <w:r w:rsidRPr="00904AD2">
        <w:rPr>
          <w:rFonts w:ascii="Times New Roman" w:eastAsia="Times New Roman" w:hAnsi="Times New Roman" w:cs="Times New Roman"/>
          <w:kern w:val="0"/>
          <w:sz w:val="24"/>
          <w:szCs w:val="24"/>
          <w:lang w:eastAsia="en-IN" w:bidi="ta-IN"/>
          <w14:ligatures w14:val="none"/>
        </w:rPr>
        <w:t xml:space="preserve"> were normalized using </w:t>
      </w:r>
      <w:proofErr w:type="spellStart"/>
      <w:r w:rsidRPr="00904AD2">
        <w:rPr>
          <w:rFonts w:ascii="Times New Roman" w:eastAsia="Times New Roman" w:hAnsi="Times New Roman" w:cs="Times New Roman"/>
          <w:kern w:val="0"/>
          <w:sz w:val="24"/>
          <w:szCs w:val="24"/>
          <w:lang w:eastAsia="en-IN" w:bidi="ta-IN"/>
          <w14:ligatures w14:val="none"/>
        </w:rPr>
        <w:t>StandardScaler</w:t>
      </w:r>
      <w:proofErr w:type="spellEnd"/>
      <w:r w:rsidRPr="00904AD2">
        <w:rPr>
          <w:rFonts w:ascii="Times New Roman" w:eastAsia="Times New Roman" w:hAnsi="Times New Roman" w:cs="Times New Roman"/>
          <w:kern w:val="0"/>
          <w:sz w:val="24"/>
          <w:szCs w:val="24"/>
          <w:lang w:eastAsia="en-IN" w:bidi="ta-IN"/>
          <w14:ligatures w14:val="none"/>
        </w:rPr>
        <w:t xml:space="preserve"> to standardize the data for better model performance.</w:t>
      </w:r>
    </w:p>
    <w:p w14:paraId="51004315" w14:textId="77777777" w:rsidR="00904AD2" w:rsidRPr="00904AD2" w:rsidRDefault="00904AD2" w:rsidP="00904AD2">
      <w:pPr>
        <w:numPr>
          <w:ilvl w:val="0"/>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Model Selection</w:t>
      </w:r>
      <w:r w:rsidRPr="00904AD2">
        <w:rPr>
          <w:rFonts w:ascii="Times New Roman" w:eastAsia="Times New Roman" w:hAnsi="Times New Roman" w:cs="Times New Roman"/>
          <w:kern w:val="0"/>
          <w:sz w:val="24"/>
          <w:szCs w:val="24"/>
          <w:lang w:eastAsia="en-IN" w:bidi="ta-IN"/>
          <w14:ligatures w14:val="none"/>
        </w:rPr>
        <w:br/>
        <w:t>Several classification models were considered to predict stock price movements:</w:t>
      </w:r>
    </w:p>
    <w:p w14:paraId="121A4E87"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Logistic Regression</w:t>
      </w:r>
      <w:r w:rsidRPr="00904AD2">
        <w:rPr>
          <w:rFonts w:ascii="Times New Roman" w:eastAsia="Times New Roman" w:hAnsi="Times New Roman" w:cs="Times New Roman"/>
          <w:kern w:val="0"/>
          <w:sz w:val="24"/>
          <w:szCs w:val="24"/>
          <w:lang w:eastAsia="en-IN" w:bidi="ta-IN"/>
          <w14:ligatures w14:val="none"/>
        </w:rPr>
        <w:t>: A simple linear model used as a baseline.</w:t>
      </w:r>
    </w:p>
    <w:p w14:paraId="164358FA"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lastRenderedPageBreak/>
        <w:t>Decision Tree Classifier</w:t>
      </w:r>
      <w:r w:rsidRPr="00904AD2">
        <w:rPr>
          <w:rFonts w:ascii="Times New Roman" w:eastAsia="Times New Roman" w:hAnsi="Times New Roman" w:cs="Times New Roman"/>
          <w:kern w:val="0"/>
          <w:sz w:val="24"/>
          <w:szCs w:val="24"/>
          <w:lang w:eastAsia="en-IN" w:bidi="ta-IN"/>
          <w14:ligatures w14:val="none"/>
        </w:rPr>
        <w:t xml:space="preserve">: Capable of </w:t>
      </w:r>
      <w:proofErr w:type="spellStart"/>
      <w:r w:rsidRPr="00904AD2">
        <w:rPr>
          <w:rFonts w:ascii="Times New Roman" w:eastAsia="Times New Roman" w:hAnsi="Times New Roman" w:cs="Times New Roman"/>
          <w:kern w:val="0"/>
          <w:sz w:val="24"/>
          <w:szCs w:val="24"/>
          <w:lang w:eastAsia="en-IN" w:bidi="ta-IN"/>
          <w14:ligatures w14:val="none"/>
        </w:rPr>
        <w:t>modeling</w:t>
      </w:r>
      <w:proofErr w:type="spellEnd"/>
      <w:r w:rsidRPr="00904AD2">
        <w:rPr>
          <w:rFonts w:ascii="Times New Roman" w:eastAsia="Times New Roman" w:hAnsi="Times New Roman" w:cs="Times New Roman"/>
          <w:kern w:val="0"/>
          <w:sz w:val="24"/>
          <w:szCs w:val="24"/>
          <w:lang w:eastAsia="en-IN" w:bidi="ta-IN"/>
          <w14:ligatures w14:val="none"/>
        </w:rPr>
        <w:t xml:space="preserve"> complex non-linear relationships.</w:t>
      </w:r>
    </w:p>
    <w:p w14:paraId="30B930AF"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Random Forest Classifier</w:t>
      </w:r>
      <w:r w:rsidRPr="00904AD2">
        <w:rPr>
          <w:rFonts w:ascii="Times New Roman" w:eastAsia="Times New Roman" w:hAnsi="Times New Roman" w:cs="Times New Roman"/>
          <w:kern w:val="0"/>
          <w:sz w:val="24"/>
          <w:szCs w:val="24"/>
          <w:lang w:eastAsia="en-IN" w:bidi="ta-IN"/>
          <w14:ligatures w14:val="none"/>
        </w:rPr>
        <w:t>: A robust ensemble model that mitigates overfitting.</w:t>
      </w:r>
    </w:p>
    <w:p w14:paraId="4B8D7673"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Gradient Boosting Classifier</w:t>
      </w:r>
      <w:r w:rsidRPr="00904AD2">
        <w:rPr>
          <w:rFonts w:ascii="Times New Roman" w:eastAsia="Times New Roman" w:hAnsi="Times New Roman" w:cs="Times New Roman"/>
          <w:kern w:val="0"/>
          <w:sz w:val="24"/>
          <w:szCs w:val="24"/>
          <w:lang w:eastAsia="en-IN" w:bidi="ta-IN"/>
          <w14:ligatures w14:val="none"/>
        </w:rPr>
        <w:t>: An optimized boosting technique that focuses on model errors from previous iterations.</w:t>
      </w:r>
    </w:p>
    <w:p w14:paraId="0D06018E" w14:textId="77777777" w:rsidR="00904AD2" w:rsidRPr="00904AD2" w:rsidRDefault="00904AD2" w:rsidP="00904AD2">
      <w:pPr>
        <w:numPr>
          <w:ilvl w:val="0"/>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Model Training and Evaluation</w:t>
      </w:r>
      <w:r w:rsidRPr="00904AD2">
        <w:rPr>
          <w:rFonts w:ascii="Times New Roman" w:eastAsia="Times New Roman" w:hAnsi="Times New Roman" w:cs="Times New Roman"/>
          <w:kern w:val="0"/>
          <w:sz w:val="24"/>
          <w:szCs w:val="24"/>
          <w:lang w:eastAsia="en-IN" w:bidi="ta-IN"/>
          <w14:ligatures w14:val="none"/>
        </w:rPr>
        <w:br/>
        <w:t xml:space="preserve">5.1 </w:t>
      </w:r>
      <w:r w:rsidRPr="00904AD2">
        <w:rPr>
          <w:rFonts w:ascii="Times New Roman" w:eastAsia="Times New Roman" w:hAnsi="Times New Roman" w:cs="Times New Roman"/>
          <w:b/>
          <w:bCs/>
          <w:kern w:val="0"/>
          <w:sz w:val="24"/>
          <w:szCs w:val="24"/>
          <w:lang w:eastAsia="en-IN" w:bidi="ta-IN"/>
          <w14:ligatures w14:val="none"/>
        </w:rPr>
        <w:t>Training the Models</w:t>
      </w:r>
      <w:r w:rsidRPr="00904AD2">
        <w:rPr>
          <w:rFonts w:ascii="Times New Roman" w:eastAsia="Times New Roman" w:hAnsi="Times New Roman" w:cs="Times New Roman"/>
          <w:kern w:val="0"/>
          <w:sz w:val="24"/>
          <w:szCs w:val="24"/>
          <w:lang w:eastAsia="en-IN" w:bidi="ta-IN"/>
          <w14:ligatures w14:val="none"/>
        </w:rPr>
        <w:t>:</w:t>
      </w:r>
      <w:r w:rsidRPr="00904AD2">
        <w:rPr>
          <w:rFonts w:ascii="Times New Roman" w:eastAsia="Times New Roman" w:hAnsi="Times New Roman" w:cs="Times New Roman"/>
          <w:kern w:val="0"/>
          <w:sz w:val="24"/>
          <w:szCs w:val="24"/>
          <w:lang w:eastAsia="en-IN" w:bidi="ta-IN"/>
          <w14:ligatures w14:val="none"/>
        </w:rPr>
        <w:br/>
        <w:t>The dataset was split into an 80-20 training-test split. Logistic Regression and Random Forest were selected for their balance of simplicity and performance.</w:t>
      </w:r>
    </w:p>
    <w:p w14:paraId="3A766E04" w14:textId="77777777" w:rsidR="00904AD2" w:rsidRPr="00904AD2" w:rsidRDefault="00904AD2" w:rsidP="00904AD2">
      <w:pPr>
        <w:spacing w:before="100" w:beforeAutospacing="1" w:after="100" w:afterAutospacing="1" w:line="240" w:lineRule="auto"/>
        <w:ind w:left="720"/>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kern w:val="0"/>
          <w:sz w:val="24"/>
          <w:szCs w:val="24"/>
          <w:lang w:eastAsia="en-IN" w:bidi="ta-IN"/>
          <w14:ligatures w14:val="none"/>
        </w:rPr>
        <w:t xml:space="preserve">5.2 </w:t>
      </w:r>
      <w:r w:rsidRPr="00904AD2">
        <w:rPr>
          <w:rFonts w:ascii="Times New Roman" w:eastAsia="Times New Roman" w:hAnsi="Times New Roman" w:cs="Times New Roman"/>
          <w:b/>
          <w:bCs/>
          <w:kern w:val="0"/>
          <w:sz w:val="24"/>
          <w:szCs w:val="24"/>
          <w:lang w:eastAsia="en-IN" w:bidi="ta-IN"/>
          <w14:ligatures w14:val="none"/>
        </w:rPr>
        <w:t>Model Evaluation</w:t>
      </w:r>
      <w:r w:rsidRPr="00904AD2">
        <w:rPr>
          <w:rFonts w:ascii="Times New Roman" w:eastAsia="Times New Roman" w:hAnsi="Times New Roman" w:cs="Times New Roman"/>
          <w:kern w:val="0"/>
          <w:sz w:val="24"/>
          <w:szCs w:val="24"/>
          <w:lang w:eastAsia="en-IN" w:bidi="ta-IN"/>
          <w14:ligatures w14:val="none"/>
        </w:rPr>
        <w:t>:</w:t>
      </w:r>
      <w:r w:rsidRPr="00904AD2">
        <w:rPr>
          <w:rFonts w:ascii="Times New Roman" w:eastAsia="Times New Roman" w:hAnsi="Times New Roman" w:cs="Times New Roman"/>
          <w:kern w:val="0"/>
          <w:sz w:val="24"/>
          <w:szCs w:val="24"/>
          <w:lang w:eastAsia="en-IN" w:bidi="ta-IN"/>
          <w14:ligatures w14:val="none"/>
        </w:rPr>
        <w:br/>
        <w:t>The models were evaluated using the following metrics:</w:t>
      </w:r>
    </w:p>
    <w:p w14:paraId="6C676997"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Accuracy</w:t>
      </w:r>
      <w:r w:rsidRPr="00904AD2">
        <w:rPr>
          <w:rFonts w:ascii="Times New Roman" w:eastAsia="Times New Roman" w:hAnsi="Times New Roman" w:cs="Times New Roman"/>
          <w:kern w:val="0"/>
          <w:sz w:val="24"/>
          <w:szCs w:val="24"/>
          <w:lang w:eastAsia="en-IN" w:bidi="ta-IN"/>
          <w14:ligatures w14:val="none"/>
        </w:rPr>
        <w:t>: Measures the proportion of correct predictions.</w:t>
      </w:r>
    </w:p>
    <w:p w14:paraId="564AB366"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Precision, Recall, and F1-Score</w:t>
      </w:r>
      <w:r w:rsidRPr="00904AD2">
        <w:rPr>
          <w:rFonts w:ascii="Times New Roman" w:eastAsia="Times New Roman" w:hAnsi="Times New Roman" w:cs="Times New Roman"/>
          <w:kern w:val="0"/>
          <w:sz w:val="24"/>
          <w:szCs w:val="24"/>
          <w:lang w:eastAsia="en-IN" w:bidi="ta-IN"/>
          <w14:ligatures w14:val="none"/>
        </w:rPr>
        <w:t>: Used to evaluate how well the model handles both positive and negative predictions.</w:t>
      </w:r>
    </w:p>
    <w:p w14:paraId="0AD13F7A"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ROC-AUC</w:t>
      </w:r>
      <w:r w:rsidRPr="00904AD2">
        <w:rPr>
          <w:rFonts w:ascii="Times New Roman" w:eastAsia="Times New Roman" w:hAnsi="Times New Roman" w:cs="Times New Roman"/>
          <w:kern w:val="0"/>
          <w:sz w:val="24"/>
          <w:szCs w:val="24"/>
          <w:lang w:eastAsia="en-IN" w:bidi="ta-IN"/>
          <w14:ligatures w14:val="none"/>
        </w:rPr>
        <w:t>: The Area Under the Receiver Operating Characteristic Curve, measuring model performance in distinguishing between price movements.</w:t>
      </w:r>
    </w:p>
    <w:p w14:paraId="187CE29F" w14:textId="77777777" w:rsidR="00904AD2" w:rsidRPr="00904AD2" w:rsidRDefault="00904AD2" w:rsidP="00904AD2">
      <w:pPr>
        <w:spacing w:before="100" w:beforeAutospacing="1" w:after="100" w:afterAutospacing="1" w:line="240" w:lineRule="auto"/>
        <w:ind w:left="720"/>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Results for Random Forest Classifier</w:t>
      </w:r>
      <w:r w:rsidRPr="00904AD2">
        <w:rPr>
          <w:rFonts w:ascii="Times New Roman" w:eastAsia="Times New Roman" w:hAnsi="Times New Roman" w:cs="Times New Roman"/>
          <w:kern w:val="0"/>
          <w:sz w:val="24"/>
          <w:szCs w:val="24"/>
          <w:lang w:eastAsia="en-IN" w:bidi="ta-IN"/>
          <w14:ligatures w14:val="none"/>
        </w:rPr>
        <w:t>:</w:t>
      </w:r>
    </w:p>
    <w:p w14:paraId="0A0EA330"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Accuracy</w:t>
      </w:r>
      <w:r w:rsidRPr="00904AD2">
        <w:rPr>
          <w:rFonts w:ascii="Times New Roman" w:eastAsia="Times New Roman" w:hAnsi="Times New Roman" w:cs="Times New Roman"/>
          <w:kern w:val="0"/>
          <w:sz w:val="24"/>
          <w:szCs w:val="24"/>
          <w:lang w:eastAsia="en-IN" w:bidi="ta-IN"/>
          <w14:ligatures w14:val="none"/>
        </w:rPr>
        <w:t>: 87%</w:t>
      </w:r>
    </w:p>
    <w:p w14:paraId="6E972F78"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Precision</w:t>
      </w:r>
      <w:r w:rsidRPr="00904AD2">
        <w:rPr>
          <w:rFonts w:ascii="Times New Roman" w:eastAsia="Times New Roman" w:hAnsi="Times New Roman" w:cs="Times New Roman"/>
          <w:kern w:val="0"/>
          <w:sz w:val="24"/>
          <w:szCs w:val="24"/>
          <w:lang w:eastAsia="en-IN" w:bidi="ta-IN"/>
          <w14:ligatures w14:val="none"/>
        </w:rPr>
        <w:t>: 0.86</w:t>
      </w:r>
    </w:p>
    <w:p w14:paraId="3904EFED"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Recall</w:t>
      </w:r>
      <w:r w:rsidRPr="00904AD2">
        <w:rPr>
          <w:rFonts w:ascii="Times New Roman" w:eastAsia="Times New Roman" w:hAnsi="Times New Roman" w:cs="Times New Roman"/>
          <w:kern w:val="0"/>
          <w:sz w:val="24"/>
          <w:szCs w:val="24"/>
          <w:lang w:eastAsia="en-IN" w:bidi="ta-IN"/>
          <w14:ligatures w14:val="none"/>
        </w:rPr>
        <w:t>: 0.88</w:t>
      </w:r>
    </w:p>
    <w:p w14:paraId="0D752F24"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F1-Score</w:t>
      </w:r>
      <w:r w:rsidRPr="00904AD2">
        <w:rPr>
          <w:rFonts w:ascii="Times New Roman" w:eastAsia="Times New Roman" w:hAnsi="Times New Roman" w:cs="Times New Roman"/>
          <w:kern w:val="0"/>
          <w:sz w:val="24"/>
          <w:szCs w:val="24"/>
          <w:lang w:eastAsia="en-IN" w:bidi="ta-IN"/>
          <w14:ligatures w14:val="none"/>
        </w:rPr>
        <w:t>: 0.87</w:t>
      </w:r>
    </w:p>
    <w:p w14:paraId="639E3BF6"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ROC-AUC</w:t>
      </w:r>
      <w:r w:rsidRPr="00904AD2">
        <w:rPr>
          <w:rFonts w:ascii="Times New Roman" w:eastAsia="Times New Roman" w:hAnsi="Times New Roman" w:cs="Times New Roman"/>
          <w:kern w:val="0"/>
          <w:sz w:val="24"/>
          <w:szCs w:val="24"/>
          <w:lang w:eastAsia="en-IN" w:bidi="ta-IN"/>
          <w14:ligatures w14:val="none"/>
        </w:rPr>
        <w:t>: 0.92</w:t>
      </w:r>
    </w:p>
    <w:p w14:paraId="486F3BEF" w14:textId="77777777" w:rsidR="00904AD2" w:rsidRPr="00904AD2" w:rsidRDefault="00904AD2" w:rsidP="00904AD2">
      <w:pPr>
        <w:numPr>
          <w:ilvl w:val="0"/>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Feature Importance and Insights</w:t>
      </w:r>
      <w:r w:rsidRPr="00904AD2">
        <w:rPr>
          <w:rFonts w:ascii="Times New Roman" w:eastAsia="Times New Roman" w:hAnsi="Times New Roman" w:cs="Times New Roman"/>
          <w:kern w:val="0"/>
          <w:sz w:val="24"/>
          <w:szCs w:val="24"/>
          <w:lang w:eastAsia="en-IN" w:bidi="ta-IN"/>
          <w14:ligatures w14:val="none"/>
        </w:rPr>
        <w:br/>
        <w:t xml:space="preserve">To understand which features contribute most to predicting stock price movement, feature importance from the Random Forest model was </w:t>
      </w:r>
      <w:proofErr w:type="spellStart"/>
      <w:r w:rsidRPr="00904AD2">
        <w:rPr>
          <w:rFonts w:ascii="Times New Roman" w:eastAsia="Times New Roman" w:hAnsi="Times New Roman" w:cs="Times New Roman"/>
          <w:kern w:val="0"/>
          <w:sz w:val="24"/>
          <w:szCs w:val="24"/>
          <w:lang w:eastAsia="en-IN" w:bidi="ta-IN"/>
          <w14:ligatures w14:val="none"/>
        </w:rPr>
        <w:t>analyzed</w:t>
      </w:r>
      <w:proofErr w:type="spellEnd"/>
      <w:r w:rsidRPr="00904AD2">
        <w:rPr>
          <w:rFonts w:ascii="Times New Roman" w:eastAsia="Times New Roman" w:hAnsi="Times New Roman" w:cs="Times New Roman"/>
          <w:kern w:val="0"/>
          <w:sz w:val="24"/>
          <w:szCs w:val="24"/>
          <w:lang w:eastAsia="en-IN" w:bidi="ta-IN"/>
          <w14:ligatures w14:val="none"/>
        </w:rPr>
        <w:t>:</w:t>
      </w:r>
    </w:p>
    <w:p w14:paraId="6E5B2B6B"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Courier New" w:eastAsia="Times New Roman" w:hAnsi="Courier New" w:cs="Courier New"/>
          <w:kern w:val="0"/>
          <w:sz w:val="20"/>
          <w:szCs w:val="20"/>
          <w:lang w:eastAsia="en-IN" w:bidi="ta-IN"/>
          <w14:ligatures w14:val="none"/>
        </w:rPr>
        <w:t>MovingAverage50</w:t>
      </w:r>
      <w:r w:rsidRPr="00904AD2">
        <w:rPr>
          <w:rFonts w:ascii="Times New Roman" w:eastAsia="Times New Roman" w:hAnsi="Times New Roman" w:cs="Times New Roman"/>
          <w:kern w:val="0"/>
          <w:sz w:val="24"/>
          <w:szCs w:val="24"/>
          <w:lang w:eastAsia="en-IN" w:bidi="ta-IN"/>
          <w14:ligatures w14:val="none"/>
        </w:rPr>
        <w:t xml:space="preserve">, </w:t>
      </w:r>
      <w:r w:rsidRPr="00904AD2">
        <w:rPr>
          <w:rFonts w:ascii="Courier New" w:eastAsia="Times New Roman" w:hAnsi="Courier New" w:cs="Courier New"/>
          <w:kern w:val="0"/>
          <w:sz w:val="20"/>
          <w:szCs w:val="20"/>
          <w:lang w:eastAsia="en-IN" w:bidi="ta-IN"/>
          <w14:ligatures w14:val="none"/>
        </w:rPr>
        <w:t>RSI</w:t>
      </w:r>
      <w:r w:rsidRPr="00904AD2">
        <w:rPr>
          <w:rFonts w:ascii="Times New Roman" w:eastAsia="Times New Roman" w:hAnsi="Times New Roman" w:cs="Times New Roman"/>
          <w:kern w:val="0"/>
          <w:sz w:val="24"/>
          <w:szCs w:val="24"/>
          <w:lang w:eastAsia="en-IN" w:bidi="ta-IN"/>
          <w14:ligatures w14:val="none"/>
        </w:rPr>
        <w:t xml:space="preserve">, and </w:t>
      </w:r>
      <w:r w:rsidRPr="00904AD2">
        <w:rPr>
          <w:rFonts w:ascii="Courier New" w:eastAsia="Times New Roman" w:hAnsi="Courier New" w:cs="Courier New"/>
          <w:kern w:val="0"/>
          <w:sz w:val="20"/>
          <w:szCs w:val="20"/>
          <w:lang w:eastAsia="en-IN" w:bidi="ta-IN"/>
          <w14:ligatures w14:val="none"/>
        </w:rPr>
        <w:t>Volume</w:t>
      </w:r>
      <w:r w:rsidRPr="00904AD2">
        <w:rPr>
          <w:rFonts w:ascii="Times New Roman" w:eastAsia="Times New Roman" w:hAnsi="Times New Roman" w:cs="Times New Roman"/>
          <w:kern w:val="0"/>
          <w:sz w:val="24"/>
          <w:szCs w:val="24"/>
          <w:lang w:eastAsia="en-IN" w:bidi="ta-IN"/>
          <w14:ligatures w14:val="none"/>
        </w:rPr>
        <w:t xml:space="preserve"> were the most significant features in predicting price movements, followed by </w:t>
      </w:r>
      <w:r w:rsidRPr="00904AD2">
        <w:rPr>
          <w:rFonts w:ascii="Courier New" w:eastAsia="Times New Roman" w:hAnsi="Courier New" w:cs="Courier New"/>
          <w:kern w:val="0"/>
          <w:sz w:val="20"/>
          <w:szCs w:val="20"/>
          <w:lang w:eastAsia="en-IN" w:bidi="ta-IN"/>
          <w14:ligatures w14:val="none"/>
        </w:rPr>
        <w:t>MACD</w:t>
      </w:r>
      <w:r w:rsidRPr="00904AD2">
        <w:rPr>
          <w:rFonts w:ascii="Times New Roman" w:eastAsia="Times New Roman" w:hAnsi="Times New Roman" w:cs="Times New Roman"/>
          <w:kern w:val="0"/>
          <w:sz w:val="24"/>
          <w:szCs w:val="24"/>
          <w:lang w:eastAsia="en-IN" w:bidi="ta-IN"/>
          <w14:ligatures w14:val="none"/>
        </w:rPr>
        <w:t xml:space="preserve"> and </w:t>
      </w:r>
      <w:r w:rsidRPr="00904AD2">
        <w:rPr>
          <w:rFonts w:ascii="Courier New" w:eastAsia="Times New Roman" w:hAnsi="Courier New" w:cs="Courier New"/>
          <w:kern w:val="0"/>
          <w:sz w:val="20"/>
          <w:szCs w:val="20"/>
          <w:lang w:eastAsia="en-IN" w:bidi="ta-IN"/>
          <w14:ligatures w14:val="none"/>
        </w:rPr>
        <w:t>Volatility</w:t>
      </w:r>
      <w:r w:rsidRPr="00904AD2">
        <w:rPr>
          <w:rFonts w:ascii="Times New Roman" w:eastAsia="Times New Roman" w:hAnsi="Times New Roman" w:cs="Times New Roman"/>
          <w:kern w:val="0"/>
          <w:sz w:val="24"/>
          <w:szCs w:val="24"/>
          <w:lang w:eastAsia="en-IN" w:bidi="ta-IN"/>
          <w14:ligatures w14:val="none"/>
        </w:rPr>
        <w:t>.</w:t>
      </w:r>
    </w:p>
    <w:p w14:paraId="3A9DA1C8" w14:textId="77777777" w:rsidR="00904AD2" w:rsidRPr="00904AD2" w:rsidRDefault="00904AD2" w:rsidP="00904AD2">
      <w:pPr>
        <w:spacing w:before="100" w:beforeAutospacing="1" w:after="100" w:afterAutospacing="1" w:line="240" w:lineRule="auto"/>
        <w:ind w:left="720"/>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Visualization</w:t>
      </w:r>
      <w:r w:rsidRPr="00904AD2">
        <w:rPr>
          <w:rFonts w:ascii="Times New Roman" w:eastAsia="Times New Roman" w:hAnsi="Times New Roman" w:cs="Times New Roman"/>
          <w:kern w:val="0"/>
          <w:sz w:val="24"/>
          <w:szCs w:val="24"/>
          <w:lang w:eastAsia="en-IN" w:bidi="ta-IN"/>
          <w14:ligatures w14:val="none"/>
        </w:rPr>
        <w:t>: Feature Importance Plot (not included here but can be visualized in the app).</w:t>
      </w:r>
    </w:p>
    <w:p w14:paraId="4C543D83" w14:textId="77777777" w:rsidR="00904AD2" w:rsidRPr="00904AD2" w:rsidRDefault="00904AD2" w:rsidP="00904AD2">
      <w:pPr>
        <w:numPr>
          <w:ilvl w:val="0"/>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Insights and Recommendations</w:t>
      </w:r>
      <w:r w:rsidRPr="00904AD2">
        <w:rPr>
          <w:rFonts w:ascii="Times New Roman" w:eastAsia="Times New Roman" w:hAnsi="Times New Roman" w:cs="Times New Roman"/>
          <w:kern w:val="0"/>
          <w:sz w:val="24"/>
          <w:szCs w:val="24"/>
          <w:lang w:eastAsia="en-IN" w:bidi="ta-IN"/>
          <w14:ligatures w14:val="none"/>
        </w:rPr>
        <w:br/>
        <w:t xml:space="preserve">7.1 </w:t>
      </w:r>
      <w:r w:rsidRPr="00904AD2">
        <w:rPr>
          <w:rFonts w:ascii="Times New Roman" w:eastAsia="Times New Roman" w:hAnsi="Times New Roman" w:cs="Times New Roman"/>
          <w:b/>
          <w:bCs/>
          <w:kern w:val="0"/>
          <w:sz w:val="24"/>
          <w:szCs w:val="24"/>
          <w:lang w:eastAsia="en-IN" w:bidi="ta-IN"/>
          <w14:ligatures w14:val="none"/>
        </w:rPr>
        <w:t>Insights</w:t>
      </w:r>
      <w:r w:rsidRPr="00904AD2">
        <w:rPr>
          <w:rFonts w:ascii="Times New Roman" w:eastAsia="Times New Roman" w:hAnsi="Times New Roman" w:cs="Times New Roman"/>
          <w:kern w:val="0"/>
          <w:sz w:val="24"/>
          <w:szCs w:val="24"/>
          <w:lang w:eastAsia="en-IN" w:bidi="ta-IN"/>
          <w14:ligatures w14:val="none"/>
        </w:rPr>
        <w:t>:</w:t>
      </w:r>
    </w:p>
    <w:p w14:paraId="56C8ABD8"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Moving Averages</w:t>
      </w:r>
      <w:r w:rsidRPr="00904AD2">
        <w:rPr>
          <w:rFonts w:ascii="Times New Roman" w:eastAsia="Times New Roman" w:hAnsi="Times New Roman" w:cs="Times New Roman"/>
          <w:kern w:val="0"/>
          <w:sz w:val="24"/>
          <w:szCs w:val="24"/>
          <w:lang w:eastAsia="en-IN" w:bidi="ta-IN"/>
          <w14:ligatures w14:val="none"/>
        </w:rPr>
        <w:t>: Stocks with significant deviations between short-term and long-term moving averages tend to show stronger trends.</w:t>
      </w:r>
    </w:p>
    <w:p w14:paraId="6B7574D4"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Technical Indicators</w:t>
      </w:r>
      <w:r w:rsidRPr="00904AD2">
        <w:rPr>
          <w:rFonts w:ascii="Times New Roman" w:eastAsia="Times New Roman" w:hAnsi="Times New Roman" w:cs="Times New Roman"/>
          <w:kern w:val="0"/>
          <w:sz w:val="24"/>
          <w:szCs w:val="24"/>
          <w:lang w:eastAsia="en-IN" w:bidi="ta-IN"/>
          <w14:ligatures w14:val="none"/>
        </w:rPr>
        <w:t>: RSI and MACD have a strong influence on price movement, indicating that overbought or oversold conditions are key in forecasting stock movements.</w:t>
      </w:r>
    </w:p>
    <w:p w14:paraId="140FD06B"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Volume and Volatility</w:t>
      </w:r>
      <w:r w:rsidRPr="00904AD2">
        <w:rPr>
          <w:rFonts w:ascii="Times New Roman" w:eastAsia="Times New Roman" w:hAnsi="Times New Roman" w:cs="Times New Roman"/>
          <w:kern w:val="0"/>
          <w:sz w:val="24"/>
          <w:szCs w:val="24"/>
          <w:lang w:eastAsia="en-IN" w:bidi="ta-IN"/>
          <w14:ligatures w14:val="none"/>
        </w:rPr>
        <w:t>: High trading volumes and volatility were key indicators of significant price changes, reflecting increased market activity.</w:t>
      </w:r>
    </w:p>
    <w:p w14:paraId="3DBB65D3" w14:textId="77777777" w:rsidR="00904AD2" w:rsidRPr="00904AD2" w:rsidRDefault="00904AD2" w:rsidP="00904AD2">
      <w:pPr>
        <w:spacing w:before="100" w:beforeAutospacing="1" w:after="100" w:afterAutospacing="1" w:line="240" w:lineRule="auto"/>
        <w:ind w:left="720"/>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kern w:val="0"/>
          <w:sz w:val="24"/>
          <w:szCs w:val="24"/>
          <w:lang w:eastAsia="en-IN" w:bidi="ta-IN"/>
          <w14:ligatures w14:val="none"/>
        </w:rPr>
        <w:t xml:space="preserve">7.2 </w:t>
      </w:r>
      <w:r w:rsidRPr="00904AD2">
        <w:rPr>
          <w:rFonts w:ascii="Times New Roman" w:eastAsia="Times New Roman" w:hAnsi="Times New Roman" w:cs="Times New Roman"/>
          <w:b/>
          <w:bCs/>
          <w:kern w:val="0"/>
          <w:sz w:val="24"/>
          <w:szCs w:val="24"/>
          <w:lang w:eastAsia="en-IN" w:bidi="ta-IN"/>
          <w14:ligatures w14:val="none"/>
        </w:rPr>
        <w:t>Recommendations</w:t>
      </w:r>
      <w:r w:rsidRPr="00904AD2">
        <w:rPr>
          <w:rFonts w:ascii="Times New Roman" w:eastAsia="Times New Roman" w:hAnsi="Times New Roman" w:cs="Times New Roman"/>
          <w:kern w:val="0"/>
          <w:sz w:val="24"/>
          <w:szCs w:val="24"/>
          <w:lang w:eastAsia="en-IN" w:bidi="ta-IN"/>
          <w14:ligatures w14:val="none"/>
        </w:rPr>
        <w:t>:</w:t>
      </w:r>
    </w:p>
    <w:p w14:paraId="593E1808"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Technical Analysis</w:t>
      </w:r>
      <w:r w:rsidRPr="00904AD2">
        <w:rPr>
          <w:rFonts w:ascii="Times New Roman" w:eastAsia="Times New Roman" w:hAnsi="Times New Roman" w:cs="Times New Roman"/>
          <w:kern w:val="0"/>
          <w:sz w:val="24"/>
          <w:szCs w:val="24"/>
          <w:lang w:eastAsia="en-IN" w:bidi="ta-IN"/>
          <w14:ligatures w14:val="none"/>
        </w:rPr>
        <w:t>: Investors should closely monitor technical indicators like RSI, MACD, and moving averages to better predict stock price trends.</w:t>
      </w:r>
    </w:p>
    <w:p w14:paraId="3E2CD694"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lastRenderedPageBreak/>
        <w:t>Risk Management</w:t>
      </w:r>
      <w:r w:rsidRPr="00904AD2">
        <w:rPr>
          <w:rFonts w:ascii="Times New Roman" w:eastAsia="Times New Roman" w:hAnsi="Times New Roman" w:cs="Times New Roman"/>
          <w:kern w:val="0"/>
          <w:sz w:val="24"/>
          <w:szCs w:val="24"/>
          <w:lang w:eastAsia="en-IN" w:bidi="ta-IN"/>
          <w14:ligatures w14:val="none"/>
        </w:rPr>
        <w:t>: Since high volatility is associated with large price movements, investors should assess their risk tolerance when investing in volatile stocks.</w:t>
      </w:r>
    </w:p>
    <w:p w14:paraId="5930C647" w14:textId="77777777" w:rsidR="00904AD2" w:rsidRPr="00904AD2" w:rsidRDefault="00904AD2" w:rsidP="00904AD2">
      <w:pPr>
        <w:numPr>
          <w:ilvl w:val="1"/>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Sector-Based Strategy</w:t>
      </w:r>
      <w:r w:rsidRPr="00904AD2">
        <w:rPr>
          <w:rFonts w:ascii="Times New Roman" w:eastAsia="Times New Roman" w:hAnsi="Times New Roman" w:cs="Times New Roman"/>
          <w:kern w:val="0"/>
          <w:sz w:val="24"/>
          <w:szCs w:val="24"/>
          <w:lang w:eastAsia="en-IN" w:bidi="ta-IN"/>
          <w14:ligatures w14:val="none"/>
        </w:rPr>
        <w:t>: Stocks in certain sectors, especially high-growth industries, may have stronger upward price movements, making them good investment options.</w:t>
      </w:r>
    </w:p>
    <w:p w14:paraId="3F337BD1" w14:textId="77777777" w:rsidR="00904AD2" w:rsidRPr="00904AD2" w:rsidRDefault="00904AD2" w:rsidP="00904AD2">
      <w:pPr>
        <w:numPr>
          <w:ilvl w:val="0"/>
          <w:numId w:val="11"/>
        </w:numPr>
        <w:spacing w:before="100" w:beforeAutospacing="1" w:after="100" w:afterAutospacing="1" w:line="240" w:lineRule="auto"/>
        <w:jc w:val="left"/>
        <w:rPr>
          <w:rFonts w:ascii="Times New Roman" w:eastAsia="Times New Roman" w:hAnsi="Times New Roman" w:cs="Times New Roman"/>
          <w:kern w:val="0"/>
          <w:sz w:val="24"/>
          <w:szCs w:val="24"/>
          <w:lang w:eastAsia="en-IN" w:bidi="ta-IN"/>
          <w14:ligatures w14:val="none"/>
        </w:rPr>
      </w:pPr>
      <w:r w:rsidRPr="00904AD2">
        <w:rPr>
          <w:rFonts w:ascii="Times New Roman" w:eastAsia="Times New Roman" w:hAnsi="Times New Roman" w:cs="Times New Roman"/>
          <w:b/>
          <w:bCs/>
          <w:kern w:val="0"/>
          <w:sz w:val="24"/>
          <w:szCs w:val="24"/>
          <w:lang w:eastAsia="en-IN" w:bidi="ta-IN"/>
          <w14:ligatures w14:val="none"/>
        </w:rPr>
        <w:t>Conclusion</w:t>
      </w:r>
      <w:r w:rsidRPr="00904AD2">
        <w:rPr>
          <w:rFonts w:ascii="Times New Roman" w:eastAsia="Times New Roman" w:hAnsi="Times New Roman" w:cs="Times New Roman"/>
          <w:kern w:val="0"/>
          <w:sz w:val="24"/>
          <w:szCs w:val="24"/>
          <w:lang w:eastAsia="en-IN" w:bidi="ta-IN"/>
          <w14:ligatures w14:val="none"/>
        </w:rPr>
        <w:br/>
        <w:t xml:space="preserve">By </w:t>
      </w:r>
      <w:proofErr w:type="spellStart"/>
      <w:r w:rsidRPr="00904AD2">
        <w:rPr>
          <w:rFonts w:ascii="Times New Roman" w:eastAsia="Times New Roman" w:hAnsi="Times New Roman" w:cs="Times New Roman"/>
          <w:kern w:val="0"/>
          <w:sz w:val="24"/>
          <w:szCs w:val="24"/>
          <w:lang w:eastAsia="en-IN" w:bidi="ta-IN"/>
          <w14:ligatures w14:val="none"/>
        </w:rPr>
        <w:t>analyzing</w:t>
      </w:r>
      <w:proofErr w:type="spellEnd"/>
      <w:r w:rsidRPr="00904AD2">
        <w:rPr>
          <w:rFonts w:ascii="Times New Roman" w:eastAsia="Times New Roman" w:hAnsi="Times New Roman" w:cs="Times New Roman"/>
          <w:kern w:val="0"/>
          <w:sz w:val="24"/>
          <w:szCs w:val="24"/>
          <w:lang w:eastAsia="en-IN" w:bidi="ta-IN"/>
          <w14:ligatures w14:val="none"/>
        </w:rPr>
        <w:t xml:space="preserve"> historical stock data and utilizing various machine learning models, the project successfully predicts whether a stock's price will increase or decrease. This model provides investors with actionable insights and can serve as a tool to aid in decision-making for stock investments. Continuous monitoring of market conditions and retraining of the model will be essential for maintaining accuracy over time.</w:t>
      </w:r>
    </w:p>
    <w:p w14:paraId="2F47C7FA" w14:textId="77777777" w:rsidR="001F66E1" w:rsidRPr="001F66E1" w:rsidRDefault="001F66E1" w:rsidP="001F66E1">
      <w:pPr>
        <w:jc w:val="both"/>
        <w:rPr>
          <w:rFonts w:ascii="Arial" w:hAnsi="Arial" w:cs="Arial"/>
          <w:sz w:val="24"/>
          <w:szCs w:val="24"/>
        </w:rPr>
      </w:pPr>
    </w:p>
    <w:p w14:paraId="39A123B3" w14:textId="77777777" w:rsidR="001F66E1" w:rsidRPr="001F66E1" w:rsidRDefault="001F66E1" w:rsidP="001F66E1">
      <w:pPr>
        <w:jc w:val="both"/>
        <w:rPr>
          <w:rFonts w:ascii="Arial" w:hAnsi="Arial" w:cs="Arial"/>
          <w:sz w:val="24"/>
          <w:szCs w:val="24"/>
        </w:rPr>
      </w:pPr>
    </w:p>
    <w:p w14:paraId="506DB6C3" w14:textId="77777777" w:rsidR="001F66E1" w:rsidRPr="001F66E1" w:rsidRDefault="001F66E1" w:rsidP="001F66E1">
      <w:pPr>
        <w:jc w:val="both"/>
        <w:rPr>
          <w:rFonts w:ascii="Arial" w:hAnsi="Arial" w:cs="Arial"/>
          <w:b/>
          <w:bCs/>
          <w:sz w:val="24"/>
          <w:szCs w:val="24"/>
        </w:rPr>
      </w:pPr>
    </w:p>
    <w:sectPr w:rsidR="001F66E1" w:rsidRPr="001F6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74C1A"/>
    <w:multiLevelType w:val="multilevel"/>
    <w:tmpl w:val="8CF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051A4"/>
    <w:multiLevelType w:val="multilevel"/>
    <w:tmpl w:val="9526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F6964"/>
    <w:multiLevelType w:val="multilevel"/>
    <w:tmpl w:val="D2FC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5187A"/>
    <w:multiLevelType w:val="multilevel"/>
    <w:tmpl w:val="5078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629E2"/>
    <w:multiLevelType w:val="multilevel"/>
    <w:tmpl w:val="02B0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1531E"/>
    <w:multiLevelType w:val="multilevel"/>
    <w:tmpl w:val="FC5CD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F7280"/>
    <w:multiLevelType w:val="multilevel"/>
    <w:tmpl w:val="BEE4B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22A66"/>
    <w:multiLevelType w:val="multilevel"/>
    <w:tmpl w:val="7404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418B5"/>
    <w:multiLevelType w:val="multilevel"/>
    <w:tmpl w:val="02BC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A542D"/>
    <w:multiLevelType w:val="multilevel"/>
    <w:tmpl w:val="2F44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E3EC3"/>
    <w:multiLevelType w:val="multilevel"/>
    <w:tmpl w:val="0454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8"/>
  </w:num>
  <w:num w:numId="5">
    <w:abstractNumId w:val="2"/>
  </w:num>
  <w:num w:numId="6">
    <w:abstractNumId w:val="10"/>
  </w:num>
  <w:num w:numId="7">
    <w:abstractNumId w:val="9"/>
  </w:num>
  <w:num w:numId="8">
    <w:abstractNumId w:val="4"/>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E1"/>
    <w:rsid w:val="001F052F"/>
    <w:rsid w:val="001F66E1"/>
    <w:rsid w:val="008F4D4B"/>
    <w:rsid w:val="00904AD2"/>
    <w:rsid w:val="00AB1C1F"/>
    <w:rsid w:val="00D16E6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A68D"/>
  <w15:chartTrackingRefBased/>
  <w15:docId w15:val="{484B76F1-BCCC-4F6C-82E1-970E5776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link w:val="Heading1Char"/>
    <w:uiPriority w:val="1"/>
    <w:qFormat/>
    <w:rsid w:val="001F66E1"/>
    <w:pPr>
      <w:widowControl w:val="0"/>
      <w:autoSpaceDE w:val="0"/>
      <w:autoSpaceDN w:val="0"/>
      <w:spacing w:before="61" w:after="0" w:line="240" w:lineRule="auto"/>
      <w:outlineLvl w:val="0"/>
    </w:pPr>
    <w:rPr>
      <w:rFonts w:ascii="Arial" w:eastAsia="Arial" w:hAnsi="Arial" w:cs="Arial"/>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F66E1"/>
    <w:rPr>
      <w:rFonts w:ascii="Arial" w:eastAsia="Arial" w:hAnsi="Arial" w:cs="Arial"/>
      <w:b/>
      <w:bCs/>
      <w:kern w:val="0"/>
      <w:sz w:val="24"/>
      <w:szCs w:val="24"/>
      <w:lang w:val="en-US"/>
      <w14:ligatures w14:val="none"/>
    </w:rPr>
  </w:style>
  <w:style w:type="paragraph" w:styleId="NormalWeb">
    <w:name w:val="Normal (Web)"/>
    <w:basedOn w:val="Normal"/>
    <w:uiPriority w:val="99"/>
    <w:semiHidden/>
    <w:unhideWhenUsed/>
    <w:rsid w:val="00904AD2"/>
    <w:pPr>
      <w:spacing w:before="100" w:beforeAutospacing="1" w:after="100" w:afterAutospacing="1" w:line="240" w:lineRule="auto"/>
      <w:jc w:val="left"/>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904AD2"/>
    <w:rPr>
      <w:b/>
      <w:bCs/>
    </w:rPr>
  </w:style>
  <w:style w:type="character" w:styleId="HTMLCode">
    <w:name w:val="HTML Code"/>
    <w:basedOn w:val="DefaultParagraphFont"/>
    <w:uiPriority w:val="99"/>
    <w:semiHidden/>
    <w:unhideWhenUsed/>
    <w:rsid w:val="00904A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04164">
      <w:bodyDiv w:val="1"/>
      <w:marLeft w:val="0"/>
      <w:marRight w:val="0"/>
      <w:marTop w:val="0"/>
      <w:marBottom w:val="0"/>
      <w:divBdr>
        <w:top w:val="none" w:sz="0" w:space="0" w:color="auto"/>
        <w:left w:val="none" w:sz="0" w:space="0" w:color="auto"/>
        <w:bottom w:val="none" w:sz="0" w:space="0" w:color="auto"/>
        <w:right w:val="none" w:sz="0" w:space="0" w:color="auto"/>
      </w:divBdr>
      <w:divsChild>
        <w:div w:id="123349350">
          <w:marLeft w:val="0"/>
          <w:marRight w:val="0"/>
          <w:marTop w:val="0"/>
          <w:marBottom w:val="0"/>
          <w:divBdr>
            <w:top w:val="none" w:sz="0" w:space="0" w:color="auto"/>
            <w:left w:val="none" w:sz="0" w:space="0" w:color="auto"/>
            <w:bottom w:val="none" w:sz="0" w:space="0" w:color="auto"/>
            <w:right w:val="none" w:sz="0" w:space="0" w:color="auto"/>
          </w:divBdr>
          <w:divsChild>
            <w:div w:id="1401976897">
              <w:marLeft w:val="0"/>
              <w:marRight w:val="0"/>
              <w:marTop w:val="0"/>
              <w:marBottom w:val="0"/>
              <w:divBdr>
                <w:top w:val="none" w:sz="0" w:space="0" w:color="auto"/>
                <w:left w:val="none" w:sz="0" w:space="0" w:color="auto"/>
                <w:bottom w:val="none" w:sz="0" w:space="0" w:color="auto"/>
                <w:right w:val="none" w:sz="0" w:space="0" w:color="auto"/>
              </w:divBdr>
            </w:div>
            <w:div w:id="862748454">
              <w:marLeft w:val="0"/>
              <w:marRight w:val="0"/>
              <w:marTop w:val="0"/>
              <w:marBottom w:val="0"/>
              <w:divBdr>
                <w:top w:val="none" w:sz="0" w:space="0" w:color="auto"/>
                <w:left w:val="none" w:sz="0" w:space="0" w:color="auto"/>
                <w:bottom w:val="none" w:sz="0" w:space="0" w:color="auto"/>
                <w:right w:val="none" w:sz="0" w:space="0" w:color="auto"/>
              </w:divBdr>
              <w:divsChild>
                <w:div w:id="788672103">
                  <w:marLeft w:val="0"/>
                  <w:marRight w:val="0"/>
                  <w:marTop w:val="0"/>
                  <w:marBottom w:val="0"/>
                  <w:divBdr>
                    <w:top w:val="none" w:sz="0" w:space="0" w:color="auto"/>
                    <w:left w:val="none" w:sz="0" w:space="0" w:color="auto"/>
                    <w:bottom w:val="none" w:sz="0" w:space="0" w:color="auto"/>
                    <w:right w:val="none" w:sz="0" w:space="0" w:color="auto"/>
                  </w:divBdr>
                  <w:divsChild>
                    <w:div w:id="1330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1419">
      <w:bodyDiv w:val="1"/>
      <w:marLeft w:val="0"/>
      <w:marRight w:val="0"/>
      <w:marTop w:val="0"/>
      <w:marBottom w:val="0"/>
      <w:divBdr>
        <w:top w:val="none" w:sz="0" w:space="0" w:color="auto"/>
        <w:left w:val="none" w:sz="0" w:space="0" w:color="auto"/>
        <w:bottom w:val="none" w:sz="0" w:space="0" w:color="auto"/>
        <w:right w:val="none" w:sz="0" w:space="0" w:color="auto"/>
      </w:divBdr>
    </w:div>
    <w:div w:id="386808929">
      <w:bodyDiv w:val="1"/>
      <w:marLeft w:val="0"/>
      <w:marRight w:val="0"/>
      <w:marTop w:val="0"/>
      <w:marBottom w:val="0"/>
      <w:divBdr>
        <w:top w:val="none" w:sz="0" w:space="0" w:color="auto"/>
        <w:left w:val="none" w:sz="0" w:space="0" w:color="auto"/>
        <w:bottom w:val="none" w:sz="0" w:space="0" w:color="auto"/>
        <w:right w:val="none" w:sz="0" w:space="0" w:color="auto"/>
      </w:divBdr>
    </w:div>
    <w:div w:id="489365348">
      <w:bodyDiv w:val="1"/>
      <w:marLeft w:val="0"/>
      <w:marRight w:val="0"/>
      <w:marTop w:val="0"/>
      <w:marBottom w:val="0"/>
      <w:divBdr>
        <w:top w:val="none" w:sz="0" w:space="0" w:color="auto"/>
        <w:left w:val="none" w:sz="0" w:space="0" w:color="auto"/>
        <w:bottom w:val="none" w:sz="0" w:space="0" w:color="auto"/>
        <w:right w:val="none" w:sz="0" w:space="0" w:color="auto"/>
      </w:divBdr>
    </w:div>
    <w:div w:id="582422297">
      <w:bodyDiv w:val="1"/>
      <w:marLeft w:val="0"/>
      <w:marRight w:val="0"/>
      <w:marTop w:val="0"/>
      <w:marBottom w:val="0"/>
      <w:divBdr>
        <w:top w:val="none" w:sz="0" w:space="0" w:color="auto"/>
        <w:left w:val="none" w:sz="0" w:space="0" w:color="auto"/>
        <w:bottom w:val="none" w:sz="0" w:space="0" w:color="auto"/>
        <w:right w:val="none" w:sz="0" w:space="0" w:color="auto"/>
      </w:divBdr>
    </w:div>
    <w:div w:id="855508788">
      <w:bodyDiv w:val="1"/>
      <w:marLeft w:val="0"/>
      <w:marRight w:val="0"/>
      <w:marTop w:val="0"/>
      <w:marBottom w:val="0"/>
      <w:divBdr>
        <w:top w:val="none" w:sz="0" w:space="0" w:color="auto"/>
        <w:left w:val="none" w:sz="0" w:space="0" w:color="auto"/>
        <w:bottom w:val="none" w:sz="0" w:space="0" w:color="auto"/>
        <w:right w:val="none" w:sz="0" w:space="0" w:color="auto"/>
      </w:divBdr>
      <w:divsChild>
        <w:div w:id="1795247323">
          <w:marLeft w:val="0"/>
          <w:marRight w:val="0"/>
          <w:marTop w:val="0"/>
          <w:marBottom w:val="0"/>
          <w:divBdr>
            <w:top w:val="none" w:sz="0" w:space="0" w:color="auto"/>
            <w:left w:val="none" w:sz="0" w:space="0" w:color="auto"/>
            <w:bottom w:val="none" w:sz="0" w:space="0" w:color="auto"/>
            <w:right w:val="none" w:sz="0" w:space="0" w:color="auto"/>
          </w:divBdr>
          <w:divsChild>
            <w:div w:id="1875463724">
              <w:marLeft w:val="0"/>
              <w:marRight w:val="0"/>
              <w:marTop w:val="0"/>
              <w:marBottom w:val="0"/>
              <w:divBdr>
                <w:top w:val="none" w:sz="0" w:space="0" w:color="auto"/>
                <w:left w:val="none" w:sz="0" w:space="0" w:color="auto"/>
                <w:bottom w:val="none" w:sz="0" w:space="0" w:color="auto"/>
                <w:right w:val="none" w:sz="0" w:space="0" w:color="auto"/>
              </w:divBdr>
            </w:div>
            <w:div w:id="997343264">
              <w:marLeft w:val="0"/>
              <w:marRight w:val="0"/>
              <w:marTop w:val="0"/>
              <w:marBottom w:val="0"/>
              <w:divBdr>
                <w:top w:val="none" w:sz="0" w:space="0" w:color="auto"/>
                <w:left w:val="none" w:sz="0" w:space="0" w:color="auto"/>
                <w:bottom w:val="none" w:sz="0" w:space="0" w:color="auto"/>
                <w:right w:val="none" w:sz="0" w:space="0" w:color="auto"/>
              </w:divBdr>
              <w:divsChild>
                <w:div w:id="1014302181">
                  <w:marLeft w:val="0"/>
                  <w:marRight w:val="0"/>
                  <w:marTop w:val="0"/>
                  <w:marBottom w:val="0"/>
                  <w:divBdr>
                    <w:top w:val="none" w:sz="0" w:space="0" w:color="auto"/>
                    <w:left w:val="none" w:sz="0" w:space="0" w:color="auto"/>
                    <w:bottom w:val="none" w:sz="0" w:space="0" w:color="auto"/>
                    <w:right w:val="none" w:sz="0" w:space="0" w:color="auto"/>
                  </w:divBdr>
                  <w:divsChild>
                    <w:div w:id="2103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305">
              <w:marLeft w:val="0"/>
              <w:marRight w:val="0"/>
              <w:marTop w:val="0"/>
              <w:marBottom w:val="0"/>
              <w:divBdr>
                <w:top w:val="none" w:sz="0" w:space="0" w:color="auto"/>
                <w:left w:val="none" w:sz="0" w:space="0" w:color="auto"/>
                <w:bottom w:val="none" w:sz="0" w:space="0" w:color="auto"/>
                <w:right w:val="none" w:sz="0" w:space="0" w:color="auto"/>
              </w:divBdr>
            </w:div>
          </w:divsChild>
        </w:div>
        <w:div w:id="894506559">
          <w:marLeft w:val="0"/>
          <w:marRight w:val="0"/>
          <w:marTop w:val="0"/>
          <w:marBottom w:val="0"/>
          <w:divBdr>
            <w:top w:val="none" w:sz="0" w:space="0" w:color="auto"/>
            <w:left w:val="none" w:sz="0" w:space="0" w:color="auto"/>
            <w:bottom w:val="none" w:sz="0" w:space="0" w:color="auto"/>
            <w:right w:val="none" w:sz="0" w:space="0" w:color="auto"/>
          </w:divBdr>
          <w:divsChild>
            <w:div w:id="1504082137">
              <w:marLeft w:val="0"/>
              <w:marRight w:val="0"/>
              <w:marTop w:val="0"/>
              <w:marBottom w:val="0"/>
              <w:divBdr>
                <w:top w:val="none" w:sz="0" w:space="0" w:color="auto"/>
                <w:left w:val="none" w:sz="0" w:space="0" w:color="auto"/>
                <w:bottom w:val="none" w:sz="0" w:space="0" w:color="auto"/>
                <w:right w:val="none" w:sz="0" w:space="0" w:color="auto"/>
              </w:divBdr>
            </w:div>
            <w:div w:id="1825394148">
              <w:marLeft w:val="0"/>
              <w:marRight w:val="0"/>
              <w:marTop w:val="0"/>
              <w:marBottom w:val="0"/>
              <w:divBdr>
                <w:top w:val="none" w:sz="0" w:space="0" w:color="auto"/>
                <w:left w:val="none" w:sz="0" w:space="0" w:color="auto"/>
                <w:bottom w:val="none" w:sz="0" w:space="0" w:color="auto"/>
                <w:right w:val="none" w:sz="0" w:space="0" w:color="auto"/>
              </w:divBdr>
              <w:divsChild>
                <w:div w:id="552958964">
                  <w:marLeft w:val="0"/>
                  <w:marRight w:val="0"/>
                  <w:marTop w:val="0"/>
                  <w:marBottom w:val="0"/>
                  <w:divBdr>
                    <w:top w:val="none" w:sz="0" w:space="0" w:color="auto"/>
                    <w:left w:val="none" w:sz="0" w:space="0" w:color="auto"/>
                    <w:bottom w:val="none" w:sz="0" w:space="0" w:color="auto"/>
                    <w:right w:val="none" w:sz="0" w:space="0" w:color="auto"/>
                  </w:divBdr>
                  <w:divsChild>
                    <w:div w:id="15447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9776">
      <w:bodyDiv w:val="1"/>
      <w:marLeft w:val="0"/>
      <w:marRight w:val="0"/>
      <w:marTop w:val="0"/>
      <w:marBottom w:val="0"/>
      <w:divBdr>
        <w:top w:val="none" w:sz="0" w:space="0" w:color="auto"/>
        <w:left w:val="none" w:sz="0" w:space="0" w:color="auto"/>
        <w:bottom w:val="none" w:sz="0" w:space="0" w:color="auto"/>
        <w:right w:val="none" w:sz="0" w:space="0" w:color="auto"/>
      </w:divBdr>
    </w:div>
    <w:div w:id="1060179066">
      <w:bodyDiv w:val="1"/>
      <w:marLeft w:val="0"/>
      <w:marRight w:val="0"/>
      <w:marTop w:val="0"/>
      <w:marBottom w:val="0"/>
      <w:divBdr>
        <w:top w:val="none" w:sz="0" w:space="0" w:color="auto"/>
        <w:left w:val="none" w:sz="0" w:space="0" w:color="auto"/>
        <w:bottom w:val="none" w:sz="0" w:space="0" w:color="auto"/>
        <w:right w:val="none" w:sz="0" w:space="0" w:color="auto"/>
      </w:divBdr>
      <w:divsChild>
        <w:div w:id="1025013972">
          <w:marLeft w:val="0"/>
          <w:marRight w:val="0"/>
          <w:marTop w:val="0"/>
          <w:marBottom w:val="0"/>
          <w:divBdr>
            <w:top w:val="none" w:sz="0" w:space="0" w:color="auto"/>
            <w:left w:val="none" w:sz="0" w:space="0" w:color="auto"/>
            <w:bottom w:val="none" w:sz="0" w:space="0" w:color="auto"/>
            <w:right w:val="none" w:sz="0" w:space="0" w:color="auto"/>
          </w:divBdr>
          <w:divsChild>
            <w:div w:id="791437444">
              <w:marLeft w:val="0"/>
              <w:marRight w:val="0"/>
              <w:marTop w:val="0"/>
              <w:marBottom w:val="0"/>
              <w:divBdr>
                <w:top w:val="none" w:sz="0" w:space="0" w:color="auto"/>
                <w:left w:val="none" w:sz="0" w:space="0" w:color="auto"/>
                <w:bottom w:val="none" w:sz="0" w:space="0" w:color="auto"/>
                <w:right w:val="none" w:sz="0" w:space="0" w:color="auto"/>
              </w:divBdr>
              <w:divsChild>
                <w:div w:id="1448238271">
                  <w:marLeft w:val="0"/>
                  <w:marRight w:val="0"/>
                  <w:marTop w:val="0"/>
                  <w:marBottom w:val="0"/>
                  <w:divBdr>
                    <w:top w:val="none" w:sz="0" w:space="0" w:color="auto"/>
                    <w:left w:val="none" w:sz="0" w:space="0" w:color="auto"/>
                    <w:bottom w:val="none" w:sz="0" w:space="0" w:color="auto"/>
                    <w:right w:val="none" w:sz="0" w:space="0" w:color="auto"/>
                  </w:divBdr>
                  <w:divsChild>
                    <w:div w:id="6939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79657">
          <w:marLeft w:val="0"/>
          <w:marRight w:val="0"/>
          <w:marTop w:val="0"/>
          <w:marBottom w:val="0"/>
          <w:divBdr>
            <w:top w:val="none" w:sz="0" w:space="0" w:color="auto"/>
            <w:left w:val="none" w:sz="0" w:space="0" w:color="auto"/>
            <w:bottom w:val="none" w:sz="0" w:space="0" w:color="auto"/>
            <w:right w:val="none" w:sz="0" w:space="0" w:color="auto"/>
          </w:divBdr>
          <w:divsChild>
            <w:div w:id="363869859">
              <w:marLeft w:val="0"/>
              <w:marRight w:val="0"/>
              <w:marTop w:val="0"/>
              <w:marBottom w:val="0"/>
              <w:divBdr>
                <w:top w:val="none" w:sz="0" w:space="0" w:color="auto"/>
                <w:left w:val="none" w:sz="0" w:space="0" w:color="auto"/>
                <w:bottom w:val="none" w:sz="0" w:space="0" w:color="auto"/>
                <w:right w:val="none" w:sz="0" w:space="0" w:color="auto"/>
              </w:divBdr>
              <w:divsChild>
                <w:div w:id="1101729113">
                  <w:marLeft w:val="0"/>
                  <w:marRight w:val="0"/>
                  <w:marTop w:val="0"/>
                  <w:marBottom w:val="0"/>
                  <w:divBdr>
                    <w:top w:val="none" w:sz="0" w:space="0" w:color="auto"/>
                    <w:left w:val="none" w:sz="0" w:space="0" w:color="auto"/>
                    <w:bottom w:val="none" w:sz="0" w:space="0" w:color="auto"/>
                    <w:right w:val="none" w:sz="0" w:space="0" w:color="auto"/>
                  </w:divBdr>
                  <w:divsChild>
                    <w:div w:id="479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81597">
      <w:bodyDiv w:val="1"/>
      <w:marLeft w:val="0"/>
      <w:marRight w:val="0"/>
      <w:marTop w:val="0"/>
      <w:marBottom w:val="0"/>
      <w:divBdr>
        <w:top w:val="none" w:sz="0" w:space="0" w:color="auto"/>
        <w:left w:val="none" w:sz="0" w:space="0" w:color="auto"/>
        <w:bottom w:val="none" w:sz="0" w:space="0" w:color="auto"/>
        <w:right w:val="none" w:sz="0" w:space="0" w:color="auto"/>
      </w:divBdr>
    </w:div>
    <w:div w:id="1166018477">
      <w:bodyDiv w:val="1"/>
      <w:marLeft w:val="0"/>
      <w:marRight w:val="0"/>
      <w:marTop w:val="0"/>
      <w:marBottom w:val="0"/>
      <w:divBdr>
        <w:top w:val="none" w:sz="0" w:space="0" w:color="auto"/>
        <w:left w:val="none" w:sz="0" w:space="0" w:color="auto"/>
        <w:bottom w:val="none" w:sz="0" w:space="0" w:color="auto"/>
        <w:right w:val="none" w:sz="0" w:space="0" w:color="auto"/>
      </w:divBdr>
      <w:divsChild>
        <w:div w:id="610556566">
          <w:marLeft w:val="0"/>
          <w:marRight w:val="0"/>
          <w:marTop w:val="0"/>
          <w:marBottom w:val="0"/>
          <w:divBdr>
            <w:top w:val="none" w:sz="0" w:space="0" w:color="auto"/>
            <w:left w:val="none" w:sz="0" w:space="0" w:color="auto"/>
            <w:bottom w:val="none" w:sz="0" w:space="0" w:color="auto"/>
            <w:right w:val="none" w:sz="0" w:space="0" w:color="auto"/>
          </w:divBdr>
          <w:divsChild>
            <w:div w:id="1853177371">
              <w:marLeft w:val="0"/>
              <w:marRight w:val="0"/>
              <w:marTop w:val="0"/>
              <w:marBottom w:val="0"/>
              <w:divBdr>
                <w:top w:val="none" w:sz="0" w:space="0" w:color="auto"/>
                <w:left w:val="none" w:sz="0" w:space="0" w:color="auto"/>
                <w:bottom w:val="none" w:sz="0" w:space="0" w:color="auto"/>
                <w:right w:val="none" w:sz="0" w:space="0" w:color="auto"/>
              </w:divBdr>
              <w:divsChild>
                <w:div w:id="1086272045">
                  <w:marLeft w:val="0"/>
                  <w:marRight w:val="0"/>
                  <w:marTop w:val="0"/>
                  <w:marBottom w:val="0"/>
                  <w:divBdr>
                    <w:top w:val="none" w:sz="0" w:space="0" w:color="auto"/>
                    <w:left w:val="none" w:sz="0" w:space="0" w:color="auto"/>
                    <w:bottom w:val="none" w:sz="0" w:space="0" w:color="auto"/>
                    <w:right w:val="none" w:sz="0" w:space="0" w:color="auto"/>
                  </w:divBdr>
                  <w:divsChild>
                    <w:div w:id="1989549977">
                      <w:marLeft w:val="0"/>
                      <w:marRight w:val="0"/>
                      <w:marTop w:val="0"/>
                      <w:marBottom w:val="0"/>
                      <w:divBdr>
                        <w:top w:val="none" w:sz="0" w:space="0" w:color="auto"/>
                        <w:left w:val="none" w:sz="0" w:space="0" w:color="auto"/>
                        <w:bottom w:val="none" w:sz="0" w:space="0" w:color="auto"/>
                        <w:right w:val="none" w:sz="0" w:space="0" w:color="auto"/>
                      </w:divBdr>
                      <w:divsChild>
                        <w:div w:id="1522625089">
                          <w:marLeft w:val="0"/>
                          <w:marRight w:val="0"/>
                          <w:marTop w:val="0"/>
                          <w:marBottom w:val="0"/>
                          <w:divBdr>
                            <w:top w:val="none" w:sz="0" w:space="0" w:color="auto"/>
                            <w:left w:val="none" w:sz="0" w:space="0" w:color="auto"/>
                            <w:bottom w:val="none" w:sz="0" w:space="0" w:color="auto"/>
                            <w:right w:val="none" w:sz="0" w:space="0" w:color="auto"/>
                          </w:divBdr>
                          <w:divsChild>
                            <w:div w:id="13058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737724">
      <w:bodyDiv w:val="1"/>
      <w:marLeft w:val="0"/>
      <w:marRight w:val="0"/>
      <w:marTop w:val="0"/>
      <w:marBottom w:val="0"/>
      <w:divBdr>
        <w:top w:val="none" w:sz="0" w:space="0" w:color="auto"/>
        <w:left w:val="none" w:sz="0" w:space="0" w:color="auto"/>
        <w:bottom w:val="none" w:sz="0" w:space="0" w:color="auto"/>
        <w:right w:val="none" w:sz="0" w:space="0" w:color="auto"/>
      </w:divBdr>
      <w:divsChild>
        <w:div w:id="459962181">
          <w:marLeft w:val="0"/>
          <w:marRight w:val="0"/>
          <w:marTop w:val="0"/>
          <w:marBottom w:val="0"/>
          <w:divBdr>
            <w:top w:val="none" w:sz="0" w:space="0" w:color="auto"/>
            <w:left w:val="none" w:sz="0" w:space="0" w:color="auto"/>
            <w:bottom w:val="none" w:sz="0" w:space="0" w:color="auto"/>
            <w:right w:val="none" w:sz="0" w:space="0" w:color="auto"/>
          </w:divBdr>
          <w:divsChild>
            <w:div w:id="330985764">
              <w:marLeft w:val="0"/>
              <w:marRight w:val="0"/>
              <w:marTop w:val="0"/>
              <w:marBottom w:val="0"/>
              <w:divBdr>
                <w:top w:val="none" w:sz="0" w:space="0" w:color="auto"/>
                <w:left w:val="none" w:sz="0" w:space="0" w:color="auto"/>
                <w:bottom w:val="none" w:sz="0" w:space="0" w:color="auto"/>
                <w:right w:val="none" w:sz="0" w:space="0" w:color="auto"/>
              </w:divBdr>
            </w:div>
            <w:div w:id="1131899501">
              <w:marLeft w:val="0"/>
              <w:marRight w:val="0"/>
              <w:marTop w:val="0"/>
              <w:marBottom w:val="0"/>
              <w:divBdr>
                <w:top w:val="none" w:sz="0" w:space="0" w:color="auto"/>
                <w:left w:val="none" w:sz="0" w:space="0" w:color="auto"/>
                <w:bottom w:val="none" w:sz="0" w:space="0" w:color="auto"/>
                <w:right w:val="none" w:sz="0" w:space="0" w:color="auto"/>
              </w:divBdr>
              <w:divsChild>
                <w:div w:id="9452053">
                  <w:marLeft w:val="0"/>
                  <w:marRight w:val="0"/>
                  <w:marTop w:val="0"/>
                  <w:marBottom w:val="0"/>
                  <w:divBdr>
                    <w:top w:val="none" w:sz="0" w:space="0" w:color="auto"/>
                    <w:left w:val="none" w:sz="0" w:space="0" w:color="auto"/>
                    <w:bottom w:val="none" w:sz="0" w:space="0" w:color="auto"/>
                    <w:right w:val="none" w:sz="0" w:space="0" w:color="auto"/>
                  </w:divBdr>
                  <w:divsChild>
                    <w:div w:id="3512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434">
      <w:bodyDiv w:val="1"/>
      <w:marLeft w:val="0"/>
      <w:marRight w:val="0"/>
      <w:marTop w:val="0"/>
      <w:marBottom w:val="0"/>
      <w:divBdr>
        <w:top w:val="none" w:sz="0" w:space="0" w:color="auto"/>
        <w:left w:val="none" w:sz="0" w:space="0" w:color="auto"/>
        <w:bottom w:val="none" w:sz="0" w:space="0" w:color="auto"/>
        <w:right w:val="none" w:sz="0" w:space="0" w:color="auto"/>
      </w:divBdr>
    </w:div>
    <w:div w:id="1404524759">
      <w:bodyDiv w:val="1"/>
      <w:marLeft w:val="0"/>
      <w:marRight w:val="0"/>
      <w:marTop w:val="0"/>
      <w:marBottom w:val="0"/>
      <w:divBdr>
        <w:top w:val="none" w:sz="0" w:space="0" w:color="auto"/>
        <w:left w:val="none" w:sz="0" w:space="0" w:color="auto"/>
        <w:bottom w:val="none" w:sz="0" w:space="0" w:color="auto"/>
        <w:right w:val="none" w:sz="0" w:space="0" w:color="auto"/>
      </w:divBdr>
      <w:divsChild>
        <w:div w:id="1717505707">
          <w:marLeft w:val="0"/>
          <w:marRight w:val="0"/>
          <w:marTop w:val="0"/>
          <w:marBottom w:val="0"/>
          <w:divBdr>
            <w:top w:val="none" w:sz="0" w:space="0" w:color="auto"/>
            <w:left w:val="none" w:sz="0" w:space="0" w:color="auto"/>
            <w:bottom w:val="none" w:sz="0" w:space="0" w:color="auto"/>
            <w:right w:val="none" w:sz="0" w:space="0" w:color="auto"/>
          </w:divBdr>
          <w:divsChild>
            <w:div w:id="482546041">
              <w:marLeft w:val="0"/>
              <w:marRight w:val="0"/>
              <w:marTop w:val="0"/>
              <w:marBottom w:val="0"/>
              <w:divBdr>
                <w:top w:val="none" w:sz="0" w:space="0" w:color="auto"/>
                <w:left w:val="none" w:sz="0" w:space="0" w:color="auto"/>
                <w:bottom w:val="none" w:sz="0" w:space="0" w:color="auto"/>
                <w:right w:val="none" w:sz="0" w:space="0" w:color="auto"/>
              </w:divBdr>
              <w:divsChild>
                <w:div w:id="528374718">
                  <w:marLeft w:val="0"/>
                  <w:marRight w:val="0"/>
                  <w:marTop w:val="0"/>
                  <w:marBottom w:val="0"/>
                  <w:divBdr>
                    <w:top w:val="none" w:sz="0" w:space="0" w:color="auto"/>
                    <w:left w:val="none" w:sz="0" w:space="0" w:color="auto"/>
                    <w:bottom w:val="none" w:sz="0" w:space="0" w:color="auto"/>
                    <w:right w:val="none" w:sz="0" w:space="0" w:color="auto"/>
                  </w:divBdr>
                  <w:divsChild>
                    <w:div w:id="5638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7382">
          <w:marLeft w:val="0"/>
          <w:marRight w:val="0"/>
          <w:marTop w:val="0"/>
          <w:marBottom w:val="0"/>
          <w:divBdr>
            <w:top w:val="none" w:sz="0" w:space="0" w:color="auto"/>
            <w:left w:val="none" w:sz="0" w:space="0" w:color="auto"/>
            <w:bottom w:val="none" w:sz="0" w:space="0" w:color="auto"/>
            <w:right w:val="none" w:sz="0" w:space="0" w:color="auto"/>
          </w:divBdr>
          <w:divsChild>
            <w:div w:id="1409234416">
              <w:marLeft w:val="0"/>
              <w:marRight w:val="0"/>
              <w:marTop w:val="0"/>
              <w:marBottom w:val="0"/>
              <w:divBdr>
                <w:top w:val="none" w:sz="0" w:space="0" w:color="auto"/>
                <w:left w:val="none" w:sz="0" w:space="0" w:color="auto"/>
                <w:bottom w:val="none" w:sz="0" w:space="0" w:color="auto"/>
                <w:right w:val="none" w:sz="0" w:space="0" w:color="auto"/>
              </w:divBdr>
              <w:divsChild>
                <w:div w:id="1330250404">
                  <w:marLeft w:val="0"/>
                  <w:marRight w:val="0"/>
                  <w:marTop w:val="0"/>
                  <w:marBottom w:val="0"/>
                  <w:divBdr>
                    <w:top w:val="none" w:sz="0" w:space="0" w:color="auto"/>
                    <w:left w:val="none" w:sz="0" w:space="0" w:color="auto"/>
                    <w:bottom w:val="none" w:sz="0" w:space="0" w:color="auto"/>
                    <w:right w:val="none" w:sz="0" w:space="0" w:color="auto"/>
                  </w:divBdr>
                  <w:divsChild>
                    <w:div w:id="9049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64011">
      <w:bodyDiv w:val="1"/>
      <w:marLeft w:val="0"/>
      <w:marRight w:val="0"/>
      <w:marTop w:val="0"/>
      <w:marBottom w:val="0"/>
      <w:divBdr>
        <w:top w:val="none" w:sz="0" w:space="0" w:color="auto"/>
        <w:left w:val="none" w:sz="0" w:space="0" w:color="auto"/>
        <w:bottom w:val="none" w:sz="0" w:space="0" w:color="auto"/>
        <w:right w:val="none" w:sz="0" w:space="0" w:color="auto"/>
      </w:divBdr>
    </w:div>
    <w:div w:id="1463108363">
      <w:bodyDiv w:val="1"/>
      <w:marLeft w:val="0"/>
      <w:marRight w:val="0"/>
      <w:marTop w:val="0"/>
      <w:marBottom w:val="0"/>
      <w:divBdr>
        <w:top w:val="none" w:sz="0" w:space="0" w:color="auto"/>
        <w:left w:val="none" w:sz="0" w:space="0" w:color="auto"/>
        <w:bottom w:val="none" w:sz="0" w:space="0" w:color="auto"/>
        <w:right w:val="none" w:sz="0" w:space="0" w:color="auto"/>
      </w:divBdr>
    </w:div>
    <w:div w:id="1568153068">
      <w:bodyDiv w:val="1"/>
      <w:marLeft w:val="0"/>
      <w:marRight w:val="0"/>
      <w:marTop w:val="0"/>
      <w:marBottom w:val="0"/>
      <w:divBdr>
        <w:top w:val="none" w:sz="0" w:space="0" w:color="auto"/>
        <w:left w:val="none" w:sz="0" w:space="0" w:color="auto"/>
        <w:bottom w:val="none" w:sz="0" w:space="0" w:color="auto"/>
        <w:right w:val="none" w:sz="0" w:space="0" w:color="auto"/>
      </w:divBdr>
      <w:divsChild>
        <w:div w:id="354234194">
          <w:marLeft w:val="0"/>
          <w:marRight w:val="0"/>
          <w:marTop w:val="0"/>
          <w:marBottom w:val="0"/>
          <w:divBdr>
            <w:top w:val="none" w:sz="0" w:space="0" w:color="auto"/>
            <w:left w:val="none" w:sz="0" w:space="0" w:color="auto"/>
            <w:bottom w:val="none" w:sz="0" w:space="0" w:color="auto"/>
            <w:right w:val="none" w:sz="0" w:space="0" w:color="auto"/>
          </w:divBdr>
          <w:divsChild>
            <w:div w:id="342560923">
              <w:marLeft w:val="0"/>
              <w:marRight w:val="0"/>
              <w:marTop w:val="0"/>
              <w:marBottom w:val="0"/>
              <w:divBdr>
                <w:top w:val="none" w:sz="0" w:space="0" w:color="auto"/>
                <w:left w:val="none" w:sz="0" w:space="0" w:color="auto"/>
                <w:bottom w:val="none" w:sz="0" w:space="0" w:color="auto"/>
                <w:right w:val="none" w:sz="0" w:space="0" w:color="auto"/>
              </w:divBdr>
            </w:div>
            <w:div w:id="753209372">
              <w:marLeft w:val="0"/>
              <w:marRight w:val="0"/>
              <w:marTop w:val="0"/>
              <w:marBottom w:val="0"/>
              <w:divBdr>
                <w:top w:val="none" w:sz="0" w:space="0" w:color="auto"/>
                <w:left w:val="none" w:sz="0" w:space="0" w:color="auto"/>
                <w:bottom w:val="none" w:sz="0" w:space="0" w:color="auto"/>
                <w:right w:val="none" w:sz="0" w:space="0" w:color="auto"/>
              </w:divBdr>
              <w:divsChild>
                <w:div w:id="984889723">
                  <w:marLeft w:val="0"/>
                  <w:marRight w:val="0"/>
                  <w:marTop w:val="0"/>
                  <w:marBottom w:val="0"/>
                  <w:divBdr>
                    <w:top w:val="none" w:sz="0" w:space="0" w:color="auto"/>
                    <w:left w:val="none" w:sz="0" w:space="0" w:color="auto"/>
                    <w:bottom w:val="none" w:sz="0" w:space="0" w:color="auto"/>
                    <w:right w:val="none" w:sz="0" w:space="0" w:color="auto"/>
                  </w:divBdr>
                  <w:divsChild>
                    <w:div w:id="2110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1605">
              <w:marLeft w:val="0"/>
              <w:marRight w:val="0"/>
              <w:marTop w:val="0"/>
              <w:marBottom w:val="0"/>
              <w:divBdr>
                <w:top w:val="none" w:sz="0" w:space="0" w:color="auto"/>
                <w:left w:val="none" w:sz="0" w:space="0" w:color="auto"/>
                <w:bottom w:val="none" w:sz="0" w:space="0" w:color="auto"/>
                <w:right w:val="none" w:sz="0" w:space="0" w:color="auto"/>
              </w:divBdr>
            </w:div>
          </w:divsChild>
        </w:div>
        <w:div w:id="158887957">
          <w:marLeft w:val="0"/>
          <w:marRight w:val="0"/>
          <w:marTop w:val="0"/>
          <w:marBottom w:val="0"/>
          <w:divBdr>
            <w:top w:val="none" w:sz="0" w:space="0" w:color="auto"/>
            <w:left w:val="none" w:sz="0" w:space="0" w:color="auto"/>
            <w:bottom w:val="none" w:sz="0" w:space="0" w:color="auto"/>
            <w:right w:val="none" w:sz="0" w:space="0" w:color="auto"/>
          </w:divBdr>
          <w:divsChild>
            <w:div w:id="1672180226">
              <w:marLeft w:val="0"/>
              <w:marRight w:val="0"/>
              <w:marTop w:val="0"/>
              <w:marBottom w:val="0"/>
              <w:divBdr>
                <w:top w:val="none" w:sz="0" w:space="0" w:color="auto"/>
                <w:left w:val="none" w:sz="0" w:space="0" w:color="auto"/>
                <w:bottom w:val="none" w:sz="0" w:space="0" w:color="auto"/>
                <w:right w:val="none" w:sz="0" w:space="0" w:color="auto"/>
              </w:divBdr>
            </w:div>
            <w:div w:id="1543664371">
              <w:marLeft w:val="0"/>
              <w:marRight w:val="0"/>
              <w:marTop w:val="0"/>
              <w:marBottom w:val="0"/>
              <w:divBdr>
                <w:top w:val="none" w:sz="0" w:space="0" w:color="auto"/>
                <w:left w:val="none" w:sz="0" w:space="0" w:color="auto"/>
                <w:bottom w:val="none" w:sz="0" w:space="0" w:color="auto"/>
                <w:right w:val="none" w:sz="0" w:space="0" w:color="auto"/>
              </w:divBdr>
              <w:divsChild>
                <w:div w:id="1286081846">
                  <w:marLeft w:val="0"/>
                  <w:marRight w:val="0"/>
                  <w:marTop w:val="0"/>
                  <w:marBottom w:val="0"/>
                  <w:divBdr>
                    <w:top w:val="none" w:sz="0" w:space="0" w:color="auto"/>
                    <w:left w:val="none" w:sz="0" w:space="0" w:color="auto"/>
                    <w:bottom w:val="none" w:sz="0" w:space="0" w:color="auto"/>
                    <w:right w:val="none" w:sz="0" w:space="0" w:color="auto"/>
                  </w:divBdr>
                  <w:divsChild>
                    <w:div w:id="17077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8324">
      <w:bodyDiv w:val="1"/>
      <w:marLeft w:val="0"/>
      <w:marRight w:val="0"/>
      <w:marTop w:val="0"/>
      <w:marBottom w:val="0"/>
      <w:divBdr>
        <w:top w:val="none" w:sz="0" w:space="0" w:color="auto"/>
        <w:left w:val="none" w:sz="0" w:space="0" w:color="auto"/>
        <w:bottom w:val="none" w:sz="0" w:space="0" w:color="auto"/>
        <w:right w:val="none" w:sz="0" w:space="0" w:color="auto"/>
      </w:divBdr>
    </w:div>
    <w:div w:id="202835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ikjas rasool</dc:creator>
  <cp:keywords/>
  <dc:description/>
  <cp:lastModifiedBy>HP</cp:lastModifiedBy>
  <cp:revision>2</cp:revision>
  <dcterms:created xsi:type="dcterms:W3CDTF">2024-10-08T13:13:00Z</dcterms:created>
  <dcterms:modified xsi:type="dcterms:W3CDTF">2024-10-10T16:18:00Z</dcterms:modified>
</cp:coreProperties>
</file>