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70"/>
          <w:szCs w:val="70"/>
        </w:rPr>
      </w:pPr>
      <w:r w:rsidDel="00000000" w:rsidR="00000000" w:rsidRPr="00000000">
        <w:rPr>
          <w:b w:val="1"/>
          <w:sz w:val="70"/>
          <w:szCs w:val="70"/>
          <w:rtl w:val="0"/>
        </w:rPr>
        <w:t xml:space="preserve">Getting Started Assignment </w:t>
      </w:r>
    </w:p>
    <w:p w:rsidR="00000000" w:rsidDel="00000000" w:rsidP="00000000" w:rsidRDefault="00000000" w:rsidRPr="00000000" w14:paraId="00000002">
      <w:pPr>
        <w:jc w:val="left"/>
        <w:rPr>
          <w:b w:val="1"/>
          <w:sz w:val="70"/>
          <w:szCs w:val="70"/>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u w:val="none"/>
        </w:rPr>
      </w:pPr>
      <w:r w:rsidDel="00000000" w:rsidR="00000000" w:rsidRPr="00000000">
        <w:rPr>
          <w:rtl w:val="0"/>
        </w:rPr>
        <w:t xml:space="preserve">Why do we start learning a programming language with “Hello World!” ?</w:t>
      </w:r>
    </w:p>
    <w:p w:rsidR="00000000" w:rsidDel="00000000" w:rsidP="00000000" w:rsidRDefault="00000000" w:rsidRPr="00000000" w14:paraId="00000004">
      <w:pPr>
        <w:ind w:left="0" w:firstLine="0"/>
        <w:jc w:val="left"/>
        <w:rPr/>
      </w:pPr>
      <w:r w:rsidDel="00000000" w:rsidR="00000000" w:rsidRPr="00000000">
        <w:rPr>
          <w:rtl w:val="0"/>
        </w:rPr>
      </w:r>
    </w:p>
    <w:p w:rsidR="00000000" w:rsidDel="00000000" w:rsidP="00000000" w:rsidRDefault="00000000" w:rsidRPr="00000000" w14:paraId="00000005">
      <w:pPr>
        <w:ind w:left="0" w:firstLine="0"/>
        <w:jc w:val="left"/>
        <w:rPr/>
      </w:pPr>
      <w:r w:rsidDel="00000000" w:rsidR="00000000" w:rsidRPr="00000000">
        <w:rPr>
          <w:rtl w:val="0"/>
        </w:rPr>
        <w:t xml:space="preserve">Ans - We start learning a programming language with “Hello World !” because- </w:t>
      </w:r>
    </w:p>
    <w:p w:rsidR="00000000" w:rsidDel="00000000" w:rsidP="00000000" w:rsidRDefault="00000000" w:rsidRPr="00000000" w14:paraId="00000006">
      <w:pPr>
        <w:numPr>
          <w:ilvl w:val="0"/>
          <w:numId w:val="2"/>
        </w:numPr>
        <w:ind w:left="1440" w:hanging="360"/>
        <w:jc w:val="left"/>
        <w:rPr>
          <w:u w:val="none"/>
        </w:rPr>
      </w:pPr>
      <w:r w:rsidDel="00000000" w:rsidR="00000000" w:rsidRPr="00000000">
        <w:rPr>
          <w:rtl w:val="0"/>
        </w:rPr>
        <w:t xml:space="preserve">It is one of the basic programme which every beginner can write easily with a basic knowledge</w:t>
      </w:r>
    </w:p>
    <w:p w:rsidR="00000000" w:rsidDel="00000000" w:rsidP="00000000" w:rsidRDefault="00000000" w:rsidRPr="00000000" w14:paraId="00000007">
      <w:pPr>
        <w:numPr>
          <w:ilvl w:val="0"/>
          <w:numId w:val="2"/>
        </w:numPr>
        <w:ind w:left="1440" w:hanging="360"/>
        <w:jc w:val="left"/>
        <w:rPr>
          <w:u w:val="none"/>
        </w:rPr>
      </w:pPr>
      <w:r w:rsidDel="00000000" w:rsidR="00000000" w:rsidRPr="00000000">
        <w:rPr>
          <w:rtl w:val="0"/>
        </w:rPr>
        <w:t xml:space="preserve">It helps to check out that all the things are working perfectly, it basically checks out that we are ready to begin.</w:t>
      </w:r>
    </w:p>
    <w:p w:rsidR="00000000" w:rsidDel="00000000" w:rsidP="00000000" w:rsidRDefault="00000000" w:rsidRPr="00000000" w14:paraId="00000008">
      <w:pPr>
        <w:numPr>
          <w:ilvl w:val="0"/>
          <w:numId w:val="2"/>
        </w:numPr>
        <w:ind w:left="1440" w:hanging="360"/>
        <w:jc w:val="left"/>
        <w:rPr>
          <w:u w:val="none"/>
        </w:rPr>
      </w:pPr>
      <w:r w:rsidDel="00000000" w:rsidR="00000000" w:rsidRPr="00000000">
        <w:rPr>
          <w:rtl w:val="0"/>
        </w:rPr>
        <w:t xml:space="preserve">It marks a beginning of the learning curve</w:t>
      </w:r>
    </w:p>
    <w:p w:rsidR="00000000" w:rsidDel="00000000" w:rsidP="00000000" w:rsidRDefault="00000000" w:rsidRPr="00000000" w14:paraId="00000009">
      <w:pPr>
        <w:ind w:left="0" w:firstLine="0"/>
        <w:jc w:val="left"/>
        <w:rPr/>
      </w:pPr>
      <w:r w:rsidDel="00000000" w:rsidR="00000000" w:rsidRPr="00000000">
        <w:rPr>
          <w:rtl w:val="0"/>
        </w:rPr>
      </w:r>
    </w:p>
    <w:p w:rsidR="00000000" w:rsidDel="00000000" w:rsidP="00000000" w:rsidRDefault="00000000" w:rsidRPr="00000000" w14:paraId="0000000A">
      <w:pPr>
        <w:ind w:left="0" w:firstLine="0"/>
        <w:jc w:val="left"/>
        <w:rPr/>
      </w:pPr>
      <w:r w:rsidDel="00000000" w:rsidR="00000000" w:rsidRPr="00000000">
        <w:rPr>
          <w:rtl w:val="0"/>
        </w:rPr>
      </w:r>
    </w:p>
    <w:p w:rsidR="00000000" w:rsidDel="00000000" w:rsidP="00000000" w:rsidRDefault="00000000" w:rsidRPr="00000000" w14:paraId="0000000B">
      <w:pPr>
        <w:ind w:left="0" w:firstLine="0"/>
        <w:jc w:val="left"/>
        <w:rPr/>
      </w:pPr>
      <w:r w:rsidDel="00000000" w:rsidR="00000000" w:rsidRPr="00000000">
        <w:rPr>
          <w:rtl w:val="0"/>
        </w:rPr>
      </w:r>
    </w:p>
    <w:p w:rsidR="00000000" w:rsidDel="00000000" w:rsidP="00000000" w:rsidRDefault="00000000" w:rsidRPr="00000000" w14:paraId="0000000C">
      <w:pPr>
        <w:ind w:left="0" w:firstLine="0"/>
        <w:jc w:val="left"/>
        <w:rPr/>
      </w:pPr>
      <w:r w:rsidDel="00000000" w:rsidR="00000000" w:rsidRPr="00000000">
        <w:rPr>
          <w:rtl w:val="0"/>
        </w:rPr>
        <w:t xml:space="preserve">    2. How is the use of comments and how do you write comments in HTML ?</w:t>
      </w:r>
    </w:p>
    <w:p w:rsidR="00000000" w:rsidDel="00000000" w:rsidP="00000000" w:rsidRDefault="00000000" w:rsidRPr="00000000" w14:paraId="0000000D">
      <w:pPr>
        <w:ind w:left="0" w:firstLine="0"/>
        <w:jc w:val="left"/>
        <w:rPr/>
      </w:pPr>
      <w:r w:rsidDel="00000000" w:rsidR="00000000" w:rsidRPr="00000000">
        <w:rPr>
          <w:rtl w:val="0"/>
        </w:rPr>
      </w:r>
    </w:p>
    <w:p w:rsidR="00000000" w:rsidDel="00000000" w:rsidP="00000000" w:rsidRDefault="00000000" w:rsidRPr="00000000" w14:paraId="0000000E">
      <w:pPr>
        <w:ind w:left="0" w:firstLine="0"/>
        <w:jc w:val="left"/>
        <w:rPr/>
      </w:pPr>
      <w:r w:rsidDel="00000000" w:rsidR="00000000" w:rsidRPr="00000000">
        <w:rPr>
          <w:rFonts w:ascii="Arial Unicode MS" w:cs="Arial Unicode MS" w:eastAsia="Arial Unicode MS" w:hAnsi="Arial Unicode MS"/>
          <w:rtl w:val="0"/>
        </w:rPr>
        <w:t xml:space="preserve">Ans - We can use this tag for writing the comments - &lt;!-- → or directly select the text to be committed and press Command + Forward Slash in mac and Control + Forward Slash in windows.</w:t>
      </w:r>
    </w:p>
    <w:p w:rsidR="00000000" w:rsidDel="00000000" w:rsidP="00000000" w:rsidRDefault="00000000" w:rsidRPr="00000000" w14:paraId="0000000F">
      <w:pPr>
        <w:ind w:left="0" w:firstLine="0"/>
        <w:jc w:val="left"/>
        <w:rPr/>
      </w:pPr>
      <w:r w:rsidDel="00000000" w:rsidR="00000000" w:rsidRPr="00000000">
        <w:rPr>
          <w:rtl w:val="0"/>
        </w:rPr>
      </w:r>
    </w:p>
    <w:p w:rsidR="00000000" w:rsidDel="00000000" w:rsidP="00000000" w:rsidRDefault="00000000" w:rsidRPr="00000000" w14:paraId="00000010">
      <w:pPr>
        <w:ind w:left="0" w:firstLine="0"/>
        <w:jc w:val="left"/>
        <w:rPr/>
      </w:pPr>
      <w:r w:rsidDel="00000000" w:rsidR="00000000" w:rsidRPr="00000000">
        <w:rPr>
          <w:rtl w:val="0"/>
        </w:rPr>
        <w:t xml:space="preserve">Use of Comments - Comments are used to write some notes along with the code which can help to easily understand the code for the person himself/herself or if someone else starts to continue his/her code.</w:t>
      </w:r>
    </w:p>
    <w:p w:rsidR="00000000" w:rsidDel="00000000" w:rsidP="00000000" w:rsidRDefault="00000000" w:rsidRPr="00000000" w14:paraId="00000011">
      <w:pPr>
        <w:ind w:left="0" w:firstLine="0"/>
        <w:jc w:val="left"/>
        <w:rPr/>
      </w:pPr>
      <w:r w:rsidDel="00000000" w:rsidR="00000000" w:rsidRPr="00000000">
        <w:rPr>
          <w:rtl w:val="0"/>
        </w:rPr>
      </w:r>
    </w:p>
    <w:p w:rsidR="00000000" w:rsidDel="00000000" w:rsidP="00000000" w:rsidRDefault="00000000" w:rsidRPr="00000000" w14:paraId="00000012">
      <w:pPr>
        <w:jc w:val="left"/>
        <w:rPr>
          <w:b w:val="1"/>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t xml:space="preserve">3. What are elements, tags and attributes and the difference between them ?</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Tags are basically the basic building blocks while writing code in HTML, they mark the start and end of a particular thing written between them, they also inform the browser about the type of content written inside the tags.</w:t>
      </w:r>
    </w:p>
    <w:p w:rsidR="00000000" w:rsidDel="00000000" w:rsidP="00000000" w:rsidRDefault="00000000" w:rsidRPr="00000000" w14:paraId="00000016">
      <w:pPr>
        <w:jc w:val="left"/>
        <w:rPr/>
      </w:pPr>
      <w:r w:rsidDel="00000000" w:rsidR="00000000" w:rsidRPr="00000000">
        <w:rPr>
          <w:rtl w:val="0"/>
        </w:rPr>
        <w:t xml:space="preserve">&lt;&gt; Opening Tags</w:t>
      </w:r>
    </w:p>
    <w:p w:rsidR="00000000" w:rsidDel="00000000" w:rsidP="00000000" w:rsidRDefault="00000000" w:rsidRPr="00000000" w14:paraId="00000017">
      <w:pPr>
        <w:jc w:val="left"/>
        <w:rPr/>
      </w:pPr>
      <w:r w:rsidDel="00000000" w:rsidR="00000000" w:rsidRPr="00000000">
        <w:rPr>
          <w:rtl w:val="0"/>
        </w:rPr>
        <w:t xml:space="preserve">&lt;/&gt; Closing Tags</w:t>
      </w:r>
    </w:p>
    <w:p w:rsidR="00000000" w:rsidDel="00000000" w:rsidP="00000000" w:rsidRDefault="00000000" w:rsidRPr="00000000" w14:paraId="00000018">
      <w:pPr>
        <w:jc w:val="left"/>
        <w:rPr/>
      </w:pPr>
      <w:r w:rsidDel="00000000" w:rsidR="00000000" w:rsidRPr="00000000">
        <w:rPr>
          <w:rtl w:val="0"/>
        </w:rPr>
        <w:t xml:space="preserve">&lt;&gt; Content &lt;/&gt;</w:t>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t xml:space="preserve">&lt;  /&gt;  Self Closing Tags</w:t>
      </w:r>
    </w:p>
    <w:p w:rsidR="00000000" w:rsidDel="00000000" w:rsidP="00000000" w:rsidRDefault="00000000" w:rsidRPr="00000000" w14:paraId="0000001B">
      <w:pPr>
        <w:jc w:val="left"/>
        <w:rPr/>
      </w:pPr>
      <w:r w:rsidDel="00000000" w:rsidR="00000000" w:rsidRPr="00000000">
        <w:rPr>
          <w:rtl w:val="0"/>
        </w:rPr>
      </w:r>
    </w:p>
    <w:p w:rsidR="00000000" w:rsidDel="00000000" w:rsidP="00000000" w:rsidRDefault="00000000" w:rsidRPr="00000000" w14:paraId="0000001C">
      <w:pPr>
        <w:jc w:val="left"/>
        <w:rPr/>
      </w:pPr>
      <w:r w:rsidDel="00000000" w:rsidR="00000000" w:rsidRPr="00000000">
        <w:rPr>
          <w:rtl w:val="0"/>
        </w:rPr>
        <w:t xml:space="preserve">Elements are the whole including the tags and the content inside them </w:t>
      </w:r>
    </w:p>
    <w:p w:rsidR="00000000" w:rsidDel="00000000" w:rsidP="00000000" w:rsidRDefault="00000000" w:rsidRPr="00000000" w14:paraId="0000001D">
      <w:pPr>
        <w:jc w:val="left"/>
        <w:rPr/>
      </w:pPr>
      <w:r w:rsidDel="00000000" w:rsidR="00000000" w:rsidRPr="00000000">
        <w:rPr>
          <w:rtl w:val="0"/>
        </w:rPr>
        <w:t xml:space="preserve">&lt;&gt; Content &lt;/&gt;  This whole is a element</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jc w:val="left"/>
        <w:rPr/>
      </w:pPr>
      <w:r w:rsidDel="00000000" w:rsidR="00000000" w:rsidRPr="00000000">
        <w:rPr>
          <w:rtl w:val="0"/>
        </w:rPr>
        <w:t xml:space="preserve">Attributes are some of the special properties which are provided to the tags.</w:t>
      </w:r>
    </w:p>
    <w:p w:rsidR="00000000" w:rsidDel="00000000" w:rsidP="00000000" w:rsidRDefault="00000000" w:rsidRPr="00000000" w14:paraId="00000020">
      <w:pPr>
        <w:jc w:val="left"/>
        <w:rPr/>
      </w:pPr>
      <w:r w:rsidDel="00000000" w:rsidR="00000000" w:rsidRPr="00000000">
        <w:rPr>
          <w:rtl w:val="0"/>
        </w:rPr>
        <w:t xml:space="preserve">Example - &lt;img src =“hemant.jpg” alt = “Hemant” /&gt;   </w:t>
      </w:r>
    </w:p>
    <w:p w:rsidR="00000000" w:rsidDel="00000000" w:rsidP="00000000" w:rsidRDefault="00000000" w:rsidRPr="00000000" w14:paraId="00000021">
      <w:pPr>
        <w:jc w:val="left"/>
        <w:rPr/>
      </w:pPr>
      <w:r w:rsidDel="00000000" w:rsidR="00000000" w:rsidRPr="00000000">
        <w:rPr>
          <w:rtl w:val="0"/>
        </w:rPr>
        <w:t xml:space="preserve">Inside the image tag the information of the image location is given and a alternate text is given that would be displayed if the browser fails to display the image.</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r>
    </w:p>
    <w:p w:rsidR="00000000" w:rsidDel="00000000" w:rsidP="00000000" w:rsidRDefault="00000000" w:rsidRPr="00000000" w14:paraId="00000026">
      <w:pPr>
        <w:jc w:val="left"/>
        <w:rPr/>
      </w:pPr>
      <w:r w:rsidDel="00000000" w:rsidR="00000000" w:rsidRPr="00000000">
        <w:rPr>
          <w:rtl w:val="0"/>
        </w:rPr>
        <w:t xml:space="preserve">4. Briefly explain what HTML entities are.</w:t>
      </w:r>
    </w:p>
    <w:p w:rsidR="00000000" w:rsidDel="00000000" w:rsidP="00000000" w:rsidRDefault="00000000" w:rsidRPr="00000000" w14:paraId="00000027">
      <w:pPr>
        <w:jc w:val="left"/>
        <w:rPr/>
      </w:pPr>
      <w:r w:rsidDel="00000000" w:rsidR="00000000" w:rsidRPr="00000000">
        <w:rPr>
          <w:rtl w:val="0"/>
        </w:rPr>
      </w:r>
    </w:p>
    <w:p w:rsidR="00000000" w:rsidDel="00000000" w:rsidP="00000000" w:rsidRDefault="00000000" w:rsidRPr="00000000" w14:paraId="00000028">
      <w:pPr>
        <w:jc w:val="left"/>
        <w:rPr/>
      </w:pPr>
      <w:r w:rsidDel="00000000" w:rsidR="00000000" w:rsidRPr="00000000">
        <w:rPr>
          <w:rtl w:val="0"/>
        </w:rPr>
        <w:t xml:space="preserve">Ans - Some of the keywords are reserved in HTML such as &lt; ,  &gt; for tags.</w:t>
      </w:r>
    </w:p>
    <w:p w:rsidR="00000000" w:rsidDel="00000000" w:rsidP="00000000" w:rsidRDefault="00000000" w:rsidRPr="00000000" w14:paraId="00000029">
      <w:pPr>
        <w:jc w:val="left"/>
        <w:rPr/>
      </w:pPr>
      <w:r w:rsidDel="00000000" w:rsidR="00000000" w:rsidRPr="00000000">
        <w:rPr>
          <w:rtl w:val="0"/>
        </w:rPr>
        <w:t xml:space="preserve">       In real world these signs are less than and greater than but if we use them in HTML code, then a confusion might occur, whether to see them as tags or as mathematical signs so HTML entities come into picture which make it possible to use these symbols without creating any confusion.</w:t>
      </w:r>
    </w:p>
    <w:p w:rsidR="00000000" w:rsidDel="00000000" w:rsidP="00000000" w:rsidRDefault="00000000" w:rsidRPr="00000000" w14:paraId="0000002A">
      <w:pPr>
        <w:jc w:val="left"/>
        <w:rPr/>
      </w:pPr>
      <w:r w:rsidDel="00000000" w:rsidR="00000000" w:rsidRPr="00000000">
        <w:rPr>
          <w:rtl w:val="0"/>
        </w:rPr>
        <w:t xml:space="preserve">Example - &amp;lt; used for &lt; symbol,</w:t>
      </w:r>
    </w:p>
    <w:p w:rsidR="00000000" w:rsidDel="00000000" w:rsidP="00000000" w:rsidRDefault="00000000" w:rsidRPr="00000000" w14:paraId="0000002B">
      <w:pPr>
        <w:jc w:val="left"/>
        <w:rPr/>
      </w:pPr>
      <w:r w:rsidDel="00000000" w:rsidR="00000000" w:rsidRPr="00000000">
        <w:rPr>
          <w:rtl w:val="0"/>
        </w:rPr>
        <w:t xml:space="preserve">&amp;gt; used for &gt; symbol,</w:t>
      </w:r>
    </w:p>
    <w:p w:rsidR="00000000" w:rsidDel="00000000" w:rsidP="00000000" w:rsidRDefault="00000000" w:rsidRPr="00000000" w14:paraId="0000002C">
      <w:pPr>
        <w:jc w:val="left"/>
        <w:rPr/>
      </w:pPr>
      <w:r w:rsidDel="00000000" w:rsidR="00000000" w:rsidRPr="00000000">
        <w:rPr>
          <w:rtl w:val="0"/>
        </w:rPr>
        <w:t xml:space="preserve">&amp;amp; used for &amp; symbol, etc.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