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30"/>
          <w:szCs w:val="30"/>
        </w:rPr>
      </w:pPr>
      <w:bookmarkStart w:colFirst="0" w:colLast="0" w:name="_bnroh0pofe9i" w:id="0"/>
      <w:bookmarkEnd w:id="0"/>
      <w:r w:rsidDel="00000000" w:rsidR="00000000" w:rsidRPr="00000000">
        <w:rPr>
          <w:sz w:val="30"/>
          <w:szCs w:val="30"/>
          <w:rtl w:val="0"/>
        </w:rPr>
        <w:t xml:space="preserve">On-Premises Deployment by setting up Web Server, IIS, SQL Database Server.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Reference Video Link-1 )</w:t>
      </w:r>
      <w:hyperlink r:id="rId6">
        <w:r w:rsidDel="00000000" w:rsidR="00000000" w:rsidRPr="00000000">
          <w:rPr>
            <w:color w:val="1155cc"/>
            <w:u w:val="single"/>
            <w:rtl w:val="0"/>
          </w:rPr>
          <w:t xml:space="preserve">https://www.youtube.com/watch?v=Lt3wve_nb0g</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ab/>
        <w:tab/>
        <w:t xml:space="preserve">2) </w:t>
      </w:r>
      <w:hyperlink r:id="rId7">
        <w:r w:rsidDel="00000000" w:rsidR="00000000" w:rsidRPr="00000000">
          <w:rPr>
            <w:color w:val="1155cc"/>
            <w:u w:val="single"/>
            <w:rtl w:val="0"/>
          </w:rPr>
          <w:t xml:space="preserve">https://www.youtube.com/watch?v=moqe9mh3j2c</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Step:1-Install IIS server in the windows System.(Hosting Bundle from the </w:t>
      </w:r>
      <w:hyperlink r:id="rId8">
        <w:r w:rsidDel="00000000" w:rsidR="00000000" w:rsidRPr="00000000">
          <w:rPr>
            <w:color w:val="1155cc"/>
            <w:u w:val="single"/>
            <w:rtl w:val="0"/>
          </w:rPr>
          <w:t xml:space="preserve">https://dotnet.microsoft.com/en-us/download/dotnet/6.0</w:t>
        </w:r>
      </w:hyperlink>
      <w:r w:rsidDel="00000000" w:rsidR="00000000" w:rsidRPr="00000000">
        <w:rPr>
          <w:rtl w:val="0"/>
        </w:rPr>
        <w:t xml:space="preserve"> )So go to the Control panel and click on Program and Features.</w:t>
      </w:r>
    </w:p>
    <w:p w:rsidR="00000000" w:rsidDel="00000000" w:rsidP="00000000" w:rsidRDefault="00000000" w:rsidRPr="00000000" w14:paraId="00000007">
      <w:pPr>
        <w:rPr/>
      </w:pPr>
      <w:r w:rsidDel="00000000" w:rsidR="00000000" w:rsidRPr="00000000">
        <w:rPr/>
        <w:drawing>
          <wp:inline distB="114300" distT="114300" distL="114300" distR="114300">
            <wp:extent cx="5731200" cy="32258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Then Click on the Turn windows features on and off.</w:t>
      </w:r>
    </w:p>
    <w:p w:rsidR="00000000" w:rsidDel="00000000" w:rsidP="00000000" w:rsidRDefault="00000000" w:rsidRPr="00000000" w14:paraId="00000009">
      <w:pPr>
        <w:rPr/>
      </w:pPr>
      <w:r w:rsidDel="00000000" w:rsidR="00000000" w:rsidRPr="00000000">
        <w:rPr/>
        <w:drawing>
          <wp:inline distB="114300" distT="114300" distL="114300" distR="114300">
            <wp:extent cx="5731200" cy="32258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2:- Now one pop up window will open then search for the </w:t>
      </w:r>
      <w:r w:rsidDel="00000000" w:rsidR="00000000" w:rsidRPr="00000000">
        <w:rPr>
          <w:b w:val="1"/>
          <w:rtl w:val="0"/>
        </w:rPr>
        <w:t xml:space="preserve">Internet Information Services </w:t>
      </w:r>
      <w:r w:rsidDel="00000000" w:rsidR="00000000" w:rsidRPr="00000000">
        <w:rPr>
          <w:rtl w:val="0"/>
        </w:rPr>
        <w:t xml:space="preserve">and then select the services required as shown in the Picture Below.</w:t>
      </w:r>
    </w:p>
    <w:p w:rsidR="00000000" w:rsidDel="00000000" w:rsidP="00000000" w:rsidRDefault="00000000" w:rsidRPr="00000000" w14:paraId="0000000B">
      <w:pPr>
        <w:rPr/>
      </w:pPr>
      <w:r w:rsidDel="00000000" w:rsidR="00000000" w:rsidRPr="00000000">
        <w:rPr/>
        <w:drawing>
          <wp:inline distB="114300" distT="114300" distL="114300" distR="114300">
            <wp:extent cx="5731200" cy="32258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Then click on OK</w:t>
      </w:r>
    </w:p>
    <w:p w:rsidR="00000000" w:rsidDel="00000000" w:rsidP="00000000" w:rsidRDefault="00000000" w:rsidRPr="00000000" w14:paraId="0000000D">
      <w:pPr>
        <w:rPr/>
      </w:pPr>
      <w:r w:rsidDel="00000000" w:rsidR="00000000" w:rsidRPr="00000000">
        <w:rPr>
          <w:rtl w:val="0"/>
        </w:rPr>
        <w:t xml:space="preserve">Here we will get the IIS 10.0 Express Installed in our PC.</w:t>
      </w:r>
    </w:p>
    <w:p w:rsidR="00000000" w:rsidDel="00000000" w:rsidP="00000000" w:rsidRDefault="00000000" w:rsidRPr="00000000" w14:paraId="0000000E">
      <w:pPr>
        <w:rPr/>
      </w:pPr>
      <w:r w:rsidDel="00000000" w:rsidR="00000000" w:rsidRPr="00000000">
        <w:rPr/>
        <w:drawing>
          <wp:inline distB="114300" distT="114300" distL="114300" distR="114300">
            <wp:extent cx="5731200" cy="3225800"/>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3:- Search for the IIS Manager(Internet Information Manager) in windows search, here we’ll see the our database is connected to the IIS and we have to add site by right clicking the Sites folder </w:t>
      </w:r>
    </w:p>
    <w:p w:rsidR="00000000" w:rsidDel="00000000" w:rsidP="00000000" w:rsidRDefault="00000000" w:rsidRPr="00000000" w14:paraId="00000010">
      <w:pPr>
        <w:rPr/>
      </w:pPr>
      <w:r w:rsidDel="00000000" w:rsidR="00000000" w:rsidRPr="00000000">
        <w:rPr/>
        <w:drawing>
          <wp:inline distB="114300" distT="114300" distL="114300" distR="114300">
            <wp:extent cx="5731200" cy="3225800"/>
            <wp:effectExtent b="0" l="0" r="0" 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4:- Now Add Website  pop up window open. Here we have to do as follows:-</w:t>
      </w:r>
    </w:p>
    <w:p w:rsidR="00000000" w:rsidDel="00000000" w:rsidP="00000000" w:rsidRDefault="00000000" w:rsidRPr="00000000" w14:paraId="00000012">
      <w:pPr>
        <w:numPr>
          <w:ilvl w:val="0"/>
          <w:numId w:val="1"/>
        </w:numPr>
        <w:ind w:left="720" w:hanging="360"/>
        <w:rPr>
          <w:u w:val="none"/>
        </w:rPr>
      </w:pPr>
      <w:r w:rsidDel="00000000" w:rsidR="00000000" w:rsidRPr="00000000">
        <w:rPr>
          <w:b w:val="1"/>
          <w:rtl w:val="0"/>
        </w:rPr>
        <w:t xml:space="preserve">Site Name</w:t>
      </w:r>
      <w:r w:rsidDel="00000000" w:rsidR="00000000" w:rsidRPr="00000000">
        <w:rPr>
          <w:rtl w:val="0"/>
        </w:rPr>
        <w:t xml:space="preserve"> :- BookStoreApp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Click on Select and  select Application pool as- </w:t>
      </w:r>
      <w:r w:rsidDel="00000000" w:rsidR="00000000" w:rsidRPr="00000000">
        <w:rPr>
          <w:b w:val="1"/>
          <w:rtl w:val="0"/>
        </w:rPr>
        <w:t xml:space="preserve">DefaultAppPool. </w:t>
      </w:r>
      <w:r w:rsidDel="00000000" w:rsidR="00000000" w:rsidRPr="00000000">
        <w:rPr>
          <w:rtl w:val="0"/>
        </w:rPr>
        <w:t xml:space="preserve">Then click </w:t>
      </w:r>
      <w:r w:rsidDel="00000000" w:rsidR="00000000" w:rsidRPr="00000000">
        <w:rPr>
          <w:b w:val="1"/>
          <w:rtl w:val="0"/>
        </w:rPr>
        <w:t xml:space="preserve">Ok</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Physical Path: we have to select inetpub folder in the (C:) drive </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731200" cy="3225800"/>
            <wp:effectExtent b="0" l="0" r="0" t="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 In the inetpub folder dropdown there is a wwwroot folder, here create new folder with name as BookStore.Then click Ok.</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731200" cy="3225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Binding: 1) select type as </w:t>
      </w:r>
      <w:r w:rsidDel="00000000" w:rsidR="00000000" w:rsidRPr="00000000">
        <w:rPr>
          <w:b w:val="1"/>
          <w:rtl w:val="0"/>
        </w:rPr>
        <w:t xml:space="preserve">http</w:t>
      </w:r>
    </w:p>
    <w:p w:rsidR="00000000" w:rsidDel="00000000" w:rsidP="00000000" w:rsidRDefault="00000000" w:rsidRPr="00000000" w14:paraId="0000001A">
      <w:pPr>
        <w:ind w:left="1440" w:firstLine="0"/>
        <w:rPr>
          <w:b w:val="1"/>
        </w:rPr>
      </w:pPr>
      <w:r w:rsidDel="00000000" w:rsidR="00000000" w:rsidRPr="00000000">
        <w:rPr>
          <w:rtl w:val="0"/>
        </w:rPr>
        <w:t xml:space="preserve">  2) </w:t>
      </w:r>
      <w:r w:rsidDel="00000000" w:rsidR="00000000" w:rsidRPr="00000000">
        <w:rPr>
          <w:b w:val="1"/>
          <w:rtl w:val="0"/>
        </w:rPr>
        <w:t xml:space="preserve">IP address:-All UnAssigned</w:t>
      </w:r>
    </w:p>
    <w:p w:rsidR="00000000" w:rsidDel="00000000" w:rsidP="00000000" w:rsidRDefault="00000000" w:rsidRPr="00000000" w14:paraId="0000001B">
      <w:pPr>
        <w:ind w:left="1440" w:firstLine="0"/>
        <w:rPr/>
      </w:pPr>
      <w:r w:rsidDel="00000000" w:rsidR="00000000" w:rsidRPr="00000000">
        <w:rPr>
          <w:rtl w:val="0"/>
        </w:rPr>
        <w:t xml:space="preserve">  3) </w:t>
      </w:r>
      <w:r w:rsidDel="00000000" w:rsidR="00000000" w:rsidRPr="00000000">
        <w:rPr>
          <w:b w:val="1"/>
          <w:rtl w:val="0"/>
        </w:rPr>
        <w:t xml:space="preserve">Port</w:t>
      </w:r>
      <w:r w:rsidDel="00000000" w:rsidR="00000000" w:rsidRPr="00000000">
        <w:rPr>
          <w:rtl w:val="0"/>
        </w:rPr>
        <w:t xml:space="preserve">:-</w:t>
      </w:r>
      <w:r w:rsidDel="00000000" w:rsidR="00000000" w:rsidRPr="00000000">
        <w:rPr>
          <w:b w:val="1"/>
          <w:rtl w:val="0"/>
        </w:rPr>
        <w:t xml:space="preserve">8080</w:t>
      </w:r>
      <w:r w:rsidDel="00000000" w:rsidR="00000000" w:rsidRPr="00000000">
        <w:rPr>
          <w:rtl w:val="0"/>
        </w:rPr>
        <w:t xml:space="preserve"> - I have taken port 8080 we can choose any port number </w:t>
      </w:r>
    </w:p>
    <w:p w:rsidR="00000000" w:rsidDel="00000000" w:rsidP="00000000" w:rsidRDefault="00000000" w:rsidRPr="00000000" w14:paraId="0000001C">
      <w:pPr>
        <w:ind w:left="1440" w:firstLine="0"/>
        <w:rPr/>
      </w:pPr>
      <w:r w:rsidDel="00000000" w:rsidR="00000000" w:rsidRPr="00000000">
        <w:rPr>
          <w:rtl w:val="0"/>
        </w:rPr>
        <w:t xml:space="preserve">  4) Then click on ok </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731200" cy="32258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After completion of all steps our creates site is added in the Sites folder </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731200" cy="32258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Search for the Directory Browsing present in IIS in dashboard and after clicking enable it (top right side below Alerts)</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731200" cy="32258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Here all set now In the Manage Website section (right side panel), search for the browse Website- here we get the IP address with port</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After clicking In Browser http page will open. If everything is perfect we’ll get a static                                                                                          page in browser or else we’ll get a error page.</w:t>
      </w:r>
    </w:p>
    <w:p w:rsidR="00000000" w:rsidDel="00000000" w:rsidP="00000000" w:rsidRDefault="00000000" w:rsidRPr="00000000" w14:paraId="00000025">
      <w:pPr>
        <w:rPr/>
      </w:pPr>
      <w:r w:rsidDel="00000000" w:rsidR="00000000" w:rsidRPr="00000000">
        <w:rPr/>
        <w:drawing>
          <wp:inline distB="114300" distT="114300" distL="114300" distR="114300">
            <wp:extent cx="5731200" cy="2895600"/>
            <wp:effectExtent b="0" l="0" r="0" t="0"/>
            <wp:docPr id="12" name="image18.png"/>
            <a:graphic>
              <a:graphicData uri="http://schemas.openxmlformats.org/drawingml/2006/picture">
                <pic:pic>
                  <pic:nvPicPr>
                    <pic:cNvPr id="0" name="image18.png"/>
                    <pic:cNvPicPr preferRelativeResize="0"/>
                  </pic:nvPicPr>
                  <pic:blipFill>
                    <a:blip r:embed="rId21"/>
                    <a:srcRect b="0" l="0" r="0" t="3797"/>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In case error occurs we get an error page(old error page that got when setting server for fundoo)</w:t>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To check it go to the C:/ drive and inside </w:t>
      </w:r>
      <w:r w:rsidDel="00000000" w:rsidR="00000000" w:rsidRPr="00000000">
        <w:rPr>
          <w:b w:val="1"/>
          <w:rtl w:val="0"/>
        </w:rPr>
        <w:t xml:space="preserve">inetpub=&gt;wwwroot=&gt;BookStore=&gt;web</w:t>
      </w:r>
    </w:p>
    <w:p w:rsidR="00000000" w:rsidDel="00000000" w:rsidP="00000000" w:rsidRDefault="00000000" w:rsidRPr="00000000" w14:paraId="0000002A">
      <w:pPr>
        <w:ind w:left="720" w:firstLine="0"/>
        <w:rPr/>
      </w:pPr>
      <w:r w:rsidDel="00000000" w:rsidR="00000000" w:rsidRPr="00000000">
        <w:rPr>
          <w:rtl w:val="0"/>
        </w:rPr>
        <w:t xml:space="preserve">We get a service file </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731200" cy="32258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rPr/>
      </w:pPr>
      <w:bookmarkStart w:colFirst="0" w:colLast="0" w:name="_vggjkqx2zlkw" w:id="1"/>
      <w:bookmarkEnd w:id="1"/>
      <w:r w:rsidDel="00000000" w:rsidR="00000000" w:rsidRPr="00000000">
        <w:rPr>
          <w:rtl w:val="0"/>
        </w:rPr>
        <w:t xml:space="preserve">Publish application on IIS Server </w:t>
      </w:r>
    </w:p>
    <w:p w:rsidR="00000000" w:rsidDel="00000000" w:rsidP="00000000" w:rsidRDefault="00000000" w:rsidRPr="00000000" w14:paraId="0000002E">
      <w:pPr>
        <w:rPr/>
      </w:pPr>
      <w:r w:rsidDel="00000000" w:rsidR="00000000" w:rsidRPr="00000000">
        <w:rPr>
          <w:rtl w:val="0"/>
        </w:rPr>
        <w:t xml:space="preserve">Step 1:- Open Visual studio code i.e BookStore that we have to publish on website</w:t>
      </w:r>
    </w:p>
    <w:p w:rsidR="00000000" w:rsidDel="00000000" w:rsidP="00000000" w:rsidRDefault="00000000" w:rsidRPr="00000000" w14:paraId="0000002F">
      <w:pPr>
        <w:rPr>
          <w:b w:val="1"/>
        </w:rPr>
      </w:pPr>
      <w:r w:rsidDel="00000000" w:rsidR="00000000" w:rsidRPr="00000000">
        <w:rPr>
          <w:rtl w:val="0"/>
        </w:rPr>
        <w:t xml:space="preserve">So for that open project and right click on project and </w:t>
      </w:r>
      <w:r w:rsidDel="00000000" w:rsidR="00000000" w:rsidRPr="00000000">
        <w:rPr>
          <w:b w:val="1"/>
          <w:rtl w:val="0"/>
        </w:rPr>
        <w:t xml:space="preserve">publish</w:t>
      </w:r>
      <w:r w:rsidDel="00000000" w:rsidR="00000000" w:rsidRPr="00000000">
        <w:rPr>
          <w:rtl w:val="0"/>
        </w:rPr>
        <w:t xml:space="preserve">=&gt;select </w:t>
      </w:r>
      <w:r w:rsidDel="00000000" w:rsidR="00000000" w:rsidRPr="00000000">
        <w:rPr>
          <w:b w:val="1"/>
          <w:rtl w:val="0"/>
        </w:rPr>
        <w:t xml:space="preserve">Web Server (IIS)</w:t>
      </w:r>
    </w:p>
    <w:p w:rsidR="00000000" w:rsidDel="00000000" w:rsidP="00000000" w:rsidRDefault="00000000" w:rsidRPr="00000000" w14:paraId="00000030">
      <w:pPr>
        <w:rPr/>
      </w:pPr>
      <w:r w:rsidDel="00000000" w:rsidR="00000000" w:rsidRPr="00000000">
        <w:rPr/>
        <w:drawing>
          <wp:inline distB="114300" distT="114300" distL="114300" distR="114300">
            <wp:extent cx="5731200" cy="32258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2:-Click Next and Select </w:t>
      </w:r>
      <w:r w:rsidDel="00000000" w:rsidR="00000000" w:rsidRPr="00000000">
        <w:rPr>
          <w:b w:val="1"/>
          <w:rtl w:val="0"/>
        </w:rPr>
        <w:t xml:space="preserve">Web Deploy </w:t>
      </w:r>
      <w:r w:rsidDel="00000000" w:rsidR="00000000" w:rsidRPr="00000000">
        <w:rPr>
          <w:rtl w:val="0"/>
        </w:rPr>
        <w:t xml:space="preserve">and click Next.Then </w:t>
      </w:r>
    </w:p>
    <w:p w:rsidR="00000000" w:rsidDel="00000000" w:rsidP="00000000" w:rsidRDefault="00000000" w:rsidRPr="00000000" w14:paraId="00000033">
      <w:pPr>
        <w:rPr/>
      </w:pPr>
      <w:r w:rsidDel="00000000" w:rsidR="00000000" w:rsidRPr="00000000">
        <w:rPr/>
        <w:drawing>
          <wp:inline distB="114300" distT="114300" distL="114300" distR="114300">
            <wp:extent cx="5731200" cy="3225800"/>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Step 3: Then in the listed fields add as follows:</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Server :</w:t>
      </w:r>
      <w:r w:rsidDel="00000000" w:rsidR="00000000" w:rsidRPr="00000000">
        <w:rPr>
          <w:b w:val="1"/>
          <w:rtl w:val="0"/>
        </w:rPr>
        <w:t xml:space="preserve">localhost</w:t>
      </w:r>
      <w:r w:rsidDel="00000000" w:rsidR="00000000" w:rsidRPr="00000000">
        <w:rPr>
          <w:rtl w:val="0"/>
        </w:rPr>
        <w:t xml:space="preserve"> (because it runs on local host)</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Site name: </w:t>
      </w:r>
      <w:r w:rsidDel="00000000" w:rsidR="00000000" w:rsidRPr="00000000">
        <w:rPr>
          <w:b w:val="1"/>
          <w:rtl w:val="0"/>
        </w:rPr>
        <w:t xml:space="preserve">Bookstore </w:t>
      </w:r>
      <w:r w:rsidDel="00000000" w:rsidR="00000000" w:rsidRPr="00000000">
        <w:rPr>
          <w:rtl w:val="0"/>
        </w:rPr>
        <w:t xml:space="preserve">(same as given in the IIS manager site)</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Destination URL: </w:t>
      </w:r>
      <w:hyperlink r:id="rId26">
        <w:r w:rsidDel="00000000" w:rsidR="00000000" w:rsidRPr="00000000">
          <w:rPr>
            <w:b w:val="1"/>
            <w:color w:val="1155cc"/>
            <w:u w:val="single"/>
            <w:rtl w:val="0"/>
          </w:rPr>
          <w:t xml:space="preserve">http://localhost:8080/</w:t>
        </w:r>
      </w:hyperlink>
      <w:r w:rsidDel="00000000" w:rsidR="00000000" w:rsidRPr="00000000">
        <w:rPr>
          <w:b w:val="1"/>
          <w:rtl w:val="0"/>
        </w:rPr>
        <w:t xml:space="preserve">  </w:t>
      </w:r>
      <w:r w:rsidDel="00000000" w:rsidR="00000000" w:rsidRPr="00000000">
        <w:rPr>
          <w:rtl w:val="0"/>
        </w:rPr>
        <w:t xml:space="preserve">(to get this go to the IIS manager and click on browse and the copy URL from the browser)</w:t>
      </w:r>
    </w:p>
    <w:p w:rsidR="00000000" w:rsidDel="00000000" w:rsidP="00000000" w:rsidRDefault="00000000" w:rsidRPr="00000000" w14:paraId="00000039">
      <w:pPr>
        <w:rPr/>
      </w:pPr>
      <w:r w:rsidDel="00000000" w:rsidR="00000000" w:rsidRPr="00000000">
        <w:rPr/>
        <w:drawing>
          <wp:inline distB="114300" distT="114300" distL="114300" distR="114300">
            <wp:extent cx="5731200" cy="32258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Now click on Finish and Here it is ready to publish. But it need to run as an administration.</w:t>
      </w:r>
    </w:p>
    <w:p w:rsidR="00000000" w:rsidDel="00000000" w:rsidP="00000000" w:rsidRDefault="00000000" w:rsidRPr="00000000" w14:paraId="0000003D">
      <w:pPr>
        <w:rPr/>
      </w:pPr>
      <w:r w:rsidDel="00000000" w:rsidR="00000000" w:rsidRPr="00000000">
        <w:rPr>
          <w:rtl w:val="0"/>
        </w:rPr>
        <w:t xml:space="preserve">So close the Visual Studio and the Open it as an </w:t>
      </w:r>
      <w:r w:rsidDel="00000000" w:rsidR="00000000" w:rsidRPr="00000000">
        <w:rPr>
          <w:b w:val="1"/>
          <w:rtl w:val="0"/>
        </w:rPr>
        <w:t xml:space="preserve">Administration </w:t>
      </w:r>
      <w:r w:rsidDel="00000000" w:rsidR="00000000" w:rsidRPr="00000000">
        <w:rPr>
          <w:rtl w:val="0"/>
        </w:rPr>
        <w:t xml:space="preserve">and again click on publish.</w:t>
      </w:r>
    </w:p>
    <w:p w:rsidR="00000000" w:rsidDel="00000000" w:rsidP="00000000" w:rsidRDefault="00000000" w:rsidRPr="00000000" w14:paraId="0000003E">
      <w:pPr>
        <w:rPr/>
      </w:pPr>
      <w:r w:rsidDel="00000000" w:rsidR="00000000" w:rsidRPr="00000000">
        <w:rPr>
          <w:rtl w:val="0"/>
        </w:rPr>
        <w:t xml:space="preserve">After Clicking on Publish Build were succeed </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drawing>
          <wp:inline distB="114300" distT="114300" distL="114300" distR="114300">
            <wp:extent cx="5731200" cy="3225800"/>
            <wp:effectExtent b="0" l="0" r="0" t="0"/>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225800"/>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Step :-Now we can see the all files were added in the Bookstore folder in c:/ drive</w:t>
      </w:r>
    </w:p>
    <w:p w:rsidR="00000000" w:rsidDel="00000000" w:rsidP="00000000" w:rsidRDefault="00000000" w:rsidRPr="00000000" w14:paraId="00000045">
      <w:pPr>
        <w:rPr/>
      </w:pPr>
      <w:r w:rsidDel="00000000" w:rsidR="00000000" w:rsidRPr="00000000">
        <w:rPr/>
        <w:drawing>
          <wp:inline distB="114300" distT="114300" distL="114300" distR="114300">
            <wp:extent cx="5731200" cy="3225800"/>
            <wp:effectExtent b="0" l="0" r="0" t="0"/>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Step 5:-  Go to the IIS Manager and click on browse Browse. Here we get only localHost with as port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2258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t xml:space="preserve">Step6:- Now give the proper path as </w:t>
      </w:r>
      <w:hyperlink r:id="rId32">
        <w:r w:rsidDel="00000000" w:rsidR="00000000" w:rsidRPr="00000000">
          <w:rPr>
            <w:b w:val="1"/>
            <w:color w:val="1155cc"/>
            <w:u w:val="single"/>
            <w:rtl w:val="0"/>
          </w:rPr>
          <w:t xml:space="preserve">http://localhost:8080/swagger/index.html</w:t>
        </w:r>
      </w:hyperlink>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Also we can it as as default swagger.</w:t>
      </w:r>
    </w:p>
    <w:p w:rsidR="00000000" w:rsidDel="00000000" w:rsidP="00000000" w:rsidRDefault="00000000" w:rsidRPr="00000000" w14:paraId="0000004C">
      <w:pPr>
        <w:rPr/>
      </w:pPr>
      <w:r w:rsidDel="00000000" w:rsidR="00000000" w:rsidRPr="00000000">
        <w:rPr>
          <w:rtl w:val="0"/>
        </w:rPr>
        <w:t xml:space="preserve">Page with the local host swagger open </w:t>
      </w:r>
    </w:p>
    <w:p w:rsidR="00000000" w:rsidDel="00000000" w:rsidP="00000000" w:rsidRDefault="00000000" w:rsidRPr="00000000" w14:paraId="0000004D">
      <w:pPr>
        <w:rPr/>
      </w:pPr>
      <w:r w:rsidDel="00000000" w:rsidR="00000000" w:rsidRPr="00000000">
        <w:rPr/>
        <w:drawing>
          <wp:inline distB="114300" distT="114300" distL="114300" distR="114300">
            <wp:extent cx="5731200" cy="3225800"/>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BookStore App is now published in the IIS Server.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8080/" TargetMode="External"/><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youtube.com/watch?v=Lt3wve_nb0g" TargetMode="External"/><Relationship Id="rId29" Type="http://schemas.openxmlformats.org/officeDocument/2006/relationships/image" Target="media/image4.png"/><Relationship Id="rId7" Type="http://schemas.openxmlformats.org/officeDocument/2006/relationships/hyperlink" Target="https://www.youtube.com/watch?v=moqe9mh3j2c" TargetMode="External"/><Relationship Id="rId8" Type="http://schemas.openxmlformats.org/officeDocument/2006/relationships/hyperlink" Target="https://dotnet.microsoft.com/en-us/download/dotnet/6.0" TargetMode="External"/><Relationship Id="rId31" Type="http://schemas.openxmlformats.org/officeDocument/2006/relationships/image" Target="media/image22.png"/><Relationship Id="rId30" Type="http://schemas.openxmlformats.org/officeDocument/2006/relationships/image" Target="media/image12.png"/><Relationship Id="rId11" Type="http://schemas.openxmlformats.org/officeDocument/2006/relationships/image" Target="media/image6.png"/><Relationship Id="rId33"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hyperlink" Target="http://localhost:8080/swagger/index.html" TargetMode="External"/><Relationship Id="rId13" Type="http://schemas.openxmlformats.org/officeDocument/2006/relationships/image" Target="media/image7.png"/><Relationship Id="rId12"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