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E02" w:rsidRDefault="00441E02">
      <w:pPr>
        <w:pStyle w:val="BodyText"/>
        <w:spacing w:before="6"/>
        <w:rPr>
          <w:rFonts w:ascii="Times New Roman"/>
          <w:b w:val="0"/>
          <w:sz w:val="17"/>
        </w:rPr>
      </w:pPr>
    </w:p>
    <w:p w:rsidR="00441E02" w:rsidRDefault="00000000">
      <w:pPr>
        <w:pStyle w:val="Heading1"/>
        <w:spacing w:before="92"/>
        <w:ind w:left="448" w:right="319"/>
        <w:jc w:val="center"/>
      </w:pPr>
      <w:bookmarkStart w:id="0" w:name="Project_Planning_Phase"/>
      <w:bookmarkEnd w:id="0"/>
      <w:r>
        <w:rPr>
          <w:w w:val="95"/>
        </w:rPr>
        <w:t>Project</w:t>
      </w:r>
      <w:r>
        <w:rPr>
          <w:spacing w:val="58"/>
          <w:w w:val="95"/>
        </w:rPr>
        <w:t xml:space="preserve"> </w:t>
      </w:r>
      <w:r>
        <w:rPr>
          <w:w w:val="95"/>
        </w:rPr>
        <w:t>Planning</w:t>
      </w:r>
      <w:r>
        <w:rPr>
          <w:spacing w:val="48"/>
          <w:w w:val="95"/>
        </w:rPr>
        <w:t xml:space="preserve"> </w:t>
      </w:r>
      <w:r>
        <w:rPr>
          <w:w w:val="95"/>
        </w:rPr>
        <w:t>Phase</w:t>
      </w:r>
    </w:p>
    <w:p w:rsidR="00441E02" w:rsidRDefault="00000000">
      <w:pPr>
        <w:spacing w:before="23"/>
        <w:ind w:left="450" w:right="319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441E02" w:rsidRDefault="00441E02">
      <w:pPr>
        <w:pStyle w:val="BodyText"/>
        <w:spacing w:before="3"/>
        <w:rPr>
          <w:sz w:val="25"/>
        </w:rPr>
      </w:pPr>
    </w:p>
    <w:tbl>
      <w:tblPr>
        <w:tblW w:w="0" w:type="auto"/>
        <w:tblInd w:w="30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5046"/>
      </w:tblGrid>
      <w:tr w:rsidR="00441E02">
        <w:trPr>
          <w:trHeight w:val="455"/>
        </w:trPr>
        <w:tc>
          <w:tcPr>
            <w:tcW w:w="4673" w:type="dxa"/>
          </w:tcPr>
          <w:p w:rsidR="00441E02" w:rsidRDefault="00000000">
            <w:pPr>
              <w:pStyle w:val="TableParagraph"/>
              <w:spacing w:before="202" w:line="233" w:lineRule="exact"/>
              <w:ind w:left="148"/>
            </w:pPr>
            <w:r>
              <w:t>Date</w:t>
            </w:r>
          </w:p>
        </w:tc>
        <w:tc>
          <w:tcPr>
            <w:tcW w:w="5046" w:type="dxa"/>
          </w:tcPr>
          <w:p w:rsidR="00441E02" w:rsidRDefault="00000000">
            <w:pPr>
              <w:pStyle w:val="TableParagraph"/>
              <w:spacing w:before="202" w:line="233" w:lineRule="exact"/>
              <w:ind w:left="165"/>
            </w:pPr>
            <w:r>
              <w:t>22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14"/>
              </w:rPr>
              <w:t xml:space="preserve"> </w:t>
            </w:r>
            <w:r>
              <w:t>2022</w:t>
            </w:r>
          </w:p>
        </w:tc>
      </w:tr>
      <w:tr w:rsidR="00441E02">
        <w:trPr>
          <w:trHeight w:val="417"/>
        </w:trPr>
        <w:tc>
          <w:tcPr>
            <w:tcW w:w="4673" w:type="dxa"/>
          </w:tcPr>
          <w:p w:rsidR="00441E02" w:rsidRDefault="00000000">
            <w:pPr>
              <w:pStyle w:val="TableParagraph"/>
              <w:spacing w:before="170" w:line="228" w:lineRule="exact"/>
              <w:ind w:left="148"/>
            </w:pPr>
            <w:r>
              <w:rPr>
                <w:spacing w:val="-1"/>
              </w:rPr>
              <w:t>Team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5046" w:type="dxa"/>
          </w:tcPr>
          <w:p w:rsidR="00441E02" w:rsidRDefault="00D6265E" w:rsidP="00D6265E">
            <w:pPr>
              <w:pStyle w:val="TableParagraph"/>
              <w:spacing w:before="170" w:line="228" w:lineRule="exact"/>
              <w:ind w:left="0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PNT2022TMID27646</w:t>
            </w:r>
          </w:p>
        </w:tc>
      </w:tr>
      <w:tr w:rsidR="00441E02">
        <w:trPr>
          <w:trHeight w:val="746"/>
        </w:trPr>
        <w:tc>
          <w:tcPr>
            <w:tcW w:w="4673" w:type="dxa"/>
          </w:tcPr>
          <w:p w:rsidR="00441E02" w:rsidRDefault="00441E02">
            <w:pPr>
              <w:pStyle w:val="TableParagraph"/>
              <w:spacing w:before="6" w:line="240" w:lineRule="auto"/>
              <w:ind w:left="0"/>
              <w:rPr>
                <w:rFonts w:ascii="Arial"/>
                <w:b/>
              </w:rPr>
            </w:pPr>
          </w:p>
          <w:p w:rsidR="00441E02" w:rsidRDefault="00000000">
            <w:pPr>
              <w:pStyle w:val="TableParagraph"/>
              <w:spacing w:before="1" w:line="240" w:lineRule="auto"/>
              <w:ind w:left="148"/>
            </w:pPr>
            <w:r>
              <w:rPr>
                <w:spacing w:val="-1"/>
              </w:rPr>
              <w:t>Project</w:t>
            </w:r>
            <w:r>
              <w:rPr>
                <w:spacing w:val="-16"/>
              </w:rPr>
              <w:t xml:space="preserve"> </w:t>
            </w:r>
            <w:r>
              <w:t>Name</w:t>
            </w:r>
          </w:p>
        </w:tc>
        <w:tc>
          <w:tcPr>
            <w:tcW w:w="5046" w:type="dxa"/>
          </w:tcPr>
          <w:p w:rsidR="00441E02" w:rsidRDefault="00441E02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21"/>
              </w:rPr>
            </w:pPr>
          </w:p>
          <w:p w:rsidR="00441E02" w:rsidRDefault="00000000">
            <w:pPr>
              <w:pStyle w:val="TableParagraph"/>
              <w:spacing w:line="240" w:lineRule="exact"/>
              <w:ind w:left="165"/>
            </w:pPr>
            <w:r>
              <w:rPr>
                <w:spacing w:val="-1"/>
              </w:rPr>
              <w:t>Project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Real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Powered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1"/>
              </w:rPr>
              <w:t>Specially</w:t>
            </w:r>
            <w:proofErr w:type="gramEnd"/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Abled</w:t>
            </w:r>
          </w:p>
        </w:tc>
      </w:tr>
      <w:tr w:rsidR="00441E02">
        <w:trPr>
          <w:trHeight w:val="436"/>
        </w:trPr>
        <w:tc>
          <w:tcPr>
            <w:tcW w:w="4673" w:type="dxa"/>
          </w:tcPr>
          <w:p w:rsidR="00441E02" w:rsidRDefault="00000000">
            <w:pPr>
              <w:pStyle w:val="TableParagraph"/>
              <w:spacing w:before="170" w:line="247" w:lineRule="exact"/>
              <w:ind w:left="148"/>
            </w:pPr>
            <w:r>
              <w:rPr>
                <w:spacing w:val="-1"/>
              </w:rPr>
              <w:t>Maximum</w:t>
            </w:r>
            <w:r>
              <w:rPr>
                <w:spacing w:val="-17"/>
              </w:rPr>
              <w:t xml:space="preserve"> </w:t>
            </w:r>
            <w:r>
              <w:t>Marks</w:t>
            </w:r>
          </w:p>
        </w:tc>
        <w:tc>
          <w:tcPr>
            <w:tcW w:w="5046" w:type="dxa"/>
          </w:tcPr>
          <w:p w:rsidR="00441E02" w:rsidRDefault="00000000">
            <w:pPr>
              <w:pStyle w:val="TableParagraph"/>
              <w:spacing w:before="170" w:line="247" w:lineRule="exact"/>
              <w:ind w:left="165"/>
            </w:pPr>
            <w:r>
              <w:t>8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441E02" w:rsidRDefault="00441E02">
      <w:pPr>
        <w:pStyle w:val="BodyText"/>
        <w:spacing w:before="3"/>
        <w:rPr>
          <w:sz w:val="37"/>
        </w:rPr>
      </w:pPr>
    </w:p>
    <w:p w:rsidR="00441E02" w:rsidRDefault="00000000">
      <w:pPr>
        <w:pStyle w:val="BodyText"/>
        <w:ind w:left="460"/>
      </w:pPr>
      <w:r>
        <w:rPr>
          <w:spacing w:val="-1"/>
        </w:rPr>
        <w:t>Product</w:t>
      </w:r>
      <w:r>
        <w:rPr>
          <w:spacing w:val="-13"/>
        </w:rPr>
        <w:t xml:space="preserve"> </w:t>
      </w:r>
      <w:r>
        <w:rPr>
          <w:spacing w:val="-1"/>
        </w:rPr>
        <w:t>Backlog,</w:t>
      </w:r>
      <w:r>
        <w:rPr>
          <w:spacing w:val="-15"/>
        </w:rPr>
        <w:t xml:space="preserve"> </w:t>
      </w:r>
      <w:r>
        <w:rPr>
          <w:spacing w:val="-1"/>
        </w:rPr>
        <w:t>Sprint</w:t>
      </w:r>
      <w:r>
        <w:rPr>
          <w:spacing w:val="-9"/>
        </w:rPr>
        <w:t xml:space="preserve"> </w:t>
      </w:r>
      <w:r>
        <w:rPr>
          <w:spacing w:val="-1"/>
        </w:rPr>
        <w:t>Schedule,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441E02" w:rsidRDefault="00000000">
      <w:pPr>
        <w:spacing w:before="189"/>
        <w:ind w:left="460"/>
      </w:pP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below</w:t>
      </w:r>
      <w:r>
        <w:rPr>
          <w:spacing w:val="-11"/>
        </w:rPr>
        <w:t xml:space="preserve"> </w:t>
      </w:r>
      <w:r>
        <w:rPr>
          <w:spacing w:val="-1"/>
        </w:rPr>
        <w:t>template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rPr>
          <w:spacing w:val="-20"/>
        </w:rPr>
        <w:t xml:space="preserve"> </w:t>
      </w:r>
      <w:r>
        <w:rPr>
          <w:spacing w:val="-1"/>
        </w:rPr>
        <w:t>backlog</w:t>
      </w:r>
      <w:r>
        <w:rPr>
          <w:spacing w:val="-2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schedule</w:t>
      </w:r>
    </w:p>
    <w:p w:rsidR="00441E02" w:rsidRDefault="00441E02">
      <w:pPr>
        <w:spacing w:before="10"/>
        <w:rPr>
          <w:sz w:val="13"/>
        </w:rPr>
      </w:pPr>
    </w:p>
    <w:tbl>
      <w:tblPr>
        <w:tblW w:w="0" w:type="auto"/>
        <w:tblInd w:w="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882"/>
        <w:gridCol w:w="2987"/>
        <w:gridCol w:w="3942"/>
        <w:gridCol w:w="1364"/>
        <w:gridCol w:w="1220"/>
        <w:gridCol w:w="1844"/>
      </w:tblGrid>
      <w:tr w:rsidR="00441E02">
        <w:trPr>
          <w:trHeight w:val="690"/>
        </w:trPr>
        <w:tc>
          <w:tcPr>
            <w:tcW w:w="1599" w:type="dxa"/>
          </w:tcPr>
          <w:p w:rsidR="00441E02" w:rsidRDefault="00000000">
            <w:pPr>
              <w:pStyle w:val="TableParagraph"/>
              <w:spacing w:line="226" w:lineRule="exact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2" w:type="dxa"/>
          </w:tcPr>
          <w:p w:rsidR="00441E02" w:rsidRDefault="00000000">
            <w:pPr>
              <w:pStyle w:val="TableParagraph"/>
              <w:spacing w:line="226" w:lineRule="exact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441E02" w:rsidRDefault="00000000">
            <w:pPr>
              <w:pStyle w:val="TableParagraph"/>
              <w:spacing w:line="230" w:lineRule="atLeast"/>
              <w:ind w:left="158" w:right="4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line="226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line="244" w:lineRule="auto"/>
              <w:ind w:left="160"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line="226" w:lineRule="exact"/>
              <w:ind w:lef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441E02">
        <w:trPr>
          <w:trHeight w:val="666"/>
        </w:trPr>
        <w:tc>
          <w:tcPr>
            <w:tcW w:w="1599" w:type="dxa"/>
          </w:tcPr>
          <w:p w:rsidR="00441E02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441E02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Collect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Dataset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proofErr w:type="gramEnd"/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ind w:left="623"/>
              <w:rPr>
                <w:sz w:val="20"/>
              </w:rPr>
            </w:pPr>
            <w:r>
              <w:rPr>
                <w:w w:val="89"/>
                <w:sz w:val="20"/>
              </w:rPr>
              <w:t>9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line="216" w:lineRule="auto"/>
              <w:ind w:right="62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GEETHU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KAVIYA P</w:t>
            </w:r>
          </w:p>
        </w:tc>
      </w:tr>
      <w:tr w:rsidR="00441E02">
        <w:trPr>
          <w:trHeight w:val="675"/>
        </w:trPr>
        <w:tc>
          <w:tcPr>
            <w:tcW w:w="1599" w:type="dxa"/>
          </w:tcPr>
          <w:p w:rsidR="00441E02" w:rsidRDefault="00000000">
            <w:pPr>
              <w:pStyle w:val="TableParagraph"/>
              <w:spacing w:before="13" w:line="240" w:lineRule="auto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441E02" w:rsidRDefault="00441E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before="13" w:line="240" w:lineRule="auto"/>
              <w:ind w:left="16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preprocessing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before="13" w:line="240" w:lineRule="auto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before="13"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line="228" w:lineRule="auto"/>
              <w:rPr>
                <w:sz w:val="20"/>
              </w:rPr>
            </w:pPr>
            <w:r>
              <w:rPr>
                <w:sz w:val="20"/>
              </w:rPr>
              <w:t>VISHALI 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KAVIYADHARS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HINI S</w:t>
            </w:r>
          </w:p>
        </w:tc>
      </w:tr>
      <w:tr w:rsidR="00441E02">
        <w:trPr>
          <w:trHeight w:val="660"/>
        </w:trPr>
        <w:tc>
          <w:tcPr>
            <w:tcW w:w="1599" w:type="dxa"/>
          </w:tcPr>
          <w:p w:rsidR="00441E02" w:rsidRDefault="00000000">
            <w:pPr>
              <w:pStyle w:val="TableParagraph"/>
              <w:spacing w:line="215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441E02" w:rsidRDefault="00000000">
            <w:pPr>
              <w:pStyle w:val="TableParagraph"/>
              <w:spacing w:line="215" w:lineRule="exact"/>
              <w:ind w:left="158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line="215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before="2" w:line="218" w:lineRule="auto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necessary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line="215" w:lineRule="exact"/>
              <w:ind w:left="61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before="197" w:line="213" w:lineRule="auto"/>
              <w:ind w:left="31" w:right="754"/>
              <w:rPr>
                <w:sz w:val="20"/>
              </w:rPr>
            </w:pPr>
            <w:r>
              <w:rPr>
                <w:sz w:val="20"/>
              </w:rPr>
              <w:t>GEETHU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VISHALI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</w:tr>
      <w:tr w:rsidR="00441E02">
        <w:trPr>
          <w:trHeight w:val="670"/>
        </w:trPr>
        <w:tc>
          <w:tcPr>
            <w:tcW w:w="1599" w:type="dxa"/>
          </w:tcPr>
          <w:p w:rsidR="00441E02" w:rsidRDefault="00000000">
            <w:pPr>
              <w:pStyle w:val="TableParagraph"/>
              <w:spacing w:line="218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441E02" w:rsidRDefault="00441E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line="218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line="218" w:lineRule="exact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line="218" w:lineRule="exact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before="2" w:line="218" w:lineRule="auto"/>
              <w:rPr>
                <w:sz w:val="20"/>
              </w:rPr>
            </w:pPr>
            <w:r>
              <w:rPr>
                <w:sz w:val="20"/>
              </w:rPr>
              <w:t>KAVIYA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KAVIYADHAR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SHINI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441E02">
        <w:trPr>
          <w:trHeight w:val="858"/>
        </w:trPr>
        <w:tc>
          <w:tcPr>
            <w:tcW w:w="1599" w:type="dxa"/>
          </w:tcPr>
          <w:p w:rsidR="00441E02" w:rsidRDefault="00000000">
            <w:pPr>
              <w:pStyle w:val="TableParagraph"/>
              <w:spacing w:line="21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2" w:type="dxa"/>
          </w:tcPr>
          <w:p w:rsidR="00441E02" w:rsidRDefault="00000000">
            <w:pPr>
              <w:pStyle w:val="TableParagraph"/>
              <w:spacing w:line="216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</w:p>
          <w:p w:rsidR="00441E02" w:rsidRDefault="00000000">
            <w:pPr>
              <w:pStyle w:val="TableParagraph"/>
              <w:spacing w:before="10"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line="216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</w:p>
          <w:p w:rsidR="00441E02" w:rsidRDefault="00000000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model’s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performance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line="216" w:lineRule="exact"/>
              <w:ind w:left="623"/>
              <w:rPr>
                <w:sz w:val="20"/>
              </w:rPr>
            </w:pPr>
            <w:r>
              <w:rPr>
                <w:w w:val="89"/>
                <w:sz w:val="20"/>
              </w:rPr>
              <w:t>9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line="216" w:lineRule="exact"/>
              <w:ind w:left="14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line="235" w:lineRule="auto"/>
              <w:ind w:right="695"/>
              <w:rPr>
                <w:sz w:val="20"/>
              </w:rPr>
            </w:pPr>
            <w:r>
              <w:rPr>
                <w:sz w:val="20"/>
              </w:rPr>
              <w:t>KAVIYA 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VISHALI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</w:tr>
      <w:tr w:rsidR="00441E02">
        <w:trPr>
          <w:trHeight w:val="636"/>
        </w:trPr>
        <w:tc>
          <w:tcPr>
            <w:tcW w:w="1599" w:type="dxa"/>
          </w:tcPr>
          <w:p w:rsidR="00441E02" w:rsidRDefault="00000000">
            <w:pPr>
              <w:pStyle w:val="TableParagraph"/>
              <w:spacing w:line="21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2" w:type="dxa"/>
          </w:tcPr>
          <w:p w:rsidR="00441E02" w:rsidRDefault="00000000">
            <w:pPr>
              <w:pStyle w:val="TableParagraph"/>
              <w:spacing w:line="206" w:lineRule="auto"/>
              <w:ind w:left="158"/>
              <w:rPr>
                <w:sz w:val="20"/>
              </w:rPr>
            </w:pPr>
            <w:r>
              <w:rPr>
                <w:w w:val="95"/>
                <w:sz w:val="20"/>
              </w:rPr>
              <w:t>Implementation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</w:p>
        </w:tc>
        <w:tc>
          <w:tcPr>
            <w:tcW w:w="2987" w:type="dxa"/>
          </w:tcPr>
          <w:p w:rsidR="00441E02" w:rsidRDefault="00000000">
            <w:pPr>
              <w:pStyle w:val="TableParagraph"/>
              <w:spacing w:line="216" w:lineRule="exact"/>
              <w:ind w:left="16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2" w:type="dxa"/>
          </w:tcPr>
          <w:p w:rsidR="00441E02" w:rsidRDefault="00000000">
            <w:pPr>
              <w:pStyle w:val="TableParagraph"/>
              <w:spacing w:line="206" w:lineRule="auto"/>
              <w:ind w:right="164"/>
              <w:rPr>
                <w:sz w:val="20"/>
              </w:rPr>
            </w:pPr>
            <w:r>
              <w:rPr>
                <w:spacing w:val="-2"/>
                <w:sz w:val="20"/>
              </w:rPr>
              <w:t>Converting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into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alphabets</w:t>
            </w:r>
          </w:p>
        </w:tc>
        <w:tc>
          <w:tcPr>
            <w:tcW w:w="1364" w:type="dxa"/>
          </w:tcPr>
          <w:p w:rsidR="00441E02" w:rsidRDefault="00000000">
            <w:pPr>
              <w:pStyle w:val="TableParagraph"/>
              <w:spacing w:line="216" w:lineRule="exact"/>
              <w:ind w:left="676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1220" w:type="dxa"/>
          </w:tcPr>
          <w:p w:rsidR="00441E02" w:rsidRDefault="00000000">
            <w:pPr>
              <w:pStyle w:val="TableParagraph"/>
              <w:spacing w:line="216" w:lineRule="exact"/>
              <w:ind w:left="1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441E02" w:rsidRDefault="00000000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GEETHU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441E02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95"/>
                <w:sz w:val="20"/>
              </w:rPr>
              <w:t>KAVIYADHARS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HINI S</w:t>
            </w:r>
          </w:p>
        </w:tc>
      </w:tr>
    </w:tbl>
    <w:p w:rsidR="00441E02" w:rsidRDefault="00441E02">
      <w:pPr>
        <w:spacing w:line="212" w:lineRule="exact"/>
        <w:rPr>
          <w:sz w:val="20"/>
        </w:rPr>
        <w:sectPr w:rsidR="00441E02">
          <w:type w:val="continuous"/>
          <w:pgSz w:w="16840" w:h="11920" w:orient="landscape"/>
          <w:pgMar w:top="1120" w:right="520" w:bottom="280" w:left="980" w:header="720" w:footer="720" w:gutter="0"/>
          <w:cols w:space="720"/>
        </w:sectPr>
      </w:pPr>
    </w:p>
    <w:p w:rsidR="00441E02" w:rsidRDefault="00441E02">
      <w:pPr>
        <w:spacing w:before="3"/>
        <w:rPr>
          <w:sz w:val="17"/>
        </w:rPr>
      </w:pPr>
    </w:p>
    <w:p w:rsidR="00441E02" w:rsidRDefault="00000000">
      <w:pPr>
        <w:pStyle w:val="BodyText"/>
        <w:spacing w:before="93"/>
        <w:ind w:left="460"/>
      </w:pPr>
      <w:r>
        <w:rPr>
          <w:spacing w:val="-1"/>
        </w:rPr>
        <w:t>Project</w:t>
      </w:r>
      <w:r>
        <w:rPr>
          <w:spacing w:val="-27"/>
        </w:rPr>
        <w:t xml:space="preserve"> </w:t>
      </w:r>
      <w:r>
        <w:rPr>
          <w:spacing w:val="-1"/>
        </w:rPr>
        <w:t>Tracker,</w:t>
      </w:r>
      <w:r>
        <w:rPr>
          <w:spacing w:val="-17"/>
        </w:rPr>
        <w:t xml:space="preserve"> </w:t>
      </w:r>
      <w:r>
        <w:rPr>
          <w:spacing w:val="-1"/>
        </w:rPr>
        <w:t>Velocity</w:t>
      </w:r>
      <w:r>
        <w:rPr>
          <w:spacing w:val="-24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Burndown</w:t>
      </w:r>
      <w:r>
        <w:rPr>
          <w:spacing w:val="-21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441E02" w:rsidRDefault="00441E02">
      <w:pPr>
        <w:pStyle w:val="BodyText"/>
        <w:spacing w:before="8"/>
        <w:rPr>
          <w:sz w:val="15"/>
        </w:rPr>
      </w:pPr>
    </w:p>
    <w:tbl>
      <w:tblPr>
        <w:tblW w:w="0" w:type="auto"/>
        <w:tblInd w:w="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24"/>
        <w:gridCol w:w="2102"/>
        <w:gridCol w:w="2337"/>
        <w:gridCol w:w="2102"/>
        <w:gridCol w:w="2706"/>
      </w:tblGrid>
      <w:tr w:rsidR="00441E02">
        <w:trPr>
          <w:trHeight w:val="690"/>
        </w:trPr>
        <w:tc>
          <w:tcPr>
            <w:tcW w:w="2021" w:type="dxa"/>
          </w:tcPr>
          <w:p w:rsidR="00441E02" w:rsidRDefault="00000000">
            <w:pPr>
              <w:pStyle w:val="TableParagraph"/>
              <w:spacing w:line="221" w:lineRule="exact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:rsidR="00441E02" w:rsidRDefault="00000000">
            <w:pPr>
              <w:pStyle w:val="TableParagraph"/>
              <w:spacing w:line="240" w:lineRule="auto"/>
              <w:ind w:left="151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Total </w:t>
            </w:r>
            <w:r>
              <w:rPr>
                <w:rFonts w:ascii="Arial"/>
                <w:b/>
                <w:spacing w:val="-4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4" w:type="dxa"/>
          </w:tcPr>
          <w:p w:rsidR="00441E02" w:rsidRDefault="00000000">
            <w:pPr>
              <w:pStyle w:val="TableParagraph"/>
              <w:spacing w:line="221" w:lineRule="exact"/>
              <w:ind w:lef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spacing w:line="221" w:lineRule="exact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</w:p>
        </w:tc>
        <w:tc>
          <w:tcPr>
            <w:tcW w:w="2337" w:type="dxa"/>
          </w:tcPr>
          <w:p w:rsidR="00441E02" w:rsidRDefault="00000000">
            <w:pPr>
              <w:pStyle w:val="TableParagraph"/>
              <w:spacing w:line="240" w:lineRule="auto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 End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spacing w:line="229" w:lineRule="exact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441E02" w:rsidRDefault="00000000">
            <w:pPr>
              <w:pStyle w:val="TableParagraph"/>
              <w:spacing w:before="9" w:line="216" w:lineRule="exact"/>
              <w:ind w:left="160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Completed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Planned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2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Date)</w:t>
            </w:r>
          </w:p>
        </w:tc>
        <w:tc>
          <w:tcPr>
            <w:tcW w:w="2706" w:type="dxa"/>
          </w:tcPr>
          <w:p w:rsidR="00441E02" w:rsidRDefault="00000000">
            <w:pPr>
              <w:pStyle w:val="TableParagraph"/>
              <w:spacing w:line="240" w:lineRule="auto"/>
              <w:ind w:left="146" w:right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41E02">
        <w:trPr>
          <w:trHeight w:val="330"/>
        </w:trPr>
        <w:tc>
          <w:tcPr>
            <w:tcW w:w="2021" w:type="dxa"/>
          </w:tcPr>
          <w:p w:rsidR="00441E02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:rsidR="00441E02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441E02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:rsidR="00441E02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2706" w:type="dxa"/>
          </w:tcPr>
          <w:p w:rsidR="00441E02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441E02">
        <w:trPr>
          <w:trHeight w:val="348"/>
        </w:trPr>
        <w:tc>
          <w:tcPr>
            <w:tcW w:w="2021" w:type="dxa"/>
          </w:tcPr>
          <w:p w:rsidR="00441E02" w:rsidRDefault="00000000">
            <w:pPr>
              <w:pStyle w:val="TableParagraph"/>
              <w:spacing w:line="226" w:lineRule="exact"/>
              <w:ind w:left="1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:rsidR="00441E02" w:rsidRDefault="00000000"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441E02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:rsidR="00441E02" w:rsidRDefault="00000000">
            <w:pPr>
              <w:pStyle w:val="TableParagraph"/>
              <w:spacing w:line="226" w:lineRule="exact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spacing w:line="226" w:lineRule="exact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2706" w:type="dxa"/>
          </w:tcPr>
          <w:p w:rsidR="00441E02" w:rsidRDefault="00000000">
            <w:pPr>
              <w:pStyle w:val="TableParagraph"/>
              <w:spacing w:line="226" w:lineRule="exact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441E02">
        <w:trPr>
          <w:trHeight w:val="349"/>
        </w:trPr>
        <w:tc>
          <w:tcPr>
            <w:tcW w:w="2021" w:type="dxa"/>
          </w:tcPr>
          <w:p w:rsidR="00441E02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441E02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441E02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:rsidR="00441E02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2706" w:type="dxa"/>
          </w:tcPr>
          <w:p w:rsidR="00441E02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441E02">
        <w:trPr>
          <w:trHeight w:val="325"/>
        </w:trPr>
        <w:tc>
          <w:tcPr>
            <w:tcW w:w="2021" w:type="dxa"/>
          </w:tcPr>
          <w:p w:rsidR="00441E02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441E02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441E02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37" w:type="dxa"/>
          </w:tcPr>
          <w:p w:rsidR="00441E02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:rsidR="00441E02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2706" w:type="dxa"/>
          </w:tcPr>
          <w:p w:rsidR="00441E02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</w:tbl>
    <w:p w:rsidR="00441E02" w:rsidRDefault="00441E02">
      <w:pPr>
        <w:pStyle w:val="BodyText"/>
        <w:rPr>
          <w:sz w:val="24"/>
        </w:rPr>
      </w:pPr>
    </w:p>
    <w:p w:rsidR="00441E02" w:rsidRDefault="00000000">
      <w:pPr>
        <w:pStyle w:val="BodyText"/>
        <w:spacing w:before="165"/>
        <w:ind w:left="460"/>
      </w:pPr>
      <w:r>
        <w:rPr>
          <w:color w:val="162A4D"/>
        </w:rPr>
        <w:t>Velocity:</w:t>
      </w:r>
    </w:p>
    <w:p w:rsidR="00441E02" w:rsidRDefault="00441E02">
      <w:pPr>
        <w:pStyle w:val="BodyText"/>
        <w:rPr>
          <w:sz w:val="20"/>
        </w:rPr>
      </w:pPr>
    </w:p>
    <w:p w:rsidR="00441E02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4532376</wp:posOffset>
            </wp:positionH>
            <wp:positionV relativeFrom="paragraph">
              <wp:posOffset>174538</wp:posOffset>
            </wp:positionV>
            <wp:extent cx="2134894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94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E02" w:rsidRDefault="00441E02">
      <w:pPr>
        <w:pStyle w:val="BodyText"/>
        <w:rPr>
          <w:sz w:val="24"/>
        </w:rPr>
      </w:pPr>
    </w:p>
    <w:p w:rsidR="00441E02" w:rsidRDefault="00441E02">
      <w:pPr>
        <w:pStyle w:val="BodyText"/>
        <w:spacing w:before="2"/>
        <w:rPr>
          <w:sz w:val="20"/>
        </w:rPr>
      </w:pPr>
    </w:p>
    <w:p w:rsidR="00441E02" w:rsidRDefault="00000000">
      <w:pPr>
        <w:tabs>
          <w:tab w:val="left" w:pos="808"/>
        </w:tabs>
        <w:ind w:right="319"/>
        <w:jc w:val="center"/>
        <w:rPr>
          <w:rFonts w:ascii="Arial"/>
          <w:b/>
          <w:sz w:val="30"/>
        </w:rPr>
      </w:pPr>
      <w:r>
        <w:rPr>
          <w:rFonts w:ascii="Arial"/>
          <w:b/>
          <w:color w:val="162A4D"/>
          <w:sz w:val="30"/>
        </w:rPr>
        <w:t>AV</w:t>
      </w:r>
      <w:r>
        <w:rPr>
          <w:rFonts w:ascii="Arial"/>
          <w:b/>
          <w:color w:val="162A4D"/>
          <w:sz w:val="30"/>
        </w:rPr>
        <w:tab/>
        <w:t>=</w:t>
      </w:r>
      <w:r>
        <w:rPr>
          <w:rFonts w:ascii="Arial"/>
          <w:b/>
          <w:color w:val="162A4D"/>
          <w:spacing w:val="3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6/10</w:t>
      </w:r>
      <w:r>
        <w:rPr>
          <w:rFonts w:ascii="Arial"/>
          <w:b/>
          <w:color w:val="162A4D"/>
          <w:spacing w:val="-3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=</w:t>
      </w:r>
      <w:r>
        <w:rPr>
          <w:rFonts w:ascii="Arial"/>
          <w:b/>
          <w:color w:val="162A4D"/>
          <w:spacing w:val="-2"/>
          <w:sz w:val="30"/>
        </w:rPr>
        <w:t xml:space="preserve"> </w:t>
      </w:r>
      <w:r>
        <w:rPr>
          <w:rFonts w:ascii="Arial"/>
          <w:b/>
          <w:color w:val="162A4D"/>
          <w:sz w:val="30"/>
        </w:rPr>
        <w:t>0.6</w:t>
      </w:r>
    </w:p>
    <w:p w:rsidR="00441E02" w:rsidRDefault="00441E02">
      <w:pPr>
        <w:jc w:val="center"/>
        <w:rPr>
          <w:rFonts w:ascii="Arial"/>
          <w:sz w:val="30"/>
        </w:rPr>
        <w:sectPr w:rsidR="00441E02">
          <w:pgSz w:w="16840" w:h="11920" w:orient="landscape"/>
          <w:pgMar w:top="1120" w:right="520" w:bottom="280" w:left="980" w:header="720" w:footer="720" w:gutter="0"/>
          <w:cols w:space="720"/>
        </w:sectPr>
      </w:pPr>
    </w:p>
    <w:p w:rsidR="00441E02" w:rsidRDefault="00000000">
      <w:pPr>
        <w:pStyle w:val="Heading1"/>
      </w:pPr>
      <w:bookmarkStart w:id="1" w:name="Burndown_chart:"/>
      <w:bookmarkEnd w:id="1"/>
      <w:r>
        <w:rPr>
          <w:w w:val="95"/>
        </w:rPr>
        <w:lastRenderedPageBreak/>
        <w:t>Burndown</w:t>
      </w:r>
      <w:r>
        <w:rPr>
          <w:spacing w:val="73"/>
          <w:w w:val="95"/>
        </w:rPr>
        <w:t xml:space="preserve"> </w:t>
      </w:r>
      <w:r>
        <w:rPr>
          <w:w w:val="95"/>
        </w:rPr>
        <w:t>chart:</w:t>
      </w:r>
    </w:p>
    <w:p w:rsidR="00441E02" w:rsidRDefault="00441E02">
      <w:pPr>
        <w:pStyle w:val="BodyText"/>
        <w:rPr>
          <w:sz w:val="20"/>
        </w:rPr>
      </w:pPr>
    </w:p>
    <w:p w:rsidR="00441E02" w:rsidRDefault="00441E02">
      <w:pPr>
        <w:pStyle w:val="BodyText"/>
        <w:rPr>
          <w:sz w:val="20"/>
        </w:rPr>
      </w:pPr>
    </w:p>
    <w:p w:rsidR="00441E02" w:rsidRDefault="00441E02">
      <w:pPr>
        <w:pStyle w:val="BodyText"/>
        <w:rPr>
          <w:sz w:val="20"/>
        </w:rPr>
      </w:pPr>
    </w:p>
    <w:p w:rsidR="00441E02" w:rsidRDefault="00441E02">
      <w:pPr>
        <w:pStyle w:val="BodyText"/>
        <w:rPr>
          <w:sz w:val="20"/>
        </w:rPr>
      </w:pPr>
    </w:p>
    <w:p w:rsidR="00441E02" w:rsidRDefault="00000000">
      <w:pPr>
        <w:pStyle w:val="BodyText"/>
        <w:spacing w:before="7"/>
        <w:rPr>
          <w:sz w:val="25"/>
        </w:rPr>
      </w:pPr>
      <w:r>
        <w:pict>
          <v:group id="_x0000_s1026" style="position:absolute;margin-left:157.05pt;margin-top:16.7pt;width:559.35pt;height:247.35pt;z-index:-251656192;mso-wrap-distance-left:0;mso-wrap-distance-right:0;mso-position-horizontal-relative:page" coordorigin="3141,334" coordsize="11187,4947">
            <v:shape id="_x0000_s1062" style="position:absolute;left:3948;top:3006;width:9960;height:1256" coordorigin="3949,3007" coordsize="9960,1256" o:spt="100" adj="0,,0" path="m13901,3602r-9945,l3956,3617r9945,l13901,3602xm13901,3007r-9945,l3956,3022r9945,l13901,3007xm13909,4205r-8,l13901,4197r-9945,l3956,4205r-7,l3949,4213r,48l3964,4261r,-48l3964,4213r1408,l5372,4262r15,l5387,4213r1405,l6792,4262r15,l6807,4213r1405,l8212,4262r15,l8227,4213r1405,l9632,4262r15,l9647,4213r1405,l11052,4262r15,l11067,4213r1405,l12472,4262r15,l12487,4213r1407,l13894,4213r,48l13909,4261r,-48l13901,4213r,l13909,4213r,-8xe" fillcolor="#d2dff4" stroked="f">
              <v:stroke joinstyle="round"/>
              <v:formulas/>
              <v:path arrowok="t" o:connecttype="segments"/>
            </v:shape>
            <v:shape id="_x0000_s1061" style="position:absolute;left:4662;top:3036;width:8532;height:1193" coordorigin="4663,3036" coordsize="8532,1193" path="m13188,4229l4663,3086r6,-50l6092,3228r7102,951l13188,4229xe" fillcolor="#4f81b9" stroked="f">
              <v:path arrowok="t"/>
            </v:shape>
            <v:shape id="_x0000_s1060" style="position:absolute;left:3956;top:1816;width:9945;height:610" coordorigin="3956,1817" coordsize="9945,610" o:spt="100" adj="0,,0" path="m13901,2412r-9945,l3956,2427r9945,l13901,2412xm13901,1817r-9945,l3956,1832r9945,l13901,1817xe" fillcolor="#d2dff4" stroked="f">
              <v:stroke joinstyle="round"/>
              <v:formulas/>
              <v:path arrowok="t" o:connecttype="segments"/>
            </v:shape>
            <v:shape id="_x0000_s1059" style="position:absolute;left:4659;top:1893;width:8541;height:2335" coordorigin="4660,1894" coordsize="8541,2335" o:spt="100" adj="0,,0" path="m6240,2323r-157,l6081,2323r,l4660,1942r12,-48l6096,2275r144,48xm6082,2323r-1,l6081,2323r1,xm6083,2323r-1,l6081,2323r2,xm10345,3374l8924,3184,7502,2798,6082,2323r1,l6240,2323r1276,427l7516,2750r1,l7517,2750r1416,384l8932,3134r4,1l8937,3135r1416,189l10598,3374r-254,l10345,3374xm7517,2750r-1,l7516,2750r1,xm7516,2750r,l7516,2750r,xm7517,2750r,l7516,2750r1,xm8936,3135r-4,-1l8934,3135r2,xm8934,3135r-2,-1l8933,3134r1,1xm8937,3135r-1,l8934,3135r3,xm10346,3374r-1,l10344,3374r2,xm10600,3374r-254,l10344,3374r254,l10600,3374xm11762,3658l10345,3374r1,l10600,3374r1176,236l11894,3657r-134,l11762,3658xm11764,3659r-2,-1l11760,3657r4,2xm11897,3659r-133,l11760,3657r134,l11897,3659xm13182,4228l11762,3658r2,1l11897,3659r1303,523l13182,4228xe" fillcolor="#c0504d" stroked="f">
              <v:stroke joinstyle="round"/>
              <v:formulas/>
              <v:path arrowok="t" o:connecttype="segments"/>
            </v:shape>
            <v:rect id="_x0000_s1058" style="position:absolute;left:3956;top:1219;width:9945;height:15" fillcolor="#d2dff4" stroked="f"/>
            <v:rect id="_x0000_s1057" style="position:absolute;left:6867;top:4960;width:384;height:50" fillcolor="#4f81b9" stroked="f"/>
            <v:rect id="_x0000_s1056" style="position:absolute;left:9068;top:4960;width:384;height:50" fillcolor="#c0504d" stroked="f"/>
            <v:shape id="_x0000_s1055" style="position:absolute;left:3141;top:333;width:11187;height:4947" coordorigin="3141,334" coordsize="11187,4947" o:spt="100" adj="0,,0" path="m14328,5281r-11187,l3141,334r11187,l14328,341r-11172,l3149,349r7,l3156,5266r-7,l3156,5273r11172,l14328,5281xm3156,349r-7,l3156,341r,8xm14313,349r-11157,l3156,341r11157,l14313,349xm14313,5273r,-4932l14321,349r7,l14328,5266r-7,l14313,5273xm14328,349r-7,l14313,341r15,l14328,349xm3156,5273r-7,-7l3156,5266r,7xm14313,5273r-11157,l3156,5266r11157,l14313,5273xm14328,5273r-15,l14321,5266r7,l14328,5273xe" fillcolor="#d2dff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7;top:606;width:1393;height:319" filled="f" stroked="f">
              <v:textbox inset="0,0,0,0">
                <w:txbxContent>
                  <w:p w:rsidR="00441E02" w:rsidRDefault="00000000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679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67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679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53" type="#_x0000_t202" style="position:absolute;left:3513;top:1178;width:294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3;top:1775;width:294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4;top:1879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3;top:2371;width:294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2;top:2258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0;top:2738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3;top:2963;width:294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4;top:3023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2;top:3215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4;top:3119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0;top:3407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4;top:3311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09;top:3561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4;top:3595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5;top:3595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4;top:3787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5;top:3971;width:20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0;top:4156;width:112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2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5877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7298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8719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10140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11560;top:4391;width:460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9" type="#_x0000_t202" style="position:absolute;left:13012;top:4168;width:426;height:384" filled="f" stroked="f">
              <v:textbox inset="0,0,0,0">
                <w:txbxContent>
                  <w:p w:rsidR="00441E02" w:rsidRDefault="00000000">
                    <w:pPr>
                      <w:spacing w:line="175" w:lineRule="exact"/>
                      <w:ind w:right="4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z w:val="18"/>
                      </w:rPr>
                      <w:t>0</w:t>
                    </w:r>
                  </w:p>
                  <w:p w:rsidR="00441E02" w:rsidRDefault="00000000">
                    <w:pPr>
                      <w:spacing w:line="209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7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9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pacing w:val="-6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8;top:4943;width:148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679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27" type="#_x0000_t202" style="position:absolute;left:9501;top:4943;width:1193;height:180" filled="f" stroked="f">
              <v:textbox inset="0,0,0,0">
                <w:txbxContent>
                  <w:p w:rsidR="00441E02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9"/>
                        <w:spacing w:val="-1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679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9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1E02" w:rsidRDefault="00441E02">
      <w:pPr>
        <w:rPr>
          <w:sz w:val="25"/>
        </w:rPr>
        <w:sectPr w:rsidR="00441E02">
          <w:pgSz w:w="16840" w:h="11920" w:orient="landscape"/>
          <w:pgMar w:top="1020" w:right="520" w:bottom="280" w:left="980" w:header="720" w:footer="720" w:gutter="0"/>
          <w:cols w:space="720"/>
        </w:sectPr>
      </w:pPr>
    </w:p>
    <w:p w:rsidR="00441E02" w:rsidRDefault="00441E02">
      <w:pPr>
        <w:pStyle w:val="BodyText"/>
        <w:spacing w:before="10"/>
        <w:rPr>
          <w:sz w:val="28"/>
        </w:rPr>
      </w:pPr>
    </w:p>
    <w:p w:rsidR="00441E02" w:rsidRDefault="00000000">
      <w:pPr>
        <w:pStyle w:val="BodyText"/>
        <w:spacing w:before="94"/>
        <w:ind w:left="119"/>
      </w:pPr>
      <w:r>
        <w:rPr>
          <w:spacing w:val="-1"/>
        </w:rPr>
        <w:t>SPRINT</w:t>
      </w:r>
      <w:r>
        <w:t xml:space="preserve"> </w:t>
      </w:r>
      <w:r>
        <w:rPr>
          <w:spacing w:val="-1"/>
        </w:rPr>
        <w:t>BURNDOWN</w:t>
      </w:r>
      <w:r>
        <w:rPr>
          <w:spacing w:val="-14"/>
        </w:rPr>
        <w:t xml:space="preserve"> </w:t>
      </w:r>
      <w:r>
        <w:t>CHART:</w:t>
      </w:r>
    </w:p>
    <w:p w:rsidR="00441E02" w:rsidRDefault="00441E02">
      <w:pPr>
        <w:pStyle w:val="BodyText"/>
        <w:rPr>
          <w:sz w:val="20"/>
        </w:rPr>
      </w:pPr>
    </w:p>
    <w:p w:rsidR="00441E02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2366772</wp:posOffset>
            </wp:positionH>
            <wp:positionV relativeFrom="paragraph">
              <wp:posOffset>174668</wp:posOffset>
            </wp:positionV>
            <wp:extent cx="5389779" cy="43325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79" cy="433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1E02">
      <w:pgSz w:w="16840" w:h="11920" w:orient="landscape"/>
      <w:pgMar w:top="1120" w:right="5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E02"/>
    <w:rsid w:val="00441E02"/>
    <w:rsid w:val="00D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4AD2380D"/>
  <w15:docId w15:val="{88D5EB27-B501-4C38-900D-F2CBF7A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Welcome</dc:creator>
  <cp:lastModifiedBy>JAYAVARSHITHA T N</cp:lastModifiedBy>
  <cp:revision>2</cp:revision>
  <dcterms:created xsi:type="dcterms:W3CDTF">2022-11-09T14:58:00Z</dcterms:created>
  <dcterms:modified xsi:type="dcterms:W3CDTF">2022-11-09T14:59:00Z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