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7BFBDB" w14:textId="12C3DCDD" w:rsidR="00A2473F" w:rsidRDefault="00320A52">
      <w:r>
        <w:t xml:space="preserve">I hope this email find you in great spirits. </w:t>
      </w:r>
      <w:r w:rsidR="008456C1">
        <w:t xml:space="preserve">I am reaching out to </w:t>
      </w:r>
      <w:r w:rsidR="002027AE">
        <w:t>you about possible collaborations with your team and Sentient Science Corporation.</w:t>
      </w:r>
      <w:r w:rsidR="002027AE">
        <w:br/>
      </w:r>
      <w:r w:rsidR="001723E4">
        <w:br/>
      </w:r>
      <w:r w:rsidR="00F92F00">
        <w:t>Your work with developing Air Quality Life Index (AQLI)</w:t>
      </w:r>
      <w:r w:rsidR="00DD4A2F">
        <w:t xml:space="preserve"> is very relevant in today’s times of </w:t>
      </w:r>
      <w:r w:rsidR="00EB36F2">
        <w:t xml:space="preserve">continued damage to </w:t>
      </w:r>
      <w:r w:rsidR="006B0A40">
        <w:t xml:space="preserve">climate and </w:t>
      </w:r>
      <w:r w:rsidR="00EB36F2">
        <w:t>deteriorating air quality.</w:t>
      </w:r>
      <w:r w:rsidR="00766E87">
        <w:t xml:space="preserve"> The Energy </w:t>
      </w:r>
      <w:r w:rsidR="00E34528">
        <w:t>P</w:t>
      </w:r>
      <w:r w:rsidR="00766E87">
        <w:t>olicy</w:t>
      </w:r>
      <w:r w:rsidR="00E34528">
        <w:t xml:space="preserve"> Institute at the University of Chicago (EPIC) has</w:t>
      </w:r>
      <w:r w:rsidR="00D0489C">
        <w:t xml:space="preserve"> done a good job at </w:t>
      </w:r>
      <w:r w:rsidR="00100412">
        <w:t>designing</w:t>
      </w:r>
      <w:r w:rsidR="00D0489C">
        <w:t xml:space="preserve"> an index that relates air pollution with decreased life expectancy.</w:t>
      </w:r>
      <w:r w:rsidR="00D007A2">
        <w:t xml:space="preserve"> We at Sentient Science Corporation are interested in </w:t>
      </w:r>
      <w:r w:rsidR="00E80A9E">
        <w:t xml:space="preserve">conveying your work and data to key stakeholders. Sentient Science Corporation </w:t>
      </w:r>
      <w:r w:rsidR="00EE5869">
        <w:t>specializes</w:t>
      </w:r>
      <w:r w:rsidR="00E80A9E">
        <w:t xml:space="preserve"> in building digital </w:t>
      </w:r>
      <w:r w:rsidR="00C44E17">
        <w:t>twins</w:t>
      </w:r>
      <w:r w:rsidR="001B7A0B">
        <w:t>.</w:t>
      </w:r>
      <w:r w:rsidR="00237F0E">
        <w:t xml:space="preserve"> </w:t>
      </w:r>
      <w:r w:rsidR="00020DA7">
        <w:t>I have built new algorithms</w:t>
      </w:r>
      <w:r w:rsidR="00237F0E">
        <w:t>/</w:t>
      </w:r>
      <w:r w:rsidR="00881EFD">
        <w:t xml:space="preserve">models to drive the business values of </w:t>
      </w:r>
      <w:r w:rsidR="002E1D7B">
        <w:t>our valued customers</w:t>
      </w:r>
      <w:r w:rsidR="00881EFD">
        <w:t>.</w:t>
      </w:r>
      <w:r w:rsidR="00237F0E">
        <w:br/>
      </w:r>
      <w:r w:rsidR="00881EFD">
        <w:br/>
        <w:t>I see following scenarios where Sentient Science can have a successful collaboration with your</w:t>
      </w:r>
      <w:r w:rsidR="00E11361">
        <w:t xml:space="preserve"> work</w:t>
      </w:r>
      <w:r w:rsidR="00E11361">
        <w:br/>
      </w:r>
      <w:r w:rsidR="00E11361">
        <w:br/>
        <w:t>1) Track the deterioration of Air Quality:</w:t>
      </w:r>
      <w:r w:rsidR="00517B1E">
        <w:t xml:space="preserve"> This can be achieved by</w:t>
      </w:r>
      <w:r w:rsidR="00C830EF">
        <w:t xml:space="preserve"> </w:t>
      </w:r>
      <w:r w:rsidR="00944AEF">
        <w:t>calculating the rate of changes in Air Quality index</w:t>
      </w:r>
      <w:r w:rsidR="00402BB7">
        <w:t xml:space="preserve">, </w:t>
      </w:r>
      <w:r w:rsidR="0068719E">
        <w:t>Studying the evolution of Air quality with time and identifying</w:t>
      </w:r>
      <w:r w:rsidR="009A76F8">
        <w:t xml:space="preserve"> the patterns</w:t>
      </w:r>
      <w:r w:rsidR="00D92E9A">
        <w:t>. Develop forecasting models of Air quality so that government entities can</w:t>
      </w:r>
      <w:r w:rsidR="0032058F">
        <w:t xml:space="preserve"> bring about and sustain the </w:t>
      </w:r>
      <w:r w:rsidR="00A0490F">
        <w:t>much-needed</w:t>
      </w:r>
      <w:r w:rsidR="0032058F">
        <w:t xml:space="preserve"> </w:t>
      </w:r>
      <w:r w:rsidR="00BB3FFD">
        <w:t>improvement in air quality index.</w:t>
      </w:r>
      <w:r w:rsidR="009A76F8">
        <w:br/>
      </w:r>
      <w:r w:rsidR="009A76F8">
        <w:br/>
        <w:t>2)</w:t>
      </w:r>
      <w:r w:rsidR="00A0490F">
        <w:t xml:space="preserve"> </w:t>
      </w:r>
      <w:r w:rsidR="00BB3FFD">
        <w:t xml:space="preserve">Track the occurrences of diseases: </w:t>
      </w:r>
      <w:r w:rsidR="008D3377">
        <w:t xml:space="preserve">we </w:t>
      </w:r>
      <w:r w:rsidR="00F152B2">
        <w:t>could track the occurrences of cardiovascular and respiratory disease</w:t>
      </w:r>
      <w:r w:rsidR="005270B7">
        <w:t>s, number of hospitalizations to</w:t>
      </w:r>
      <w:r w:rsidR="008456C1">
        <w:t xml:space="preserve"> measure the impact</w:t>
      </w:r>
      <w:r w:rsidR="005270B7">
        <w:t xml:space="preserve"> </w:t>
      </w:r>
    </w:p>
    <w:p w14:paraId="4B55FCBF" w14:textId="27332CDD" w:rsidR="00196ABA" w:rsidRDefault="00196ABA">
      <w:r>
        <w:t>3)</w:t>
      </w:r>
      <w:r w:rsidR="00DD5928">
        <w:t xml:space="preserve"> Visualization of the results/predictions:</w:t>
      </w:r>
      <w:r w:rsidR="00A67F47">
        <w:t xml:space="preserve"> Easy and intuitive graphs and images </w:t>
      </w:r>
      <w:r w:rsidR="00B7201F">
        <w:t xml:space="preserve">are preferred to by non-experts to spur them to </w:t>
      </w:r>
      <w:r w:rsidR="007B2B47">
        <w:t>take timely action.</w:t>
      </w:r>
      <w:r w:rsidR="006555B9">
        <w:t xml:space="preserve"> We can use our experience with building </w:t>
      </w:r>
      <w:r w:rsidR="0066290D">
        <w:t>most intuitive graphs.</w:t>
      </w:r>
      <w:r w:rsidR="0066290D">
        <w:br/>
      </w:r>
      <w:r w:rsidR="0066290D">
        <w:br/>
      </w:r>
      <w:r w:rsidR="00F61C19">
        <w:t>I would be happy to have a meeting at your convenience to take this idea forward</w:t>
      </w:r>
      <w:r w:rsidR="00111A85">
        <w:t xml:space="preserve"> and hear your thoughts on the implementation</w:t>
      </w:r>
      <w:r w:rsidR="00A77768">
        <w:t>.</w:t>
      </w:r>
      <w:r w:rsidR="00A77768">
        <w:br/>
      </w:r>
      <w:r w:rsidR="00A77768">
        <w:br/>
        <w:t>Sincerely,</w:t>
      </w:r>
      <w:r w:rsidR="00A77768">
        <w:br/>
      </w:r>
    </w:p>
    <w:p w14:paraId="3EA3A6D6" w14:textId="77777777" w:rsidR="001E67A1" w:rsidRDefault="001E67A1"/>
    <w:p w14:paraId="013F0556" w14:textId="77777777" w:rsidR="001E67A1" w:rsidRDefault="001E67A1"/>
    <w:p w14:paraId="7CC9C52B" w14:textId="77777777" w:rsidR="001E67A1" w:rsidRDefault="001E67A1"/>
    <w:p w14:paraId="3E1BDEC7" w14:textId="77777777" w:rsidR="001E67A1" w:rsidRDefault="001E67A1"/>
    <w:p w14:paraId="4920C5AB" w14:textId="77777777" w:rsidR="001E67A1" w:rsidRDefault="001E67A1"/>
    <w:p w14:paraId="45AC2CC5" w14:textId="77777777" w:rsidR="001E67A1" w:rsidRDefault="001E67A1"/>
    <w:p w14:paraId="6AD1F918" w14:textId="77777777" w:rsidR="001E67A1" w:rsidRDefault="001E67A1"/>
    <w:p w14:paraId="5C97EC23" w14:textId="77777777" w:rsidR="001E67A1" w:rsidRDefault="001E67A1" w:rsidP="001E67A1"/>
    <w:p w14:paraId="4B4AE03E" w14:textId="77777777" w:rsidR="001E67A1" w:rsidRDefault="001E67A1" w:rsidP="001E67A1">
      <w:r>
        <w:t>Dear Dr. Subramanian Sankaranarayanan,</w:t>
      </w:r>
    </w:p>
    <w:p w14:paraId="12898916" w14:textId="77777777" w:rsidR="001E67A1" w:rsidRDefault="001E67A1" w:rsidP="001E67A1"/>
    <w:p w14:paraId="415CCD4F" w14:textId="77777777" w:rsidR="001E67A1" w:rsidRDefault="001E67A1" w:rsidP="001E67A1">
      <w:r>
        <w:t xml:space="preserve">I hope this email finds you well. I am writing to introduce an exciting opportunity for collaborative research that could leverage the collective expertise of some of the brightest minds in computational materials science, in situ monitoring, and AI-driven agentic automation. </w:t>
      </w:r>
    </w:p>
    <w:p w14:paraId="203D3202" w14:textId="77777777" w:rsidR="001E67A1" w:rsidRDefault="001E67A1" w:rsidP="001E67A1"/>
    <w:p w14:paraId="66B43630" w14:textId="77777777" w:rsidR="001E67A1" w:rsidRDefault="001E67A1" w:rsidP="001E67A1">
      <w:r>
        <w:t>Your distinguished work in computational materials science, alongside the unique capabilities brought by Dr. Christopher Knight and Dr. Henry Chan in resource optimization and AI integration, presents an opportunity for groundbreaking developments that could make a significant impact on both the academic and industrial landscapes.</w:t>
      </w:r>
    </w:p>
    <w:p w14:paraId="2A8FC9DF" w14:textId="77777777" w:rsidR="001E67A1" w:rsidRDefault="001E67A1" w:rsidP="001E67A1"/>
    <w:p w14:paraId="69404235" w14:textId="77777777" w:rsidR="001E67A1" w:rsidRDefault="001E67A1" w:rsidP="001E67A1">
      <w:r>
        <w:t>I bring over 12 years of experience in computational materials science, as well as commercialization efforts that take cutting-edge intellectual property (IP) and scale it to global markets. Together, I believe we could advance research in areas such as optimal resource allocation, in situ monitoring of materials, and scalable AI-based solutions that can transform industries.</w:t>
      </w:r>
    </w:p>
    <w:p w14:paraId="6138CF0F" w14:textId="77777777" w:rsidR="001E67A1" w:rsidRDefault="001E67A1" w:rsidP="001E67A1"/>
    <w:p w14:paraId="5B6C4A30" w14:textId="77777777" w:rsidR="001E67A1" w:rsidRDefault="001E67A1" w:rsidP="001E67A1">
      <w:r>
        <w:t>To facilitate this collaboration, I propose several avenues for potential funding and academic partnerships, including but not limited to:</w:t>
      </w:r>
    </w:p>
    <w:p w14:paraId="6467082D" w14:textId="77777777" w:rsidR="001E67A1" w:rsidRDefault="001E67A1" w:rsidP="001E67A1"/>
    <w:p w14:paraId="5FB18009" w14:textId="77777777" w:rsidR="001E67A1" w:rsidRDefault="001E67A1" w:rsidP="001E67A1">
      <w:r>
        <w:t>1. Cooperative Research and Development Agreement (CRADA): This pathway allows for collaborative research between federal laboratories and academic or private sector partners. Given the complementarity of our expertise, a CRADA could offer us a structured framework for developing novel solutions that could transition directly into practice.</w:t>
      </w:r>
    </w:p>
    <w:p w14:paraId="3789C35E" w14:textId="77777777" w:rsidR="001E67A1" w:rsidRDefault="001E67A1" w:rsidP="001E67A1"/>
    <w:p w14:paraId="3B18CEC8" w14:textId="77777777" w:rsidR="001E67A1" w:rsidRDefault="001E67A1" w:rsidP="001E67A1">
      <w:r>
        <w:t>2. Small Business Innovation Research (SBIR) &amp; Small Business Technology Transfer (STTR) Programs: These programs are ideal for leveraging academic research to fuel innovation in commercial ventures. With my experience in taking IP to market, combined with your leading research expertise, I believe we could develop compelling proposals to unlock federal funding.</w:t>
      </w:r>
    </w:p>
    <w:p w14:paraId="41C19C22" w14:textId="77777777" w:rsidR="001E67A1" w:rsidRDefault="001E67A1" w:rsidP="001E67A1"/>
    <w:p w14:paraId="3B8F9726" w14:textId="77777777" w:rsidR="001E67A1" w:rsidRDefault="001E67A1" w:rsidP="001E67A1">
      <w:r>
        <w:t>3. *Direct Collaboration with Academic Partner Teams:* We could also explore joint research initiatives with academic institutions and centers of excellence, focusing on cutting-edge projects that could lead to both scholarly publications and transformative real-world applications.</w:t>
      </w:r>
    </w:p>
    <w:p w14:paraId="0EA65BA2" w14:textId="77777777" w:rsidR="001E67A1" w:rsidRDefault="001E67A1" w:rsidP="001E67A1"/>
    <w:p w14:paraId="1F160CA0" w14:textId="77777777" w:rsidR="001E67A1" w:rsidRDefault="001E67A1" w:rsidP="001E67A1">
      <w:r>
        <w:t>I would be thrilled to discuss this further at your convenience and explore how we can align our goals to drive innovation that contributes to a better world. Please let me know if you are available for a meeting or a call to discuss these ideas in more detail.</w:t>
      </w:r>
    </w:p>
    <w:p w14:paraId="2BEF2780" w14:textId="77777777" w:rsidR="001E67A1" w:rsidRDefault="001E67A1" w:rsidP="001E67A1"/>
    <w:p w14:paraId="10CB1705" w14:textId="77777777" w:rsidR="001E67A1" w:rsidRDefault="001E67A1" w:rsidP="001E67A1">
      <w:r>
        <w:t>Thank you for considering this opportunity. I look forward to the possibility of working together to push the boundaries of our fields.</w:t>
      </w:r>
    </w:p>
    <w:p w14:paraId="5A3ED329" w14:textId="77777777" w:rsidR="001E67A1" w:rsidRDefault="001E67A1" w:rsidP="001E67A1"/>
    <w:p w14:paraId="3737BC83" w14:textId="77777777" w:rsidR="001E67A1" w:rsidRDefault="001E67A1" w:rsidP="001E67A1">
      <w:r>
        <w:t xml:space="preserve">Best regards,  </w:t>
      </w:r>
    </w:p>
    <w:p w14:paraId="7047C7A7" w14:textId="77777777" w:rsidR="001E67A1" w:rsidRDefault="001E67A1" w:rsidP="001E67A1">
      <w:r>
        <w:t xml:space="preserve">[Your Name]  </w:t>
      </w:r>
    </w:p>
    <w:p w14:paraId="0CC33840" w14:textId="77777777" w:rsidR="001E67A1" w:rsidRDefault="001E67A1" w:rsidP="001E67A1">
      <w:r>
        <w:t xml:space="preserve">[Your Title]  </w:t>
      </w:r>
    </w:p>
    <w:p w14:paraId="385195FD" w14:textId="77777777" w:rsidR="001E67A1" w:rsidRDefault="001E67A1" w:rsidP="001E67A1">
      <w:r>
        <w:t xml:space="preserve">[Your Contact Information]  </w:t>
      </w:r>
    </w:p>
    <w:p w14:paraId="0F34429C" w14:textId="2CF3E13B" w:rsidR="001E67A1" w:rsidRDefault="001E67A1" w:rsidP="001E67A1">
      <w:r>
        <w:t>[LinkedIn or Website Link, if applicable]</w:t>
      </w:r>
    </w:p>
    <w:sectPr w:rsidR="001E67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69E"/>
    <w:rsid w:val="00020DA7"/>
    <w:rsid w:val="00084989"/>
    <w:rsid w:val="00100412"/>
    <w:rsid w:val="00111A85"/>
    <w:rsid w:val="001723E4"/>
    <w:rsid w:val="00196ABA"/>
    <w:rsid w:val="001B7A0B"/>
    <w:rsid w:val="001E67A1"/>
    <w:rsid w:val="002027AE"/>
    <w:rsid w:val="00237F0E"/>
    <w:rsid w:val="002D28FD"/>
    <w:rsid w:val="002E1D7B"/>
    <w:rsid w:val="0032058F"/>
    <w:rsid w:val="00320A52"/>
    <w:rsid w:val="00390089"/>
    <w:rsid w:val="00392EA7"/>
    <w:rsid w:val="003B0D98"/>
    <w:rsid w:val="00402BB7"/>
    <w:rsid w:val="00517B1E"/>
    <w:rsid w:val="005270B7"/>
    <w:rsid w:val="00552485"/>
    <w:rsid w:val="006555B9"/>
    <w:rsid w:val="0066290D"/>
    <w:rsid w:val="006751E3"/>
    <w:rsid w:val="0068719E"/>
    <w:rsid w:val="006B0A40"/>
    <w:rsid w:val="00713CF5"/>
    <w:rsid w:val="00766E87"/>
    <w:rsid w:val="007B2B47"/>
    <w:rsid w:val="0080600A"/>
    <w:rsid w:val="00832C6E"/>
    <w:rsid w:val="008456C1"/>
    <w:rsid w:val="00881EFD"/>
    <w:rsid w:val="008A4FAD"/>
    <w:rsid w:val="008D32EC"/>
    <w:rsid w:val="008D3377"/>
    <w:rsid w:val="00930427"/>
    <w:rsid w:val="00944AEF"/>
    <w:rsid w:val="0099169E"/>
    <w:rsid w:val="009A76F8"/>
    <w:rsid w:val="00A0490F"/>
    <w:rsid w:val="00A2473F"/>
    <w:rsid w:val="00A67F47"/>
    <w:rsid w:val="00A77768"/>
    <w:rsid w:val="00AE081D"/>
    <w:rsid w:val="00B7201F"/>
    <w:rsid w:val="00BB3FFD"/>
    <w:rsid w:val="00BD43B0"/>
    <w:rsid w:val="00C44E17"/>
    <w:rsid w:val="00C830EF"/>
    <w:rsid w:val="00D007A2"/>
    <w:rsid w:val="00D0489C"/>
    <w:rsid w:val="00D412E1"/>
    <w:rsid w:val="00D8774B"/>
    <w:rsid w:val="00D92E9A"/>
    <w:rsid w:val="00DD4A2F"/>
    <w:rsid w:val="00DD591E"/>
    <w:rsid w:val="00DD5928"/>
    <w:rsid w:val="00E11361"/>
    <w:rsid w:val="00E34528"/>
    <w:rsid w:val="00E7744A"/>
    <w:rsid w:val="00E80A9E"/>
    <w:rsid w:val="00E95275"/>
    <w:rsid w:val="00EB36F2"/>
    <w:rsid w:val="00EE5869"/>
    <w:rsid w:val="00F152B2"/>
    <w:rsid w:val="00F61C19"/>
    <w:rsid w:val="00F92F00"/>
    <w:rsid w:val="00FA59E1"/>
    <w:rsid w:val="00FE7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231A7"/>
  <w15:chartTrackingRefBased/>
  <w15:docId w15:val="{9DD4DA5B-C7D5-41FE-B67C-3C81E6A20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16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16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16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16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16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16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16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16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16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6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16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16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16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16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16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16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16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169E"/>
    <w:rPr>
      <w:rFonts w:eastAsiaTheme="majorEastAsia" w:cstheme="majorBidi"/>
      <w:color w:val="272727" w:themeColor="text1" w:themeTint="D8"/>
    </w:rPr>
  </w:style>
  <w:style w:type="paragraph" w:styleId="Title">
    <w:name w:val="Title"/>
    <w:basedOn w:val="Normal"/>
    <w:next w:val="Normal"/>
    <w:link w:val="TitleChar"/>
    <w:uiPriority w:val="10"/>
    <w:qFormat/>
    <w:rsid w:val="009916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16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16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16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169E"/>
    <w:pPr>
      <w:spacing w:before="160"/>
      <w:jc w:val="center"/>
    </w:pPr>
    <w:rPr>
      <w:i/>
      <w:iCs/>
      <w:color w:val="404040" w:themeColor="text1" w:themeTint="BF"/>
    </w:rPr>
  </w:style>
  <w:style w:type="character" w:customStyle="1" w:styleId="QuoteChar">
    <w:name w:val="Quote Char"/>
    <w:basedOn w:val="DefaultParagraphFont"/>
    <w:link w:val="Quote"/>
    <w:uiPriority w:val="29"/>
    <w:rsid w:val="0099169E"/>
    <w:rPr>
      <w:i/>
      <w:iCs/>
      <w:color w:val="404040" w:themeColor="text1" w:themeTint="BF"/>
    </w:rPr>
  </w:style>
  <w:style w:type="paragraph" w:styleId="ListParagraph">
    <w:name w:val="List Paragraph"/>
    <w:basedOn w:val="Normal"/>
    <w:uiPriority w:val="34"/>
    <w:qFormat/>
    <w:rsid w:val="0099169E"/>
    <w:pPr>
      <w:ind w:left="720"/>
      <w:contextualSpacing/>
    </w:pPr>
  </w:style>
  <w:style w:type="character" w:styleId="IntenseEmphasis">
    <w:name w:val="Intense Emphasis"/>
    <w:basedOn w:val="DefaultParagraphFont"/>
    <w:uiPriority w:val="21"/>
    <w:qFormat/>
    <w:rsid w:val="0099169E"/>
    <w:rPr>
      <w:i/>
      <w:iCs/>
      <w:color w:val="0F4761" w:themeColor="accent1" w:themeShade="BF"/>
    </w:rPr>
  </w:style>
  <w:style w:type="paragraph" w:styleId="IntenseQuote">
    <w:name w:val="Intense Quote"/>
    <w:basedOn w:val="Normal"/>
    <w:next w:val="Normal"/>
    <w:link w:val="IntenseQuoteChar"/>
    <w:uiPriority w:val="30"/>
    <w:qFormat/>
    <w:rsid w:val="009916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169E"/>
    <w:rPr>
      <w:i/>
      <w:iCs/>
      <w:color w:val="0F4761" w:themeColor="accent1" w:themeShade="BF"/>
    </w:rPr>
  </w:style>
  <w:style w:type="character" w:styleId="IntenseReference">
    <w:name w:val="Intense Reference"/>
    <w:basedOn w:val="DefaultParagraphFont"/>
    <w:uiPriority w:val="32"/>
    <w:qFormat/>
    <w:rsid w:val="009916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Thandaga Nagaraju</dc:creator>
  <cp:keywords/>
  <dc:description/>
  <cp:lastModifiedBy>Hemanth Thandaga Nagaraju</cp:lastModifiedBy>
  <cp:revision>9</cp:revision>
  <dcterms:created xsi:type="dcterms:W3CDTF">2024-10-07T15:22:00Z</dcterms:created>
  <dcterms:modified xsi:type="dcterms:W3CDTF">2024-10-07T15:33:00Z</dcterms:modified>
</cp:coreProperties>
</file>