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AB54" w14:textId="69F5D6FE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What is the importance of data modeling in Power BI?</w:t>
      </w:r>
    </w:p>
    <w:p w14:paraId="5DB5938D" w14:textId="1EE08681" w:rsidR="00CC5659" w:rsidRDefault="00C52102">
      <w:pPr>
        <w:ind w:left="-5" w:right="4"/>
      </w:pPr>
      <w:r>
        <w:sym w:font="Wingdings" w:char="F0E0"/>
      </w:r>
      <w:r w:rsidR="00BF344A">
        <w:t>Data modeling helps to organize and structure data in a way that makes reporting accurate, efficient, and easy to maintain. A good data model improves performance</w:t>
      </w:r>
      <w:r>
        <w:t xml:space="preserve"> and gives good result.</w:t>
      </w:r>
    </w:p>
    <w:p w14:paraId="19EA607E" w14:textId="57516A14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Can you explain the difference between fact and dimension tables?</w:t>
      </w:r>
    </w:p>
    <w:p w14:paraId="4F847433" w14:textId="6346CB2E" w:rsidR="00CC5659" w:rsidRDefault="00C52102">
      <w:pPr>
        <w:ind w:left="-5" w:right="4"/>
      </w:pPr>
      <w:r>
        <w:sym w:font="Wingdings" w:char="F0E0"/>
      </w:r>
      <w:r w:rsidR="00BF344A">
        <w:t>Fact tables store measurable data like sales, revenue, or quantities</w:t>
      </w:r>
      <w:r>
        <w:t xml:space="preserve"> and</w:t>
      </w:r>
      <w:r w:rsidR="00BF344A">
        <w:t xml:space="preserve"> dimension tables hold descriptive attributes like customer name, product category, or region.</w:t>
      </w:r>
    </w:p>
    <w:p w14:paraId="276AABBC" w14:textId="1A274EEC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How do you create relationships between tables in Power BI?</w:t>
      </w:r>
    </w:p>
    <w:p w14:paraId="424B11A8" w14:textId="2BE76B72" w:rsidR="00CC5659" w:rsidRDefault="008B49B4">
      <w:pPr>
        <w:ind w:left="-5" w:right="4"/>
      </w:pPr>
      <w:r>
        <w:sym w:font="Wingdings" w:char="F0E0"/>
      </w:r>
      <w:r w:rsidR="00BF344A">
        <w:t xml:space="preserve">Relationships are created using primary and foreign keys. In Power BI, you can drag and drop fields in the Model view or set them up manually by defining the cardinality </w:t>
      </w:r>
      <w:r w:rsidR="00BF344A">
        <w:t>.</w:t>
      </w:r>
    </w:p>
    <w:p w14:paraId="54F12303" w14:textId="6ED2480D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What are bi-directional filters, and when should they be used?</w:t>
      </w:r>
    </w:p>
    <w:p w14:paraId="41D900C8" w14:textId="6B79C35A" w:rsidR="00CC5659" w:rsidRDefault="008B49B4">
      <w:pPr>
        <w:ind w:left="-5" w:right="4"/>
      </w:pPr>
      <w:r>
        <w:sym w:font="Wingdings" w:char="F0E0"/>
      </w:r>
      <w:r w:rsidR="00BF344A">
        <w:t xml:space="preserve">Bi-directional filters allow filters to flow in both directions between related tables. They are useful in scenarios like many-to-many relationships </w:t>
      </w:r>
      <w:r>
        <w:t>but used carefully to avoid complications</w:t>
      </w:r>
      <w:r w:rsidR="00BF344A">
        <w:t>.</w:t>
      </w:r>
    </w:p>
    <w:p w14:paraId="3CFFD891" w14:textId="523C6F8D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Why is it important to hide fields in the report view?</w:t>
      </w:r>
    </w:p>
    <w:p w14:paraId="3E23F955" w14:textId="34A2BA96" w:rsidR="00CC5659" w:rsidRDefault="008B49B4">
      <w:pPr>
        <w:ind w:left="-5" w:right="4"/>
      </w:pPr>
      <w:r>
        <w:sym w:font="Wingdings" w:char="F0E0"/>
      </w:r>
      <w:r w:rsidR="00BF344A">
        <w:t>Hiding unnecessary fields keeps the report clean</w:t>
      </w:r>
      <w:r w:rsidR="00A7253F">
        <w:t xml:space="preserve"> and </w:t>
      </w:r>
      <w:r w:rsidR="00BF344A">
        <w:t>It prevents confusion for end users</w:t>
      </w:r>
      <w:r w:rsidR="00BF344A">
        <w:t>.</w:t>
      </w:r>
    </w:p>
    <w:p w14:paraId="052116BC" w14:textId="4F0DB7B8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What are some best practices for organizing tables in a data model?</w:t>
      </w:r>
    </w:p>
    <w:p w14:paraId="6171F081" w14:textId="39A42B28" w:rsidR="00CC5659" w:rsidRDefault="00A7253F" w:rsidP="00A7253F">
      <w:pPr>
        <w:ind w:left="-5" w:right="4"/>
      </w:pPr>
      <w:r>
        <w:sym w:font="Wingdings" w:char="F0E0"/>
      </w:r>
      <w:r w:rsidR="00BF344A">
        <w:t>Keep a clear separation of fact and dimension tables</w:t>
      </w:r>
      <w:r w:rsidR="002F1ECD">
        <w:t xml:space="preserve"> .</w:t>
      </w:r>
      <w:r w:rsidR="00BF344A">
        <w:t xml:space="preserve"> </w:t>
      </w:r>
      <w:r w:rsidR="00BF344A">
        <w:t>Use meaningful names for</w:t>
      </w:r>
      <w:r w:rsidR="00BF344A">
        <w:t xml:space="preserve"> columns. Avoid duplicate</w:t>
      </w:r>
      <w:r w:rsidR="002F1ECD">
        <w:t xml:space="preserve"> and</w:t>
      </w:r>
      <w:r w:rsidR="00BF344A">
        <w:t xml:space="preserve"> unused fields.</w:t>
      </w:r>
      <w:r w:rsidR="00BF344A">
        <w:t xml:space="preserve"> Maintain a star schema whenever possible.</w:t>
      </w:r>
    </w:p>
    <w:p w14:paraId="6B246645" w14:textId="132F54F0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Can you describe the concept of normalization in data modeling?</w:t>
      </w:r>
    </w:p>
    <w:p w14:paraId="6E744400" w14:textId="5C99B405" w:rsidR="00CC5659" w:rsidRDefault="002F1ECD">
      <w:pPr>
        <w:ind w:left="-5" w:right="4"/>
      </w:pPr>
      <w:r>
        <w:sym w:font="Wingdings" w:char="F0E0"/>
      </w:r>
      <w:r w:rsidR="00BF344A">
        <w:t>Normalization is the process of structuring data to reduce redundancy and dependency. It breaks large tables into smaller, related ones</w:t>
      </w:r>
      <w:r w:rsidR="00BF344A">
        <w:t>.</w:t>
      </w:r>
    </w:p>
    <w:p w14:paraId="7D61933B" w14:textId="3EF74770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What is the purpose of creating hierarchies in a data model?</w:t>
      </w:r>
    </w:p>
    <w:p w14:paraId="235A398B" w14:textId="52FF250E" w:rsidR="00CC5659" w:rsidRDefault="002F1ECD">
      <w:pPr>
        <w:spacing w:after="415"/>
        <w:ind w:left="-5" w:right="4"/>
      </w:pPr>
      <w:r>
        <w:sym w:font="Wingdings" w:char="F0E0"/>
      </w:r>
      <w:r w:rsidR="00BF344A">
        <w:t xml:space="preserve">Hierarchies allow users to drill down from higher-level data to more detailed data (e.g., Year </w:t>
      </w:r>
      <w:r w:rsidR="00BF344A">
        <w:rPr>
          <w:rFonts w:ascii="Segoe UI Symbol" w:eastAsia="Segoe UI Symbol" w:hAnsi="Segoe UI Symbol" w:cs="Segoe UI Symbol"/>
        </w:rPr>
        <w:t xml:space="preserve">→ </w:t>
      </w:r>
      <w:r w:rsidR="00BF344A">
        <w:t xml:space="preserve">Quarter </w:t>
      </w:r>
      <w:r w:rsidR="00BF344A">
        <w:rPr>
          <w:rFonts w:ascii="Segoe UI Symbol" w:eastAsia="Segoe UI Symbol" w:hAnsi="Segoe UI Symbol" w:cs="Segoe UI Symbol"/>
        </w:rPr>
        <w:t>→</w:t>
      </w:r>
      <w:r w:rsidR="00BF344A">
        <w:t xml:space="preserve"> Month </w:t>
      </w:r>
      <w:r w:rsidR="00BF344A">
        <w:rPr>
          <w:rFonts w:ascii="Segoe UI Symbol" w:eastAsia="Segoe UI Symbol" w:hAnsi="Segoe UI Symbol" w:cs="Segoe UI Symbol"/>
        </w:rPr>
        <w:t>→</w:t>
      </w:r>
      <w:r w:rsidR="00BF344A">
        <w:t xml:space="preserve"> Day). This improves navigation and makes reports more interactive.</w:t>
      </w:r>
    </w:p>
    <w:p w14:paraId="575E4DC1" w14:textId="7BD39E78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How do you ensure data integrity when designing a data model?</w:t>
      </w:r>
    </w:p>
    <w:p w14:paraId="57D9D129" w14:textId="6E5598BF" w:rsidR="00CC5659" w:rsidRDefault="00BF344A">
      <w:pPr>
        <w:ind w:left="-5" w:right="4"/>
      </w:pPr>
      <w:r>
        <w:sym w:font="Wingdings" w:char="F0E0"/>
      </w:r>
      <w:r>
        <w:t>By defining correct relationships, setting cardinality properly</w:t>
      </w:r>
      <w:r>
        <w:t>, and validating data sources. Also, keeping a clean schema and avoiding duplicate records helps maintain accuracy.</w:t>
      </w:r>
    </w:p>
    <w:p w14:paraId="5A39E8E3" w14:textId="64714AEB" w:rsidR="00CC5659" w:rsidRPr="00056B82" w:rsidRDefault="00BF344A">
      <w:pPr>
        <w:spacing w:after="112" w:line="259" w:lineRule="auto"/>
        <w:ind w:left="-5"/>
        <w:rPr>
          <w:iCs/>
        </w:rPr>
      </w:pPr>
      <w:r w:rsidRPr="00056B82">
        <w:rPr>
          <w:b/>
          <w:iCs/>
        </w:rPr>
        <w:t>Why is it recommended to avoid complex relationships in a data model?</w:t>
      </w:r>
    </w:p>
    <w:p w14:paraId="7AA821E1" w14:textId="6A014378" w:rsidR="00CC5659" w:rsidRDefault="00BF344A">
      <w:pPr>
        <w:ind w:left="-5" w:right="4"/>
      </w:pPr>
      <w:r>
        <w:sym w:font="Wingdings" w:char="F0E0"/>
      </w:r>
      <w:r>
        <w:t>Complex relationships (like many-to-many</w:t>
      </w:r>
      <w:r>
        <w:t xml:space="preserve">) can slow down performance, </w:t>
      </w:r>
      <w:r>
        <w:t>and lead to wrong results. Keeping the model simple</w:t>
      </w:r>
      <w:r>
        <w:t xml:space="preserve"> ensures clarity and faster performance.</w:t>
      </w:r>
    </w:p>
    <w:sectPr w:rsidR="00CC5659">
      <w:pgSz w:w="11906" w:h="16838"/>
      <w:pgMar w:top="1616" w:right="1560" w:bottom="175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59"/>
    <w:rsid w:val="00056B82"/>
    <w:rsid w:val="000D77E8"/>
    <w:rsid w:val="002F1ECD"/>
    <w:rsid w:val="007A6269"/>
    <w:rsid w:val="008B49B4"/>
    <w:rsid w:val="00A7253F"/>
    <w:rsid w:val="00BF344A"/>
    <w:rsid w:val="00C52102"/>
    <w:rsid w:val="00C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BDA6"/>
  <w15:docId w15:val="{1784EB54-2DAB-4D88-AB4C-84532066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9" w:line="247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polavaramhemanthkumar@gmail.com</cp:lastModifiedBy>
  <cp:revision>2</cp:revision>
  <dcterms:created xsi:type="dcterms:W3CDTF">2025-09-18T18:09:00Z</dcterms:created>
  <dcterms:modified xsi:type="dcterms:W3CDTF">2025-09-18T18:09:00Z</dcterms:modified>
</cp:coreProperties>
</file>