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SQROCK IT SOLUTIONS</w:t>
      </w:r>
    </w:p>
    <w:p>
      <w:pPr>
        <w:jc w:val="center"/>
      </w:pPr>
      <w:r>
        <w:rPr>
          <w:b/>
          <w:sz w:val="46"/>
        </w:rPr>
        <w:t>CYBERSECURITY INTERNSHIP PROGRAM</w:t>
      </w:r>
    </w:p>
    <w:p>
      <w:pPr>
        <w:jc w:val="center"/>
      </w:pPr>
      <w:r>
        <w:rPr>
          <w:b/>
          <w:sz w:val="54"/>
        </w:rPr>
        <w:t>30-DAY TECHNICAL INTERNSHIP REPORT</w:t>
      </w:r>
    </w:p>
    <w:p>
      <w:pPr>
        <w:jc w:val="center"/>
      </w:pPr>
      <w:r>
        <w:rPr>
          <w:b w:val="0"/>
          <w:sz w:val="28"/>
        </w:rPr>
        <w:t>Python-Based Security Engineering, Web Application Security</w:t>
        <w:br/>
        <w:t>and Defensive Automation</w:t>
      </w:r>
    </w:p>
    <w:p>
      <w:r>
        <w:rPr>
          <w:b w:val="0"/>
        </w:rPr>
      </w:r>
    </w:p>
    <w:p>
      <w:r>
        <w:rPr>
          <w:b w:val="0"/>
        </w:rPr>
      </w:r>
    </w:p>
    <w:p>
      <w:r>
        <w:rPr>
          <w:b w:val="0"/>
        </w:rPr>
      </w:r>
    </w:p>
    <w:p>
      <w:r>
        <w:rPr>
          <w:b w:val="0"/>
        </w:rPr>
      </w:r>
    </w:p>
    <w:p>
      <w:pPr>
        <w:jc w:val="center"/>
      </w:pPr>
      <w:r>
        <w:rPr>
          <w:b/>
          <w:sz w:val="30"/>
        </w:rPr>
        <w:t>Prepared by</w:t>
        <w:br/>
        <w:t>Hemanth Kumar D</w:t>
      </w:r>
    </w:p>
    <w:p>
      <w:pPr>
        <w:jc w:val="center"/>
      </w:pPr>
      <w:r>
        <w:rPr>
          <w:b w:val="0"/>
          <w:sz w:val="22"/>
        </w:rPr>
        <w:t>Internship Duration: 30 Days</w:t>
        <w:br/>
        <w:t>Phase 1: Social Engineering &amp; Security Awareness</w:t>
        <w:br/>
        <w:t>Phase 2: Web Application Security &amp; Defensive Automation</w:t>
      </w:r>
    </w:p>
    <w:p>
      <w:r>
        <w:br w:type="page"/>
      </w:r>
    </w:p>
    <w:p>
      <w:pPr>
        <w:pStyle w:val="Heading1"/>
      </w:pPr>
      <w:r>
        <w:t>Certificate</w:t>
      </w:r>
    </w:p>
    <w:p>
      <w:r>
        <w:rPr>
          <w:b w:val="0"/>
        </w:rPr>
        <w:t>This section is reserved for the official internship certificate issued by Sqrock IT Solutions. No certificate wording, signatures, dates, or grades have been fabricated in this report.</w:t>
      </w:r>
    </w:p>
    <w:p>
      <w:pPr>
        <w:pStyle w:val="Heading1"/>
      </w:pPr>
      <w:r>
        <w:t>Declaration</w:t>
      </w:r>
    </w:p>
    <w:p>
      <w:r>
        <w:rPr>
          <w:b w:val="0"/>
        </w:rPr>
        <w:t>I declare that this report documents the practical cybersecurity work completed during the internship program. The activities described were performed for educational and authorized defensive training purposes, using local or simulated environments where applicable.</w:t>
      </w:r>
    </w:p>
    <w:p>
      <w:pPr>
        <w:pStyle w:val="Heading1"/>
      </w:pPr>
      <w:r>
        <w:t>Acknowledgement</w:t>
      </w:r>
    </w:p>
    <w:p>
      <w:r>
        <w:rPr>
          <w:b w:val="0"/>
        </w:rPr>
        <w:t>I acknowledge Sqrock IT Solutions for providing a structured cybersecurity internship curriculum covering security awareness, reconnaissance, defensive scripting, web application security, monitoring, incident response, and automation.</w:t>
      </w:r>
    </w:p>
    <w:p>
      <w:pPr>
        <w:pStyle w:val="Heading1"/>
      </w:pPr>
      <w:r>
        <w:t>Abstract</w:t>
      </w:r>
    </w:p>
    <w:p>
      <w:r>
        <w:rPr>
          <w:b w:val="0"/>
        </w:rPr>
        <w:t>This report presents the work completed during a 30-day cybersecurity internship divided into two phases. Phase 1 focused on OSINT, social-engineering awareness, phishing detection, SIEM analysis, and incident response. Phase 2 progressed into technical asset analysis, web application security, secure coding, infrastructure posture assessment, threat-intelligence processing, vulnerability management, SIEM automation, containment, and an integrated automated web vulnerability scanner. Python was used extensively for practical security utilities and controlled simulations.</w:t>
      </w:r>
    </w:p>
    <w:p>
      <w:pPr>
        <w:pStyle w:val="Heading1"/>
      </w:pPr>
      <w:r>
        <w:t>Table of Contents</w:t>
      </w:r>
    </w:p>
    <w:p>
      <w:pPr>
        <w:pStyle w:val="ListBullet"/>
      </w:pPr>
      <w:r>
        <w:t>1. Internship Overview</w:t>
      </w:r>
    </w:p>
    <w:p>
      <w:pPr>
        <w:pStyle w:val="ListBullet"/>
      </w:pPr>
      <w:r>
        <w:t>2. Objectives</w:t>
      </w:r>
    </w:p>
    <w:p>
      <w:pPr>
        <w:pStyle w:val="ListBullet"/>
      </w:pPr>
      <w:r>
        <w:t>3. Tools and Technologies</w:t>
      </w:r>
    </w:p>
    <w:p>
      <w:pPr>
        <w:pStyle w:val="ListBullet"/>
      </w:pPr>
      <w:r>
        <w:t>4. Phase 1 — Days 1–15</w:t>
      </w:r>
    </w:p>
    <w:p>
      <w:pPr>
        <w:pStyle w:val="ListBullet"/>
      </w:pPr>
      <w:r>
        <w:t>5. Phase 2 — Days 16–30</w:t>
      </w:r>
    </w:p>
    <w:p>
      <w:pPr>
        <w:pStyle w:val="ListBullet"/>
      </w:pPr>
      <w:r>
        <w:t>6. Final Project</w:t>
      </w:r>
    </w:p>
    <w:p>
      <w:pPr>
        <w:pStyle w:val="ListBullet"/>
      </w:pPr>
      <w:r>
        <w:t>7. Skills and Learning Outcomes</w:t>
      </w:r>
    </w:p>
    <w:p>
      <w:pPr>
        <w:pStyle w:val="ListBullet"/>
      </w:pPr>
      <w:r>
        <w:t>8. Ethical and Legal Considerations</w:t>
      </w:r>
    </w:p>
    <w:p>
      <w:pPr>
        <w:pStyle w:val="ListBullet"/>
      </w:pPr>
      <w:r>
        <w:t>9. Conclusion</w:t>
      </w:r>
    </w:p>
    <w:p>
      <w:pPr>
        <w:pStyle w:val="Heading1"/>
      </w:pPr>
      <w:r>
        <w:t>1. Internship Overview</w:t>
      </w:r>
    </w:p>
    <w:p>
      <w:r>
        <w:rPr>
          <w:b w:val="0"/>
        </w:rPr>
        <w:t>The official Phase 1 curriculum is a 15-day hands-on Python laboratory program focused on social engineering attack simulations and security awareness. Phase 2 is a further 15-day program focused on Web Application Security &amp; Defensive Automation. Together they form a 30-day practical cybersecurity track.</w:t>
      </w:r>
    </w:p>
    <w:p>
      <w:pPr>
        <w:pStyle w:val="Heading1"/>
      </w:pPr>
      <w:r>
        <w:t>2. Objectives</w:t>
      </w:r>
    </w:p>
    <w:p>
      <w:pPr>
        <w:pStyle w:val="ListBullet"/>
      </w:pPr>
      <w:r>
        <w:t>Develop practical cybersecurity skills using Python.</w:t>
      </w:r>
    </w:p>
    <w:p>
      <w:pPr>
        <w:pStyle w:val="ListBullet"/>
      </w:pPr>
      <w:r>
        <w:t>Understand common attack techniques from a defensive perspective.</w:t>
      </w:r>
    </w:p>
    <w:p>
      <w:pPr>
        <w:pStyle w:val="ListBullet"/>
      </w:pPr>
      <w:r>
        <w:t>Build detection, validation, monitoring, and reporting utilities.</w:t>
      </w:r>
    </w:p>
    <w:p>
      <w:pPr>
        <w:pStyle w:val="ListBullet"/>
      </w:pPr>
      <w:r>
        <w:t>Understand web application and infrastructure security controls.</w:t>
      </w:r>
    </w:p>
    <w:p>
      <w:pPr>
        <w:pStyle w:val="ListBullet"/>
      </w:pPr>
      <w:r>
        <w:t>Practice security automation and incident-response workflows.</w:t>
      </w:r>
    </w:p>
    <w:p>
      <w:pPr>
        <w:pStyle w:val="ListBullet"/>
      </w:pPr>
      <w:r>
        <w:t>Learn to document security findings and remediation recommendations.</w:t>
      </w:r>
    </w:p>
    <w:p>
      <w:pPr>
        <w:pStyle w:val="ListBullet"/>
      </w:pPr>
      <w:r>
        <w:t>Integrate individual security components into cohesive defensive tools.</w:t>
      </w:r>
    </w:p>
    <w:p>
      <w:pPr>
        <w:pStyle w:val="Heading1"/>
      </w:pPr>
      <w:r>
        <w:t>3. Tools and Technologies</w:t>
      </w:r>
    </w:p>
    <w:p>
      <w:r>
        <w:rPr>
          <w:b w:val="0"/>
        </w:rPr>
        <w:t>Python, regular expressions, JSON, CSV, HTTP handling, socket programming, HTML escaping, requests, urllib, scikit-learn, Docker configuration concepts, PostgreSQL security concepts, SIEM concepts, threat-intelligence processing, WAF logic, and incident-response workflows.</w:t>
      </w:r>
    </w:p>
    <w:p>
      <w:pPr>
        <w:pStyle w:val="Heading1"/>
      </w:pPr>
      <w:r>
        <w:t>4. Phase 1 — Days 1–15</w:t>
      </w:r>
    </w:p>
    <w:p>
      <w:r>
        <w:rPr>
          <w:b w:val="0"/>
        </w:rPr>
        <w:t>Phase 1 established foundational knowledge in OSINT, social engineering awareness, phishing detection, security monitoring, and incident response.</w:t>
      </w:r>
    </w:p>
    <w:p>
      <w:pPr>
        <w:pStyle w:val="Heading2"/>
      </w:pPr>
      <w:r>
        <w:t>Day 01 — OSINT &amp; Passive Reconnaissance</w:t>
      </w:r>
    </w:p>
    <w:p>
      <w:r>
        <w:rPr>
          <w:b w:val="0"/>
        </w:rPr>
        <w:t>Difficulty: Beginner</w:t>
      </w:r>
    </w:p>
    <w:p>
      <w:r>
        <w:rPr>
          <w:b w:val="0"/>
        </w:rPr>
        <w:t>Objective / Implementation: Understand passive information gathering. A Python OSINT utility organized publicly available domain information in an authorized practice environment.</w:t>
      </w:r>
    </w:p>
    <w:p>
      <w:r>
        <w:rPr>
          <w:b w:val="0"/>
        </w:rPr>
        <w:t>Key Concepts: OSINT, WHOIS, DNS, IP information, passive versus active reconnaissance.</w:t>
      </w:r>
    </w:p>
    <w:p>
      <w:r>
        <w:rPr>
          <w:b w:val="0"/>
        </w:rPr>
        <w:t>Security Significance: Demonstrated the importance of minimizing unnecessary public exposure.</w:t>
      </w:r>
    </w:p>
    <w:p>
      <w:pPr>
        <w:pStyle w:val="Heading2"/>
      </w:pPr>
      <w:r>
        <w:t>Day 02 — Email Harvesting &amp; Social Engineering Prep</w:t>
      </w:r>
    </w:p>
    <w:p>
      <w:r>
        <w:rPr>
          <w:b w:val="0"/>
        </w:rPr>
        <w:t>Difficulty: Beginner</w:t>
      </w:r>
    </w:p>
    <w:p>
      <w:r>
        <w:rPr>
          <w:b w:val="0"/>
        </w:rPr>
        <w:t>Objective / Implementation: Study ethical email collection and pretexting fundamentals using controlled content.</w:t>
      </w:r>
    </w:p>
    <w:p>
      <w:r>
        <w:rPr>
          <w:b w:val="0"/>
        </w:rPr>
        <w:t>Key Concepts: Email harvesting, regular expressions, public information, pretexting.</w:t>
      </w:r>
    </w:p>
    <w:p>
      <w:r>
        <w:rPr>
          <w:b w:val="0"/>
        </w:rPr>
        <w:t>Security Significance: Showed how exposed contact information can contribute to social-engineering risk.</w:t>
      </w:r>
    </w:p>
    <w:p>
      <w:pPr>
        <w:pStyle w:val="Heading2"/>
      </w:pPr>
      <w:r>
        <w:t>Day 03 — Phishing Page Anatomy &amp; Detection</w:t>
      </w:r>
    </w:p>
    <w:p>
      <w:r>
        <w:rPr>
          <w:b w:val="0"/>
        </w:rPr>
        <w:t>Difficulty: Beginner</w:t>
      </w:r>
    </w:p>
    <w:p>
      <w:r>
        <w:rPr>
          <w:b w:val="0"/>
        </w:rPr>
        <w:t>Objective / Implementation: Build a phishing URL scorer rather than a phishing page.</w:t>
      </w:r>
    </w:p>
    <w:p>
      <w:r>
        <w:rPr>
          <w:b w:val="0"/>
        </w:rPr>
        <w:t>Key Concepts: URL structure, HTTPS, suspicious domains, urgency indicators.</w:t>
      </w:r>
    </w:p>
    <w:p>
      <w:r>
        <w:rPr>
          <w:b w:val="0"/>
        </w:rPr>
        <w:t>Security Significance: Demonstrated risk scoring based on observable URL characteristics.</w:t>
      </w:r>
    </w:p>
    <w:p>
      <w:pPr>
        <w:pStyle w:val="Heading2"/>
      </w:pPr>
      <w:r>
        <w:t>Day 04 — Vishing &amp; Smishing Simulation Scripts</w:t>
      </w:r>
    </w:p>
    <w:p>
      <w:r>
        <w:rPr>
          <w:b w:val="0"/>
        </w:rPr>
        <w:t>Difficulty: Beginner</w:t>
      </w:r>
    </w:p>
    <w:p>
      <w:r>
        <w:rPr>
          <w:b w:val="0"/>
        </w:rPr>
        <w:t>Objective / Implementation: Model voice and SMS social-engineering scenarios for awareness training.</w:t>
      </w:r>
    </w:p>
    <w:p>
      <w:r>
        <w:rPr>
          <w:b w:val="0"/>
        </w:rPr>
        <w:t>Key Concepts: Vishing, smishing, authority, fear, urgency, trust manipulation.</w:t>
      </w:r>
    </w:p>
    <w:p>
      <w:r>
        <w:rPr>
          <w:b w:val="0"/>
        </w:rPr>
        <w:t>Security Significance: Highlighted common psychological triggers and defensive red flags.</w:t>
      </w:r>
    </w:p>
    <w:p>
      <w:pPr>
        <w:pStyle w:val="Heading2"/>
      </w:pPr>
      <w:r>
        <w:t>Day 05 — OSINT + SE: Build a Target Profile</w:t>
      </w:r>
    </w:p>
    <w:p>
      <w:r>
        <w:rPr>
          <w:b w:val="0"/>
        </w:rPr>
        <w:t>Difficulty: Intermediate</w:t>
      </w:r>
    </w:p>
    <w:p>
      <w:r>
        <w:rPr>
          <w:b w:val="0"/>
        </w:rPr>
        <w:t>Objective / Implementation: Aggregate public GitHub information into structured profile data.</w:t>
      </w:r>
    </w:p>
    <w:p>
      <w:r>
        <w:rPr>
          <w:b w:val="0"/>
        </w:rPr>
        <w:t>Key Concepts: Public profiles, repositories, technology stacks, digital footprint.</w:t>
      </w:r>
    </w:p>
    <w:p>
      <w:r>
        <w:rPr>
          <w:b w:val="0"/>
        </w:rPr>
        <w:t>Security Significance: Demonstrated how public information can increase social-engineering exposure.</w:t>
      </w:r>
    </w:p>
    <w:p>
      <w:pPr>
        <w:pStyle w:val="Heading2"/>
      </w:pPr>
      <w:r>
        <w:t>Day 06 — Spear Phishing Email Craft (Lab Only)</w:t>
      </w:r>
    </w:p>
    <w:p>
      <w:r>
        <w:rPr>
          <w:b w:val="0"/>
        </w:rPr>
        <w:t>Difficulty: Intermediate</w:t>
      </w:r>
    </w:p>
    <w:p>
      <w:r>
        <w:rPr>
          <w:b w:val="0"/>
        </w:rPr>
        <w:t>Objective / Implementation: Study personalized phishing characteristics in a controlled awareness context.</w:t>
      </w:r>
    </w:p>
    <w:p>
      <w:r>
        <w:rPr>
          <w:b w:val="0"/>
        </w:rPr>
        <w:t>Key Concepts: Spear phishing, personalization, email authentication, DMARC, SPF, DKIM.</w:t>
      </w:r>
    </w:p>
    <w:p>
      <w:r>
        <w:rPr>
          <w:b w:val="0"/>
        </w:rPr>
        <w:t>Security Significance: Emphasized email authentication and awareness as defenses.</w:t>
      </w:r>
    </w:p>
    <w:p>
      <w:pPr>
        <w:pStyle w:val="Heading2"/>
      </w:pPr>
      <w:r>
        <w:t>Day 07 — Password Attacks &amp; Credential Stuffing</w:t>
      </w:r>
    </w:p>
    <w:p>
      <w:r>
        <w:rPr>
          <w:b w:val="0"/>
        </w:rPr>
        <w:t>Difficulty: Intermediate</w:t>
      </w:r>
    </w:p>
    <w:p>
      <w:r>
        <w:rPr>
          <w:b w:val="0"/>
        </w:rPr>
        <w:t>Objective / Implementation: Understand repeated authentication attempts and defensive rate limiting in a local lab.</w:t>
      </w:r>
    </w:p>
    <w:p>
      <w:r>
        <w:rPr>
          <w:b w:val="0"/>
        </w:rPr>
        <w:t>Key Concepts: Brute force, dictionary attacks, credential stuffing, MFA, lockout, CAPTCHA.</w:t>
      </w:r>
    </w:p>
    <w:p>
      <w:r>
        <w:rPr>
          <w:b w:val="0"/>
        </w:rPr>
        <w:t>Security Significance: Demonstrated why authentication endpoints require protective controls.</w:t>
      </w:r>
    </w:p>
    <w:p>
      <w:pPr>
        <w:pStyle w:val="Heading2"/>
      </w:pPr>
      <w:r>
        <w:t>Day 08 — USB Drop Attack Simulation</w:t>
      </w:r>
    </w:p>
    <w:p>
      <w:r>
        <w:rPr>
          <w:b w:val="0"/>
        </w:rPr>
        <w:t>Difficulty: Intermediate</w:t>
      </w:r>
    </w:p>
    <w:p>
      <w:r>
        <w:rPr>
          <w:b w:val="0"/>
        </w:rPr>
        <w:t>Objective / Implementation: Use a benign local simulation to understand removable-media attack risk.</w:t>
      </w:r>
    </w:p>
    <w:p>
      <w:r>
        <w:rPr>
          <w:b w:val="0"/>
        </w:rPr>
        <w:t>Key Concepts: USB drops, AutoRun abuse, endpoint security, user awareness.</w:t>
      </w:r>
    </w:p>
    <w:p>
      <w:r>
        <w:rPr>
          <w:b w:val="0"/>
        </w:rPr>
        <w:t>Security Significance: Highlighted removable-media controls and awareness training.</w:t>
      </w:r>
    </w:p>
    <w:p>
      <w:pPr>
        <w:pStyle w:val="Heading2"/>
      </w:pPr>
      <w:r>
        <w:t>Day 09 — Social Media Impersonation &amp; Fake Profile Detection</w:t>
      </w:r>
    </w:p>
    <w:p>
      <w:r>
        <w:rPr>
          <w:b w:val="0"/>
        </w:rPr>
        <w:t>Difficulty: Intermediate</w:t>
      </w:r>
    </w:p>
    <w:p>
      <w:r>
        <w:rPr>
          <w:b w:val="0"/>
        </w:rPr>
        <w:t>Objective / Implementation: Score synthetic social profiles using behavioral heuristics.</w:t>
      </w:r>
    </w:p>
    <w:p>
      <w:r>
        <w:rPr>
          <w:b w:val="0"/>
        </w:rPr>
        <w:t>Key Concepts: Account age, follower/following ratios, profile completeness, bot indicators.</w:t>
      </w:r>
    </w:p>
    <w:p>
      <w:r>
        <w:rPr>
          <w:b w:val="0"/>
        </w:rPr>
        <w:t>Security Significance: Demonstrated heuristic-based suspicious-profile assessment.</w:t>
      </w:r>
    </w:p>
    <w:p>
      <w:pPr>
        <w:pStyle w:val="Heading2"/>
      </w:pPr>
      <w:r>
        <w:t>Day 10 — Baiting &amp; Watering Hole Attack Simulation</w:t>
      </w:r>
    </w:p>
    <w:p>
      <w:r>
        <w:rPr>
          <w:b w:val="0"/>
        </w:rPr>
        <w:t>Difficulty: Intermediate</w:t>
      </w:r>
    </w:p>
    <w:p>
      <w:r>
        <w:rPr>
          <w:b w:val="0"/>
        </w:rPr>
        <w:t>Objective / Implementation: Build a controlled honeypot-style request tracker.</w:t>
      </w:r>
    </w:p>
    <w:p>
      <w:r>
        <w:rPr>
          <w:b w:val="0"/>
        </w:rPr>
        <w:t>Key Concepts: Baiting, watering holes, honeypots, HTTP logging.</w:t>
      </w:r>
    </w:p>
    <w:p>
      <w:r>
        <w:rPr>
          <w:b w:val="0"/>
        </w:rPr>
        <w:t>Security Significance: Demonstrated how request logging can support defensive monitoring.</w:t>
      </w:r>
    </w:p>
    <w:p>
      <w:pPr>
        <w:pStyle w:val="Heading2"/>
      </w:pPr>
      <w:r>
        <w:t>Day 11 — Social Engineering Awareness Training Module</w:t>
      </w:r>
    </w:p>
    <w:p>
      <w:r>
        <w:rPr>
          <w:b w:val="0"/>
        </w:rPr>
        <w:t>Difficulty: Intermediate</w:t>
      </w:r>
    </w:p>
    <w:p>
      <w:r>
        <w:rPr>
          <w:b w:val="0"/>
        </w:rPr>
        <w:t>Objective / Implementation: Develop an interactive scenario-based awareness quiz.</w:t>
      </w:r>
    </w:p>
    <w:p>
      <w:r>
        <w:rPr>
          <w:b w:val="0"/>
        </w:rPr>
        <w:t>Key Concepts: Security awareness, scenario-based learning, score tracking.</w:t>
      </w:r>
    </w:p>
    <w:p>
      <w:r>
        <w:rPr>
          <w:b w:val="0"/>
        </w:rPr>
        <w:t>Security Significance: Showed how immediate feedback can reinforce safe user behavior.</w:t>
      </w:r>
    </w:p>
    <w:p>
      <w:pPr>
        <w:pStyle w:val="Heading2"/>
      </w:pPr>
      <w:r>
        <w:t>Day 12 — Phishing Email Detection with ML</w:t>
      </w:r>
    </w:p>
    <w:p>
      <w:r>
        <w:rPr>
          <w:b w:val="0"/>
        </w:rPr>
        <w:t>Difficulty: Advanced</w:t>
      </w:r>
    </w:p>
    <w:p>
      <w:r>
        <w:rPr>
          <w:b w:val="0"/>
        </w:rPr>
        <w:t>Objective / Implementation: Build a basic text-classification pipeline for phishing email detection.</w:t>
      </w:r>
    </w:p>
    <w:p>
      <w:r>
        <w:rPr>
          <w:b w:val="0"/>
        </w:rPr>
        <w:t>Key Concepts: NLP, CountVectorizer, Naive Bayes, supervised classification.</w:t>
      </w:r>
    </w:p>
    <w:p>
      <w:r>
        <w:rPr>
          <w:b w:val="0"/>
        </w:rPr>
        <w:t>Security Significance: Demonstrated how ML can assist email-security triage.</w:t>
      </w:r>
    </w:p>
    <w:p>
      <w:pPr>
        <w:pStyle w:val="Heading2"/>
      </w:pPr>
      <w:r>
        <w:t>Day 13 — SIEM Log Analysis for SE Attack Detection</w:t>
      </w:r>
    </w:p>
    <w:p>
      <w:r>
        <w:rPr>
          <w:b w:val="0"/>
        </w:rPr>
        <w:t>Difficulty: Advanced</w:t>
      </w:r>
    </w:p>
    <w:p>
      <w:r>
        <w:rPr>
          <w:b w:val="0"/>
        </w:rPr>
        <w:t>Objective / Implementation: Parse synthetic logs for social-engineering-related anomalies.</w:t>
      </w:r>
    </w:p>
    <w:p>
      <w:r>
        <w:rPr>
          <w:b w:val="0"/>
        </w:rPr>
        <w:t>Key Concepts: SIEM, failed logins, suspicious email rules, anomaly detection.</w:t>
      </w:r>
    </w:p>
    <w:p>
      <w:r>
        <w:rPr>
          <w:b w:val="0"/>
        </w:rPr>
        <w:t>Security Significance: Demonstrated security-event detection from centralized log patterns.</w:t>
      </w:r>
    </w:p>
    <w:p>
      <w:pPr>
        <w:pStyle w:val="Heading2"/>
      </w:pPr>
      <w:r>
        <w:t>Day 14 — SE Incident Response Plan</w:t>
      </w:r>
    </w:p>
    <w:p>
      <w:r>
        <w:rPr>
          <w:b w:val="0"/>
        </w:rPr>
        <w:t>Difficulty: Advanced</w:t>
      </w:r>
    </w:p>
    <w:p>
      <w:r>
        <w:rPr>
          <w:b w:val="0"/>
        </w:rPr>
        <w:t>Objective / Implementation: Model an automated response workflow and generate a JSON incident report.</w:t>
      </w:r>
    </w:p>
    <w:p>
      <w:r>
        <w:rPr>
          <w:b w:val="0"/>
        </w:rPr>
        <w:t>Key Concepts: Preparation, identification, containment, eradication, recovery, lessons learned.</w:t>
      </w:r>
    </w:p>
    <w:p>
      <w:r>
        <w:rPr>
          <w:b w:val="0"/>
        </w:rPr>
        <w:t>Security Significance: Demonstrated structured incident response and documentation.</w:t>
      </w:r>
    </w:p>
    <w:p>
      <w:pPr>
        <w:pStyle w:val="Heading2"/>
      </w:pPr>
      <w:r>
        <w:t>Day 15 — Final Project: SE Attack Chain Simulator</w:t>
      </w:r>
    </w:p>
    <w:p>
      <w:r>
        <w:rPr>
          <w:b w:val="0"/>
        </w:rPr>
        <w:t>Difficulty: Expert</w:t>
      </w:r>
    </w:p>
    <w:p>
      <w:r>
        <w:rPr>
          <w:b w:val="0"/>
        </w:rPr>
        <w:t>Objective / Implementation: Combine major Phase 1 security modules into an integrated simulation workflow.</w:t>
      </w:r>
    </w:p>
    <w:p>
      <w:r>
        <w:rPr>
          <w:b w:val="0"/>
        </w:rPr>
        <w:t>Key Concepts: OSINT, profile building, phishing scoring, awareness templates, incident response.</w:t>
      </w:r>
    </w:p>
    <w:p>
      <w:r>
        <w:rPr>
          <w:b w:val="0"/>
        </w:rPr>
        <w:t>Security Significance: Demonstrated end-to-end coordination of security-analysis components.</w:t>
      </w:r>
    </w:p>
    <w:p>
      <w:pPr>
        <w:pStyle w:val="Heading1"/>
      </w:pPr>
      <w:r>
        <w:t>5. Phase 2 — Days 16–30</w:t>
      </w:r>
    </w:p>
    <w:p>
      <w:r>
        <w:rPr>
          <w:b w:val="0"/>
        </w:rPr>
        <w:t>Phase 2 moved from human-focused security concepts into technical asset analysis, defensive coding, secure configuration, mitigation automation, vulnerability management, and incident-response automation.</w:t>
      </w:r>
    </w:p>
    <w:p>
      <w:pPr>
        <w:pStyle w:val="Heading2"/>
      </w:pPr>
      <w:r>
        <w:t>Day 16 — HTTP Security Header Analysis</w:t>
      </w:r>
    </w:p>
    <w:p>
      <w:r>
        <w:rPr>
          <w:b w:val="0"/>
        </w:rPr>
        <w:t>Difficulty: Beginner</w:t>
      </w:r>
    </w:p>
    <w:p>
      <w:r>
        <w:rPr>
          <w:b w:val="0"/>
        </w:rPr>
        <w:t>Implementation: A localhost HTTP server and analyzer evaluated CSP, X-Content-Type-Options, X-Frame-Options, Referrer-Policy, and Permissions-Policy.</w:t>
      </w:r>
    </w:p>
    <w:p>
      <w:r>
        <w:rPr>
          <w:b w:val="0"/>
        </w:rPr>
        <w:t>Result: The completed lab verified five configured security headers.</w:t>
      </w:r>
    </w:p>
    <w:p>
      <w:r>
        <w:rPr>
          <w:b w:val="0"/>
        </w:rPr>
        <w:t>Security Significance: Security headers provide browser-level controls against several web attack classes.</w:t>
      </w:r>
    </w:p>
    <w:p>
      <w:pPr>
        <w:pStyle w:val="Heading2"/>
      </w:pPr>
      <w:r>
        <w:t>Day 17 — Local Network Port &amp; Service Scanning</w:t>
      </w:r>
    </w:p>
    <w:p>
      <w:r>
        <w:rPr>
          <w:b w:val="0"/>
        </w:rPr>
        <w:t>Difficulty: Beginner</w:t>
      </w:r>
    </w:p>
    <w:p>
      <w:r>
        <w:rPr>
          <w:b w:val="0"/>
        </w:rPr>
        <w:t>Implementation: A socket-based scanner tested selected ports on 127.0.0.1.</w:t>
      </w:r>
    </w:p>
    <w:p>
      <w:r>
        <w:rPr>
          <w:b w:val="0"/>
        </w:rPr>
        <w:t>Result: Ports 22, 80, 443, 5432, and 8080 were checked; the completed run reported no open services among the selected ports.</w:t>
      </w:r>
    </w:p>
    <w:p>
      <w:r>
        <w:rPr>
          <w:b w:val="0"/>
        </w:rPr>
        <w:t>Security Significance: Demonstrated local attack-surface and service-exposure assessment.</w:t>
      </w:r>
    </w:p>
    <w:p>
      <w:pPr>
        <w:pStyle w:val="Heading2"/>
      </w:pPr>
      <w:r>
        <w:t>Day 18 — SQL Injection (SQLi) Log Detection Engine</w:t>
      </w:r>
    </w:p>
    <w:p>
      <w:r>
        <w:rPr>
          <w:b w:val="0"/>
        </w:rPr>
        <w:t>Difficulty: Intermediate</w:t>
      </w:r>
    </w:p>
    <w:p>
      <w:r>
        <w:rPr>
          <w:b w:val="0"/>
        </w:rPr>
        <w:t>Implementation: A regular-expression-based log detector analyzed synthetic access logs.</w:t>
      </w:r>
    </w:p>
    <w:p>
      <w:r>
        <w:rPr>
          <w:b w:val="0"/>
        </w:rPr>
        <w:t>Result: The completed run detected one suspicious SQL-injection pattern.</w:t>
      </w:r>
    </w:p>
    <w:p>
      <w:r>
        <w:rPr>
          <w:b w:val="0"/>
        </w:rPr>
        <w:t>Security Significance: Demonstrated defensive identification of injection indicators in logs.</w:t>
      </w:r>
    </w:p>
    <w:p>
      <w:pPr>
        <w:pStyle w:val="Heading2"/>
      </w:pPr>
      <w:r>
        <w:t>Day 19 — Docker Container Misconfiguration Scanner</w:t>
      </w:r>
    </w:p>
    <w:p>
      <w:r>
        <w:rPr>
          <w:b w:val="0"/>
        </w:rPr>
        <w:t>Difficulty: Intermediate</w:t>
      </w:r>
    </w:p>
    <w:p>
      <w:r>
        <w:rPr>
          <w:b w:val="0"/>
        </w:rPr>
        <w:t>Implementation: A static analyzer inspected a synthetic Dockerfile for insecure configuration patterns.</w:t>
      </w:r>
    </w:p>
    <w:p>
      <w:r>
        <w:rPr>
          <w:b w:val="0"/>
        </w:rPr>
        <w:t>Result: Detected unpinned latest image usage, SSH exposure, and absence of an explicit USER directive.</w:t>
      </w:r>
    </w:p>
    <w:p>
      <w:r>
        <w:rPr>
          <w:b w:val="0"/>
        </w:rPr>
        <w:t>Security Significance: Highlighted least privilege, controlled image versions, and minimized exposed services.</w:t>
      </w:r>
    </w:p>
    <w:p>
      <w:pPr>
        <w:pStyle w:val="Heading2"/>
      </w:pPr>
      <w:r>
        <w:t>Day 20 — Web Directory Brute-Force Simulation</w:t>
      </w:r>
    </w:p>
    <w:p>
      <w:r>
        <w:rPr>
          <w:b w:val="0"/>
        </w:rPr>
        <w:t>Difficulty: Intermediate</w:t>
      </w:r>
    </w:p>
    <w:p>
      <w:r>
        <w:rPr>
          <w:b w:val="0"/>
        </w:rPr>
        <w:t>Implementation: Selected sensitive paths were audited against a local HTTP server.</w:t>
      </w:r>
    </w:p>
    <w:p>
      <w:r>
        <w:rPr>
          <w:b w:val="0"/>
        </w:rPr>
        <w:t>Result: The tested paths returned HTTP 404 and no selected sensitive routes were accessible.</w:t>
      </w:r>
    </w:p>
    <w:p>
      <w:r>
        <w:rPr>
          <w:b w:val="0"/>
        </w:rPr>
        <w:t>Security Significance: Demonstrated controlled endpoint exposure assessment.</w:t>
      </w:r>
    </w:p>
    <w:p>
      <w:pPr>
        <w:pStyle w:val="Heading2"/>
      </w:pPr>
      <w:r>
        <w:t>Day 21 — Cross-Site Scripting (XSS) Payload Sanitizer</w:t>
      </w:r>
    </w:p>
    <w:p>
      <w:r>
        <w:rPr>
          <w:b w:val="0"/>
        </w:rPr>
        <w:t>Difficulty: Intermediate</w:t>
      </w:r>
    </w:p>
    <w:p>
      <w:r>
        <w:rPr>
          <w:b w:val="0"/>
        </w:rPr>
        <w:t>Implementation: A sanitizer used HTML escaping and filtering against ten synthetic test parameters.</w:t>
      </w:r>
    </w:p>
    <w:p>
      <w:r>
        <w:rPr>
          <w:b w:val="0"/>
        </w:rPr>
        <w:t>Result: HTML-sensitive characters and common active XSS tokens were neutralized.</w:t>
      </w:r>
    </w:p>
    <w:p>
      <w:r>
        <w:rPr>
          <w:b w:val="0"/>
        </w:rPr>
        <w:t>Security Significance: Demonstrated defensive input handling and output encoding.</w:t>
      </w:r>
    </w:p>
    <w:p>
      <w:pPr>
        <w:pStyle w:val="Heading2"/>
      </w:pPr>
      <w:r>
        <w:t>Day 22 — API Rate Limiting Token Bucket Logic</w:t>
      </w:r>
    </w:p>
    <w:p>
      <w:r>
        <w:rPr>
          <w:b w:val="0"/>
        </w:rPr>
        <w:t>Difficulty: Intermediate</w:t>
      </w:r>
    </w:p>
    <w:p>
      <w:r>
        <w:rPr>
          <w:b w:val="0"/>
        </w:rPr>
        <w:t>Implementation: A local token-bucket simulation controlled request consumption and refill.</w:t>
      </w:r>
    </w:p>
    <w:p>
      <w:r>
        <w:rPr>
          <w:b w:val="0"/>
        </w:rPr>
        <w:t>Result: Capacity was 5 tokens with a 1-token-per-second refill; 11 requests produced 7 allowed and 4 throttled outcomes.</w:t>
      </w:r>
    </w:p>
    <w:p>
      <w:r>
        <w:rPr>
          <w:b w:val="0"/>
        </w:rPr>
        <w:t>Security Significance: Demonstrated stateful rate control against excessive request activity.</w:t>
      </w:r>
    </w:p>
    <w:p>
      <w:pPr>
        <w:pStyle w:val="Heading2"/>
      </w:pPr>
      <w:r>
        <w:t>Day 23 — Postgres Database Credential Auditing</w:t>
      </w:r>
    </w:p>
    <w:p>
      <w:r>
        <w:rPr>
          <w:b w:val="0"/>
        </w:rPr>
        <w:t>Difficulty: Advanced</w:t>
      </w:r>
    </w:p>
    <w:p>
      <w:r>
        <w:rPr>
          <w:b w:val="0"/>
        </w:rPr>
        <w:t>Implementation: A simulated credential audit reviewed local PostgreSQL configuration pairs.</w:t>
      </w:r>
    </w:p>
    <w:p>
      <w:r>
        <w:rPr>
          <w:b w:val="0"/>
        </w:rPr>
        <w:t>Result: A default/weak postgres:postgres pair was flagged as a critical finding.</w:t>
      </w:r>
    </w:p>
    <w:p>
      <w:r>
        <w:rPr>
          <w:b w:val="0"/>
        </w:rPr>
        <w:t>Security Significance: Demonstrated the importance of removing default credentials and applying least privilege.</w:t>
      </w:r>
    </w:p>
    <w:p>
      <w:pPr>
        <w:pStyle w:val="Heading2"/>
      </w:pPr>
      <w:r>
        <w:t>Day 24 — Automated Threat Intel IP Blocking Pipeline</w:t>
      </w:r>
    </w:p>
    <w:p>
      <w:r>
        <w:rPr>
          <w:b w:val="0"/>
        </w:rPr>
        <w:t>Difficulty: Advanced</w:t>
      </w:r>
    </w:p>
    <w:p>
      <w:r>
        <w:rPr>
          <w:b w:val="0"/>
        </w:rPr>
        <w:t>Implementation: Synthetic threat-intelligence indicators were validated and processed into a local simulated blocklist.</w:t>
      </w:r>
    </w:p>
    <w:p>
      <w:r>
        <w:rPr>
          <w:b w:val="0"/>
        </w:rPr>
        <w:t>Result: Three valid indicators were accepted and one invalid indicator was rejected.</w:t>
      </w:r>
    </w:p>
    <w:p>
      <w:r>
        <w:rPr>
          <w:b w:val="0"/>
        </w:rPr>
        <w:t>Security Significance: Demonstrated structured IoC validation and defensive blocking logic.</w:t>
      </w:r>
    </w:p>
    <w:p>
      <w:pPr>
        <w:pStyle w:val="Heading2"/>
      </w:pPr>
      <w:r>
        <w:t>Day 25 — File Upload Vulnerability &amp; Magic Bytes Validator</w:t>
      </w:r>
    </w:p>
    <w:p>
      <w:r>
        <w:rPr>
          <w:b w:val="0"/>
        </w:rPr>
        <w:t>Difficulty: Advanced</w:t>
      </w:r>
    </w:p>
    <w:p>
      <w:r>
        <w:rPr>
          <w:b w:val="0"/>
        </w:rPr>
        <w:t>Implementation: Synthetic PNG, PDF, mismatched, and unsupported files were checked using signatures and extensions.</w:t>
      </w:r>
    </w:p>
    <w:p>
      <w:r>
        <w:rPr>
          <w:b w:val="0"/>
        </w:rPr>
        <w:t>Result: Two files were accepted and two were rejected.</w:t>
      </w:r>
    </w:p>
    <w:p>
      <w:r>
        <w:rPr>
          <w:b w:val="0"/>
        </w:rPr>
        <w:t>Security Significance: Demonstrated why file-content validation should complement extension checks.</w:t>
      </w:r>
    </w:p>
    <w:p>
      <w:pPr>
        <w:pStyle w:val="Heading2"/>
      </w:pPr>
      <w:r>
        <w:t>Day 26 — Building a Custom Web Application Firewall (WAF) Engine</w:t>
      </w:r>
    </w:p>
    <w:p>
      <w:r>
        <w:rPr>
          <w:b w:val="0"/>
        </w:rPr>
        <w:t>Difficulty: Advanced</w:t>
      </w:r>
    </w:p>
    <w:p>
      <w:r>
        <w:rPr>
          <w:b w:val="0"/>
        </w:rPr>
        <w:t>Implementation: A local WAF simulation inspected eight synthetic requests against SQLi, XSS, path-traversal, and command-injection rules.</w:t>
      </w:r>
    </w:p>
    <w:p>
      <w:r>
        <w:rPr>
          <w:b w:val="0"/>
        </w:rPr>
        <w:t>Result: Four requests were allowed and four were blocked; four WAF rules were active.</w:t>
      </w:r>
    </w:p>
    <w:p>
      <w:r>
        <w:rPr>
          <w:b w:val="0"/>
        </w:rPr>
        <w:t>Security Significance: Demonstrated middleware-style inspection and rule-based blocking.</w:t>
      </w:r>
    </w:p>
    <w:p>
      <w:pPr>
        <w:pStyle w:val="Heading2"/>
      </w:pPr>
      <w:r>
        <w:t>Day 27 — Automated Vulnerability Report Aggregator</w:t>
      </w:r>
    </w:p>
    <w:p>
      <w:r>
        <w:rPr>
          <w:b w:val="0"/>
        </w:rPr>
        <w:t>Difficulty: Advanced</w:t>
      </w:r>
    </w:p>
    <w:p>
      <w:r>
        <w:rPr>
          <w:b w:val="0"/>
        </w:rPr>
        <w:t>Implementation: Synthetic Bandit and Trivy findings were consolidated into a unified vulnerability report.</w:t>
      </w:r>
    </w:p>
    <w:p>
      <w:r>
        <w:rPr>
          <w:b w:val="0"/>
        </w:rPr>
        <w:t>Result: Four findings were aggregated: two HIGH, one MEDIUM, and one LOW; overall status was HIGH RISK.</w:t>
      </w:r>
    </w:p>
    <w:p>
      <w:r>
        <w:rPr>
          <w:b w:val="0"/>
        </w:rPr>
        <w:t>Security Significance: Demonstrated standardized reporting and remediation prioritization.</w:t>
      </w:r>
    </w:p>
    <w:p>
      <w:pPr>
        <w:pStyle w:val="Heading2"/>
      </w:pPr>
      <w:r>
        <w:t>Day 28 — SIEM Alert Trigger Automation via Webhooks</w:t>
      </w:r>
    </w:p>
    <w:p>
      <w:r>
        <w:rPr>
          <w:b w:val="0"/>
        </w:rPr>
        <w:t>Difficulty: Advanced</w:t>
      </w:r>
    </w:p>
    <w:p>
      <w:r>
        <w:rPr>
          <w:b w:val="0"/>
        </w:rPr>
        <w:t>Implementation: Synthetic SIEM alerts were evaluated by severity and converted into local simulated webhook payloads.</w:t>
      </w:r>
    </w:p>
    <w:p>
      <w:r>
        <w:rPr>
          <w:b w:val="0"/>
        </w:rPr>
        <w:t>Result: Four alerts were processed; two HIGH/CRITICAL alerts triggered simulated webhook notifications.</w:t>
      </w:r>
    </w:p>
    <w:p>
      <w:r>
        <w:rPr>
          <w:b w:val="0"/>
        </w:rPr>
        <w:t>Security Significance: Demonstrated automated alert routing without external dispatch.</w:t>
      </w:r>
    </w:p>
    <w:p>
      <w:pPr>
        <w:pStyle w:val="Heading2"/>
      </w:pPr>
      <w:r>
        <w:t>Day 29 — Incident Containment &amp; Asset Isolation Scripting</w:t>
      </w:r>
    </w:p>
    <w:p>
      <w:r>
        <w:rPr>
          <w:b w:val="0"/>
        </w:rPr>
        <w:t>Difficulty: Advanced</w:t>
      </w:r>
    </w:p>
    <w:p>
      <w:r>
        <w:rPr>
          <w:b w:val="0"/>
        </w:rPr>
        <w:t>Implementation: A test asset was processed through a simulated containment workflow.</w:t>
      </w:r>
    </w:p>
    <w:p>
      <w:r>
        <w:rPr>
          <w:b w:val="0"/>
        </w:rPr>
        <w:t>Result: Session revocation, quarantine, and network restriction were represented without making real changes.</w:t>
      </w:r>
    </w:p>
    <w:p>
      <w:r>
        <w:rPr>
          <w:b w:val="0"/>
        </w:rPr>
        <w:t>Security Significance: Demonstrated the structure of an automated containment playbook.</w:t>
      </w:r>
    </w:p>
    <w:p>
      <w:pPr>
        <w:pStyle w:val="Heading2"/>
      </w:pPr>
      <w:r>
        <w:t>Day 30 — Final Project: Automated Web Vulnerability Scanner</w:t>
      </w:r>
    </w:p>
    <w:p>
      <w:r>
        <w:rPr>
          <w:b w:val="0"/>
        </w:rPr>
        <w:t>Difficulty: Expert</w:t>
      </w:r>
    </w:p>
    <w:p>
      <w:r>
        <w:rPr>
          <w:b w:val="0"/>
        </w:rPr>
        <w:t>Implementation: A localhost-only scanner combined reconnaissance, security-header auditing, local path checks, vulnerability-pattern checks, and report generation.</w:t>
      </w:r>
    </w:p>
    <w:p>
      <w:r>
        <w:rPr>
          <w:b w:val="0"/>
        </w:rPr>
        <w:t>Result: The final run reported HTTP 200 reachability, six findings, two HIGH and four MEDIUM findings, and HIGH RISK overall.</w:t>
      </w:r>
    </w:p>
    <w:p>
      <w:r>
        <w:rPr>
          <w:b w:val="0"/>
        </w:rPr>
        <w:t>Security Significance: Demonstrated integration of multiple defensive security checks into one application.</w:t>
      </w:r>
    </w:p>
    <w:p>
      <w:pPr>
        <w:pStyle w:val="Heading1"/>
      </w:pPr>
      <w:r>
        <w:t>6. Final Project — Automated Web Vulnerability Scanner</w:t>
      </w:r>
    </w:p>
    <w:p>
      <w:r>
        <w:rPr>
          <w:b w:val="0"/>
        </w:rPr>
        <w:t>The Day 30 final project integrated multiple defensive checks into one command-line application and was intentionally restricted to a localhost test target.</w:t>
      </w:r>
    </w:p>
    <w:p>
      <w:pPr>
        <w:pStyle w:val="ListBullet"/>
      </w:pPr>
      <w:r>
        <w:t>Target reconnaissance</w:t>
      </w:r>
    </w:p>
    <w:p>
      <w:pPr>
        <w:pStyle w:val="ListBullet"/>
      </w:pPr>
      <w:r>
        <w:t>Security-header audit</w:t>
      </w:r>
    </w:p>
    <w:p>
      <w:pPr>
        <w:pStyle w:val="ListBullet"/>
      </w:pPr>
      <w:r>
        <w:t>Local sensitive-path audit</w:t>
      </w:r>
    </w:p>
    <w:p>
      <w:pPr>
        <w:pStyle w:val="ListBullet"/>
      </w:pPr>
      <w:r>
        <w:t>Synthetic SQL-injection and XSS pattern checks</w:t>
      </w:r>
    </w:p>
    <w:p>
      <w:pPr>
        <w:pStyle w:val="ListBullet"/>
      </w:pPr>
      <w:r>
        <w:t>Severity-based finding aggregation</w:t>
      </w:r>
    </w:p>
    <w:p>
      <w:pPr>
        <w:pStyle w:val="ListBullet"/>
      </w:pPr>
      <w:r>
        <w:t>Final security report generation</w:t>
      </w:r>
    </w:p>
    <w:p>
      <w:pPr>
        <w:pStyle w:val="Heading2"/>
      </w:pPr>
      <w:r>
        <w:t>Final Execution Results</w:t>
      </w:r>
    </w:p>
    <w:p>
      <w:pPr>
        <w:pStyle w:val="ListBullet"/>
      </w:pPr>
      <w:r>
        <w:t>Target: http://127.0.0.1:8080</w:t>
      </w:r>
    </w:p>
    <w:p>
      <w:pPr>
        <w:pStyle w:val="ListBullet"/>
      </w:pPr>
      <w:r>
        <w:t>HTTP status: 200</w:t>
      </w:r>
    </w:p>
    <w:p>
      <w:pPr>
        <w:pStyle w:val="ListBullet"/>
      </w:pPr>
      <w:r>
        <w:t>Total findings: 6</w:t>
      </w:r>
    </w:p>
    <w:p>
      <w:pPr>
        <w:pStyle w:val="ListBullet"/>
      </w:pPr>
      <w:r>
        <w:t>HIGH findings: 2</w:t>
      </w:r>
    </w:p>
    <w:p>
      <w:pPr>
        <w:pStyle w:val="ListBullet"/>
      </w:pPr>
      <w:r>
        <w:t>MEDIUM findings: 4</w:t>
      </w:r>
    </w:p>
    <w:p>
      <w:pPr>
        <w:pStyle w:val="ListBullet"/>
      </w:pPr>
      <w:r>
        <w:t>LOW findings: 0</w:t>
      </w:r>
    </w:p>
    <w:p>
      <w:pPr>
        <w:pStyle w:val="ListBullet"/>
      </w:pPr>
      <w:r>
        <w:t>Overall status: HIGH RISK</w:t>
      </w:r>
    </w:p>
    <w:p>
      <w:pPr>
        <w:pStyle w:val="ListBullet"/>
      </w:pPr>
      <w:r>
        <w:t>Selected sensitive paths: not found (HTTP 404)</w:t>
      </w:r>
    </w:p>
    <w:p>
      <w:pPr>
        <w:pStyle w:val="ListBullet"/>
      </w:pPr>
      <w:r>
        <w:t>Synthetic SQL injection pattern: detected</w:t>
      </w:r>
    </w:p>
    <w:p>
      <w:pPr>
        <w:pStyle w:val="ListBullet"/>
      </w:pPr>
      <w:r>
        <w:t>Synthetic XSS pattern: detected</w:t>
      </w:r>
    </w:p>
    <w:p>
      <w:r>
        <w:rPr>
          <w:b w:val="0"/>
        </w:rPr>
        <w:t>The HIGH RISK status reflects the intentionally simulated SQL-injection and XSS patterns together with the absence of four tested security headers in the localhost test server. It is a laboratory result, not an assessment of a real production system.</w:t>
      </w:r>
    </w:p>
    <w:p>
      <w:pPr>
        <w:pStyle w:val="Heading1"/>
      </w:pPr>
      <w:r>
        <w:t>7. Skills and Learning Outcomes</w:t>
      </w:r>
    </w:p>
    <w:p>
      <w:pPr>
        <w:pStyle w:val="ListBullet"/>
      </w:pPr>
      <w:r>
        <w:t>Python security scripting and automation</w:t>
      </w:r>
    </w:p>
    <w:p>
      <w:pPr>
        <w:pStyle w:val="ListBullet"/>
      </w:pPr>
      <w:r>
        <w:t>Regular-expression-based security detection</w:t>
      </w:r>
    </w:p>
    <w:p>
      <w:pPr>
        <w:pStyle w:val="ListBullet"/>
      </w:pPr>
      <w:r>
        <w:t>HTTP and web application security</w:t>
      </w:r>
    </w:p>
    <w:p>
      <w:pPr>
        <w:pStyle w:val="ListBullet"/>
      </w:pPr>
      <w:r>
        <w:t>Local network service exposure analysis</w:t>
      </w:r>
    </w:p>
    <w:p>
      <w:pPr>
        <w:pStyle w:val="ListBullet"/>
      </w:pPr>
      <w:r>
        <w:t>Container security configuration review</w:t>
      </w:r>
    </w:p>
    <w:p>
      <w:pPr>
        <w:pStyle w:val="ListBullet"/>
      </w:pPr>
      <w:r>
        <w:t>Database credential-security concepts</w:t>
      </w:r>
    </w:p>
    <w:p>
      <w:pPr>
        <w:pStyle w:val="ListBullet"/>
      </w:pPr>
      <w:r>
        <w:t>Threat-intelligence indicator processing</w:t>
      </w:r>
    </w:p>
    <w:p>
      <w:pPr>
        <w:pStyle w:val="ListBullet"/>
      </w:pPr>
      <w:r>
        <w:t>File-upload validation</w:t>
      </w:r>
    </w:p>
    <w:p>
      <w:pPr>
        <w:pStyle w:val="ListBullet"/>
      </w:pPr>
      <w:r>
        <w:t>WAF rule design</w:t>
      </w:r>
    </w:p>
    <w:p>
      <w:pPr>
        <w:pStyle w:val="ListBullet"/>
      </w:pPr>
      <w:r>
        <w:t>Vulnerability aggregation and reporting</w:t>
      </w:r>
    </w:p>
    <w:p>
      <w:pPr>
        <w:pStyle w:val="ListBullet"/>
      </w:pPr>
      <w:r>
        <w:t>SIEM alert processing</w:t>
      </w:r>
    </w:p>
    <w:p>
      <w:pPr>
        <w:pStyle w:val="ListBullet"/>
      </w:pPr>
      <w:r>
        <w:t>Incident-response and containment workflows</w:t>
      </w:r>
    </w:p>
    <w:p>
      <w:pPr>
        <w:pStyle w:val="ListBullet"/>
      </w:pPr>
      <w:r>
        <w:t>Technical security documentation</w:t>
      </w:r>
    </w:p>
    <w:p>
      <w:pPr>
        <w:pStyle w:val="Heading1"/>
      </w:pPr>
      <w:r>
        <w:t>8. Ethical and Legal Considerations</w:t>
      </w:r>
    </w:p>
    <w:p>
      <w:r>
        <w:rPr>
          <w:b w:val="0"/>
        </w:rPr>
        <w:t>The internship curriculum requires authorized laboratory environments and prohibits unauthorized testing against real users, companies, or infrastructure. It also emphasizes data privacy, vulnerability reporting, documentation, and legal compliance. The practical work documented here used localhost, synthetic data, or simulated defensive actions where applicable.</w:t>
      </w:r>
    </w:p>
    <w:p>
      <w:pPr>
        <w:pStyle w:val="ListBullet"/>
      </w:pPr>
      <w:r>
        <w:t>Authorized systems and controlled laboratory environments only.</w:t>
      </w:r>
    </w:p>
    <w:p>
      <w:pPr>
        <w:pStyle w:val="ListBullet"/>
      </w:pPr>
      <w:r>
        <w:t>No unauthorized real-world target scanning.</w:t>
      </w:r>
    </w:p>
    <w:p>
      <w:pPr>
        <w:pStyle w:val="ListBullet"/>
      </w:pPr>
      <w:r>
        <w:t>Synthetic security data used where practical.</w:t>
      </w:r>
    </w:p>
    <w:p>
      <w:pPr>
        <w:pStyle w:val="ListBullet"/>
      </w:pPr>
      <w:r>
        <w:t>No real firewall or network isolation changes in the containment simulation.</w:t>
      </w:r>
    </w:p>
    <w:p>
      <w:pPr>
        <w:pStyle w:val="ListBullet"/>
      </w:pPr>
      <w:r>
        <w:t>No external webhook request was performed during the SIEM automation simulation.</w:t>
      </w:r>
    </w:p>
    <w:p>
      <w:pPr>
        <w:pStyle w:val="ListBullet"/>
      </w:pPr>
      <w:r>
        <w:t>Sensitive credentials or private security information should not be stored in the repository.</w:t>
      </w:r>
    </w:p>
    <w:p>
      <w:pPr>
        <w:pStyle w:val="Heading1"/>
      </w:pPr>
      <w:r>
        <w:t>9. Conclusion</w:t>
      </w:r>
    </w:p>
    <w:p>
      <w:r>
        <w:rPr>
          <w:b w:val="0"/>
        </w:rPr>
        <w:t>The 30-day internship provided a progressive cybersecurity learning path. Phase 1 established foundations in OSINT, social-engineering awareness, phishing detection, SIEM analysis, and incident response. Phase 2 expanded these skills into web application security, local service analysis, Docker and database security, threat intelligence, secure file handling, WAF logic, vulnerability management, SIEM automation, and incident containment. The Day 30 final project consolidated several capabilities into a cohesive automated web vulnerability assessment workflow.</w:t>
      </w:r>
    </w:p>
    <w:p>
      <w:pPr>
        <w:pStyle w:val="Heading1"/>
      </w:pPr>
      <w:r>
        <w:t>10. Appendix — Repository and Evidence</w:t>
      </w:r>
    </w:p>
    <w:p>
      <w:pPr>
        <w:jc w:val="center"/>
      </w:pPr>
      <w:r>
        <w:rPr>
          <w:b/>
          <w:sz w:val="28"/>
        </w:rPr>
        <w:t>END OF REPORT</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Cybersecurity Internship Technical Report | Page </w:t>
    </w: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