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D5D8" w14:textId="38A02D61" w:rsidR="0017258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</w:t>
      </w:r>
    </w:p>
    <w:tbl>
      <w:tblPr>
        <w:tblStyle w:val="Style1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DC3310" w14:paraId="715F319C" w14:textId="77777777" w:rsidTr="00972C72">
        <w:tc>
          <w:tcPr>
            <w:tcW w:w="4508" w:type="dxa"/>
          </w:tcPr>
          <w:p w14:paraId="5518724B" w14:textId="77777777" w:rsidR="00DC3310" w:rsidRDefault="00DC3310" w:rsidP="00972C72">
            <w:bookmarkStart w:id="0" w:name="_heading=h.vmdfsrz1sfvr" w:colFirst="0" w:colLast="0"/>
            <w:bookmarkEnd w:id="0"/>
            <w:r>
              <w:t>Date</w:t>
            </w:r>
          </w:p>
        </w:tc>
        <w:tc>
          <w:tcPr>
            <w:tcW w:w="4508" w:type="dxa"/>
          </w:tcPr>
          <w:p w14:paraId="25E58655" w14:textId="77777777" w:rsidR="00DC3310" w:rsidRDefault="00DC3310" w:rsidP="00972C72">
            <w:r>
              <w:t>31 January 2025</w:t>
            </w:r>
          </w:p>
        </w:tc>
      </w:tr>
      <w:tr w:rsidR="00DC3310" w14:paraId="75604F6E" w14:textId="77777777" w:rsidTr="00972C72">
        <w:tc>
          <w:tcPr>
            <w:tcW w:w="4508" w:type="dxa"/>
          </w:tcPr>
          <w:p w14:paraId="6BFF197E" w14:textId="77777777" w:rsidR="00DC3310" w:rsidRDefault="00DC3310" w:rsidP="00972C72">
            <w:r>
              <w:t>Team ID</w:t>
            </w:r>
          </w:p>
        </w:tc>
        <w:tc>
          <w:tcPr>
            <w:tcW w:w="4508" w:type="dxa"/>
          </w:tcPr>
          <w:p w14:paraId="3481DF4D" w14:textId="77777777" w:rsidR="00DC3310" w:rsidRDefault="00DC3310" w:rsidP="00972C72">
            <w:r w:rsidRPr="000918E5">
              <w:t>LTVIP2026TMIDS24270</w:t>
            </w:r>
          </w:p>
        </w:tc>
      </w:tr>
      <w:tr w:rsidR="00DC3310" w14:paraId="69D5BE23" w14:textId="77777777" w:rsidTr="00972C72">
        <w:tc>
          <w:tcPr>
            <w:tcW w:w="4508" w:type="dxa"/>
          </w:tcPr>
          <w:p w14:paraId="0AD43396" w14:textId="77777777" w:rsidR="00DC3310" w:rsidRDefault="00DC3310" w:rsidP="00972C72">
            <w:r>
              <w:t>Project Name</w:t>
            </w:r>
          </w:p>
        </w:tc>
        <w:tc>
          <w:tcPr>
            <w:tcW w:w="4508" w:type="dxa"/>
          </w:tcPr>
          <w:p w14:paraId="09CBC874" w14:textId="77777777" w:rsidR="00DC3310" w:rsidRPr="000918E5" w:rsidRDefault="00DC3310" w:rsidP="00972C72">
            <w:pPr>
              <w:rPr>
                <w:rFonts w:ascii="Arial" w:eastAsia="Arial" w:hAnsi="Arial" w:cs="Arial"/>
                <w:lang w:eastAsia="en-US" w:bidi="ar"/>
              </w:rPr>
            </w:pPr>
            <w:proofErr w:type="spellStart"/>
            <w:r w:rsidRPr="000918E5">
              <w:rPr>
                <w:rFonts w:ascii="Arial" w:eastAsia="Arial" w:hAnsi="Arial" w:cs="Arial"/>
                <w:lang w:eastAsia="en-US" w:bidi="ar"/>
              </w:rPr>
              <w:t>ShopEZ</w:t>
            </w:r>
            <w:proofErr w:type="spellEnd"/>
            <w:r w:rsidRPr="000918E5">
              <w:rPr>
                <w:rFonts w:ascii="Arial" w:eastAsia="Arial" w:hAnsi="Arial" w:cs="Arial"/>
                <w:lang w:eastAsia="en-US" w:bidi="ar"/>
              </w:rPr>
              <w:t>: One-Stop Shop for Online Purchases</w:t>
            </w:r>
          </w:p>
        </w:tc>
      </w:tr>
      <w:tr w:rsidR="00DC3310" w14:paraId="2BCD911B" w14:textId="77777777" w:rsidTr="00972C72">
        <w:tc>
          <w:tcPr>
            <w:tcW w:w="4508" w:type="dxa"/>
          </w:tcPr>
          <w:p w14:paraId="47EC472A" w14:textId="77777777" w:rsidR="00DC3310" w:rsidRDefault="00DC3310" w:rsidP="00972C72">
            <w:r>
              <w:t>Maximum Marks</w:t>
            </w:r>
          </w:p>
        </w:tc>
        <w:tc>
          <w:tcPr>
            <w:tcW w:w="4508" w:type="dxa"/>
          </w:tcPr>
          <w:p w14:paraId="4E72F92A" w14:textId="2AD07E4D" w:rsidR="00DC3310" w:rsidRDefault="00DC3310" w:rsidP="00972C72">
            <w:r>
              <w:t>4</w:t>
            </w:r>
            <w:r>
              <w:t xml:space="preserve"> Marks</w:t>
            </w:r>
          </w:p>
        </w:tc>
      </w:tr>
    </w:tbl>
    <w:p w14:paraId="51F72FFC" w14:textId="77777777" w:rsidR="00172585" w:rsidRDefault="00172585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5F349157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lang w:val="en-IN"/>
        </w:rPr>
      </w:pPr>
      <w:r w:rsidRPr="00BA54C9">
        <w:rPr>
          <w:rFonts w:ascii="Calibri" w:eastAsia="Calibri" w:hAnsi="Calibri" w:cs="Calibri"/>
          <w:lang w:val="en-IN"/>
        </w:rPr>
        <w:t>Project Overview:</w:t>
      </w:r>
    </w:p>
    <w:p w14:paraId="7EB8A62C" w14:textId="1313CA7E" w:rsidR="00BA54C9" w:rsidRPr="00DC3310" w:rsidRDefault="00BA54C9" w:rsidP="00DC3310">
      <w:pPr>
        <w:rPr>
          <w:lang w:eastAsia="en-US" w:bidi="ar"/>
        </w:rPr>
      </w:pPr>
      <w:r w:rsidRPr="00BA54C9">
        <w:rPr>
          <w:rFonts w:ascii="Calibri" w:eastAsia="Calibri" w:hAnsi="Calibri" w:cs="Calibri"/>
          <w:lang w:val="en-IN"/>
        </w:rPr>
        <w:t xml:space="preserve">Project Name: </w:t>
      </w:r>
      <w:proofErr w:type="spellStart"/>
      <w:r w:rsidR="00DC3310" w:rsidRPr="000918E5">
        <w:rPr>
          <w:lang w:eastAsia="en-US" w:bidi="ar"/>
        </w:rPr>
        <w:t>ShopEZ</w:t>
      </w:r>
      <w:proofErr w:type="spellEnd"/>
      <w:r w:rsidR="00DC3310" w:rsidRPr="000918E5">
        <w:rPr>
          <w:lang w:eastAsia="en-US" w:bidi="ar"/>
        </w:rPr>
        <w:t>: One-Stop Shop for Online Purchases</w:t>
      </w:r>
      <w:r w:rsidRPr="00BA54C9">
        <w:rPr>
          <w:rFonts w:ascii="Calibri" w:eastAsia="Calibri" w:hAnsi="Calibri" w:cs="Calibri"/>
          <w:lang w:val="en-IN"/>
        </w:rPr>
        <w:br/>
        <w:t>Description: A web-based grocery shopping platform that connects users with local grocery stores. It includes user and vendor registration/login, store and product listings, cart and order management, admin-level store promotion, and live order status tracking.</w:t>
      </w:r>
      <w:r w:rsidRPr="00BA54C9">
        <w:rPr>
          <w:rFonts w:ascii="Calibri" w:eastAsia="Calibri" w:hAnsi="Calibri" w:cs="Calibri"/>
          <w:lang w:val="en-IN"/>
        </w:rPr>
        <w:br/>
        <w:t>Project Version: v1.0.0</w:t>
      </w:r>
      <w:r w:rsidRPr="00BA54C9">
        <w:rPr>
          <w:rFonts w:ascii="Calibri" w:eastAsia="Calibri" w:hAnsi="Calibri" w:cs="Calibri"/>
          <w:lang w:val="en-IN"/>
        </w:rPr>
        <w:br/>
        <w:t>Testing Period: 202</w:t>
      </w:r>
      <w:r w:rsidR="00DC3310">
        <w:rPr>
          <w:rFonts w:ascii="Calibri" w:eastAsia="Calibri" w:hAnsi="Calibri" w:cs="Calibri"/>
          <w:lang w:val="en-IN"/>
        </w:rPr>
        <w:t>6</w:t>
      </w:r>
      <w:r w:rsidRPr="00BA54C9">
        <w:rPr>
          <w:rFonts w:ascii="Calibri" w:eastAsia="Calibri" w:hAnsi="Calibri" w:cs="Calibri"/>
          <w:lang w:val="en-IN"/>
        </w:rPr>
        <w:t>-0</w:t>
      </w:r>
      <w:r w:rsidR="00DC3310">
        <w:rPr>
          <w:rFonts w:ascii="Calibri" w:eastAsia="Calibri" w:hAnsi="Calibri" w:cs="Calibri"/>
          <w:lang w:val="en-IN"/>
        </w:rPr>
        <w:t>2</w:t>
      </w:r>
      <w:r w:rsidRPr="00BA54C9">
        <w:rPr>
          <w:rFonts w:ascii="Calibri" w:eastAsia="Calibri" w:hAnsi="Calibri" w:cs="Calibri"/>
          <w:lang w:val="en-IN"/>
        </w:rPr>
        <w:t>-</w:t>
      </w:r>
      <w:r w:rsidR="00DC3310">
        <w:rPr>
          <w:rFonts w:ascii="Calibri" w:eastAsia="Calibri" w:hAnsi="Calibri" w:cs="Calibri"/>
          <w:lang w:val="en-IN"/>
        </w:rPr>
        <w:t>12</w:t>
      </w:r>
      <w:r w:rsidRPr="00BA54C9">
        <w:rPr>
          <w:rFonts w:ascii="Calibri" w:eastAsia="Calibri" w:hAnsi="Calibri" w:cs="Calibri"/>
          <w:lang w:val="en-IN"/>
        </w:rPr>
        <w:t xml:space="preserve"> to 202</w:t>
      </w:r>
      <w:r w:rsidR="00DC3310">
        <w:rPr>
          <w:rFonts w:ascii="Calibri" w:eastAsia="Calibri" w:hAnsi="Calibri" w:cs="Calibri"/>
          <w:lang w:val="en-IN"/>
        </w:rPr>
        <w:t>6</w:t>
      </w:r>
      <w:r w:rsidRPr="00BA54C9">
        <w:rPr>
          <w:rFonts w:ascii="Calibri" w:eastAsia="Calibri" w:hAnsi="Calibri" w:cs="Calibri"/>
          <w:lang w:val="en-IN"/>
        </w:rPr>
        <w:t>-0</w:t>
      </w:r>
      <w:r w:rsidR="00DC3310">
        <w:rPr>
          <w:rFonts w:ascii="Calibri" w:eastAsia="Calibri" w:hAnsi="Calibri" w:cs="Calibri"/>
          <w:lang w:val="en-IN"/>
        </w:rPr>
        <w:t>2</w:t>
      </w:r>
      <w:r w:rsidRPr="00BA54C9">
        <w:rPr>
          <w:rFonts w:ascii="Calibri" w:eastAsia="Calibri" w:hAnsi="Calibri" w:cs="Calibri"/>
          <w:lang w:val="en-IN"/>
        </w:rPr>
        <w:t>-</w:t>
      </w:r>
      <w:r w:rsidR="00DC3310">
        <w:rPr>
          <w:rFonts w:ascii="Calibri" w:eastAsia="Calibri" w:hAnsi="Calibri" w:cs="Calibri"/>
          <w:lang w:val="en-IN"/>
        </w:rPr>
        <w:t>14</w:t>
      </w:r>
    </w:p>
    <w:p w14:paraId="0CCBD196" w14:textId="77777777" w:rsidR="00BA54C9" w:rsidRPr="00BA54C9" w:rsidRDefault="00000000" w:rsidP="00BA54C9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lang w:val="en-IN"/>
        </w:rPr>
        <w:pict w14:anchorId="7504BE03">
          <v:rect id="_x0000_i1025" style="width:0;height:1.5pt" o:hralign="center" o:hrstd="t" o:hr="t" fillcolor="#a0a0a0" stroked="f"/>
        </w:pict>
      </w:r>
    </w:p>
    <w:p w14:paraId="023414AE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BA54C9">
        <w:rPr>
          <w:rFonts w:ascii="Calibri" w:eastAsia="Calibri" w:hAnsi="Calibri" w:cs="Calibri"/>
          <w:b/>
          <w:bCs/>
          <w:lang w:val="en-IN"/>
        </w:rPr>
        <w:t>Testing Scope:</w:t>
      </w:r>
    </w:p>
    <w:p w14:paraId="2309F8A2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BA54C9">
        <w:rPr>
          <w:rFonts w:ascii="Calibri" w:eastAsia="Calibri" w:hAnsi="Calibri" w:cs="Calibri"/>
          <w:bCs/>
          <w:lang w:val="en-IN"/>
        </w:rPr>
        <w:t>• User registration and login</w:t>
      </w:r>
      <w:r w:rsidRPr="00BA54C9">
        <w:rPr>
          <w:rFonts w:ascii="Calibri" w:eastAsia="Calibri" w:hAnsi="Calibri" w:cs="Calibri"/>
          <w:bCs/>
          <w:lang w:val="en-IN"/>
        </w:rPr>
        <w:br/>
        <w:t>• Vendor (store) registration and login</w:t>
      </w:r>
      <w:r w:rsidRPr="00BA54C9">
        <w:rPr>
          <w:rFonts w:ascii="Calibri" w:eastAsia="Calibri" w:hAnsi="Calibri" w:cs="Calibri"/>
          <w:bCs/>
          <w:lang w:val="en-IN"/>
        </w:rPr>
        <w:br/>
        <w:t>• View all stores and product categories</w:t>
      </w:r>
      <w:r w:rsidRPr="00BA54C9">
        <w:rPr>
          <w:rFonts w:ascii="Calibri" w:eastAsia="Calibri" w:hAnsi="Calibri" w:cs="Calibri"/>
          <w:bCs/>
          <w:lang w:val="en-IN"/>
        </w:rPr>
        <w:br/>
        <w:t>• Product display and cart functionality</w:t>
      </w:r>
      <w:r w:rsidRPr="00BA54C9">
        <w:rPr>
          <w:rFonts w:ascii="Calibri" w:eastAsia="Calibri" w:hAnsi="Calibri" w:cs="Calibri"/>
          <w:bCs/>
          <w:lang w:val="en-IN"/>
        </w:rPr>
        <w:br/>
        <w:t>• Order placement and order tracking</w:t>
      </w:r>
      <w:r w:rsidRPr="00BA54C9">
        <w:rPr>
          <w:rFonts w:ascii="Calibri" w:eastAsia="Calibri" w:hAnsi="Calibri" w:cs="Calibri"/>
          <w:bCs/>
          <w:lang w:val="en-IN"/>
        </w:rPr>
        <w:br/>
        <w:t>• Vendor dashboard for inventory and order management</w:t>
      </w:r>
      <w:r w:rsidRPr="00BA54C9">
        <w:rPr>
          <w:rFonts w:ascii="Calibri" w:eastAsia="Calibri" w:hAnsi="Calibri" w:cs="Calibri"/>
          <w:bCs/>
          <w:lang w:val="en-IN"/>
        </w:rPr>
        <w:br/>
        <w:t>• Admin panel for promoting local stores</w:t>
      </w:r>
      <w:r w:rsidRPr="00BA54C9">
        <w:rPr>
          <w:rFonts w:ascii="Calibri" w:eastAsia="Calibri" w:hAnsi="Calibri" w:cs="Calibri"/>
          <w:bCs/>
          <w:lang w:val="en-IN"/>
        </w:rPr>
        <w:br/>
        <w:t>• Secure navigation and authentication logic</w:t>
      </w:r>
    </w:p>
    <w:p w14:paraId="509412C7" w14:textId="77777777" w:rsidR="00BA54C9" w:rsidRPr="00BA54C9" w:rsidRDefault="00000000" w:rsidP="00BA54C9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lang w:val="en-IN"/>
        </w:rPr>
        <w:pict w14:anchorId="51FA79AB">
          <v:rect id="_x0000_i1026" style="width:0;height:1.5pt" o:hralign="center" o:hrstd="t" o:hr="t" fillcolor="#a0a0a0" stroked="f"/>
        </w:pict>
      </w:r>
    </w:p>
    <w:p w14:paraId="5BA1486A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BA54C9">
        <w:rPr>
          <w:rFonts w:ascii="Calibri" w:eastAsia="Calibri" w:hAnsi="Calibri" w:cs="Calibri"/>
          <w:b/>
          <w:bCs/>
          <w:lang w:val="en-IN"/>
        </w:rPr>
        <w:t>Requirements to be Tested:</w:t>
      </w:r>
    </w:p>
    <w:p w14:paraId="5563E878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BA54C9">
        <w:rPr>
          <w:rFonts w:ascii="Calibri" w:eastAsia="Calibri" w:hAnsi="Calibri" w:cs="Calibri"/>
          <w:bCs/>
          <w:lang w:val="en-IN"/>
        </w:rPr>
        <w:t>• As a user, I want to browse grocery stores, add items to my cart, and place an order easily.</w:t>
      </w:r>
      <w:r w:rsidRPr="00BA54C9">
        <w:rPr>
          <w:rFonts w:ascii="Calibri" w:eastAsia="Calibri" w:hAnsi="Calibri" w:cs="Calibri"/>
          <w:bCs/>
          <w:lang w:val="en-IN"/>
        </w:rPr>
        <w:br/>
        <w:t xml:space="preserve">• As a store owner, I want to manage my product listings and </w:t>
      </w:r>
      <w:proofErr w:type="spellStart"/>
      <w:r w:rsidRPr="00BA54C9">
        <w:rPr>
          <w:rFonts w:ascii="Calibri" w:eastAsia="Calibri" w:hAnsi="Calibri" w:cs="Calibri"/>
          <w:bCs/>
          <w:lang w:val="en-IN"/>
        </w:rPr>
        <w:t>fulfill</w:t>
      </w:r>
      <w:proofErr w:type="spellEnd"/>
      <w:r w:rsidRPr="00BA54C9">
        <w:rPr>
          <w:rFonts w:ascii="Calibri" w:eastAsia="Calibri" w:hAnsi="Calibri" w:cs="Calibri"/>
          <w:bCs/>
          <w:lang w:val="en-IN"/>
        </w:rPr>
        <w:t xml:space="preserve"> customer orders efficiently.</w:t>
      </w:r>
      <w:r w:rsidRPr="00BA54C9">
        <w:rPr>
          <w:rFonts w:ascii="Calibri" w:eastAsia="Calibri" w:hAnsi="Calibri" w:cs="Calibri"/>
          <w:bCs/>
          <w:lang w:val="en-IN"/>
        </w:rPr>
        <w:br/>
        <w:t>• As an admin, I want to view all stores and promote high-performing ones.</w:t>
      </w:r>
      <w:r w:rsidRPr="00BA54C9">
        <w:rPr>
          <w:rFonts w:ascii="Calibri" w:eastAsia="Calibri" w:hAnsi="Calibri" w:cs="Calibri"/>
          <w:bCs/>
          <w:lang w:val="en-IN"/>
        </w:rPr>
        <w:br/>
        <w:t>• As a user, I want a responsive and seamless shopping and checkout experience.</w:t>
      </w:r>
      <w:r w:rsidRPr="00BA54C9">
        <w:rPr>
          <w:rFonts w:ascii="Calibri" w:eastAsia="Calibri" w:hAnsi="Calibri" w:cs="Calibri"/>
          <w:bCs/>
          <w:lang w:val="en-IN"/>
        </w:rPr>
        <w:br/>
        <w:t>• As a vendor, I want to update order statuses in real time.</w:t>
      </w:r>
    </w:p>
    <w:p w14:paraId="74DA14E3" w14:textId="77777777" w:rsidR="00BA54C9" w:rsidRPr="00BA54C9" w:rsidRDefault="00000000" w:rsidP="00BA54C9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lang w:val="en-IN"/>
        </w:rPr>
        <w:pict w14:anchorId="111A6346">
          <v:rect id="_x0000_i1027" style="width:0;height:1.5pt" o:hralign="center" o:hrstd="t" o:hr="t" fillcolor="#a0a0a0" stroked="f"/>
        </w:pict>
      </w:r>
    </w:p>
    <w:p w14:paraId="6D604BBD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BA54C9">
        <w:rPr>
          <w:rFonts w:ascii="Calibri" w:eastAsia="Calibri" w:hAnsi="Calibri" w:cs="Calibri"/>
          <w:b/>
          <w:bCs/>
          <w:lang w:val="en-IN"/>
        </w:rPr>
        <w:t>Testing Environment:</w:t>
      </w:r>
    </w:p>
    <w:p w14:paraId="2246747E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BA54C9">
        <w:rPr>
          <w:rFonts w:ascii="Calibri" w:eastAsia="Calibri" w:hAnsi="Calibri" w:cs="Calibri"/>
          <w:b/>
          <w:bCs/>
          <w:lang w:val="en-IN"/>
        </w:rPr>
        <w:t>URL:</w:t>
      </w:r>
      <w:r w:rsidRPr="00BA54C9">
        <w:rPr>
          <w:rFonts w:ascii="Calibri" w:eastAsia="Calibri" w:hAnsi="Calibri" w:cs="Calibri"/>
          <w:b/>
          <w:lang w:val="en-IN"/>
        </w:rPr>
        <w:t xml:space="preserve"> </w:t>
      </w:r>
      <w:hyperlink r:id="rId6" w:tgtFrame="_new" w:history="1">
        <w:r w:rsidRPr="00BA54C9">
          <w:rPr>
            <w:rStyle w:val="Hyperlink"/>
            <w:rFonts w:ascii="Calibri" w:eastAsia="Calibri" w:hAnsi="Calibri" w:cs="Calibri"/>
            <w:b/>
            <w:lang w:val="en-IN"/>
          </w:rPr>
          <w:t>http://localhost:6000/</w:t>
        </w:r>
      </w:hyperlink>
    </w:p>
    <w:p w14:paraId="03EFCFBB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BA54C9">
        <w:rPr>
          <w:rFonts w:ascii="Calibri" w:eastAsia="Calibri" w:hAnsi="Calibri" w:cs="Calibri"/>
          <w:b/>
          <w:bCs/>
          <w:lang w:val="en-IN"/>
        </w:rPr>
        <w:t>Credentials:</w:t>
      </w:r>
      <w:r w:rsidRPr="00BA54C9">
        <w:rPr>
          <w:rFonts w:ascii="Calibri" w:eastAsia="Calibri" w:hAnsi="Calibri" w:cs="Calibri"/>
          <w:b/>
          <w:lang w:val="en-IN"/>
        </w:rPr>
        <w:br/>
        <w:t xml:space="preserve">• User: </w:t>
      </w:r>
      <w:hyperlink r:id="rId7" w:tgtFrame="_new" w:history="1">
        <w:r w:rsidRPr="00BA54C9">
          <w:rPr>
            <w:rStyle w:val="Hyperlink"/>
            <w:rFonts w:ascii="Calibri" w:eastAsia="Calibri" w:hAnsi="Calibri" w:cs="Calibri"/>
            <w:b/>
            <w:lang w:val="en-IN"/>
          </w:rPr>
          <w:t>http://localhost:6000/login</w:t>
        </w:r>
      </w:hyperlink>
      <w:r w:rsidRPr="00BA54C9">
        <w:rPr>
          <w:rFonts w:ascii="Calibri" w:eastAsia="Calibri" w:hAnsi="Calibri" w:cs="Calibri"/>
          <w:b/>
          <w:lang w:val="en-IN"/>
        </w:rPr>
        <w:t xml:space="preserve"> — </w:t>
      </w:r>
      <w:r w:rsidRPr="00BA54C9">
        <w:rPr>
          <w:rFonts w:ascii="Calibri" w:eastAsia="Calibri" w:hAnsi="Calibri" w:cs="Calibri"/>
          <w:b/>
          <w:i/>
          <w:iCs/>
          <w:lang w:val="en-IN"/>
        </w:rPr>
        <w:t>password123</w:t>
      </w:r>
      <w:r w:rsidRPr="00BA54C9">
        <w:rPr>
          <w:rFonts w:ascii="Calibri" w:eastAsia="Calibri" w:hAnsi="Calibri" w:cs="Calibri"/>
          <w:b/>
          <w:lang w:val="en-IN"/>
        </w:rPr>
        <w:br/>
        <w:t xml:space="preserve">• Vendor: </w:t>
      </w:r>
      <w:hyperlink r:id="rId8" w:tgtFrame="_new" w:history="1">
        <w:r w:rsidRPr="00BA54C9">
          <w:rPr>
            <w:rStyle w:val="Hyperlink"/>
            <w:rFonts w:ascii="Calibri" w:eastAsia="Calibri" w:hAnsi="Calibri" w:cs="Calibri"/>
            <w:b/>
            <w:lang w:val="en-IN"/>
          </w:rPr>
          <w:t>http://localhost:6000/vendor/login</w:t>
        </w:r>
      </w:hyperlink>
      <w:r w:rsidRPr="00BA54C9">
        <w:rPr>
          <w:rFonts w:ascii="Calibri" w:eastAsia="Calibri" w:hAnsi="Calibri" w:cs="Calibri"/>
          <w:b/>
          <w:lang w:val="en-IN"/>
        </w:rPr>
        <w:t xml:space="preserve"> — </w:t>
      </w:r>
      <w:proofErr w:type="spellStart"/>
      <w:r w:rsidRPr="00BA54C9">
        <w:rPr>
          <w:rFonts w:ascii="Calibri" w:eastAsia="Calibri" w:hAnsi="Calibri" w:cs="Calibri"/>
          <w:b/>
          <w:i/>
          <w:iCs/>
          <w:lang w:val="en-IN"/>
        </w:rPr>
        <w:t>vendorpass</w:t>
      </w:r>
      <w:proofErr w:type="spellEnd"/>
      <w:r w:rsidRPr="00BA54C9">
        <w:rPr>
          <w:rFonts w:ascii="Calibri" w:eastAsia="Calibri" w:hAnsi="Calibri" w:cs="Calibri"/>
          <w:b/>
          <w:lang w:val="en-IN"/>
        </w:rPr>
        <w:br/>
        <w:t xml:space="preserve">• Admin: </w:t>
      </w:r>
      <w:hyperlink r:id="rId9" w:tgtFrame="_new" w:history="1">
        <w:r w:rsidRPr="00BA54C9">
          <w:rPr>
            <w:rStyle w:val="Hyperlink"/>
            <w:rFonts w:ascii="Calibri" w:eastAsia="Calibri" w:hAnsi="Calibri" w:cs="Calibri"/>
            <w:b/>
            <w:lang w:val="en-IN"/>
          </w:rPr>
          <w:t>http://localhost:6000/admin/</w:t>
        </w:r>
      </w:hyperlink>
      <w:r w:rsidRPr="00BA54C9">
        <w:rPr>
          <w:rFonts w:ascii="Calibri" w:eastAsia="Calibri" w:hAnsi="Calibri" w:cs="Calibri"/>
          <w:b/>
          <w:lang w:val="en-IN"/>
        </w:rPr>
        <w:t xml:space="preserve"> — </w:t>
      </w:r>
      <w:proofErr w:type="spellStart"/>
      <w:r w:rsidRPr="00BA54C9">
        <w:rPr>
          <w:rFonts w:ascii="Calibri" w:eastAsia="Calibri" w:hAnsi="Calibri" w:cs="Calibri"/>
          <w:bCs/>
          <w:i/>
          <w:iCs/>
          <w:lang w:val="en-IN"/>
        </w:rPr>
        <w:t>adminpass</w:t>
      </w:r>
      <w:proofErr w:type="spellEnd"/>
    </w:p>
    <w:p w14:paraId="2200F720" w14:textId="77777777" w:rsidR="00BA54C9" w:rsidRPr="00BA54C9" w:rsidRDefault="00000000" w:rsidP="00BA54C9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lang w:val="en-IN"/>
        </w:rPr>
        <w:pict w14:anchorId="3C5F3937">
          <v:rect id="_x0000_i1028" style="width:0;height:1.5pt" o:hralign="center" o:hrstd="t" o:hr="t" fillcolor="#a0a0a0" stroked="f"/>
        </w:pict>
      </w:r>
    </w:p>
    <w:p w14:paraId="1A155753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BA54C9">
        <w:rPr>
          <w:rFonts w:ascii="Calibri" w:eastAsia="Calibri" w:hAnsi="Calibri" w:cs="Calibri"/>
          <w:b/>
          <w:bCs/>
          <w:lang w:val="en-IN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"/>
        <w:gridCol w:w="1532"/>
        <w:gridCol w:w="1722"/>
        <w:gridCol w:w="1764"/>
        <w:gridCol w:w="2228"/>
        <w:gridCol w:w="1030"/>
      </w:tblGrid>
      <w:tr w:rsidR="00BA54C9" w:rsidRPr="00BA54C9" w14:paraId="1B7D67A0" w14:textId="77777777" w:rsidTr="00BA54C9">
        <w:tc>
          <w:tcPr>
            <w:tcW w:w="0" w:type="auto"/>
            <w:hideMark/>
          </w:tcPr>
          <w:p w14:paraId="3FC3D6AE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14:paraId="570FAEA5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hideMark/>
          </w:tcPr>
          <w:p w14:paraId="0FABDD31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hideMark/>
          </w:tcPr>
          <w:p w14:paraId="4F514DD5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7D23C495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60399105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BA54C9" w:rsidRPr="00BA54C9" w14:paraId="02F6076E" w14:textId="77777777" w:rsidTr="00BA54C9">
        <w:tc>
          <w:tcPr>
            <w:tcW w:w="0" w:type="auto"/>
            <w:hideMark/>
          </w:tcPr>
          <w:p w14:paraId="34FD33CD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TC-001</w:t>
            </w:r>
          </w:p>
        </w:tc>
        <w:tc>
          <w:tcPr>
            <w:tcW w:w="0" w:type="auto"/>
            <w:hideMark/>
          </w:tcPr>
          <w:p w14:paraId="70B90EAB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User Registration</w:t>
            </w:r>
          </w:p>
        </w:tc>
        <w:tc>
          <w:tcPr>
            <w:tcW w:w="0" w:type="auto"/>
            <w:hideMark/>
          </w:tcPr>
          <w:p w14:paraId="0674B61A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Visit homepage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2. Click "Register"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3. Submit form</w:t>
            </w:r>
          </w:p>
        </w:tc>
        <w:tc>
          <w:tcPr>
            <w:tcW w:w="0" w:type="auto"/>
            <w:hideMark/>
          </w:tcPr>
          <w:p w14:paraId="467AC036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Account created, redirected to home/cart</w:t>
            </w:r>
          </w:p>
        </w:tc>
        <w:tc>
          <w:tcPr>
            <w:tcW w:w="0" w:type="auto"/>
            <w:hideMark/>
          </w:tcPr>
          <w:p w14:paraId="6E2CBD5E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Registration successful, user redirected to homepage with cart visible</w:t>
            </w:r>
          </w:p>
        </w:tc>
        <w:tc>
          <w:tcPr>
            <w:tcW w:w="0" w:type="auto"/>
            <w:hideMark/>
          </w:tcPr>
          <w:p w14:paraId="4569B29D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BA54C9" w:rsidRPr="00BA54C9" w14:paraId="3D1E1FB2" w14:textId="77777777" w:rsidTr="00BA54C9">
        <w:tc>
          <w:tcPr>
            <w:tcW w:w="0" w:type="auto"/>
            <w:hideMark/>
          </w:tcPr>
          <w:p w14:paraId="3387CAFF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TC-002</w:t>
            </w:r>
          </w:p>
        </w:tc>
        <w:tc>
          <w:tcPr>
            <w:tcW w:w="0" w:type="auto"/>
            <w:hideMark/>
          </w:tcPr>
          <w:p w14:paraId="7B836FC7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User Login</w:t>
            </w:r>
          </w:p>
        </w:tc>
        <w:tc>
          <w:tcPr>
            <w:tcW w:w="0" w:type="auto"/>
            <w:hideMark/>
          </w:tcPr>
          <w:p w14:paraId="7C641FA6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Visit login page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2. Enter credentials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3. Click login</w:t>
            </w:r>
          </w:p>
        </w:tc>
        <w:tc>
          <w:tcPr>
            <w:tcW w:w="0" w:type="auto"/>
            <w:hideMark/>
          </w:tcPr>
          <w:p w14:paraId="281F14F9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Redirect to homepage with cart access</w:t>
            </w:r>
          </w:p>
        </w:tc>
        <w:tc>
          <w:tcPr>
            <w:tcW w:w="0" w:type="auto"/>
            <w:hideMark/>
          </w:tcPr>
          <w:p w14:paraId="4B745D10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Login successful, user-specific header displayed with cart and profile options</w:t>
            </w:r>
          </w:p>
        </w:tc>
        <w:tc>
          <w:tcPr>
            <w:tcW w:w="0" w:type="auto"/>
            <w:hideMark/>
          </w:tcPr>
          <w:p w14:paraId="4A230907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BA54C9" w:rsidRPr="00BA54C9" w14:paraId="4088E434" w14:textId="77777777" w:rsidTr="00BA54C9">
        <w:tc>
          <w:tcPr>
            <w:tcW w:w="0" w:type="auto"/>
            <w:hideMark/>
          </w:tcPr>
          <w:p w14:paraId="47B2B473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TC-003</w:t>
            </w:r>
          </w:p>
        </w:tc>
        <w:tc>
          <w:tcPr>
            <w:tcW w:w="0" w:type="auto"/>
            <w:hideMark/>
          </w:tcPr>
          <w:p w14:paraId="2DC16FE1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Browse Stores</w:t>
            </w:r>
          </w:p>
        </w:tc>
        <w:tc>
          <w:tcPr>
            <w:tcW w:w="0" w:type="auto"/>
            <w:hideMark/>
          </w:tcPr>
          <w:p w14:paraId="70EDC4E1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Open homepage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2. View promoted and all stores</w:t>
            </w:r>
          </w:p>
        </w:tc>
        <w:tc>
          <w:tcPr>
            <w:tcW w:w="0" w:type="auto"/>
            <w:hideMark/>
          </w:tcPr>
          <w:p w14:paraId="6CA6EA24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Stores displayed correctly</w:t>
            </w:r>
          </w:p>
        </w:tc>
        <w:tc>
          <w:tcPr>
            <w:tcW w:w="0" w:type="auto"/>
            <w:hideMark/>
          </w:tcPr>
          <w:p w14:paraId="5A715166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Promoted and all stores rendered dynamically from backend</w:t>
            </w:r>
          </w:p>
        </w:tc>
        <w:tc>
          <w:tcPr>
            <w:tcW w:w="0" w:type="auto"/>
            <w:hideMark/>
          </w:tcPr>
          <w:p w14:paraId="484CACAA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BA54C9" w:rsidRPr="00BA54C9" w14:paraId="4C902DCF" w14:textId="77777777" w:rsidTr="00BA54C9">
        <w:tc>
          <w:tcPr>
            <w:tcW w:w="0" w:type="auto"/>
            <w:hideMark/>
          </w:tcPr>
          <w:p w14:paraId="5EA76EB0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TC-004</w:t>
            </w:r>
          </w:p>
        </w:tc>
        <w:tc>
          <w:tcPr>
            <w:tcW w:w="0" w:type="auto"/>
            <w:hideMark/>
          </w:tcPr>
          <w:p w14:paraId="584E40EF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Add to Cart</w:t>
            </w:r>
          </w:p>
        </w:tc>
        <w:tc>
          <w:tcPr>
            <w:tcW w:w="0" w:type="auto"/>
            <w:hideMark/>
          </w:tcPr>
          <w:p w14:paraId="4D1DF959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Browse products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2. Click "Add to Cart"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3. View cart</w:t>
            </w:r>
          </w:p>
        </w:tc>
        <w:tc>
          <w:tcPr>
            <w:tcW w:w="0" w:type="auto"/>
            <w:hideMark/>
          </w:tcPr>
          <w:p w14:paraId="11F3B416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Items shown in cart with total</w:t>
            </w:r>
          </w:p>
        </w:tc>
        <w:tc>
          <w:tcPr>
            <w:tcW w:w="0" w:type="auto"/>
            <w:hideMark/>
          </w:tcPr>
          <w:p w14:paraId="4D5060EB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Item successfully added, cart updates with item name, image, quantity, and total</w:t>
            </w:r>
          </w:p>
        </w:tc>
        <w:tc>
          <w:tcPr>
            <w:tcW w:w="0" w:type="auto"/>
            <w:hideMark/>
          </w:tcPr>
          <w:p w14:paraId="1FA308AA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BA54C9" w:rsidRPr="00BA54C9" w14:paraId="6CAE47F1" w14:textId="77777777" w:rsidTr="00BA54C9">
        <w:tc>
          <w:tcPr>
            <w:tcW w:w="0" w:type="auto"/>
            <w:hideMark/>
          </w:tcPr>
          <w:p w14:paraId="523A460D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TC-005</w:t>
            </w:r>
          </w:p>
        </w:tc>
        <w:tc>
          <w:tcPr>
            <w:tcW w:w="0" w:type="auto"/>
            <w:hideMark/>
          </w:tcPr>
          <w:p w14:paraId="209E311F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Place Order</w:t>
            </w:r>
          </w:p>
        </w:tc>
        <w:tc>
          <w:tcPr>
            <w:tcW w:w="0" w:type="auto"/>
            <w:hideMark/>
          </w:tcPr>
          <w:p w14:paraId="6FCF4847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Go to cart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2. Click "Place Order"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3. Confirm</w:t>
            </w:r>
          </w:p>
        </w:tc>
        <w:tc>
          <w:tcPr>
            <w:tcW w:w="0" w:type="auto"/>
            <w:hideMark/>
          </w:tcPr>
          <w:p w14:paraId="7E14B9B6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Order placed, confirmation shown</w:t>
            </w:r>
          </w:p>
        </w:tc>
        <w:tc>
          <w:tcPr>
            <w:tcW w:w="0" w:type="auto"/>
            <w:hideMark/>
          </w:tcPr>
          <w:p w14:paraId="7C2566F0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Order placed and user redirected to orders page with updated order list</w:t>
            </w:r>
          </w:p>
        </w:tc>
        <w:tc>
          <w:tcPr>
            <w:tcW w:w="0" w:type="auto"/>
            <w:hideMark/>
          </w:tcPr>
          <w:p w14:paraId="41EAEDB6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BA54C9" w:rsidRPr="00BA54C9" w14:paraId="7AFAEA4E" w14:textId="77777777" w:rsidTr="00BA54C9">
        <w:tc>
          <w:tcPr>
            <w:tcW w:w="0" w:type="auto"/>
            <w:hideMark/>
          </w:tcPr>
          <w:p w14:paraId="750AC6CF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TC-006</w:t>
            </w:r>
          </w:p>
        </w:tc>
        <w:tc>
          <w:tcPr>
            <w:tcW w:w="0" w:type="auto"/>
            <w:hideMark/>
          </w:tcPr>
          <w:p w14:paraId="3979E085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Vendor Login</w:t>
            </w:r>
          </w:p>
        </w:tc>
        <w:tc>
          <w:tcPr>
            <w:tcW w:w="0" w:type="auto"/>
            <w:hideMark/>
          </w:tcPr>
          <w:p w14:paraId="13A728C2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Visit /vendor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2. Enter credentials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3. Login</w:t>
            </w:r>
          </w:p>
        </w:tc>
        <w:tc>
          <w:tcPr>
            <w:tcW w:w="0" w:type="auto"/>
            <w:hideMark/>
          </w:tcPr>
          <w:p w14:paraId="0ED3572C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Dashboard loads with product list</w:t>
            </w:r>
          </w:p>
        </w:tc>
        <w:tc>
          <w:tcPr>
            <w:tcW w:w="0" w:type="auto"/>
            <w:hideMark/>
          </w:tcPr>
          <w:p w14:paraId="5CC3EB67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Vendor successfully logged in, dashboard rendered with inventory and orders</w:t>
            </w:r>
          </w:p>
        </w:tc>
        <w:tc>
          <w:tcPr>
            <w:tcW w:w="0" w:type="auto"/>
            <w:hideMark/>
          </w:tcPr>
          <w:p w14:paraId="632AC600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BA54C9" w:rsidRPr="00BA54C9" w14:paraId="263DC9F7" w14:textId="77777777" w:rsidTr="00BA54C9">
        <w:tc>
          <w:tcPr>
            <w:tcW w:w="0" w:type="auto"/>
            <w:hideMark/>
          </w:tcPr>
          <w:p w14:paraId="06FB994B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TC-007</w:t>
            </w:r>
          </w:p>
        </w:tc>
        <w:tc>
          <w:tcPr>
            <w:tcW w:w="0" w:type="auto"/>
            <w:hideMark/>
          </w:tcPr>
          <w:p w14:paraId="7D347589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Product Management</w:t>
            </w:r>
          </w:p>
        </w:tc>
        <w:tc>
          <w:tcPr>
            <w:tcW w:w="0" w:type="auto"/>
            <w:hideMark/>
          </w:tcPr>
          <w:p w14:paraId="608DF7D0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Add product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2. Edit/Delete product</w:t>
            </w:r>
          </w:p>
        </w:tc>
        <w:tc>
          <w:tcPr>
            <w:tcW w:w="0" w:type="auto"/>
            <w:hideMark/>
          </w:tcPr>
          <w:p w14:paraId="4168C7E5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Product list updates</w:t>
            </w:r>
          </w:p>
        </w:tc>
        <w:tc>
          <w:tcPr>
            <w:tcW w:w="0" w:type="auto"/>
            <w:hideMark/>
          </w:tcPr>
          <w:p w14:paraId="6BC97428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Add, edit, and delete all function correctly, with real-time update in UI</w:t>
            </w:r>
          </w:p>
        </w:tc>
        <w:tc>
          <w:tcPr>
            <w:tcW w:w="0" w:type="auto"/>
            <w:hideMark/>
          </w:tcPr>
          <w:p w14:paraId="2A7A05D0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BA54C9" w:rsidRPr="00BA54C9" w14:paraId="1F1B0C07" w14:textId="77777777" w:rsidTr="00BA54C9">
        <w:tc>
          <w:tcPr>
            <w:tcW w:w="0" w:type="auto"/>
            <w:hideMark/>
          </w:tcPr>
          <w:p w14:paraId="2B79D48F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TC-008</w:t>
            </w:r>
          </w:p>
        </w:tc>
        <w:tc>
          <w:tcPr>
            <w:tcW w:w="0" w:type="auto"/>
            <w:hideMark/>
          </w:tcPr>
          <w:p w14:paraId="7BDC44E4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Order Status Update</w:t>
            </w:r>
          </w:p>
        </w:tc>
        <w:tc>
          <w:tcPr>
            <w:tcW w:w="0" w:type="auto"/>
            <w:hideMark/>
          </w:tcPr>
          <w:p w14:paraId="4C4BE1F4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Go to orders section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2. Click "Mark as Delivered"</w:t>
            </w:r>
          </w:p>
        </w:tc>
        <w:tc>
          <w:tcPr>
            <w:tcW w:w="0" w:type="auto"/>
            <w:hideMark/>
          </w:tcPr>
          <w:p w14:paraId="162822B0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Status changes in user view</w:t>
            </w:r>
          </w:p>
        </w:tc>
        <w:tc>
          <w:tcPr>
            <w:tcW w:w="0" w:type="auto"/>
            <w:hideMark/>
          </w:tcPr>
          <w:p w14:paraId="1CC773A2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Status updates reflected in both vendor and user dashboards</w:t>
            </w:r>
          </w:p>
        </w:tc>
        <w:tc>
          <w:tcPr>
            <w:tcW w:w="0" w:type="auto"/>
            <w:hideMark/>
          </w:tcPr>
          <w:p w14:paraId="2AABE272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BA54C9" w:rsidRPr="00BA54C9" w14:paraId="2F08ABA2" w14:textId="77777777" w:rsidTr="00BA54C9">
        <w:tc>
          <w:tcPr>
            <w:tcW w:w="0" w:type="auto"/>
            <w:hideMark/>
          </w:tcPr>
          <w:p w14:paraId="6BA92F7F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TC-009</w:t>
            </w:r>
          </w:p>
        </w:tc>
        <w:tc>
          <w:tcPr>
            <w:tcW w:w="0" w:type="auto"/>
            <w:hideMark/>
          </w:tcPr>
          <w:p w14:paraId="54901BDD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Admin Login</w:t>
            </w:r>
          </w:p>
        </w:tc>
        <w:tc>
          <w:tcPr>
            <w:tcW w:w="0" w:type="auto"/>
            <w:hideMark/>
          </w:tcPr>
          <w:p w14:paraId="3789C986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Visit /admin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 xml:space="preserve">2. Enter 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lastRenderedPageBreak/>
              <w:t>credentials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3. Login</w:t>
            </w:r>
          </w:p>
        </w:tc>
        <w:tc>
          <w:tcPr>
            <w:tcW w:w="0" w:type="auto"/>
            <w:hideMark/>
          </w:tcPr>
          <w:p w14:paraId="3C04E429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lastRenderedPageBreak/>
              <w:t>Admin dashboard loads</w:t>
            </w:r>
          </w:p>
        </w:tc>
        <w:tc>
          <w:tcPr>
            <w:tcW w:w="0" w:type="auto"/>
            <w:hideMark/>
          </w:tcPr>
          <w:p w14:paraId="22B1C181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 xml:space="preserve">Admin successfully logged in, dashboard 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lastRenderedPageBreak/>
              <w:t>shows user &amp; store count</w:t>
            </w:r>
          </w:p>
        </w:tc>
        <w:tc>
          <w:tcPr>
            <w:tcW w:w="0" w:type="auto"/>
            <w:hideMark/>
          </w:tcPr>
          <w:p w14:paraId="185925B7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lastRenderedPageBreak/>
              <w:t>Pass</w:t>
            </w:r>
          </w:p>
        </w:tc>
      </w:tr>
      <w:tr w:rsidR="00BA54C9" w:rsidRPr="00BA54C9" w14:paraId="7A4CFC7E" w14:textId="77777777" w:rsidTr="00BA54C9">
        <w:tc>
          <w:tcPr>
            <w:tcW w:w="0" w:type="auto"/>
            <w:hideMark/>
          </w:tcPr>
          <w:p w14:paraId="7AAD2AA2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TC-010</w:t>
            </w:r>
          </w:p>
        </w:tc>
        <w:tc>
          <w:tcPr>
            <w:tcW w:w="0" w:type="auto"/>
            <w:hideMark/>
          </w:tcPr>
          <w:p w14:paraId="60497F50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Promote Store</w:t>
            </w:r>
          </w:p>
        </w:tc>
        <w:tc>
          <w:tcPr>
            <w:tcW w:w="0" w:type="auto"/>
            <w:hideMark/>
          </w:tcPr>
          <w:p w14:paraId="7EA600A4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Click "Promote" on unpromoted store</w:t>
            </w:r>
          </w:p>
        </w:tc>
        <w:tc>
          <w:tcPr>
            <w:tcW w:w="0" w:type="auto"/>
            <w:hideMark/>
          </w:tcPr>
          <w:p w14:paraId="417398F3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Store moved to promoted list</w:t>
            </w:r>
          </w:p>
        </w:tc>
        <w:tc>
          <w:tcPr>
            <w:tcW w:w="0" w:type="auto"/>
            <w:hideMark/>
          </w:tcPr>
          <w:p w14:paraId="0ABF8868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Store marked as promoted</w:t>
            </w:r>
          </w:p>
        </w:tc>
        <w:tc>
          <w:tcPr>
            <w:tcW w:w="0" w:type="auto"/>
            <w:hideMark/>
          </w:tcPr>
          <w:p w14:paraId="70E0C75C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</w:tbl>
    <w:p w14:paraId="767F7983" w14:textId="77777777" w:rsidR="00BA54C9" w:rsidRPr="00BA54C9" w:rsidRDefault="00000000" w:rsidP="00BA54C9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lang w:val="en-IN"/>
        </w:rPr>
        <w:pict w14:anchorId="2C22C315">
          <v:rect id="_x0000_i1029" style="width:0;height:1.5pt" o:hralign="center" o:hrstd="t" o:hr="t" fillcolor="#a0a0a0" stroked="f"/>
        </w:pict>
      </w:r>
    </w:p>
    <w:p w14:paraId="13658DA7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BA54C9">
        <w:rPr>
          <w:rFonts w:ascii="Calibri" w:eastAsia="Calibri" w:hAnsi="Calibri" w:cs="Calibri"/>
          <w:b/>
          <w:bCs/>
          <w:lang w:val="en-IN"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2415"/>
        <w:gridCol w:w="2020"/>
        <w:gridCol w:w="971"/>
        <w:gridCol w:w="787"/>
        <w:gridCol w:w="2147"/>
      </w:tblGrid>
      <w:tr w:rsidR="00BA54C9" w:rsidRPr="00BA54C9" w14:paraId="6C3C989C" w14:textId="77777777" w:rsidTr="00BA54C9">
        <w:tc>
          <w:tcPr>
            <w:tcW w:w="0" w:type="auto"/>
            <w:hideMark/>
          </w:tcPr>
          <w:p w14:paraId="39F80B45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t>Bug ID</w:t>
            </w:r>
          </w:p>
        </w:tc>
        <w:tc>
          <w:tcPr>
            <w:tcW w:w="0" w:type="auto"/>
            <w:hideMark/>
          </w:tcPr>
          <w:p w14:paraId="7BD53A78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t>Bug Description</w:t>
            </w:r>
          </w:p>
        </w:tc>
        <w:tc>
          <w:tcPr>
            <w:tcW w:w="0" w:type="auto"/>
            <w:hideMark/>
          </w:tcPr>
          <w:p w14:paraId="3E30F6B8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t>Steps to Reproduce</w:t>
            </w:r>
          </w:p>
        </w:tc>
        <w:tc>
          <w:tcPr>
            <w:tcW w:w="0" w:type="auto"/>
            <w:hideMark/>
          </w:tcPr>
          <w:p w14:paraId="7775C4AF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7C077797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4583CC2C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/>
                <w:bCs/>
                <w:lang w:val="en-IN"/>
              </w:rPr>
              <w:t>Additional Feedback</w:t>
            </w:r>
          </w:p>
        </w:tc>
      </w:tr>
      <w:tr w:rsidR="00BA54C9" w:rsidRPr="00BA54C9" w14:paraId="72B6DF06" w14:textId="77777777" w:rsidTr="00BA54C9">
        <w:tc>
          <w:tcPr>
            <w:tcW w:w="0" w:type="auto"/>
            <w:hideMark/>
          </w:tcPr>
          <w:p w14:paraId="6BB796B3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BG-001</w:t>
            </w:r>
          </w:p>
        </w:tc>
        <w:tc>
          <w:tcPr>
            <w:tcW w:w="0" w:type="auto"/>
            <w:hideMark/>
          </w:tcPr>
          <w:p w14:paraId="7D1D3EF2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Image not loading on store card</w:t>
            </w:r>
          </w:p>
        </w:tc>
        <w:tc>
          <w:tcPr>
            <w:tcW w:w="0" w:type="auto"/>
            <w:hideMark/>
          </w:tcPr>
          <w:p w14:paraId="6604B5BC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Visit homepage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2. Scroll to "All Stores"</w:t>
            </w:r>
          </w:p>
        </w:tc>
        <w:tc>
          <w:tcPr>
            <w:tcW w:w="0" w:type="auto"/>
            <w:hideMark/>
          </w:tcPr>
          <w:p w14:paraId="5DBCD5D2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3063C20A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Open</w:t>
            </w:r>
          </w:p>
        </w:tc>
        <w:tc>
          <w:tcPr>
            <w:tcW w:w="0" w:type="auto"/>
            <w:hideMark/>
          </w:tcPr>
          <w:p w14:paraId="7E17D0EC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Use fallback image on error</w:t>
            </w:r>
          </w:p>
        </w:tc>
      </w:tr>
      <w:tr w:rsidR="00BA54C9" w:rsidRPr="00BA54C9" w14:paraId="1782C0E0" w14:textId="77777777" w:rsidTr="00BA54C9">
        <w:tc>
          <w:tcPr>
            <w:tcW w:w="0" w:type="auto"/>
            <w:hideMark/>
          </w:tcPr>
          <w:p w14:paraId="6C96DB98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BG-002</w:t>
            </w:r>
          </w:p>
        </w:tc>
        <w:tc>
          <w:tcPr>
            <w:tcW w:w="0" w:type="auto"/>
            <w:hideMark/>
          </w:tcPr>
          <w:p w14:paraId="72733E24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Cart not refreshing after order placed</w:t>
            </w:r>
          </w:p>
        </w:tc>
        <w:tc>
          <w:tcPr>
            <w:tcW w:w="0" w:type="auto"/>
            <w:hideMark/>
          </w:tcPr>
          <w:p w14:paraId="4A23E8E2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Place order</w:t>
            </w:r>
            <w:r w:rsidRPr="00BA54C9">
              <w:rPr>
                <w:rFonts w:ascii="Calibri" w:eastAsia="Calibri" w:hAnsi="Calibri" w:cs="Calibri"/>
                <w:bCs/>
                <w:lang w:val="en-IN"/>
              </w:rPr>
              <w:br/>
              <w:t>2. Reopen cart</w:t>
            </w:r>
          </w:p>
        </w:tc>
        <w:tc>
          <w:tcPr>
            <w:tcW w:w="0" w:type="auto"/>
            <w:hideMark/>
          </w:tcPr>
          <w:p w14:paraId="5EA9FF0A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AAA13C6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Open</w:t>
            </w:r>
          </w:p>
        </w:tc>
        <w:tc>
          <w:tcPr>
            <w:tcW w:w="0" w:type="auto"/>
            <w:hideMark/>
          </w:tcPr>
          <w:p w14:paraId="29C57769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Needs cart state reset on order success</w:t>
            </w:r>
          </w:p>
        </w:tc>
      </w:tr>
      <w:tr w:rsidR="00BA54C9" w:rsidRPr="00BA54C9" w14:paraId="75FEDBC2" w14:textId="77777777" w:rsidTr="00BA54C9">
        <w:tc>
          <w:tcPr>
            <w:tcW w:w="0" w:type="auto"/>
            <w:hideMark/>
          </w:tcPr>
          <w:p w14:paraId="0E2E2107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BG-003</w:t>
            </w:r>
          </w:p>
        </w:tc>
        <w:tc>
          <w:tcPr>
            <w:tcW w:w="0" w:type="auto"/>
            <w:hideMark/>
          </w:tcPr>
          <w:p w14:paraId="1AB5C03E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Vendor dashboard crash on empty product list</w:t>
            </w:r>
          </w:p>
        </w:tc>
        <w:tc>
          <w:tcPr>
            <w:tcW w:w="0" w:type="auto"/>
            <w:hideMark/>
          </w:tcPr>
          <w:p w14:paraId="499CD4ED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1. Login as vendor with no products</w:t>
            </w:r>
          </w:p>
        </w:tc>
        <w:tc>
          <w:tcPr>
            <w:tcW w:w="0" w:type="auto"/>
            <w:hideMark/>
          </w:tcPr>
          <w:p w14:paraId="20A1701A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C564D6A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Fixed</w:t>
            </w:r>
          </w:p>
        </w:tc>
        <w:tc>
          <w:tcPr>
            <w:tcW w:w="0" w:type="auto"/>
            <w:hideMark/>
          </w:tcPr>
          <w:p w14:paraId="45E4CFA6" w14:textId="77777777" w:rsidR="00BA54C9" w:rsidRPr="00BA54C9" w:rsidRDefault="00BA54C9" w:rsidP="00BA54C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BA54C9">
              <w:rPr>
                <w:rFonts w:ascii="Calibri" w:eastAsia="Calibri" w:hAnsi="Calibri" w:cs="Calibri"/>
                <w:bCs/>
                <w:lang w:val="en-IN"/>
              </w:rPr>
              <w:t>Added conditional rendering</w:t>
            </w:r>
          </w:p>
        </w:tc>
      </w:tr>
    </w:tbl>
    <w:p w14:paraId="4D41941E" w14:textId="77777777" w:rsidR="00BA54C9" w:rsidRPr="00BA54C9" w:rsidRDefault="00000000" w:rsidP="00BA54C9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lang w:val="en-IN"/>
        </w:rPr>
        <w:pict w14:anchorId="4CA2B6C6">
          <v:rect id="_x0000_i1030" style="width:0;height:1.5pt" o:hralign="center" o:hrstd="t" o:hr="t" fillcolor="#a0a0a0" stroked="f"/>
        </w:pict>
      </w:r>
    </w:p>
    <w:p w14:paraId="67DC1970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BA54C9">
        <w:rPr>
          <w:rFonts w:ascii="Calibri" w:eastAsia="Calibri" w:hAnsi="Calibri" w:cs="Calibri"/>
          <w:b/>
          <w:bCs/>
          <w:lang w:val="en-IN"/>
        </w:rPr>
        <w:t>Sign-off:</w:t>
      </w:r>
    </w:p>
    <w:p w14:paraId="01C8D607" w14:textId="4F41BFC4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 w:rsidRPr="00BA54C9">
        <w:rPr>
          <w:rFonts w:ascii="Calibri" w:eastAsia="Calibri" w:hAnsi="Calibri" w:cs="Calibri"/>
          <w:b/>
          <w:bCs/>
          <w:lang w:val="en-IN"/>
        </w:rPr>
        <w:t>Tester Name:</w:t>
      </w:r>
      <w:r w:rsidRPr="00BA54C9">
        <w:rPr>
          <w:rFonts w:ascii="Calibri" w:eastAsia="Calibri" w:hAnsi="Calibri" w:cs="Calibri"/>
          <w:b/>
          <w:lang w:val="en-IN"/>
        </w:rPr>
        <w:t xml:space="preserve"> </w:t>
      </w:r>
      <w:r w:rsidR="00DC3310">
        <w:rPr>
          <w:rFonts w:ascii="Calibri" w:eastAsia="Calibri" w:hAnsi="Calibri" w:cs="Calibri"/>
          <w:bCs/>
          <w:lang w:val="en-IN"/>
        </w:rPr>
        <w:t>Nalla Hemanth Kumar</w:t>
      </w:r>
      <w:r w:rsidRPr="00BA54C9">
        <w:rPr>
          <w:rFonts w:ascii="Calibri" w:eastAsia="Calibri" w:hAnsi="Calibri" w:cs="Calibri"/>
          <w:b/>
          <w:lang w:val="en-IN"/>
        </w:rPr>
        <w:br/>
      </w:r>
      <w:r w:rsidRPr="00BA54C9">
        <w:rPr>
          <w:rFonts w:ascii="Calibri" w:eastAsia="Calibri" w:hAnsi="Calibri" w:cs="Calibri"/>
          <w:b/>
          <w:bCs/>
          <w:lang w:val="en-IN"/>
        </w:rPr>
        <w:t>Date:</w:t>
      </w:r>
      <w:r w:rsidRPr="00BA54C9">
        <w:rPr>
          <w:rFonts w:ascii="Calibri" w:eastAsia="Calibri" w:hAnsi="Calibri" w:cs="Calibri"/>
          <w:b/>
          <w:lang w:val="en-IN"/>
        </w:rPr>
        <w:t xml:space="preserve"> </w:t>
      </w:r>
      <w:r w:rsidR="00DC3310">
        <w:rPr>
          <w:rFonts w:ascii="Calibri" w:eastAsia="Calibri" w:hAnsi="Calibri" w:cs="Calibri"/>
          <w:bCs/>
          <w:lang w:val="en-IN"/>
        </w:rPr>
        <w:t>14</w:t>
      </w:r>
      <w:r w:rsidRPr="00BA54C9">
        <w:rPr>
          <w:rFonts w:ascii="Calibri" w:eastAsia="Calibri" w:hAnsi="Calibri" w:cs="Calibri"/>
          <w:bCs/>
          <w:lang w:val="en-IN"/>
        </w:rPr>
        <w:t>-0</w:t>
      </w:r>
      <w:r w:rsidR="00DC3310">
        <w:rPr>
          <w:rFonts w:ascii="Calibri" w:eastAsia="Calibri" w:hAnsi="Calibri" w:cs="Calibri"/>
          <w:bCs/>
          <w:lang w:val="en-IN"/>
        </w:rPr>
        <w:t>2</w:t>
      </w:r>
      <w:r w:rsidRPr="00BA54C9">
        <w:rPr>
          <w:rFonts w:ascii="Calibri" w:eastAsia="Calibri" w:hAnsi="Calibri" w:cs="Calibri"/>
          <w:bCs/>
          <w:lang w:val="en-IN"/>
        </w:rPr>
        <w:t>-202</w:t>
      </w:r>
      <w:r w:rsidR="00DC3310">
        <w:rPr>
          <w:rFonts w:ascii="Calibri" w:eastAsia="Calibri" w:hAnsi="Calibri" w:cs="Calibri"/>
          <w:bCs/>
          <w:lang w:val="en-IN"/>
        </w:rPr>
        <w:t>6</w:t>
      </w:r>
      <w:r w:rsidRPr="00BA54C9">
        <w:rPr>
          <w:rFonts w:ascii="Calibri" w:eastAsia="Calibri" w:hAnsi="Calibri" w:cs="Calibri"/>
          <w:b/>
          <w:lang w:val="en-IN"/>
        </w:rPr>
        <w:br/>
      </w:r>
      <w:r w:rsidRPr="00BA54C9">
        <w:rPr>
          <w:rFonts w:ascii="Calibri" w:eastAsia="Calibri" w:hAnsi="Calibri" w:cs="Calibri"/>
          <w:b/>
          <w:bCs/>
          <w:lang w:val="en-IN"/>
        </w:rPr>
        <w:t>Signature:</w:t>
      </w:r>
      <w:r w:rsidRPr="00BA54C9">
        <w:rPr>
          <w:rFonts w:ascii="Calibri" w:eastAsia="Calibri" w:hAnsi="Calibri" w:cs="Calibri"/>
          <w:b/>
          <w:lang w:val="en-IN"/>
        </w:rPr>
        <w:t xml:space="preserve"> </w:t>
      </w:r>
      <w:r w:rsidR="00DC3310">
        <w:rPr>
          <w:rFonts w:ascii="Calibri" w:eastAsia="Calibri" w:hAnsi="Calibri" w:cs="Calibri"/>
          <w:bCs/>
          <w:lang w:val="en-IN"/>
        </w:rPr>
        <w:t>N. Hemanth Kumar</w:t>
      </w:r>
    </w:p>
    <w:p w14:paraId="10C77315" w14:textId="77777777" w:rsidR="00BA54C9" w:rsidRPr="00BA54C9" w:rsidRDefault="00000000" w:rsidP="00BA54C9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  <w:lang w:val="en-IN"/>
        </w:rPr>
        <w:pict w14:anchorId="194AA1F9">
          <v:rect id="_x0000_i1031" style="width:0;height:1.5pt" o:hralign="center" o:hrstd="t" o:hr="t" fillcolor="#a0a0a0" stroked="f"/>
        </w:pict>
      </w:r>
    </w:p>
    <w:p w14:paraId="4E96AA5F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BA54C9">
        <w:rPr>
          <w:rFonts w:ascii="Calibri" w:eastAsia="Calibri" w:hAnsi="Calibri" w:cs="Calibri"/>
          <w:b/>
          <w:bCs/>
          <w:lang w:val="en-IN"/>
        </w:rPr>
        <w:t>Notes:</w:t>
      </w:r>
    </w:p>
    <w:p w14:paraId="0512E2C5" w14:textId="77777777" w:rsidR="00BA54C9" w:rsidRPr="00BA54C9" w:rsidRDefault="00BA54C9" w:rsidP="00BA54C9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BA54C9">
        <w:rPr>
          <w:rFonts w:ascii="Calibri" w:eastAsia="Calibri" w:hAnsi="Calibri" w:cs="Calibri"/>
          <w:bCs/>
          <w:lang w:val="en-IN"/>
        </w:rPr>
        <w:t>• Covered both positive and negative test scenarios.</w:t>
      </w:r>
      <w:r w:rsidRPr="00BA54C9">
        <w:rPr>
          <w:rFonts w:ascii="Calibri" w:eastAsia="Calibri" w:hAnsi="Calibri" w:cs="Calibri"/>
          <w:bCs/>
          <w:lang w:val="en-IN"/>
        </w:rPr>
        <w:br/>
        <w:t>• Feedback collected from users, store owners, and internal testers.</w:t>
      </w:r>
      <w:r w:rsidRPr="00BA54C9">
        <w:rPr>
          <w:rFonts w:ascii="Calibri" w:eastAsia="Calibri" w:hAnsi="Calibri" w:cs="Calibri"/>
          <w:bCs/>
          <w:lang w:val="en-IN"/>
        </w:rPr>
        <w:br/>
        <w:t>• Bugs documented with severity and status.</w:t>
      </w:r>
      <w:r w:rsidRPr="00BA54C9">
        <w:rPr>
          <w:rFonts w:ascii="Calibri" w:eastAsia="Calibri" w:hAnsi="Calibri" w:cs="Calibri"/>
          <w:bCs/>
          <w:lang w:val="en-IN"/>
        </w:rPr>
        <w:br/>
        <w:t>• Ready for final review and sign-off by supervisor or evaluator before deployment.</w:t>
      </w:r>
    </w:p>
    <w:p w14:paraId="2A665B88" w14:textId="77777777" w:rsidR="00172585" w:rsidRDefault="00172585" w:rsidP="00BA54C9">
      <w:pPr>
        <w:spacing w:after="160" w:line="259" w:lineRule="auto"/>
      </w:pPr>
    </w:p>
    <w:sectPr w:rsidR="001725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19633D-208C-4398-A640-36F885FA3067}"/>
    <w:embedBold r:id="rId2" w:fontKey="{BF1253B1-833D-4D4F-8309-447374F09D3B}"/>
    <w:embedItalic r:id="rId3" w:fontKey="{E0CA21B6-E673-40B3-8656-3286E35B743C}"/>
    <w:embedBoldItalic r:id="rId4" w:fontKey="{4F9CE20C-BBED-49DE-A4BF-AC111FB81D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CFE7D7-9667-47AC-97C6-97BEF44677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312D0"/>
    <w:multiLevelType w:val="multilevel"/>
    <w:tmpl w:val="B21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81AE0"/>
    <w:multiLevelType w:val="hybridMultilevel"/>
    <w:tmpl w:val="61D459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D9555F"/>
    <w:multiLevelType w:val="multilevel"/>
    <w:tmpl w:val="E18E8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D25FEE"/>
    <w:multiLevelType w:val="multilevel"/>
    <w:tmpl w:val="D99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237EA"/>
    <w:multiLevelType w:val="multilevel"/>
    <w:tmpl w:val="758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002C3"/>
    <w:multiLevelType w:val="multilevel"/>
    <w:tmpl w:val="A39E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853E1"/>
    <w:multiLevelType w:val="multilevel"/>
    <w:tmpl w:val="6FA43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E32E51"/>
    <w:multiLevelType w:val="hybridMultilevel"/>
    <w:tmpl w:val="3A509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756FC"/>
    <w:multiLevelType w:val="multilevel"/>
    <w:tmpl w:val="A2D2D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DF72F9"/>
    <w:multiLevelType w:val="multilevel"/>
    <w:tmpl w:val="FBC08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6061978">
    <w:abstractNumId w:val="9"/>
  </w:num>
  <w:num w:numId="2" w16cid:durableId="982154401">
    <w:abstractNumId w:val="6"/>
  </w:num>
  <w:num w:numId="3" w16cid:durableId="107549163">
    <w:abstractNumId w:val="8"/>
  </w:num>
  <w:num w:numId="4" w16cid:durableId="1902061008">
    <w:abstractNumId w:val="2"/>
  </w:num>
  <w:num w:numId="5" w16cid:durableId="2016495495">
    <w:abstractNumId w:val="3"/>
  </w:num>
  <w:num w:numId="6" w16cid:durableId="1766147543">
    <w:abstractNumId w:val="7"/>
  </w:num>
  <w:num w:numId="7" w16cid:durableId="576016285">
    <w:abstractNumId w:val="0"/>
  </w:num>
  <w:num w:numId="8" w16cid:durableId="951785298">
    <w:abstractNumId w:val="4"/>
  </w:num>
  <w:num w:numId="9" w16cid:durableId="773671132">
    <w:abstractNumId w:val="5"/>
  </w:num>
  <w:num w:numId="10" w16cid:durableId="499781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585"/>
    <w:rsid w:val="00084B0B"/>
    <w:rsid w:val="00172585"/>
    <w:rsid w:val="0026526B"/>
    <w:rsid w:val="003949DE"/>
    <w:rsid w:val="00630A63"/>
    <w:rsid w:val="00641E79"/>
    <w:rsid w:val="00976E46"/>
    <w:rsid w:val="00BA54C9"/>
    <w:rsid w:val="00BA57B2"/>
    <w:rsid w:val="00C21B25"/>
    <w:rsid w:val="00DC3310"/>
    <w:rsid w:val="00F3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7D6E"/>
  <w15:docId w15:val="{AEB79DD6-1C62-4FA6-923D-61D0F764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31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41E7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1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41E79"/>
    <w:rPr>
      <w:b/>
      <w:bCs/>
    </w:rPr>
  </w:style>
  <w:style w:type="character" w:styleId="Hyperlink">
    <w:name w:val="Hyperlink"/>
    <w:basedOn w:val="DefaultParagraphFont"/>
    <w:uiPriority w:val="99"/>
    <w:unhideWhenUsed/>
    <w:rsid w:val="003949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9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949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8">
    <w:name w:val="_Style 18"/>
    <w:basedOn w:val="TableNormal"/>
    <w:rsid w:val="00DC3310"/>
    <w:pPr>
      <w:spacing w:line="240" w:lineRule="auto"/>
    </w:pPr>
    <w:rPr>
      <w:rFonts w:ascii="Times New Roman" w:eastAsia="SimSun" w:hAnsi="Times New Roman" w:cs="Times New Roman"/>
      <w:sz w:val="20"/>
      <w:szCs w:val="20"/>
      <w:lang w:val="en-IN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9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6000/vendor/login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6000/log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6000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6000/admin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GwPDMQM2UcTj3+Bt8vChiIIPw==">CgMxLjAyDmgudm1kZnNyejFzZnZyMg5oLnQ2enA4end2ZTRmYTIOaC5hZmRtZXFreWpxZmw4AHIhMTdqU0Z1MW56aHg4TWpRaElyWkw2RTFuLXB6Z205cVFy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KUMAR NALLA</cp:lastModifiedBy>
  <cp:revision>6</cp:revision>
  <dcterms:created xsi:type="dcterms:W3CDTF">2025-06-28T04:10:00Z</dcterms:created>
  <dcterms:modified xsi:type="dcterms:W3CDTF">2026-02-17T10:10:00Z</dcterms:modified>
</cp:coreProperties>
</file>