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CFABD" w14:textId="0E081E61" w:rsidR="003E6524" w:rsidRDefault="00000000">
      <w:pPr>
        <w:widowControl w:val="0"/>
        <w:tabs>
          <w:tab w:val="left" w:pos="7965"/>
        </w:tabs>
        <w:spacing w:before="79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Ex. No.: </w:t>
      </w:r>
      <w:r w:rsidR="00915373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Date:</w:t>
      </w:r>
    </w:p>
    <w:p w14:paraId="585BCB3F" w14:textId="77777777"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17"/>
          <w:szCs w:val="17"/>
        </w:rPr>
        <w:sectPr w:rsidR="003E6524" w:rsidSect="001F1F1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54911EA2" w14:textId="77777777" w:rsidR="003E6524" w:rsidRDefault="003E6524">
      <w:pPr>
        <w:widowControl w:val="0"/>
        <w:spacing w:before="10" w:line="240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5E510929" w14:textId="70F6B2E9" w:rsidR="003E6524" w:rsidRDefault="00000000" w:rsidP="00915373">
      <w:pPr>
        <w:pStyle w:val="Heading1"/>
        <w:keepNext w:val="0"/>
        <w:keepLines w:val="0"/>
        <w:widowControl w:val="0"/>
        <w:spacing w:before="0" w:after="0" w:line="240" w:lineRule="auto"/>
        <w:ind w:left="2300" w:firstLine="5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MITM ATTACK WITH ETTERCAP</w:t>
      </w:r>
    </w:p>
    <w:p w14:paraId="65D961B4" w14:textId="77777777"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545F96" w14:textId="710BE901" w:rsidR="00915373" w:rsidRDefault="00915373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AF195C9" w14:textId="77777777" w:rsidR="00915373" w:rsidRDefault="00915373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</w:p>
    <w:p w14:paraId="5F86213D" w14:textId="1BE3BDB5" w:rsidR="003E6524" w:rsidRDefault="00000000" w:rsidP="004C516E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  <w:sectPr w:rsidR="003E6524" w:rsidSect="001F1F10">
          <w:type w:val="continuous"/>
          <w:pgSz w:w="12240" w:h="15840"/>
          <w:pgMar w:top="1340" w:right="900" w:bottom="1320" w:left="940" w:header="360" w:footer="36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 w:equalWidth="0">
            <w:col w:w="10065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To initiate a MITM attack using ICMP redirect with Ettercap tool.</w:t>
      </w:r>
    </w:p>
    <w:p w14:paraId="37B5FBC0" w14:textId="77777777" w:rsidR="003E6524" w:rsidRDefault="003E6524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B87BF61" w14:textId="77777777" w:rsidR="003E6524" w:rsidRDefault="00000000">
      <w:pPr>
        <w:pStyle w:val="Heading1"/>
        <w:keepNext w:val="0"/>
        <w:keepLines w:val="0"/>
        <w:widowControl w:val="0"/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1C5C2C9" w14:textId="77777777" w:rsidR="003E6524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360" w:lineRule="auto"/>
        <w:ind w:right="4371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ettercap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not done already using the command-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ettercap</w:t>
      </w:r>
      <w:proofErr w:type="spellEnd"/>
    </w:p>
    <w:p w14:paraId="1ACE44A1" w14:textId="77777777" w:rsidR="003E6524" w:rsidRDefault="00000000">
      <w:pPr>
        <w:widowControl w:val="0"/>
        <w:numPr>
          <w:ilvl w:val="0"/>
          <w:numId w:val="1"/>
        </w:numPr>
        <w:tabs>
          <w:tab w:val="left" w:pos="381"/>
        </w:tabs>
        <w:spacing w:before="1" w:line="360" w:lineRule="auto"/>
        <w:ind w:right="1536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etter.conf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and change the values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ec_uid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ec_gid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zero from default. vi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ettercap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etter.conf</w:t>
      </w:r>
      <w:proofErr w:type="spellEnd"/>
    </w:p>
    <w:p w14:paraId="762BA363" w14:textId="77777777" w:rsidR="003E6524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360" w:lineRule="auto"/>
        <w:ind w:right="7119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 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ettercap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GTK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ettercap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-G</w:t>
      </w:r>
    </w:p>
    <w:p w14:paraId="03280813" w14:textId="77777777" w:rsidR="003E6524" w:rsidRDefault="00000000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left="380" w:hanging="241"/>
      </w:pPr>
      <w:r>
        <w:rPr>
          <w:rFonts w:ascii="Times New Roman" w:eastAsia="Times New Roman" w:hAnsi="Times New Roman" w:cs="Times New Roman"/>
          <w:sz w:val="24"/>
          <w:szCs w:val="24"/>
        </w:rPr>
        <w:t>Click sniff, followed by unified sniffing.</w:t>
      </w:r>
    </w:p>
    <w:p w14:paraId="31CA852A" w14:textId="77777777" w:rsidR="003E6524" w:rsidRDefault="00000000">
      <w:pPr>
        <w:widowControl w:val="0"/>
        <w:numPr>
          <w:ilvl w:val="0"/>
          <w:numId w:val="1"/>
        </w:numPr>
        <w:tabs>
          <w:tab w:val="left" w:pos="381"/>
        </w:tabs>
        <w:spacing w:before="140" w:line="240" w:lineRule="auto"/>
        <w:ind w:left="380" w:hanging="241"/>
      </w:pPr>
      <w:r>
        <w:rPr>
          <w:rFonts w:ascii="Times New Roman" w:eastAsia="Times New Roman" w:hAnsi="Times New Roman" w:cs="Times New Roman"/>
          <w:sz w:val="24"/>
          <w:szCs w:val="24"/>
        </w:rPr>
        <w:t>Select the interface connected to the network.</w:t>
      </w:r>
    </w:p>
    <w:p w14:paraId="416361F2" w14:textId="77777777" w:rsidR="003E6524" w:rsidRDefault="00000000">
      <w:pPr>
        <w:widowControl w:val="0"/>
        <w:numPr>
          <w:ilvl w:val="0"/>
          <w:numId w:val="1"/>
        </w:numPr>
        <w:tabs>
          <w:tab w:val="left" w:pos="381"/>
        </w:tabs>
        <w:spacing w:before="136" w:line="240" w:lineRule="auto"/>
        <w:ind w:left="380" w:hanging="24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ettercap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load into attack mode by clicking Hosts followed by Scan for Hosts</w:t>
      </w:r>
    </w:p>
    <w:p w14:paraId="1CB1488C" w14:textId="77777777" w:rsidR="003E6524" w:rsidRDefault="00000000">
      <w:pPr>
        <w:widowControl w:val="0"/>
        <w:numPr>
          <w:ilvl w:val="0"/>
          <w:numId w:val="1"/>
        </w:numPr>
        <w:tabs>
          <w:tab w:val="left" w:pos="381"/>
        </w:tabs>
        <w:spacing w:before="140" w:line="240" w:lineRule="auto"/>
        <w:ind w:left="380" w:hanging="241"/>
      </w:pPr>
      <w:r>
        <w:rPr>
          <w:rFonts w:ascii="Times New Roman" w:eastAsia="Times New Roman" w:hAnsi="Times New Roman" w:cs="Times New Roman"/>
          <w:sz w:val="24"/>
          <w:szCs w:val="24"/>
        </w:rPr>
        <w:t>Click Host List and choose the IP address for ICMP redirect</w:t>
      </w:r>
    </w:p>
    <w:p w14:paraId="5838EF36" w14:textId="77777777" w:rsidR="003E6524" w:rsidRDefault="00000000">
      <w:pPr>
        <w:widowControl w:val="0"/>
        <w:numPr>
          <w:ilvl w:val="0"/>
          <w:numId w:val="1"/>
        </w:numPr>
        <w:tabs>
          <w:tab w:val="left" w:pos="381"/>
        </w:tabs>
        <w:spacing w:before="136" w:line="240" w:lineRule="auto"/>
        <w:ind w:left="380" w:hanging="241"/>
      </w:pPr>
      <w:r>
        <w:rPr>
          <w:rFonts w:ascii="Times New Roman" w:eastAsia="Times New Roman" w:hAnsi="Times New Roman" w:cs="Times New Roman"/>
          <w:sz w:val="24"/>
          <w:szCs w:val="24"/>
        </w:rPr>
        <w:t>Now all traffic to that particular IP address is redirected to some other IP address.</w:t>
      </w:r>
    </w:p>
    <w:p w14:paraId="1B3DC7FB" w14:textId="77777777" w:rsidR="003E6524" w:rsidRDefault="00000000">
      <w:pPr>
        <w:widowControl w:val="0"/>
        <w:numPr>
          <w:ilvl w:val="0"/>
          <w:numId w:val="1"/>
        </w:numPr>
        <w:tabs>
          <w:tab w:val="left" w:pos="381"/>
        </w:tabs>
        <w:spacing w:before="140" w:line="240" w:lineRule="auto"/>
        <w:ind w:left="380" w:hanging="241"/>
      </w:pPr>
      <w:r>
        <w:rPr>
          <w:rFonts w:ascii="Times New Roman" w:eastAsia="Times New Roman" w:hAnsi="Times New Roman" w:cs="Times New Roman"/>
          <w:sz w:val="24"/>
          <w:szCs w:val="24"/>
        </w:rPr>
        <w:t>Click MITM and followed by Stop to close the attack.</w:t>
      </w:r>
    </w:p>
    <w:p w14:paraId="2C2DA819" w14:textId="77777777"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969E99" w14:textId="77777777" w:rsidR="003E6524" w:rsidRDefault="003E6524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34F336B" w14:textId="77777777" w:rsidR="003E6524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0744FA3" w14:textId="77777777" w:rsidR="003E6524" w:rsidRDefault="00000000">
      <w:pPr>
        <w:widowControl w:val="0"/>
        <w:spacing w:before="139" w:line="360" w:lineRule="auto"/>
        <w:ind w:left="140" w:right="45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security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lab]#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ettercap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security lab]# vi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ettercap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etter.conf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root@localhost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security lab]#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ettercap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–G</w:t>
      </w:r>
    </w:p>
    <w:p w14:paraId="791FE9CB" w14:textId="77777777" w:rsidR="003E6524" w:rsidRDefault="00000000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0"/>
          <w:szCs w:val="20"/>
        </w:rPr>
        <w:sectPr w:rsidR="003E6524" w:rsidSect="001F1F10">
          <w:type w:val="continuous"/>
          <w:pgSz w:w="12240" w:h="15840"/>
          <w:pgMar w:top="1340" w:right="900" w:bottom="1320" w:left="940" w:header="360" w:footer="36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9927896" wp14:editId="4328DDB8">
            <wp:extent cx="5575242" cy="2920365"/>
            <wp:effectExtent l="0" t="0" r="0" b="0"/>
            <wp:docPr id="4" name="image1.jpg" descr="Fir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irst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242" cy="2920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8F8D2" w14:textId="77777777" w:rsidR="003E6524" w:rsidRDefault="00000000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1CEC3C6" wp14:editId="443933EF">
            <wp:extent cx="5575418" cy="3669029"/>
            <wp:effectExtent l="0" t="0" r="0" b="0"/>
            <wp:docPr id="2" name="image2.jpg" descr="seco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econ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418" cy="3669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E75AA" w14:textId="77777777"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04F1BF" w14:textId="77777777"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9BAF0F2" w14:textId="77777777"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BA5579" w14:textId="77777777" w:rsidR="003E6524" w:rsidRDefault="00000000">
      <w:pPr>
        <w:widowControl w:val="0"/>
        <w:spacing w:before="3" w:line="240" w:lineRule="auto"/>
        <w:rPr>
          <w:rFonts w:ascii="Times New Roman" w:eastAsia="Times New Roman" w:hAnsi="Times New Roman" w:cs="Times New Roman"/>
          <w:sz w:val="13"/>
          <w:szCs w:val="13"/>
        </w:rPr>
        <w:sectPr w:rsidR="003E6524" w:rsidSect="001F1F10">
          <w:pgSz w:w="12240" w:h="15840"/>
          <w:pgMar w:top="1599" w:right="902" w:bottom="1321" w:left="941" w:header="0" w:footer="1077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299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18A29B8" wp14:editId="0C6F6624">
            <wp:simplePos x="0" y="0"/>
            <wp:positionH relativeFrom="column">
              <wp:posOffset>400050</wp:posOffset>
            </wp:positionH>
            <wp:positionV relativeFrom="paragraph">
              <wp:posOffset>121957</wp:posOffset>
            </wp:positionV>
            <wp:extent cx="5533461" cy="3678936"/>
            <wp:effectExtent l="0" t="0" r="0" b="0"/>
            <wp:wrapTopAndBottom distT="0" distB="0"/>
            <wp:docPr id="1" name="image3.png" descr="thi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hir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461" cy="3678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6DC977" w14:textId="77777777" w:rsidR="003E6524" w:rsidRDefault="00000000">
      <w:pPr>
        <w:widowControl w:val="0"/>
        <w:spacing w:line="240" w:lineRule="auto"/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8AE34F1" wp14:editId="3E31CE6D">
            <wp:extent cx="5605900" cy="3696080"/>
            <wp:effectExtent l="0" t="0" r="0" b="0"/>
            <wp:docPr id="3" name="image4.jpg" descr="fo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four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900" cy="3696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6B126" w14:textId="77777777"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B56CD42" w14:textId="77777777" w:rsidR="003E6524" w:rsidRDefault="003E6524">
      <w:pPr>
        <w:widowControl w:val="0"/>
        <w:spacing w:before="8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1C0D1746" w14:textId="77777777" w:rsidR="003E6524" w:rsidRDefault="003E6524"/>
    <w:p w14:paraId="3D42980B" w14:textId="77777777" w:rsidR="003E6524" w:rsidRDefault="003E6524"/>
    <w:p w14:paraId="3ECFC001" w14:textId="77777777" w:rsidR="003E6524" w:rsidRPr="00DF5E8E" w:rsidRDefault="00000000">
      <w:pPr>
        <w:rPr>
          <w:rFonts w:ascii="Times New Roman" w:hAnsi="Times New Roman" w:cs="Times New Roman"/>
        </w:rPr>
      </w:pPr>
      <w:proofErr w:type="spellStart"/>
      <w:r w:rsidRPr="00DF5E8E">
        <w:rPr>
          <w:rFonts w:ascii="Times New Roman" w:hAnsi="Times New Roman" w:cs="Times New Roman"/>
        </w:rPr>
        <w:t>Ettecap</w:t>
      </w:r>
      <w:proofErr w:type="spellEnd"/>
      <w:r w:rsidRPr="00DF5E8E">
        <w:rPr>
          <w:rFonts w:ascii="Times New Roman" w:hAnsi="Times New Roman" w:cs="Times New Roman"/>
        </w:rPr>
        <w:t xml:space="preserve"> tool:</w:t>
      </w:r>
    </w:p>
    <w:p w14:paraId="4305B051" w14:textId="77777777" w:rsidR="003E6524" w:rsidRPr="00DF5E8E" w:rsidRDefault="003E6524">
      <w:pPr>
        <w:rPr>
          <w:rFonts w:ascii="Times New Roman" w:hAnsi="Times New Roman" w:cs="Times New Roman"/>
        </w:rPr>
      </w:pPr>
    </w:p>
    <w:p w14:paraId="4C49F7FB" w14:textId="77777777" w:rsidR="003E6524" w:rsidRPr="00DF5E8E" w:rsidRDefault="00000000">
      <w:pPr>
        <w:rPr>
          <w:rFonts w:ascii="Times New Roman" w:hAnsi="Times New Roman" w:cs="Times New Roman"/>
          <w:color w:val="1F1F1F"/>
          <w:sz w:val="24"/>
          <w:szCs w:val="24"/>
          <w:highlight w:val="white"/>
        </w:rPr>
      </w:pPr>
      <w:r w:rsidRPr="00DF5E8E">
        <w:rPr>
          <w:rFonts w:ascii="Times New Roman" w:hAnsi="Times New Roman" w:cs="Times New Roman"/>
          <w:color w:val="1F1F1F"/>
          <w:sz w:val="24"/>
          <w:szCs w:val="24"/>
          <w:highlight w:val="white"/>
        </w:rPr>
        <w:t>Ettercap is a well-known open-source tool used for conducting man-in-the-middle attacks on a local area network (LAN). It essentially functions as a network eavesdropper, allowing you to intercept traffic flowing between devices on the network.</w:t>
      </w:r>
    </w:p>
    <w:p w14:paraId="4CBB28E2" w14:textId="77777777" w:rsidR="003E6524" w:rsidRPr="00DF5E8E" w:rsidRDefault="00000000">
      <w:pPr>
        <w:numPr>
          <w:ilvl w:val="0"/>
          <w:numId w:val="2"/>
        </w:numPr>
        <w:shd w:val="clear" w:color="auto" w:fill="FFFFFF"/>
        <w:spacing w:before="60" w:after="60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b/>
          <w:color w:val="1F1F1F"/>
          <w:sz w:val="24"/>
          <w:szCs w:val="24"/>
        </w:rPr>
        <w:t>Man-in-the-Middle Attacks: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By manipulating ARP (Address Resolution Protocol) Ettercap can position itself as an intermediary between two communicating devices. This allows it to intercept and potentially alter data flowing between them.</w:t>
      </w:r>
    </w:p>
    <w:p w14:paraId="431C31A1" w14:textId="77777777" w:rsidR="003E6524" w:rsidRPr="00DF5E8E" w:rsidRDefault="00000000">
      <w:pPr>
        <w:shd w:val="clear" w:color="auto" w:fill="FFFFFF"/>
        <w:spacing w:before="240" w:after="240"/>
        <w:rPr>
          <w:rFonts w:ascii="Times New Roman" w:hAnsi="Times New Roman" w:cs="Times New Roman"/>
          <w:color w:val="1F1F1F"/>
          <w:sz w:val="24"/>
          <w:szCs w:val="24"/>
        </w:rPr>
      </w:pPr>
      <w:r w:rsidRPr="00DF5E8E">
        <w:rPr>
          <w:rFonts w:ascii="Times New Roman" w:hAnsi="Times New Roman" w:cs="Times New Roman"/>
          <w:color w:val="1F1F1F"/>
          <w:sz w:val="24"/>
          <w:szCs w:val="24"/>
        </w:rPr>
        <w:t>Ettercap's capabilities:</w:t>
      </w:r>
    </w:p>
    <w:p w14:paraId="2BA8CAED" w14:textId="77777777" w:rsidR="003E6524" w:rsidRPr="00DF5E8E" w:rsidRDefault="00000000">
      <w:pPr>
        <w:numPr>
          <w:ilvl w:val="0"/>
          <w:numId w:val="4"/>
        </w:numPr>
        <w:shd w:val="clear" w:color="auto" w:fill="FFFFFF"/>
        <w:spacing w:before="60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b/>
          <w:color w:val="1F1F1F"/>
          <w:sz w:val="24"/>
          <w:szCs w:val="24"/>
        </w:rPr>
        <w:t>Packet Sniffing: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Ettercap can put your network interface in promiscuous mode, enabling it to capture all network traffic on the LAN segment, not just traffic directed to your device.</w:t>
      </w:r>
    </w:p>
    <w:p w14:paraId="057DACFC" w14:textId="77777777" w:rsidR="003E6524" w:rsidRPr="00DF5E8E" w:rsidRDefault="00000000">
      <w:pPr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b/>
          <w:color w:val="1F1F1F"/>
          <w:sz w:val="24"/>
          <w:szCs w:val="24"/>
        </w:rPr>
        <w:t>Man-in-the-Middle Attacks: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By manipulating ARP (Address Resolution Protocol) Ettercap can position itself as an intermediary between two communicating devices. This allows it to intercept and potentially alter data flowing between them.</w:t>
      </w:r>
    </w:p>
    <w:p w14:paraId="4161EC94" w14:textId="77777777" w:rsidR="003E6524" w:rsidRPr="00DF5E8E" w:rsidRDefault="00000000">
      <w:pPr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b/>
          <w:color w:val="1F1F1F"/>
          <w:sz w:val="24"/>
          <w:szCs w:val="24"/>
        </w:rPr>
        <w:t>Protocol Analysis: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Ettercap can dissect and analyze various network protocols, including some encrypted ones. This provides valuable insights into network communication patterns.</w:t>
      </w:r>
    </w:p>
    <w:p w14:paraId="64BDC9F9" w14:textId="77777777" w:rsidR="003E6524" w:rsidRPr="00DF5E8E" w:rsidRDefault="00000000">
      <w:pPr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b/>
          <w:color w:val="1F1F1F"/>
          <w:sz w:val="24"/>
          <w:szCs w:val="24"/>
        </w:rPr>
        <w:t>Data Injection and Filtering: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Ettercap can inject data packets into ongoing connections or filter out unwanted packets, enabling activities like modifying data streams.</w:t>
      </w:r>
    </w:p>
    <w:p w14:paraId="5FFA37FC" w14:textId="77777777" w:rsidR="003E6524" w:rsidRPr="00DF5E8E" w:rsidRDefault="00000000">
      <w:pPr>
        <w:numPr>
          <w:ilvl w:val="0"/>
          <w:numId w:val="4"/>
        </w:numPr>
        <w:shd w:val="clear" w:color="auto" w:fill="FFFFFF"/>
        <w:spacing w:after="60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b/>
          <w:color w:val="1F1F1F"/>
          <w:sz w:val="24"/>
          <w:szCs w:val="24"/>
        </w:rPr>
        <w:lastRenderedPageBreak/>
        <w:t>Multiple Sniffing Modes: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Ettercap offers various sniffing modes, like IP-based, MAC-based, and ARP-based, catering to different network scenarios.</w:t>
      </w:r>
    </w:p>
    <w:p w14:paraId="1D42B948" w14:textId="77777777" w:rsidR="003E6524" w:rsidRPr="00DF5E8E" w:rsidRDefault="00000000">
      <w:pPr>
        <w:shd w:val="clear" w:color="auto" w:fill="FFFFFF"/>
        <w:spacing w:before="240" w:after="240"/>
        <w:rPr>
          <w:rFonts w:ascii="Times New Roman" w:hAnsi="Times New Roman" w:cs="Times New Roman"/>
          <w:color w:val="1F1F1F"/>
          <w:sz w:val="24"/>
          <w:szCs w:val="24"/>
        </w:rPr>
      </w:pPr>
      <w:r w:rsidRPr="00DF5E8E">
        <w:rPr>
          <w:rFonts w:ascii="Times New Roman" w:hAnsi="Times New Roman" w:cs="Times New Roman"/>
          <w:color w:val="1F1F1F"/>
          <w:sz w:val="24"/>
          <w:szCs w:val="24"/>
        </w:rPr>
        <w:t>It's important to remember that Ettercap is a powerful tool and should be used with caution. While it's valuable for ethical hackers and penetration testers to assess network security, using it for malicious purposes is illegal.</w:t>
      </w:r>
    </w:p>
    <w:p w14:paraId="23CAC6DD" w14:textId="77777777" w:rsidR="003E6524" w:rsidRPr="00DF5E8E" w:rsidRDefault="00000000">
      <w:pPr>
        <w:numPr>
          <w:ilvl w:val="0"/>
          <w:numId w:val="3"/>
        </w:numPr>
        <w:shd w:val="clear" w:color="auto" w:fill="FFFFFF"/>
        <w:spacing w:before="60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color w:val="1F1F1F"/>
          <w:sz w:val="24"/>
          <w:szCs w:val="24"/>
        </w:rPr>
        <w:t>Ettercap offers both a graphical user interface (GUI) and a command-line interface (CLI) for user convenience.</w:t>
      </w:r>
    </w:p>
    <w:p w14:paraId="353BDF9B" w14:textId="77777777" w:rsidR="003E6524" w:rsidRPr="00DF5E8E" w:rsidRDefault="00000000">
      <w:pPr>
        <w:numPr>
          <w:ilvl w:val="0"/>
          <w:numId w:val="3"/>
        </w:numPr>
        <w:shd w:val="clear" w:color="auto" w:fill="FFFFFF"/>
        <w:spacing w:after="60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color w:val="1F1F1F"/>
          <w:sz w:val="24"/>
          <w:szCs w:val="24"/>
        </w:rPr>
        <w:t>Ettercap has plugin support, allowing you to extend its functionalities.</w:t>
      </w:r>
    </w:p>
    <w:p w14:paraId="54FE168C" w14:textId="77777777" w:rsidR="003E6524" w:rsidRDefault="003E6524">
      <w:pPr>
        <w:shd w:val="clear" w:color="auto" w:fill="FFFFFF"/>
        <w:spacing w:before="60" w:after="60"/>
        <w:rPr>
          <w:color w:val="1F1F1F"/>
          <w:sz w:val="24"/>
          <w:szCs w:val="24"/>
        </w:rPr>
      </w:pPr>
    </w:p>
    <w:p w14:paraId="32B3DF83" w14:textId="77777777" w:rsidR="003E6524" w:rsidRDefault="003E6524"/>
    <w:sectPr w:rsidR="003E6524" w:rsidSect="001F1F10">
      <w:pgSz w:w="12240" w:h="15840"/>
      <w:pgMar w:top="1340" w:right="900" w:bottom="1320" w:left="940" w:header="0" w:footer="112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A2726" w14:textId="77777777" w:rsidR="00000705" w:rsidRDefault="00000705" w:rsidP="007C0DF9">
      <w:pPr>
        <w:spacing w:line="240" w:lineRule="auto"/>
      </w:pPr>
      <w:r>
        <w:separator/>
      </w:r>
    </w:p>
  </w:endnote>
  <w:endnote w:type="continuationSeparator" w:id="0">
    <w:p w14:paraId="63B88143" w14:textId="77777777" w:rsidR="00000705" w:rsidRDefault="00000705" w:rsidP="007C0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DBF70" w14:textId="77777777" w:rsidR="00990957" w:rsidRDefault="00990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27C2E" w14:textId="77777777" w:rsidR="00990957" w:rsidRDefault="009909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FB2D" w14:textId="77777777" w:rsidR="00990957" w:rsidRDefault="00990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BFBDE" w14:textId="77777777" w:rsidR="00000705" w:rsidRDefault="00000705" w:rsidP="007C0DF9">
      <w:pPr>
        <w:spacing w:line="240" w:lineRule="auto"/>
      </w:pPr>
      <w:r>
        <w:separator/>
      </w:r>
    </w:p>
  </w:footnote>
  <w:footnote w:type="continuationSeparator" w:id="0">
    <w:p w14:paraId="3C3581C6" w14:textId="77777777" w:rsidR="00000705" w:rsidRDefault="00000705" w:rsidP="007C0D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6693" w14:textId="77777777" w:rsidR="00990957" w:rsidRDefault="00990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48BF" w14:textId="77777777" w:rsidR="00990957" w:rsidRDefault="00990957" w:rsidP="00990957">
    <w:pPr>
      <w:pStyle w:val="Header"/>
      <w:rPr>
        <w:lang w:val="en-US"/>
      </w:rPr>
    </w:pPr>
    <w:r>
      <w:rPr>
        <w:lang w:val="en-US"/>
      </w:rPr>
      <w:t xml:space="preserve">Reg no: 210701083      </w:t>
    </w:r>
    <w:r>
      <w:rPr>
        <w:lang w:val="en-US"/>
      </w:rPr>
      <w:tab/>
    </w:r>
    <w:r>
      <w:rPr>
        <w:lang w:val="en-US"/>
      </w:rPr>
      <w:tab/>
      <w:t xml:space="preserve"> Name: Hemanth Kumar D</w:t>
    </w:r>
  </w:p>
  <w:p w14:paraId="3440A07A" w14:textId="77777777" w:rsidR="00990957" w:rsidRDefault="00990957" w:rsidP="00990957">
    <w:pPr>
      <w:pStyle w:val="Header"/>
      <w:rPr>
        <w:lang w:val="en-IN"/>
      </w:rPr>
    </w:pPr>
  </w:p>
  <w:p w14:paraId="2A7F1D02" w14:textId="4D3C9873" w:rsidR="007C0DF9" w:rsidRPr="00990957" w:rsidRDefault="007C0DF9" w:rsidP="009909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67D4E" w14:textId="77777777" w:rsidR="00990957" w:rsidRDefault="00990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40125"/>
    <w:multiLevelType w:val="multilevel"/>
    <w:tmpl w:val="4A66A3FC"/>
    <w:lvl w:ilvl="0">
      <w:start w:val="1"/>
      <w:numFmt w:val="decimal"/>
      <w:lvlText w:val="%1."/>
      <w:lvlJc w:val="left"/>
      <w:pPr>
        <w:ind w:left="86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779" w:hanging="240"/>
      </w:pPr>
    </w:lvl>
    <w:lvl w:ilvl="2">
      <w:numFmt w:val="bullet"/>
      <w:lvlText w:val="•"/>
      <w:lvlJc w:val="left"/>
      <w:pPr>
        <w:ind w:left="2699" w:hanging="240"/>
      </w:pPr>
    </w:lvl>
    <w:lvl w:ilvl="3">
      <w:numFmt w:val="bullet"/>
      <w:lvlText w:val="•"/>
      <w:lvlJc w:val="left"/>
      <w:pPr>
        <w:ind w:left="3619" w:hanging="240"/>
      </w:pPr>
    </w:lvl>
    <w:lvl w:ilvl="4">
      <w:numFmt w:val="bullet"/>
      <w:lvlText w:val="•"/>
      <w:lvlJc w:val="left"/>
      <w:pPr>
        <w:ind w:left="4539" w:hanging="240"/>
      </w:pPr>
    </w:lvl>
    <w:lvl w:ilvl="5">
      <w:numFmt w:val="bullet"/>
      <w:lvlText w:val="•"/>
      <w:lvlJc w:val="left"/>
      <w:pPr>
        <w:ind w:left="5459" w:hanging="240"/>
      </w:pPr>
    </w:lvl>
    <w:lvl w:ilvl="6">
      <w:numFmt w:val="bullet"/>
      <w:lvlText w:val="•"/>
      <w:lvlJc w:val="left"/>
      <w:pPr>
        <w:ind w:left="6379" w:hanging="240"/>
      </w:pPr>
    </w:lvl>
    <w:lvl w:ilvl="7">
      <w:numFmt w:val="bullet"/>
      <w:lvlText w:val="•"/>
      <w:lvlJc w:val="left"/>
      <w:pPr>
        <w:ind w:left="7299" w:hanging="240"/>
      </w:pPr>
    </w:lvl>
    <w:lvl w:ilvl="8">
      <w:numFmt w:val="bullet"/>
      <w:lvlText w:val="•"/>
      <w:lvlJc w:val="left"/>
      <w:pPr>
        <w:ind w:left="8219" w:hanging="240"/>
      </w:pPr>
    </w:lvl>
  </w:abstractNum>
  <w:abstractNum w:abstractNumId="1" w15:restartNumberingAfterBreak="0">
    <w:nsid w:val="22542073"/>
    <w:multiLevelType w:val="multilevel"/>
    <w:tmpl w:val="1F322D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DB670E"/>
    <w:multiLevelType w:val="multilevel"/>
    <w:tmpl w:val="B94AC9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4C787A"/>
    <w:multiLevelType w:val="multilevel"/>
    <w:tmpl w:val="731EC5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4239632">
    <w:abstractNumId w:val="0"/>
  </w:num>
  <w:num w:numId="2" w16cid:durableId="1343049273">
    <w:abstractNumId w:val="1"/>
  </w:num>
  <w:num w:numId="3" w16cid:durableId="610019312">
    <w:abstractNumId w:val="3"/>
  </w:num>
  <w:num w:numId="4" w16cid:durableId="2116512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24"/>
    <w:rsid w:val="00000705"/>
    <w:rsid w:val="000A500D"/>
    <w:rsid w:val="001F1F10"/>
    <w:rsid w:val="00237306"/>
    <w:rsid w:val="002C1BD5"/>
    <w:rsid w:val="003E6524"/>
    <w:rsid w:val="004B7DFA"/>
    <w:rsid w:val="004C516E"/>
    <w:rsid w:val="006A6206"/>
    <w:rsid w:val="007C0DF9"/>
    <w:rsid w:val="00915373"/>
    <w:rsid w:val="00990957"/>
    <w:rsid w:val="00AD1081"/>
    <w:rsid w:val="00DF5E8E"/>
    <w:rsid w:val="00FC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7179"/>
  <w15:docId w15:val="{F064A1AB-A516-4186-9B08-FFC74AEE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C0D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DF9"/>
  </w:style>
  <w:style w:type="paragraph" w:styleId="Footer">
    <w:name w:val="footer"/>
    <w:basedOn w:val="Normal"/>
    <w:link w:val="FooterChar"/>
    <w:uiPriority w:val="99"/>
    <w:unhideWhenUsed/>
    <w:rsid w:val="007C0D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9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Hemanth Kumar D</cp:lastModifiedBy>
  <cp:revision>2</cp:revision>
  <dcterms:created xsi:type="dcterms:W3CDTF">2024-05-17T18:12:00Z</dcterms:created>
  <dcterms:modified xsi:type="dcterms:W3CDTF">2024-05-17T18:12:00Z</dcterms:modified>
</cp:coreProperties>
</file>